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9D6C07" w:rsidRDefault="00F21007">
      <w:pPr>
        <w:widowControl w:val="0"/>
        <w:pBdr>
          <w:top w:val="nil"/>
          <w:left w:val="nil"/>
          <w:bottom w:val="nil"/>
          <w:right w:val="nil"/>
          <w:between w:val="nil"/>
        </w:pBdr>
        <w:spacing w:after="0"/>
        <w:jc w:val="center"/>
        <w:rPr>
          <w:rFonts w:ascii="Times New Roman" w:eastAsia="Arial" w:hAnsi="Times New Roman" w:cs="Times New Roman"/>
          <w:b/>
          <w:sz w:val="28"/>
          <w:szCs w:val="28"/>
        </w:rPr>
      </w:pPr>
      <w:r w:rsidRPr="009D6C07">
        <w:rPr>
          <w:rFonts w:ascii="Times New Roman" w:eastAsia="Arial" w:hAnsi="Times New Roman" w:cs="Times New Roman"/>
          <w:b/>
          <w:sz w:val="28"/>
          <w:szCs w:val="28"/>
        </w:rPr>
        <w:t>THE OPEN UNIVERSITY OF KENYA</w:t>
      </w:r>
    </w:p>
    <w:p w14:paraId="257B636F" w14:textId="77777777" w:rsidR="00050DF8" w:rsidRPr="009D6C07" w:rsidRDefault="00050DF8">
      <w:pPr>
        <w:widowControl w:val="0"/>
        <w:pBdr>
          <w:top w:val="nil"/>
          <w:left w:val="nil"/>
          <w:bottom w:val="nil"/>
          <w:right w:val="nil"/>
          <w:between w:val="nil"/>
        </w:pBdr>
        <w:spacing w:after="0"/>
        <w:jc w:val="center"/>
        <w:rPr>
          <w:rFonts w:ascii="Times New Roman" w:eastAsia="Arial" w:hAnsi="Times New Roman" w:cs="Times New Roman"/>
          <w:b/>
          <w:sz w:val="40"/>
          <w:szCs w:val="40"/>
        </w:rPr>
      </w:pPr>
      <w:bookmarkStart w:id="0" w:name="_GoBack"/>
      <w:bookmarkEnd w:id="0"/>
    </w:p>
    <w:p w14:paraId="42C3B8B1" w14:textId="7D84F359" w:rsidR="00685175" w:rsidRPr="009D6C07" w:rsidRDefault="008474BE">
      <w:pPr>
        <w:widowControl w:val="0"/>
        <w:pBdr>
          <w:top w:val="nil"/>
          <w:left w:val="nil"/>
          <w:bottom w:val="nil"/>
          <w:right w:val="nil"/>
          <w:between w:val="nil"/>
        </w:pBdr>
        <w:spacing w:after="0"/>
        <w:jc w:val="center"/>
        <w:rPr>
          <w:rFonts w:ascii="Times New Roman" w:eastAsia="Arial" w:hAnsi="Times New Roman" w:cs="Times New Roman"/>
          <w:b/>
          <w:sz w:val="40"/>
          <w:szCs w:val="40"/>
        </w:rPr>
      </w:pPr>
      <w:r w:rsidRPr="009D6C07">
        <w:rPr>
          <w:rFonts w:ascii="Times New Roman" w:eastAsia="Arial" w:hAnsi="Times New Roman" w:cs="Times New Roman"/>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46B4F" w14:paraId="0ED5A011" w14:textId="77777777">
        <w:tc>
          <w:tcPr>
            <w:tcW w:w="3210" w:type="dxa"/>
            <w:shd w:val="clear" w:color="auto" w:fill="FCE5CD"/>
          </w:tcPr>
          <w:p w14:paraId="69913C7C" w14:textId="77777777" w:rsidR="00685175" w:rsidRPr="00F46B4F" w:rsidRDefault="00F21007">
            <w:pPr>
              <w:rPr>
                <w:rFonts w:ascii="Arial" w:eastAsia="Arial" w:hAnsi="Arial" w:cs="Arial"/>
              </w:rPr>
            </w:pPr>
            <w:proofErr w:type="spellStart"/>
            <w:r w:rsidRPr="00F46B4F">
              <w:rPr>
                <w:rFonts w:ascii="Arial" w:eastAsia="Arial" w:hAnsi="Arial" w:cs="Arial"/>
              </w:rPr>
              <w:t>Programme</w:t>
            </w:r>
            <w:proofErr w:type="spellEnd"/>
            <w:r w:rsidRPr="00F46B4F">
              <w:rPr>
                <w:rFonts w:ascii="Arial" w:eastAsia="Arial" w:hAnsi="Arial" w:cs="Arial"/>
              </w:rPr>
              <w:t xml:space="preserve"> title</w:t>
            </w:r>
          </w:p>
        </w:tc>
        <w:tc>
          <w:tcPr>
            <w:tcW w:w="6435" w:type="dxa"/>
          </w:tcPr>
          <w:p w14:paraId="03CA4741" w14:textId="77777777" w:rsidR="00685175" w:rsidRPr="00F46B4F" w:rsidRDefault="00685175">
            <w:pPr>
              <w:rPr>
                <w:rFonts w:ascii="Arial" w:hAnsi="Arial" w:cs="Arial"/>
              </w:rPr>
            </w:pPr>
          </w:p>
          <w:p w14:paraId="021C32CD" w14:textId="38F63C28" w:rsidR="00685175" w:rsidRPr="00F46B4F" w:rsidRDefault="00D429AC">
            <w:pPr>
              <w:rPr>
                <w:rFonts w:ascii="Arial" w:hAnsi="Arial" w:cs="Arial"/>
              </w:rPr>
            </w:pPr>
            <w:r w:rsidRPr="00892E20">
              <w:rPr>
                <w:rFonts w:ascii="Arial" w:hAnsi="Arial" w:cs="Arial"/>
              </w:rPr>
              <w:t>Bachelor of Economics and Statistics</w:t>
            </w:r>
          </w:p>
        </w:tc>
      </w:tr>
      <w:tr w:rsidR="00685175" w:rsidRPr="00F46B4F" w14:paraId="3978C504" w14:textId="77777777">
        <w:trPr>
          <w:trHeight w:val="321"/>
        </w:trPr>
        <w:tc>
          <w:tcPr>
            <w:tcW w:w="3210" w:type="dxa"/>
            <w:shd w:val="clear" w:color="auto" w:fill="FCE5CD"/>
          </w:tcPr>
          <w:p w14:paraId="346A6B7E" w14:textId="77777777" w:rsidR="00685175" w:rsidRPr="00F46B4F" w:rsidRDefault="00F21007">
            <w:pPr>
              <w:rPr>
                <w:rFonts w:ascii="Arial" w:hAnsi="Arial" w:cs="Arial"/>
              </w:rPr>
            </w:pPr>
            <w:r w:rsidRPr="00F46B4F">
              <w:rPr>
                <w:rFonts w:ascii="Arial" w:eastAsia="Arial" w:hAnsi="Arial" w:cs="Arial"/>
              </w:rPr>
              <w:t>Course title</w:t>
            </w:r>
          </w:p>
        </w:tc>
        <w:tc>
          <w:tcPr>
            <w:tcW w:w="6435" w:type="dxa"/>
          </w:tcPr>
          <w:p w14:paraId="71AA9DE8" w14:textId="7EA946AE" w:rsidR="00685175" w:rsidRPr="00F46B4F" w:rsidRDefault="00D429AC" w:rsidP="00D429AC">
            <w:pPr>
              <w:rPr>
                <w:rFonts w:ascii="Arial" w:hAnsi="Arial" w:cs="Arial"/>
              </w:rPr>
            </w:pPr>
            <w:r w:rsidRPr="00892E20">
              <w:rPr>
                <w:rFonts w:ascii="Arial" w:hAnsi="Arial" w:cs="Arial"/>
              </w:rPr>
              <w:t xml:space="preserve">BES 123: </w:t>
            </w:r>
            <w:r>
              <w:rPr>
                <w:rFonts w:ascii="Arial" w:hAnsi="Arial" w:cs="Arial"/>
              </w:rPr>
              <w:t>History of Economic Thought I</w:t>
            </w:r>
          </w:p>
        </w:tc>
      </w:tr>
      <w:tr w:rsidR="00685175" w:rsidRPr="00F46B4F" w14:paraId="6B238BE3" w14:textId="77777777">
        <w:tc>
          <w:tcPr>
            <w:tcW w:w="3210" w:type="dxa"/>
            <w:shd w:val="clear" w:color="auto" w:fill="FCE5CD"/>
          </w:tcPr>
          <w:p w14:paraId="692B0E7B" w14:textId="77777777" w:rsidR="00685175" w:rsidRPr="00F46B4F" w:rsidRDefault="00F21007">
            <w:pPr>
              <w:rPr>
                <w:rFonts w:ascii="Arial" w:hAnsi="Arial" w:cs="Arial"/>
              </w:rPr>
            </w:pPr>
            <w:r w:rsidRPr="00F46B4F">
              <w:rPr>
                <w:rFonts w:ascii="Arial" w:eastAsia="Arial" w:hAnsi="Arial" w:cs="Arial"/>
              </w:rPr>
              <w:t>Learning Module number</w:t>
            </w:r>
          </w:p>
        </w:tc>
        <w:tc>
          <w:tcPr>
            <w:tcW w:w="6435" w:type="dxa"/>
          </w:tcPr>
          <w:p w14:paraId="33D77155" w14:textId="6BADC621" w:rsidR="00685175" w:rsidRPr="00F46B4F" w:rsidRDefault="00D429AC">
            <w:pPr>
              <w:rPr>
                <w:rFonts w:ascii="Arial" w:hAnsi="Arial" w:cs="Arial"/>
              </w:rPr>
            </w:pPr>
            <w:r>
              <w:rPr>
                <w:rFonts w:ascii="Arial" w:hAnsi="Arial" w:cs="Arial"/>
              </w:rPr>
              <w:t>#9</w:t>
            </w:r>
          </w:p>
        </w:tc>
      </w:tr>
      <w:tr w:rsidR="00685175" w:rsidRPr="00F46B4F" w14:paraId="3DA38DB7" w14:textId="77777777">
        <w:trPr>
          <w:trHeight w:val="317"/>
        </w:trPr>
        <w:tc>
          <w:tcPr>
            <w:tcW w:w="3210" w:type="dxa"/>
            <w:shd w:val="clear" w:color="auto" w:fill="FCE5CD"/>
          </w:tcPr>
          <w:p w14:paraId="4DBA84A4" w14:textId="77777777" w:rsidR="00685175" w:rsidRPr="00F46B4F" w:rsidRDefault="00F21007">
            <w:pPr>
              <w:rPr>
                <w:rFonts w:ascii="Arial" w:hAnsi="Arial" w:cs="Arial"/>
              </w:rPr>
            </w:pPr>
            <w:r w:rsidRPr="00F46B4F">
              <w:rPr>
                <w:rFonts w:ascii="Arial" w:eastAsia="Arial" w:hAnsi="Arial" w:cs="Arial"/>
              </w:rPr>
              <w:t>Learning module title</w:t>
            </w:r>
          </w:p>
        </w:tc>
        <w:tc>
          <w:tcPr>
            <w:tcW w:w="6435" w:type="dxa"/>
          </w:tcPr>
          <w:p w14:paraId="077F671E" w14:textId="2C31E427" w:rsidR="00685175" w:rsidRPr="007D2EEF" w:rsidRDefault="00D429AC">
            <w:pPr>
              <w:rPr>
                <w:rFonts w:ascii="Arial" w:hAnsi="Arial" w:cs="Arial"/>
                <w:b/>
              </w:rPr>
            </w:pPr>
            <w:r w:rsidRPr="007D2EEF">
              <w:rPr>
                <w:b/>
              </w:rPr>
              <w:t>Monetary School</w:t>
            </w:r>
          </w:p>
        </w:tc>
      </w:tr>
      <w:tr w:rsidR="00685175" w:rsidRPr="00F46B4F" w14:paraId="6224D418" w14:textId="77777777">
        <w:trPr>
          <w:trHeight w:val="317"/>
        </w:trPr>
        <w:tc>
          <w:tcPr>
            <w:tcW w:w="3210" w:type="dxa"/>
            <w:shd w:val="clear" w:color="auto" w:fill="FCE5CD"/>
          </w:tcPr>
          <w:p w14:paraId="46807893" w14:textId="77777777" w:rsidR="00685175" w:rsidRPr="00F46B4F" w:rsidRDefault="00F21007">
            <w:pPr>
              <w:rPr>
                <w:rFonts w:ascii="Arial" w:eastAsia="Arial" w:hAnsi="Arial" w:cs="Arial"/>
              </w:rPr>
            </w:pPr>
            <w:r w:rsidRPr="00F46B4F">
              <w:rPr>
                <w:rFonts w:ascii="Arial" w:eastAsia="Arial" w:hAnsi="Arial" w:cs="Arial"/>
              </w:rPr>
              <w:t>Module Developer</w:t>
            </w:r>
          </w:p>
        </w:tc>
        <w:tc>
          <w:tcPr>
            <w:tcW w:w="6435" w:type="dxa"/>
          </w:tcPr>
          <w:p w14:paraId="499E8A1A" w14:textId="1F0E4BF6" w:rsidR="00685175" w:rsidRPr="00F46B4F" w:rsidRDefault="00D429AC">
            <w:pPr>
              <w:rPr>
                <w:rFonts w:ascii="Arial" w:hAnsi="Arial" w:cs="Arial"/>
              </w:rPr>
            </w:pPr>
            <w:r w:rsidRPr="00892E20">
              <w:rPr>
                <w:rFonts w:ascii="Arial" w:hAnsi="Arial" w:cs="Arial"/>
              </w:rPr>
              <w:t xml:space="preserve">Dr. </w:t>
            </w:r>
            <w:proofErr w:type="spellStart"/>
            <w:r w:rsidRPr="00892E20">
              <w:rPr>
                <w:rFonts w:ascii="Arial" w:hAnsi="Arial" w:cs="Arial"/>
              </w:rPr>
              <w:t>Matundura</w:t>
            </w:r>
            <w:proofErr w:type="spellEnd"/>
            <w:r w:rsidRPr="00892E20">
              <w:rPr>
                <w:rFonts w:ascii="Arial" w:hAnsi="Arial" w:cs="Arial"/>
              </w:rPr>
              <w:t xml:space="preserve"> Erickson, PhD</w:t>
            </w:r>
          </w:p>
        </w:tc>
      </w:tr>
      <w:tr w:rsidR="00D001AF" w:rsidRPr="00F46B4F" w14:paraId="0E23CB72" w14:textId="77777777">
        <w:trPr>
          <w:trHeight w:val="317"/>
        </w:trPr>
        <w:tc>
          <w:tcPr>
            <w:tcW w:w="3210" w:type="dxa"/>
            <w:shd w:val="clear" w:color="auto" w:fill="FCE5CD"/>
          </w:tcPr>
          <w:p w14:paraId="7222EAA6" w14:textId="25EC6218" w:rsidR="00D001AF" w:rsidRPr="00F46B4F" w:rsidRDefault="00050DF8">
            <w:pPr>
              <w:rPr>
                <w:rFonts w:ascii="Arial" w:eastAsia="Arial" w:hAnsi="Arial" w:cs="Arial"/>
              </w:rPr>
            </w:pPr>
            <w:r w:rsidRPr="00F46B4F">
              <w:rPr>
                <w:rFonts w:ascii="Arial" w:eastAsia="Arial" w:hAnsi="Arial" w:cs="Arial"/>
                <w:color w:val="FF0000"/>
              </w:rPr>
              <w:t>Module d</w:t>
            </w:r>
            <w:r w:rsidR="00D001AF" w:rsidRPr="00F46B4F">
              <w:rPr>
                <w:rFonts w:ascii="Arial" w:eastAsia="Arial" w:hAnsi="Arial" w:cs="Arial"/>
                <w:color w:val="FF0000"/>
              </w:rPr>
              <w:t xml:space="preserve">uration </w:t>
            </w:r>
            <w:r w:rsidRPr="00F46B4F">
              <w:rPr>
                <w:rFonts w:ascii="Arial" w:eastAsia="Arial" w:hAnsi="Arial" w:cs="Arial"/>
                <w:color w:val="FF0000"/>
              </w:rPr>
              <w:t>in hours</w:t>
            </w:r>
          </w:p>
        </w:tc>
        <w:tc>
          <w:tcPr>
            <w:tcW w:w="6435" w:type="dxa"/>
          </w:tcPr>
          <w:p w14:paraId="4090CD61" w14:textId="0496DD92" w:rsidR="00D001AF" w:rsidRPr="00F46B4F" w:rsidRDefault="00D429AC">
            <w:pPr>
              <w:rPr>
                <w:rFonts w:ascii="Arial" w:hAnsi="Arial" w:cs="Arial"/>
              </w:rPr>
            </w:pPr>
            <w:r>
              <w:rPr>
                <w:rFonts w:ascii="Arial" w:hAnsi="Arial" w:cs="Arial"/>
              </w:rPr>
              <w:t>8</w:t>
            </w:r>
          </w:p>
        </w:tc>
      </w:tr>
      <w:tr w:rsidR="00D001AF" w:rsidRPr="00F46B4F" w14:paraId="0B954B8B" w14:textId="77777777">
        <w:trPr>
          <w:trHeight w:val="317"/>
        </w:trPr>
        <w:tc>
          <w:tcPr>
            <w:tcW w:w="3210" w:type="dxa"/>
            <w:shd w:val="clear" w:color="auto" w:fill="FCE5CD"/>
          </w:tcPr>
          <w:p w14:paraId="4C945C12" w14:textId="4EFAC424" w:rsidR="00D001AF" w:rsidRPr="00F46B4F" w:rsidRDefault="00D001AF">
            <w:pPr>
              <w:rPr>
                <w:rFonts w:ascii="Arial" w:eastAsia="Arial" w:hAnsi="Arial" w:cs="Arial"/>
              </w:rPr>
            </w:pPr>
            <w:r w:rsidRPr="00F46B4F">
              <w:rPr>
                <w:rFonts w:ascii="Arial" w:eastAsia="Arial" w:hAnsi="Arial" w:cs="Arial"/>
                <w:color w:val="FF0000"/>
              </w:rPr>
              <w:t>Instructional Hour Equivalent</w:t>
            </w:r>
            <w:r w:rsidR="00050DF8" w:rsidRPr="00F46B4F">
              <w:rPr>
                <w:rFonts w:ascii="Arial" w:eastAsia="Arial" w:hAnsi="Arial" w:cs="Arial"/>
                <w:color w:val="FF0000"/>
              </w:rPr>
              <w:t xml:space="preserve"> (Divide duration by 2)</w:t>
            </w:r>
          </w:p>
        </w:tc>
        <w:tc>
          <w:tcPr>
            <w:tcW w:w="6435" w:type="dxa"/>
          </w:tcPr>
          <w:p w14:paraId="729CFCA5" w14:textId="5B91FC17" w:rsidR="00D001AF" w:rsidRPr="00F46B4F" w:rsidRDefault="0093335C">
            <w:pPr>
              <w:rPr>
                <w:rFonts w:ascii="Arial" w:hAnsi="Arial" w:cs="Arial"/>
              </w:rPr>
            </w:pPr>
            <w:r>
              <w:rPr>
                <w:rFonts w:ascii="Arial" w:hAnsi="Arial" w:cs="Arial"/>
              </w:rPr>
              <w:t>4</w:t>
            </w:r>
          </w:p>
        </w:tc>
      </w:tr>
      <w:tr w:rsidR="00685175" w:rsidRPr="00F46B4F" w14:paraId="679A8656" w14:textId="77777777">
        <w:trPr>
          <w:trHeight w:val="317"/>
        </w:trPr>
        <w:tc>
          <w:tcPr>
            <w:tcW w:w="3210" w:type="dxa"/>
            <w:shd w:val="clear" w:color="auto" w:fill="FCE5CD"/>
          </w:tcPr>
          <w:p w14:paraId="39E995F4" w14:textId="77777777" w:rsidR="00685175" w:rsidRPr="00F46B4F" w:rsidRDefault="00F21007">
            <w:pPr>
              <w:rPr>
                <w:rFonts w:ascii="Arial" w:eastAsia="Arial" w:hAnsi="Arial" w:cs="Arial"/>
              </w:rPr>
            </w:pPr>
            <w:r w:rsidRPr="00F46B4F">
              <w:rPr>
                <w:rFonts w:ascii="Arial" w:eastAsia="Arial" w:hAnsi="Arial" w:cs="Arial"/>
              </w:rPr>
              <w:t>Reviewed by</w:t>
            </w:r>
          </w:p>
        </w:tc>
        <w:tc>
          <w:tcPr>
            <w:tcW w:w="6435" w:type="dxa"/>
          </w:tcPr>
          <w:p w14:paraId="512A876F" w14:textId="77777777" w:rsidR="00685175" w:rsidRPr="00F46B4F" w:rsidRDefault="00685175">
            <w:pPr>
              <w:rPr>
                <w:rFonts w:ascii="Arial" w:hAnsi="Arial" w:cs="Arial"/>
              </w:rPr>
            </w:pPr>
          </w:p>
        </w:tc>
      </w:tr>
      <w:tr w:rsidR="00685175" w:rsidRPr="00F46B4F" w14:paraId="51213D30" w14:textId="77777777">
        <w:tc>
          <w:tcPr>
            <w:tcW w:w="3210" w:type="dxa"/>
            <w:shd w:val="clear" w:color="auto" w:fill="FCE5CD"/>
          </w:tcPr>
          <w:p w14:paraId="2E20895B" w14:textId="77777777" w:rsidR="00685175" w:rsidRPr="00F46B4F" w:rsidRDefault="00F21007">
            <w:pPr>
              <w:rPr>
                <w:rFonts w:ascii="Arial" w:hAnsi="Arial" w:cs="Arial"/>
              </w:rPr>
            </w:pPr>
            <w:r w:rsidRPr="00F46B4F">
              <w:rPr>
                <w:rFonts w:ascii="Arial" w:eastAsia="Arial" w:hAnsi="Arial" w:cs="Arial"/>
              </w:rPr>
              <w:t>Vision</w:t>
            </w:r>
          </w:p>
        </w:tc>
        <w:tc>
          <w:tcPr>
            <w:tcW w:w="6435" w:type="dxa"/>
          </w:tcPr>
          <w:p w14:paraId="3142220E" w14:textId="207F9A4A" w:rsidR="00685175" w:rsidRPr="00F46B4F" w:rsidRDefault="001E66A8">
            <w:pPr>
              <w:rPr>
                <w:rFonts w:ascii="Arial" w:hAnsi="Arial" w:cs="Arial"/>
              </w:rPr>
            </w:pPr>
            <w:r w:rsidRPr="00EB4041">
              <w:rPr>
                <w:rFonts w:ascii="Arial" w:hAnsi="Arial" w:cs="Arial"/>
              </w:rPr>
              <w:t>The innovative university for inclusive prosperity</w:t>
            </w:r>
          </w:p>
        </w:tc>
      </w:tr>
      <w:tr w:rsidR="00685175" w:rsidRPr="00F46B4F" w14:paraId="3EAA19A7" w14:textId="77777777">
        <w:tc>
          <w:tcPr>
            <w:tcW w:w="3210" w:type="dxa"/>
            <w:shd w:val="clear" w:color="auto" w:fill="FCE5CD"/>
          </w:tcPr>
          <w:p w14:paraId="03354CEF" w14:textId="77777777" w:rsidR="00685175" w:rsidRPr="00F46B4F" w:rsidRDefault="00F21007">
            <w:pPr>
              <w:rPr>
                <w:rFonts w:ascii="Arial" w:hAnsi="Arial" w:cs="Arial"/>
              </w:rPr>
            </w:pPr>
            <w:r w:rsidRPr="00F46B4F">
              <w:rPr>
                <w:rFonts w:ascii="Arial" w:eastAsia="Arial" w:hAnsi="Arial" w:cs="Arial"/>
              </w:rPr>
              <w:t>Audience description</w:t>
            </w:r>
          </w:p>
        </w:tc>
        <w:tc>
          <w:tcPr>
            <w:tcW w:w="6435" w:type="dxa"/>
          </w:tcPr>
          <w:p w14:paraId="0E5A2541" w14:textId="77777777" w:rsidR="001E66A8" w:rsidRDefault="001E66A8" w:rsidP="001E66A8">
            <w:pPr>
              <w:jc w:val="both"/>
              <w:rPr>
                <w:rFonts w:ascii="Times New Roman" w:hAnsi="Times New Roman" w:cs="Times New Roman"/>
              </w:rPr>
            </w:pPr>
          </w:p>
          <w:p w14:paraId="7EEDD8D7" w14:textId="77777777" w:rsidR="001E66A8" w:rsidRDefault="001E66A8" w:rsidP="001E66A8">
            <w:pPr>
              <w:jc w:val="both"/>
              <w:rPr>
                <w:rFonts w:ascii="Times New Roman" w:hAnsi="Times New Roman" w:cs="Times New Roman"/>
              </w:rPr>
            </w:pPr>
            <w:r w:rsidRPr="005F48D1">
              <w:rPr>
                <w:rFonts w:ascii="Times New Roman" w:hAnsi="Times New Roman" w:cs="Times New Roman"/>
              </w:rPr>
              <w:t>The audience for the monetary school of economic thought would primarily consist of academics, policymakers, and economists who are interested in the role of money and monetary policy in the economy. This school of thought places a strong emphasis on the importance of stable money and the role of central banks in controlling the money supply to promote economic stability.</w:t>
            </w:r>
          </w:p>
          <w:p w14:paraId="02AFC430" w14:textId="77777777" w:rsidR="007D2EEF" w:rsidRPr="005F48D1" w:rsidRDefault="007D2EEF" w:rsidP="001E66A8">
            <w:pPr>
              <w:jc w:val="both"/>
              <w:rPr>
                <w:rFonts w:ascii="Times New Roman" w:hAnsi="Times New Roman" w:cs="Times New Roman"/>
              </w:rPr>
            </w:pPr>
          </w:p>
          <w:p w14:paraId="05A49975" w14:textId="77777777" w:rsidR="001E66A8" w:rsidRPr="005F48D1" w:rsidRDefault="001E66A8" w:rsidP="001E66A8">
            <w:pPr>
              <w:jc w:val="both"/>
              <w:rPr>
                <w:rFonts w:ascii="Times New Roman" w:hAnsi="Times New Roman" w:cs="Times New Roman"/>
              </w:rPr>
            </w:pPr>
            <w:r w:rsidRPr="005F48D1">
              <w:rPr>
                <w:rFonts w:ascii="Times New Roman" w:hAnsi="Times New Roman" w:cs="Times New Roman"/>
              </w:rPr>
              <w:t>The audience may also include investors, business leaders, and other professionals who are interested in understanding the impact of monetary policy on financial markets and the broader economy. The monetary school of thought has important implications for interest rates, inflation, and exchange rates, which can all have significant effects on financial markets and investment decisions.</w:t>
            </w:r>
          </w:p>
          <w:p w14:paraId="169FDFD1" w14:textId="77777777" w:rsidR="001E66A8" w:rsidRPr="005F48D1" w:rsidRDefault="001E66A8" w:rsidP="001E66A8">
            <w:pPr>
              <w:jc w:val="both"/>
              <w:rPr>
                <w:rFonts w:ascii="Times New Roman" w:hAnsi="Times New Roman" w:cs="Times New Roman"/>
              </w:rPr>
            </w:pPr>
          </w:p>
          <w:p w14:paraId="2ED50EEB" w14:textId="77777777" w:rsidR="00685175" w:rsidRPr="00F46B4F" w:rsidRDefault="00685175">
            <w:pPr>
              <w:rPr>
                <w:rFonts w:ascii="Arial" w:hAnsi="Arial" w:cs="Arial"/>
              </w:rPr>
            </w:pPr>
          </w:p>
        </w:tc>
      </w:tr>
      <w:tr w:rsidR="00685175" w:rsidRPr="00F46B4F" w14:paraId="1590F440" w14:textId="77777777">
        <w:tc>
          <w:tcPr>
            <w:tcW w:w="3210" w:type="dxa"/>
            <w:shd w:val="clear" w:color="auto" w:fill="FCE5CD"/>
          </w:tcPr>
          <w:p w14:paraId="1EA6E2B4" w14:textId="77777777" w:rsidR="00685175" w:rsidRPr="00F46B4F" w:rsidRDefault="00F21007">
            <w:pPr>
              <w:rPr>
                <w:rFonts w:ascii="Arial" w:eastAsia="Arial" w:hAnsi="Arial" w:cs="Arial"/>
              </w:rPr>
            </w:pPr>
            <w:r w:rsidRPr="00F46B4F">
              <w:rPr>
                <w:rFonts w:ascii="Arial" w:eastAsia="Arial" w:hAnsi="Arial" w:cs="Arial"/>
              </w:rPr>
              <w:t>Instructions to learners</w:t>
            </w:r>
          </w:p>
          <w:p w14:paraId="0353CE5D" w14:textId="77777777" w:rsidR="00685175" w:rsidRPr="00F46B4F" w:rsidRDefault="00F21007">
            <w:pPr>
              <w:rPr>
                <w:rFonts w:ascii="Arial" w:eastAsia="Arial" w:hAnsi="Arial" w:cs="Arial"/>
              </w:rPr>
            </w:pPr>
            <w:r w:rsidRPr="00F46B4F">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32FA9C63" w14:textId="77777777" w:rsidR="001274F3" w:rsidRDefault="001274F3" w:rsidP="00B9409B">
            <w:pPr>
              <w:jc w:val="both"/>
              <w:rPr>
                <w:rFonts w:ascii="Times New Roman" w:hAnsi="Times New Roman" w:cs="Times New Roman"/>
              </w:rPr>
            </w:pPr>
          </w:p>
          <w:p w14:paraId="76ABC8D2" w14:textId="77777777" w:rsidR="00B9409B" w:rsidRDefault="00B9409B" w:rsidP="00B9409B">
            <w:pPr>
              <w:jc w:val="both"/>
              <w:rPr>
                <w:rFonts w:ascii="Times New Roman" w:hAnsi="Times New Roman" w:cs="Times New Roman"/>
              </w:rPr>
            </w:pPr>
            <w:r w:rsidRPr="005F48D1">
              <w:rPr>
                <w:rFonts w:ascii="Times New Roman" w:hAnsi="Times New Roman" w:cs="Times New Roman"/>
              </w:rPr>
              <w:t>Here are some instructions to help you get started:</w:t>
            </w:r>
          </w:p>
          <w:p w14:paraId="534E54C2" w14:textId="77777777" w:rsidR="001274F3" w:rsidRPr="005F48D1" w:rsidRDefault="001274F3" w:rsidP="00B9409B">
            <w:pPr>
              <w:jc w:val="both"/>
              <w:rPr>
                <w:rFonts w:ascii="Times New Roman" w:hAnsi="Times New Roman" w:cs="Times New Roman"/>
              </w:rPr>
            </w:pPr>
          </w:p>
          <w:p w14:paraId="374408D1" w14:textId="77777777" w:rsidR="00B9409B" w:rsidRDefault="00B9409B" w:rsidP="00B9409B">
            <w:pPr>
              <w:jc w:val="both"/>
              <w:rPr>
                <w:rFonts w:ascii="Times New Roman" w:hAnsi="Times New Roman" w:cs="Times New Roman"/>
              </w:rPr>
            </w:pPr>
            <w:r w:rsidRPr="005F48D1">
              <w:rPr>
                <w:rFonts w:ascii="Times New Roman" w:hAnsi="Times New Roman" w:cs="Times New Roman"/>
              </w:rPr>
              <w:t>1. Start with the basics: Begin by studying the fundamental concepts and theories of the monetary school of thought, including the role of money in the economy, the quantity theory of money, and the impact of monetary policy on economic outcomes.</w:t>
            </w:r>
          </w:p>
          <w:p w14:paraId="2C061192" w14:textId="77777777" w:rsidR="007D2EEF" w:rsidRPr="005F48D1" w:rsidRDefault="007D2EEF" w:rsidP="00B9409B">
            <w:pPr>
              <w:jc w:val="both"/>
              <w:rPr>
                <w:rFonts w:ascii="Times New Roman" w:hAnsi="Times New Roman" w:cs="Times New Roman"/>
              </w:rPr>
            </w:pPr>
          </w:p>
          <w:p w14:paraId="4812FC63" w14:textId="77777777" w:rsidR="00B9409B" w:rsidRDefault="00B9409B" w:rsidP="00B9409B">
            <w:pPr>
              <w:jc w:val="both"/>
              <w:rPr>
                <w:rFonts w:ascii="Times New Roman" w:hAnsi="Times New Roman" w:cs="Times New Roman"/>
              </w:rPr>
            </w:pPr>
            <w:r w:rsidRPr="005F48D1">
              <w:rPr>
                <w:rFonts w:ascii="Times New Roman" w:hAnsi="Times New Roman" w:cs="Times New Roman"/>
              </w:rPr>
              <w:t>2. Study the historical context: To fully understand the monetary school of thought, it is important to understand the historical context in which it emerged. Study the economic events and developments that led to the development of this school of thought, including the Great Depression and the rise of central banking.</w:t>
            </w:r>
          </w:p>
          <w:p w14:paraId="6D9DA07E" w14:textId="77777777" w:rsidR="007D2EEF" w:rsidRPr="005F48D1" w:rsidRDefault="007D2EEF" w:rsidP="00B9409B">
            <w:pPr>
              <w:jc w:val="both"/>
              <w:rPr>
                <w:rFonts w:ascii="Times New Roman" w:hAnsi="Times New Roman" w:cs="Times New Roman"/>
              </w:rPr>
            </w:pPr>
          </w:p>
          <w:p w14:paraId="1B69403A" w14:textId="77777777" w:rsidR="00B9409B" w:rsidRDefault="00B9409B" w:rsidP="00B9409B">
            <w:pPr>
              <w:jc w:val="both"/>
              <w:rPr>
                <w:rFonts w:ascii="Times New Roman" w:hAnsi="Times New Roman" w:cs="Times New Roman"/>
              </w:rPr>
            </w:pPr>
            <w:r w:rsidRPr="005F48D1">
              <w:rPr>
                <w:rFonts w:ascii="Times New Roman" w:hAnsi="Times New Roman" w:cs="Times New Roman"/>
              </w:rPr>
              <w:lastRenderedPageBreak/>
              <w:t>3. Read the works of prominent economists: To gain a deeper understanding of the monetary school of thought, it is important to read the works of influential economists who have contributed to this school of thought. Some important economists to study include Milton Friedman, Friedrich Hayek, and Ludwig von Mises.</w:t>
            </w:r>
          </w:p>
          <w:p w14:paraId="532301D3" w14:textId="77777777" w:rsidR="007D2EEF" w:rsidRPr="005F48D1" w:rsidRDefault="007D2EEF" w:rsidP="00B9409B">
            <w:pPr>
              <w:jc w:val="both"/>
              <w:rPr>
                <w:rFonts w:ascii="Times New Roman" w:hAnsi="Times New Roman" w:cs="Times New Roman"/>
              </w:rPr>
            </w:pPr>
          </w:p>
          <w:p w14:paraId="2FD1B7E1" w14:textId="77777777" w:rsidR="00B9409B" w:rsidRDefault="00B9409B" w:rsidP="00B9409B">
            <w:pPr>
              <w:jc w:val="both"/>
              <w:rPr>
                <w:rFonts w:ascii="Times New Roman" w:hAnsi="Times New Roman" w:cs="Times New Roman"/>
              </w:rPr>
            </w:pPr>
            <w:r w:rsidRPr="005F48D1">
              <w:rPr>
                <w:rFonts w:ascii="Times New Roman" w:hAnsi="Times New Roman" w:cs="Times New Roman"/>
              </w:rPr>
              <w:t>4. Study the policy implications: The monetary school of thought has important policy implications for central banking, monetary policy, and financial regulation. Study these policy implications to gain a deeper understanding of how this school of thought can be applied in practice.</w:t>
            </w:r>
          </w:p>
          <w:p w14:paraId="0109E5D4" w14:textId="77777777" w:rsidR="007D2EEF" w:rsidRPr="005F48D1" w:rsidRDefault="007D2EEF" w:rsidP="00B9409B">
            <w:pPr>
              <w:jc w:val="both"/>
              <w:rPr>
                <w:rFonts w:ascii="Times New Roman" w:hAnsi="Times New Roman" w:cs="Times New Roman"/>
              </w:rPr>
            </w:pPr>
          </w:p>
          <w:p w14:paraId="1B87FF2B" w14:textId="77777777" w:rsidR="00B9409B" w:rsidRPr="005F48D1" w:rsidRDefault="00B9409B" w:rsidP="00B9409B">
            <w:pPr>
              <w:jc w:val="both"/>
              <w:rPr>
                <w:rFonts w:ascii="Times New Roman" w:hAnsi="Times New Roman" w:cs="Times New Roman"/>
              </w:rPr>
            </w:pPr>
            <w:r w:rsidRPr="005F48D1">
              <w:rPr>
                <w:rFonts w:ascii="Times New Roman" w:hAnsi="Times New Roman" w:cs="Times New Roman"/>
              </w:rPr>
              <w:t>5. Engage in critical thinking: As you study the monetary school of thought, it is important to engage in critical thinking and consider the strengths and weaknesses of this approach. Compare and contrast it with other schools of economic thought to gain a broader perspective on the role of money and monetary policy in the economy.</w:t>
            </w:r>
          </w:p>
          <w:p w14:paraId="4B54D296" w14:textId="77777777" w:rsidR="00B9409B" w:rsidRPr="005F48D1" w:rsidRDefault="00B9409B" w:rsidP="00B9409B">
            <w:pPr>
              <w:jc w:val="both"/>
              <w:rPr>
                <w:rFonts w:ascii="Times New Roman" w:hAnsi="Times New Roman" w:cs="Times New Roman"/>
              </w:rPr>
            </w:pPr>
          </w:p>
          <w:p w14:paraId="41207763" w14:textId="77777777" w:rsidR="00685175" w:rsidRPr="00F46B4F" w:rsidRDefault="00685175">
            <w:pPr>
              <w:rPr>
                <w:rFonts w:ascii="Arial" w:hAnsi="Arial" w:cs="Arial"/>
              </w:rPr>
            </w:pPr>
          </w:p>
        </w:tc>
      </w:tr>
      <w:tr w:rsidR="00685175" w:rsidRPr="00F46B4F" w14:paraId="073D37C2" w14:textId="77777777">
        <w:trPr>
          <w:trHeight w:val="118"/>
        </w:trPr>
        <w:tc>
          <w:tcPr>
            <w:tcW w:w="3210" w:type="dxa"/>
            <w:shd w:val="clear" w:color="auto" w:fill="FCE5CD"/>
          </w:tcPr>
          <w:p w14:paraId="74F6F936" w14:textId="77777777" w:rsidR="00685175" w:rsidRPr="00F46B4F" w:rsidRDefault="00F21007">
            <w:pPr>
              <w:rPr>
                <w:rFonts w:ascii="Arial" w:hAnsi="Arial" w:cs="Arial"/>
              </w:rPr>
            </w:pPr>
            <w:r w:rsidRPr="00F46B4F">
              <w:rPr>
                <w:rFonts w:ascii="Arial" w:eastAsia="Arial" w:hAnsi="Arial" w:cs="Arial"/>
              </w:rPr>
              <w:lastRenderedPageBreak/>
              <w:t>Learning module description</w:t>
            </w:r>
          </w:p>
        </w:tc>
        <w:tc>
          <w:tcPr>
            <w:tcW w:w="6435" w:type="dxa"/>
          </w:tcPr>
          <w:p w14:paraId="350D6588" w14:textId="77777777" w:rsidR="007D2EEF" w:rsidRDefault="007D2EEF" w:rsidP="00A12DCB">
            <w:pPr>
              <w:jc w:val="both"/>
              <w:rPr>
                <w:rFonts w:ascii="Times New Roman" w:hAnsi="Times New Roman" w:cs="Times New Roman"/>
              </w:rPr>
            </w:pPr>
          </w:p>
          <w:p w14:paraId="56F774F2" w14:textId="77777777" w:rsidR="00A12DCB" w:rsidRPr="005F48D1" w:rsidRDefault="00A12DCB" w:rsidP="00A12DCB">
            <w:pPr>
              <w:jc w:val="both"/>
              <w:rPr>
                <w:rFonts w:ascii="Times New Roman" w:hAnsi="Times New Roman" w:cs="Times New Roman"/>
              </w:rPr>
            </w:pPr>
            <w:r w:rsidRPr="005F48D1">
              <w:rPr>
                <w:rFonts w:ascii="Times New Roman" w:hAnsi="Times New Roman" w:cs="Times New Roman"/>
              </w:rPr>
              <w:t>A learning module on the monetary school of economic thought would be designed to help learners build a strong understanding of the theories and concepts that underpin this school of thought. The module would be designed for learners who have a basic understanding of economics and are interested in deepening their knowledge of monetary policy and the role of money in the economy.</w:t>
            </w:r>
          </w:p>
          <w:p w14:paraId="6E4E57B4" w14:textId="77777777" w:rsidR="00A12DCB" w:rsidRDefault="00A12DCB" w:rsidP="00A12DCB">
            <w:pPr>
              <w:jc w:val="both"/>
              <w:rPr>
                <w:rFonts w:ascii="Times New Roman" w:hAnsi="Times New Roman" w:cs="Times New Roman"/>
              </w:rPr>
            </w:pPr>
            <w:r w:rsidRPr="005F48D1">
              <w:rPr>
                <w:rFonts w:ascii="Times New Roman" w:hAnsi="Times New Roman" w:cs="Times New Roman"/>
              </w:rPr>
              <w:t>The learning module could include the following components:</w:t>
            </w:r>
          </w:p>
          <w:p w14:paraId="73C2B840" w14:textId="77777777" w:rsidR="007D2EEF" w:rsidRPr="005F48D1" w:rsidRDefault="007D2EEF" w:rsidP="00A12DCB">
            <w:pPr>
              <w:jc w:val="both"/>
              <w:rPr>
                <w:rFonts w:ascii="Times New Roman" w:hAnsi="Times New Roman" w:cs="Times New Roman"/>
              </w:rPr>
            </w:pPr>
          </w:p>
          <w:p w14:paraId="4E8794E4" w14:textId="77777777" w:rsidR="00A12DCB" w:rsidRDefault="00A12DCB" w:rsidP="00A12DCB">
            <w:pPr>
              <w:jc w:val="both"/>
              <w:rPr>
                <w:rFonts w:ascii="Times New Roman" w:hAnsi="Times New Roman" w:cs="Times New Roman"/>
              </w:rPr>
            </w:pPr>
            <w:r>
              <w:rPr>
                <w:rFonts w:ascii="Times New Roman" w:hAnsi="Times New Roman" w:cs="Times New Roman"/>
              </w:rPr>
              <w:t>Introduction, t</w:t>
            </w:r>
            <w:r w:rsidRPr="005F48D1">
              <w:rPr>
                <w:rFonts w:ascii="Times New Roman" w:hAnsi="Times New Roman" w:cs="Times New Roman"/>
              </w:rPr>
              <w:t>he module would begin with an introduction to the monetary school of economic thought, providing an overview of its history, key thinkers, and fundamental concepts.</w:t>
            </w:r>
          </w:p>
          <w:p w14:paraId="10235EF9" w14:textId="77777777" w:rsidR="007D2EEF" w:rsidRPr="005F48D1" w:rsidRDefault="007D2EEF" w:rsidP="00A12DCB">
            <w:pPr>
              <w:jc w:val="both"/>
              <w:rPr>
                <w:rFonts w:ascii="Times New Roman" w:hAnsi="Times New Roman" w:cs="Times New Roman"/>
              </w:rPr>
            </w:pPr>
          </w:p>
          <w:p w14:paraId="4267DC73" w14:textId="77777777" w:rsidR="00A12DCB" w:rsidRDefault="00A12DCB" w:rsidP="00A12DCB">
            <w:pPr>
              <w:jc w:val="both"/>
              <w:rPr>
                <w:rFonts w:ascii="Times New Roman" w:hAnsi="Times New Roman" w:cs="Times New Roman"/>
              </w:rPr>
            </w:pPr>
            <w:r w:rsidRPr="005F48D1">
              <w:rPr>
                <w:rFonts w:ascii="Times New Roman" w:hAnsi="Times New Roman" w:cs="Times New Roman"/>
              </w:rPr>
              <w:t>Basic concepts and theories: The module would cover the basic concepts and theories of the monetary school of thought, including the role of money in the economy, the quantity theory of money, and the impact of monetary policy on economic outcomes.</w:t>
            </w:r>
          </w:p>
          <w:p w14:paraId="37FF2EBB" w14:textId="77777777" w:rsidR="007D2EEF" w:rsidRPr="005F48D1" w:rsidRDefault="007D2EEF" w:rsidP="00A12DCB">
            <w:pPr>
              <w:jc w:val="both"/>
              <w:rPr>
                <w:rFonts w:ascii="Times New Roman" w:hAnsi="Times New Roman" w:cs="Times New Roman"/>
              </w:rPr>
            </w:pPr>
          </w:p>
          <w:p w14:paraId="2580F7A7" w14:textId="77777777" w:rsidR="00A12DCB" w:rsidRDefault="00A12DCB" w:rsidP="00A12DCB">
            <w:pPr>
              <w:jc w:val="both"/>
              <w:rPr>
                <w:rFonts w:ascii="Times New Roman" w:hAnsi="Times New Roman" w:cs="Times New Roman"/>
              </w:rPr>
            </w:pPr>
            <w:r w:rsidRPr="005F48D1">
              <w:rPr>
                <w:rFonts w:ascii="Times New Roman" w:hAnsi="Times New Roman" w:cs="Times New Roman"/>
              </w:rPr>
              <w:t>Historical context: The module would explore the historical context in which the monetary school of thought emerged, including the Great Depression and the rise of central banking.</w:t>
            </w:r>
          </w:p>
          <w:p w14:paraId="53B07F38" w14:textId="77777777" w:rsidR="007D2EEF" w:rsidRPr="005F48D1" w:rsidRDefault="007D2EEF" w:rsidP="00A12DCB">
            <w:pPr>
              <w:jc w:val="both"/>
              <w:rPr>
                <w:rFonts w:ascii="Times New Roman" w:hAnsi="Times New Roman" w:cs="Times New Roman"/>
              </w:rPr>
            </w:pPr>
          </w:p>
          <w:p w14:paraId="5FA98D45" w14:textId="77777777" w:rsidR="00A12DCB" w:rsidRDefault="00A12DCB" w:rsidP="00A12DCB">
            <w:pPr>
              <w:jc w:val="both"/>
              <w:rPr>
                <w:rFonts w:ascii="Times New Roman" w:hAnsi="Times New Roman" w:cs="Times New Roman"/>
              </w:rPr>
            </w:pPr>
            <w:r w:rsidRPr="005F48D1">
              <w:rPr>
                <w:rFonts w:ascii="Times New Roman" w:hAnsi="Times New Roman" w:cs="Times New Roman"/>
              </w:rPr>
              <w:t>Key thinkers: The module would cover the works of prominent economists associated 4.with the monetary school of thought, such as Milton Friedman, Friedrich Hayek, and Ludwig von Mises.</w:t>
            </w:r>
          </w:p>
          <w:p w14:paraId="5DFCD23E" w14:textId="77777777" w:rsidR="007D2EEF" w:rsidRPr="005F48D1" w:rsidRDefault="007D2EEF" w:rsidP="00A12DCB">
            <w:pPr>
              <w:jc w:val="both"/>
              <w:rPr>
                <w:rFonts w:ascii="Times New Roman" w:hAnsi="Times New Roman" w:cs="Times New Roman"/>
              </w:rPr>
            </w:pPr>
          </w:p>
          <w:p w14:paraId="069D7479" w14:textId="77777777" w:rsidR="00A12DCB" w:rsidRDefault="00A12DCB" w:rsidP="00A12DCB">
            <w:pPr>
              <w:jc w:val="both"/>
              <w:rPr>
                <w:rFonts w:ascii="Times New Roman" w:hAnsi="Times New Roman" w:cs="Times New Roman"/>
              </w:rPr>
            </w:pPr>
            <w:r w:rsidRPr="005F48D1">
              <w:rPr>
                <w:rFonts w:ascii="Times New Roman" w:hAnsi="Times New Roman" w:cs="Times New Roman"/>
              </w:rPr>
              <w:t>Policy implications: The module would explore the policy implications of the monetary school of thought, including its impact on central banking, monetary policy, and financial regulation.</w:t>
            </w:r>
          </w:p>
          <w:p w14:paraId="471A8B6F" w14:textId="77777777" w:rsidR="007D2EEF" w:rsidRPr="005F48D1" w:rsidRDefault="007D2EEF" w:rsidP="00A12DCB">
            <w:pPr>
              <w:jc w:val="both"/>
              <w:rPr>
                <w:rFonts w:ascii="Times New Roman" w:hAnsi="Times New Roman" w:cs="Times New Roman"/>
              </w:rPr>
            </w:pPr>
          </w:p>
          <w:p w14:paraId="618A08B7" w14:textId="77777777" w:rsidR="00A12DCB" w:rsidRDefault="00A12DCB" w:rsidP="00A12DCB">
            <w:pPr>
              <w:jc w:val="both"/>
              <w:rPr>
                <w:rFonts w:ascii="Times New Roman" w:hAnsi="Times New Roman" w:cs="Times New Roman"/>
              </w:rPr>
            </w:pPr>
            <w:r w:rsidRPr="005F48D1">
              <w:rPr>
                <w:rFonts w:ascii="Times New Roman" w:hAnsi="Times New Roman" w:cs="Times New Roman"/>
              </w:rPr>
              <w:t>Case studies: The module could include case studies to demonstrate the practical application of the monetary school of thought in real-</w:t>
            </w:r>
            <w:r w:rsidRPr="005F48D1">
              <w:rPr>
                <w:rFonts w:ascii="Times New Roman" w:hAnsi="Times New Roman" w:cs="Times New Roman"/>
              </w:rPr>
              <w:lastRenderedPageBreak/>
              <w:t>world situations.</w:t>
            </w:r>
          </w:p>
          <w:p w14:paraId="782B5A78" w14:textId="77777777" w:rsidR="007D2EEF" w:rsidRDefault="007D2EEF" w:rsidP="00A12DCB">
            <w:pPr>
              <w:jc w:val="both"/>
              <w:rPr>
                <w:rFonts w:ascii="Times New Roman" w:hAnsi="Times New Roman" w:cs="Times New Roman"/>
              </w:rPr>
            </w:pPr>
          </w:p>
          <w:p w14:paraId="077D4E9E" w14:textId="77777777" w:rsidR="00A12DCB" w:rsidRPr="005F48D1" w:rsidRDefault="00A12DCB" w:rsidP="00A12DCB">
            <w:pPr>
              <w:jc w:val="both"/>
              <w:rPr>
                <w:rFonts w:ascii="Times New Roman" w:hAnsi="Times New Roman" w:cs="Times New Roman"/>
              </w:rPr>
            </w:pPr>
            <w:r w:rsidRPr="005F48D1">
              <w:rPr>
                <w:rFonts w:ascii="Times New Roman" w:hAnsi="Times New Roman" w:cs="Times New Roman"/>
              </w:rPr>
              <w:t>Critical thinking and analysis: The module would encourage learners to engage in critical thinking and analysis, considering the strengths and weaknesses of the monetary school of thought and comparing and contrasting it with other schools of economic thought.</w:t>
            </w:r>
          </w:p>
          <w:p w14:paraId="6D3DB9B8" w14:textId="77777777" w:rsidR="00A12DCB" w:rsidRPr="005F48D1" w:rsidRDefault="00A12DCB" w:rsidP="00A12DCB">
            <w:pPr>
              <w:jc w:val="both"/>
              <w:rPr>
                <w:rFonts w:ascii="Times New Roman" w:hAnsi="Times New Roman" w:cs="Times New Roman"/>
              </w:rPr>
            </w:pPr>
          </w:p>
          <w:p w14:paraId="41C39523" w14:textId="77777777" w:rsidR="00685175" w:rsidRPr="00F46B4F" w:rsidRDefault="00685175">
            <w:pPr>
              <w:rPr>
                <w:rFonts w:ascii="Arial" w:hAnsi="Arial" w:cs="Arial"/>
              </w:rPr>
            </w:pPr>
          </w:p>
        </w:tc>
      </w:tr>
      <w:tr w:rsidR="00685175" w:rsidRPr="00F46B4F" w14:paraId="524081E6" w14:textId="77777777">
        <w:tc>
          <w:tcPr>
            <w:tcW w:w="3210" w:type="dxa"/>
            <w:shd w:val="clear" w:color="auto" w:fill="FCE5CD"/>
          </w:tcPr>
          <w:p w14:paraId="5290D15C" w14:textId="3C884D44" w:rsidR="00685175" w:rsidRPr="00F46B4F" w:rsidRDefault="00F21007">
            <w:pPr>
              <w:rPr>
                <w:rFonts w:ascii="Arial" w:eastAsia="Arial" w:hAnsi="Arial" w:cs="Arial"/>
              </w:rPr>
            </w:pPr>
            <w:r w:rsidRPr="00F46B4F">
              <w:rPr>
                <w:rFonts w:ascii="Arial" w:eastAsia="Arial" w:hAnsi="Arial" w:cs="Arial"/>
              </w:rPr>
              <w:lastRenderedPageBreak/>
              <w:t>Module objectives</w:t>
            </w:r>
            <w:r w:rsidR="00D001AF" w:rsidRPr="00F46B4F">
              <w:rPr>
                <w:rFonts w:ascii="Arial" w:eastAsia="Arial" w:hAnsi="Arial" w:cs="Arial"/>
              </w:rPr>
              <w:t>:</w:t>
            </w:r>
          </w:p>
          <w:p w14:paraId="18BCA5FE" w14:textId="77777777" w:rsidR="00685175" w:rsidRPr="00F46B4F" w:rsidRDefault="00685175">
            <w:pPr>
              <w:rPr>
                <w:rFonts w:ascii="Arial" w:eastAsia="Arial" w:hAnsi="Arial" w:cs="Arial"/>
              </w:rPr>
            </w:pPr>
          </w:p>
        </w:tc>
        <w:tc>
          <w:tcPr>
            <w:tcW w:w="6435" w:type="dxa"/>
          </w:tcPr>
          <w:p w14:paraId="1EA5F28F" w14:textId="77777777" w:rsidR="00801EEC" w:rsidRPr="007D2EEF" w:rsidRDefault="00801EEC" w:rsidP="00801EEC">
            <w:pPr>
              <w:jc w:val="both"/>
              <w:rPr>
                <w:rFonts w:ascii="Times New Roman" w:eastAsia="Arial" w:hAnsi="Times New Roman" w:cs="Times New Roman"/>
              </w:rPr>
            </w:pPr>
            <w:r w:rsidRPr="007D2EEF">
              <w:rPr>
                <w:rFonts w:ascii="Times New Roman" w:eastAsia="Arial" w:hAnsi="Times New Roman" w:cs="Times New Roman"/>
              </w:rPr>
              <w:t>This module enables learning about;</w:t>
            </w:r>
          </w:p>
          <w:p w14:paraId="11F8DC4C" w14:textId="77777777" w:rsidR="00A26FCB" w:rsidRPr="007D2EEF" w:rsidRDefault="00A26FCB" w:rsidP="00801EEC">
            <w:pPr>
              <w:jc w:val="both"/>
              <w:rPr>
                <w:rFonts w:ascii="Times New Roman" w:eastAsia="Arial" w:hAnsi="Times New Roman" w:cs="Times New Roman"/>
              </w:rPr>
            </w:pPr>
          </w:p>
          <w:p w14:paraId="5F571B75" w14:textId="77777777" w:rsidR="00801EEC" w:rsidRDefault="00801EEC" w:rsidP="00801EEC">
            <w:pPr>
              <w:jc w:val="both"/>
              <w:rPr>
                <w:rFonts w:ascii="Times New Roman" w:hAnsi="Times New Roman" w:cs="Times New Roman"/>
              </w:rPr>
            </w:pPr>
            <w:r w:rsidRPr="007D2EEF">
              <w:rPr>
                <w:rFonts w:ascii="Times New Roman" w:hAnsi="Times New Roman" w:cs="Times New Roman"/>
              </w:rPr>
              <w:t>1. Principles of monetarism</w:t>
            </w:r>
            <w:r w:rsidRPr="004D64EB">
              <w:rPr>
                <w:rFonts w:ascii="Times New Roman" w:hAnsi="Times New Roman" w:cs="Times New Roman"/>
              </w:rPr>
              <w:t>, including the quantity theory of money, the role of the central bank in managing the money supply, and the importance of controlling inflation.</w:t>
            </w:r>
          </w:p>
          <w:p w14:paraId="17B4C270" w14:textId="77777777" w:rsidR="007D2EEF" w:rsidRPr="004D64EB" w:rsidRDefault="007D2EEF" w:rsidP="00801EEC">
            <w:pPr>
              <w:jc w:val="both"/>
              <w:rPr>
                <w:rFonts w:ascii="Times New Roman" w:hAnsi="Times New Roman" w:cs="Times New Roman"/>
              </w:rPr>
            </w:pPr>
          </w:p>
          <w:p w14:paraId="2BC54A98" w14:textId="583A1BC3" w:rsidR="00801EEC" w:rsidRDefault="00801EEC" w:rsidP="00801EEC">
            <w:pPr>
              <w:jc w:val="both"/>
              <w:rPr>
                <w:rFonts w:ascii="Times New Roman" w:hAnsi="Times New Roman" w:cs="Times New Roman"/>
              </w:rPr>
            </w:pPr>
            <w:r w:rsidRPr="004D64EB">
              <w:rPr>
                <w:rFonts w:ascii="Times New Roman" w:hAnsi="Times New Roman" w:cs="Times New Roman"/>
              </w:rPr>
              <w:t xml:space="preserve">2. </w:t>
            </w:r>
            <w:r>
              <w:rPr>
                <w:rFonts w:ascii="Times New Roman" w:hAnsi="Times New Roman" w:cs="Times New Roman"/>
              </w:rPr>
              <w:t>I</w:t>
            </w:r>
            <w:r w:rsidRPr="004D64EB">
              <w:rPr>
                <w:rFonts w:ascii="Times New Roman" w:hAnsi="Times New Roman" w:cs="Times New Roman"/>
              </w:rPr>
              <w:t>deas and contributions of monetarist econo</w:t>
            </w:r>
            <w:r>
              <w:rPr>
                <w:rFonts w:ascii="Times New Roman" w:hAnsi="Times New Roman" w:cs="Times New Roman"/>
              </w:rPr>
              <w:t>mists, such as Milton Friedman.</w:t>
            </w:r>
          </w:p>
          <w:p w14:paraId="2456E439" w14:textId="77777777" w:rsidR="007D2EEF" w:rsidRPr="004D64EB" w:rsidRDefault="007D2EEF" w:rsidP="00801EEC">
            <w:pPr>
              <w:jc w:val="both"/>
              <w:rPr>
                <w:rFonts w:ascii="Times New Roman" w:hAnsi="Times New Roman" w:cs="Times New Roman"/>
              </w:rPr>
            </w:pPr>
          </w:p>
          <w:p w14:paraId="4ACB830F" w14:textId="77777777" w:rsidR="00801EEC" w:rsidRDefault="00801EEC" w:rsidP="00801EEC">
            <w:pPr>
              <w:jc w:val="both"/>
              <w:rPr>
                <w:rFonts w:ascii="Times New Roman" w:hAnsi="Times New Roman" w:cs="Times New Roman"/>
              </w:rPr>
            </w:pPr>
            <w:r w:rsidRPr="004D64EB">
              <w:rPr>
                <w:rFonts w:ascii="Times New Roman" w:hAnsi="Times New Roman" w:cs="Times New Roman"/>
              </w:rPr>
              <w:t xml:space="preserve">3. </w:t>
            </w:r>
            <w:r>
              <w:rPr>
                <w:rFonts w:ascii="Times New Roman" w:hAnsi="Times New Roman" w:cs="Times New Roman"/>
              </w:rPr>
              <w:t>M</w:t>
            </w:r>
            <w:r w:rsidRPr="004D64EB">
              <w:rPr>
                <w:rFonts w:ascii="Times New Roman" w:hAnsi="Times New Roman" w:cs="Times New Roman"/>
              </w:rPr>
              <w:t>onetarist economic theory,</w:t>
            </w:r>
            <w:r>
              <w:rPr>
                <w:rFonts w:ascii="Times New Roman" w:hAnsi="Times New Roman" w:cs="Times New Roman"/>
              </w:rPr>
              <w:t xml:space="preserve"> </w:t>
            </w:r>
            <w:r w:rsidRPr="004D64EB">
              <w:rPr>
                <w:rFonts w:ascii="Times New Roman" w:hAnsi="Times New Roman" w:cs="Times New Roman"/>
              </w:rPr>
              <w:t>money supply on economic activity, inflation, and other key variables, using appropriate models and data.</w:t>
            </w:r>
          </w:p>
          <w:p w14:paraId="347E1435" w14:textId="77777777" w:rsidR="007D2EEF" w:rsidRPr="004D64EB" w:rsidRDefault="007D2EEF" w:rsidP="00801EEC">
            <w:pPr>
              <w:jc w:val="both"/>
              <w:rPr>
                <w:rFonts w:ascii="Times New Roman" w:hAnsi="Times New Roman" w:cs="Times New Roman"/>
              </w:rPr>
            </w:pPr>
          </w:p>
          <w:p w14:paraId="7C6FA81E" w14:textId="77777777" w:rsidR="00801EEC" w:rsidRPr="004D64EB" w:rsidRDefault="00801EEC" w:rsidP="00801EEC">
            <w:pPr>
              <w:jc w:val="both"/>
              <w:rPr>
                <w:rFonts w:ascii="Times New Roman" w:hAnsi="Times New Roman" w:cs="Times New Roman"/>
              </w:rPr>
            </w:pPr>
            <w:r w:rsidRPr="004D64EB">
              <w:rPr>
                <w:rFonts w:ascii="Times New Roman" w:hAnsi="Times New Roman" w:cs="Times New Roman"/>
              </w:rPr>
              <w:t xml:space="preserve">4. </w:t>
            </w:r>
            <w:r>
              <w:rPr>
                <w:rFonts w:ascii="Times New Roman" w:hAnsi="Times New Roman" w:cs="Times New Roman"/>
              </w:rPr>
              <w:t>S</w:t>
            </w:r>
            <w:r w:rsidRPr="004D64EB">
              <w:rPr>
                <w:rFonts w:ascii="Times New Roman" w:hAnsi="Times New Roman" w:cs="Times New Roman"/>
              </w:rPr>
              <w:t>trengths and weaknesses of monetarist economics</w:t>
            </w:r>
          </w:p>
          <w:p w14:paraId="24650368" w14:textId="079C9FAA" w:rsidR="00685175" w:rsidRPr="00F46B4F" w:rsidRDefault="00685175">
            <w:pPr>
              <w:rPr>
                <w:rFonts w:ascii="Arial" w:hAnsi="Arial" w:cs="Arial"/>
              </w:rPr>
            </w:pPr>
          </w:p>
        </w:tc>
      </w:tr>
      <w:tr w:rsidR="00685175" w:rsidRPr="00F46B4F" w14:paraId="338D30BB" w14:textId="77777777">
        <w:tc>
          <w:tcPr>
            <w:tcW w:w="3210" w:type="dxa"/>
            <w:shd w:val="clear" w:color="auto" w:fill="FCE5CD"/>
          </w:tcPr>
          <w:p w14:paraId="0FC43B96" w14:textId="7B1DAD25" w:rsidR="00685175" w:rsidRPr="00F46B4F" w:rsidRDefault="00F21007">
            <w:pPr>
              <w:rPr>
                <w:rFonts w:ascii="Arial" w:eastAsia="Arial" w:hAnsi="Arial" w:cs="Arial"/>
              </w:rPr>
            </w:pPr>
            <w:r w:rsidRPr="00F46B4F">
              <w:rPr>
                <w:rFonts w:ascii="Arial" w:eastAsia="Arial" w:hAnsi="Arial" w:cs="Arial"/>
              </w:rPr>
              <w:t>Module learning outcomes</w:t>
            </w:r>
            <w:r w:rsidR="00D001AF" w:rsidRPr="00F46B4F">
              <w:rPr>
                <w:rFonts w:ascii="Arial" w:eastAsia="Arial" w:hAnsi="Arial" w:cs="Arial"/>
              </w:rPr>
              <w:t>:</w:t>
            </w:r>
          </w:p>
          <w:p w14:paraId="762E9399" w14:textId="77777777" w:rsidR="00685175" w:rsidRPr="00F46B4F" w:rsidRDefault="00685175">
            <w:pPr>
              <w:rPr>
                <w:rFonts w:ascii="Arial" w:eastAsia="Arial" w:hAnsi="Arial" w:cs="Arial"/>
              </w:rPr>
            </w:pPr>
          </w:p>
          <w:p w14:paraId="73E157EE" w14:textId="77777777" w:rsidR="00685175" w:rsidRPr="00F46B4F" w:rsidRDefault="00685175">
            <w:pPr>
              <w:rPr>
                <w:rFonts w:ascii="Arial" w:hAnsi="Arial" w:cs="Arial"/>
              </w:rPr>
            </w:pPr>
          </w:p>
        </w:tc>
        <w:tc>
          <w:tcPr>
            <w:tcW w:w="6435" w:type="dxa"/>
          </w:tcPr>
          <w:p w14:paraId="2FE81E13" w14:textId="228EB89C" w:rsidR="00801EEC" w:rsidRPr="007D2EEF" w:rsidRDefault="00801EEC" w:rsidP="00801EEC">
            <w:pPr>
              <w:jc w:val="both"/>
              <w:rPr>
                <w:rFonts w:ascii="Times New Roman" w:eastAsia="Arial" w:hAnsi="Times New Roman" w:cs="Times New Roman"/>
              </w:rPr>
            </w:pPr>
            <w:r w:rsidRPr="007D2EEF">
              <w:rPr>
                <w:rFonts w:ascii="Times New Roman" w:eastAsia="Arial" w:hAnsi="Times New Roman" w:cs="Times New Roman"/>
              </w:rPr>
              <w:t>By the end of the module you should be able to;</w:t>
            </w:r>
          </w:p>
          <w:p w14:paraId="740ABC21" w14:textId="77777777" w:rsidR="00A12DCB" w:rsidRPr="007D2EEF" w:rsidRDefault="00A12DCB" w:rsidP="00801EEC">
            <w:pPr>
              <w:jc w:val="both"/>
              <w:rPr>
                <w:rFonts w:ascii="Times New Roman" w:hAnsi="Times New Roman" w:cs="Times New Roman"/>
              </w:rPr>
            </w:pPr>
          </w:p>
          <w:p w14:paraId="52A331BE" w14:textId="5CC7A4C4" w:rsidR="00801EEC" w:rsidRDefault="001E66A8" w:rsidP="00801EEC">
            <w:pPr>
              <w:jc w:val="both"/>
              <w:rPr>
                <w:rFonts w:ascii="Times New Roman" w:hAnsi="Times New Roman" w:cs="Times New Roman"/>
              </w:rPr>
            </w:pPr>
            <w:r w:rsidRPr="007D2EEF">
              <w:rPr>
                <w:rFonts w:ascii="Times New Roman" w:hAnsi="Times New Roman" w:cs="Times New Roman"/>
              </w:rPr>
              <w:t>1. Explain</w:t>
            </w:r>
            <w:r w:rsidR="00801EEC" w:rsidRPr="007D2EEF">
              <w:rPr>
                <w:rFonts w:ascii="Times New Roman" w:hAnsi="Times New Roman" w:cs="Times New Roman"/>
              </w:rPr>
              <w:t xml:space="preserve"> the basic principles of monetarism, including the quantity theory of money, the role of the central bank in managing the money supply, and the importance of controlling inflation.</w:t>
            </w:r>
          </w:p>
          <w:p w14:paraId="63DA0341" w14:textId="77777777" w:rsidR="007D2EEF" w:rsidRPr="007D2EEF" w:rsidRDefault="007D2EEF" w:rsidP="00801EEC">
            <w:pPr>
              <w:jc w:val="both"/>
              <w:rPr>
                <w:rFonts w:ascii="Times New Roman" w:hAnsi="Times New Roman" w:cs="Times New Roman"/>
              </w:rPr>
            </w:pPr>
          </w:p>
          <w:p w14:paraId="59B81512" w14:textId="15B70085" w:rsidR="00801EEC" w:rsidRDefault="00801EEC" w:rsidP="00801EEC">
            <w:pPr>
              <w:jc w:val="both"/>
              <w:rPr>
                <w:rFonts w:ascii="Times New Roman" w:hAnsi="Times New Roman" w:cs="Times New Roman"/>
              </w:rPr>
            </w:pPr>
            <w:r w:rsidRPr="007D2EEF">
              <w:rPr>
                <w:rFonts w:ascii="Times New Roman" w:hAnsi="Times New Roman" w:cs="Times New Roman"/>
              </w:rPr>
              <w:t>2.</w:t>
            </w:r>
            <w:r w:rsidR="00BF1B27" w:rsidRPr="007D2EEF">
              <w:rPr>
                <w:rFonts w:ascii="Times New Roman" w:hAnsi="Times New Roman" w:cs="Times New Roman"/>
              </w:rPr>
              <w:t xml:space="preserve"> Explain</w:t>
            </w:r>
            <w:r w:rsidRPr="007D2EEF">
              <w:rPr>
                <w:rFonts w:ascii="Times New Roman" w:hAnsi="Times New Roman" w:cs="Times New Roman"/>
              </w:rPr>
              <w:t xml:space="preserve"> the key ideas and contributions of monetarist economists, such as Milton Friedman, and how they differ from Keynesian economics in terms of their assumptions, predictions, and policy recommendations.</w:t>
            </w:r>
          </w:p>
          <w:p w14:paraId="44AB25B8" w14:textId="77777777" w:rsidR="007D2EEF" w:rsidRPr="007D2EEF" w:rsidRDefault="007D2EEF" w:rsidP="00801EEC">
            <w:pPr>
              <w:jc w:val="both"/>
              <w:rPr>
                <w:rFonts w:ascii="Times New Roman" w:hAnsi="Times New Roman" w:cs="Times New Roman"/>
              </w:rPr>
            </w:pPr>
          </w:p>
          <w:p w14:paraId="060D4595" w14:textId="77777777" w:rsidR="00801EEC" w:rsidRPr="007D2EEF" w:rsidRDefault="00801EEC" w:rsidP="00801EEC">
            <w:pPr>
              <w:jc w:val="both"/>
              <w:rPr>
                <w:rFonts w:ascii="Times New Roman" w:hAnsi="Times New Roman" w:cs="Times New Roman"/>
              </w:rPr>
            </w:pPr>
            <w:r w:rsidRPr="007D2EEF">
              <w:rPr>
                <w:rFonts w:ascii="Times New Roman" w:hAnsi="Times New Roman" w:cs="Times New Roman"/>
              </w:rPr>
              <w:t>3. Apply monetarist economic theory to analyze the impact of changes in the money supply on economic activity, inflation, and other key variables, using appropriate models and data.</w:t>
            </w:r>
          </w:p>
          <w:p w14:paraId="46332A23" w14:textId="77777777" w:rsidR="00801EEC" w:rsidRDefault="00801EEC" w:rsidP="00801EEC">
            <w:pPr>
              <w:jc w:val="both"/>
              <w:rPr>
                <w:rFonts w:ascii="Times New Roman" w:hAnsi="Times New Roman" w:cs="Times New Roman"/>
              </w:rPr>
            </w:pPr>
            <w:r w:rsidRPr="007D2EEF">
              <w:rPr>
                <w:rFonts w:ascii="Times New Roman" w:hAnsi="Times New Roman" w:cs="Times New Roman"/>
              </w:rPr>
              <w:t>Bloom's level: Applying.</w:t>
            </w:r>
          </w:p>
          <w:p w14:paraId="74D2EB64" w14:textId="77777777" w:rsidR="007D2EEF" w:rsidRPr="007D2EEF" w:rsidRDefault="007D2EEF" w:rsidP="00801EEC">
            <w:pPr>
              <w:jc w:val="both"/>
              <w:rPr>
                <w:rFonts w:ascii="Times New Roman" w:hAnsi="Times New Roman" w:cs="Times New Roman"/>
              </w:rPr>
            </w:pPr>
          </w:p>
          <w:p w14:paraId="33E465B8" w14:textId="77777777" w:rsidR="00801EEC" w:rsidRPr="004D64EB" w:rsidRDefault="00801EEC" w:rsidP="00801EEC">
            <w:pPr>
              <w:jc w:val="both"/>
              <w:rPr>
                <w:rFonts w:ascii="Times New Roman" w:hAnsi="Times New Roman" w:cs="Times New Roman"/>
              </w:rPr>
            </w:pPr>
            <w:r w:rsidRPr="007D2EEF">
              <w:rPr>
                <w:rFonts w:ascii="Times New Roman" w:hAnsi="Times New Roman" w:cs="Times New Roman"/>
              </w:rPr>
              <w:t>4. Evaluate the strengths and weaknesses of monetarist</w:t>
            </w:r>
            <w:r w:rsidRPr="004D64EB">
              <w:rPr>
                <w:rFonts w:ascii="Times New Roman" w:hAnsi="Times New Roman" w:cs="Times New Roman"/>
              </w:rPr>
              <w:t xml:space="preserve"> economics, and compare it with other schools of economic thought, such as Keynesian economics, in terms of their assumptions, predictions, and policy implications.</w:t>
            </w:r>
          </w:p>
          <w:p w14:paraId="5C1F17FD" w14:textId="77777777" w:rsidR="00801EEC" w:rsidRPr="004D64EB" w:rsidRDefault="00801EEC" w:rsidP="00801EEC">
            <w:pPr>
              <w:jc w:val="both"/>
              <w:rPr>
                <w:rFonts w:ascii="Times New Roman" w:hAnsi="Times New Roman" w:cs="Times New Roman"/>
              </w:rPr>
            </w:pPr>
          </w:p>
          <w:p w14:paraId="41FD7563" w14:textId="550F9A67" w:rsidR="00685175" w:rsidRPr="00F46B4F" w:rsidRDefault="00685175">
            <w:pPr>
              <w:rPr>
                <w:rFonts w:ascii="Arial" w:hAnsi="Arial" w:cs="Arial"/>
              </w:rPr>
            </w:pPr>
          </w:p>
        </w:tc>
      </w:tr>
      <w:tr w:rsidR="00FC533E" w:rsidRPr="00F46B4F" w14:paraId="09EE43C5" w14:textId="77777777">
        <w:tc>
          <w:tcPr>
            <w:tcW w:w="3210" w:type="dxa"/>
            <w:shd w:val="clear" w:color="auto" w:fill="FCE5CD"/>
          </w:tcPr>
          <w:p w14:paraId="263E178E" w14:textId="6BC6F552" w:rsidR="00FC533E" w:rsidRPr="00F46B4F" w:rsidRDefault="00FC533E">
            <w:pPr>
              <w:rPr>
                <w:rFonts w:ascii="Arial" w:eastAsia="Arial" w:hAnsi="Arial" w:cs="Arial"/>
              </w:rPr>
            </w:pPr>
            <w:r w:rsidRPr="00F46B4F">
              <w:rPr>
                <w:rFonts w:ascii="Arial" w:eastAsia="Arial" w:hAnsi="Arial" w:cs="Arial"/>
                <w:color w:val="FF0000"/>
              </w:rPr>
              <w:t>Planned Learning Resources</w:t>
            </w:r>
          </w:p>
        </w:tc>
        <w:tc>
          <w:tcPr>
            <w:tcW w:w="6435" w:type="dxa"/>
          </w:tcPr>
          <w:p w14:paraId="371A6054" w14:textId="6734B5C1" w:rsidR="00FC533E" w:rsidRPr="007D2EEF" w:rsidRDefault="00A12DCB">
            <w:pPr>
              <w:rPr>
                <w:rFonts w:ascii="Times New Roman" w:eastAsia="Arial" w:hAnsi="Times New Roman" w:cs="Times New Roman"/>
              </w:rPr>
            </w:pPr>
            <w:r w:rsidRPr="007D2EEF">
              <w:rPr>
                <w:rFonts w:ascii="Times New Roman" w:eastAsia="Arial" w:hAnsi="Times New Roman" w:cs="Times New Roman"/>
              </w:rPr>
              <w:t>Video lectures, online textbooks, interactive simulations, online discussion forums, practice questions, quizzes and tests, wikis, webinars, YouTube videos</w:t>
            </w:r>
          </w:p>
        </w:tc>
      </w:tr>
      <w:tr w:rsidR="00685175" w:rsidRPr="00F46B4F" w14:paraId="788728CE" w14:textId="77777777">
        <w:trPr>
          <w:trHeight w:val="885"/>
        </w:trPr>
        <w:tc>
          <w:tcPr>
            <w:tcW w:w="3210" w:type="dxa"/>
            <w:shd w:val="clear" w:color="auto" w:fill="FCE5CD"/>
          </w:tcPr>
          <w:p w14:paraId="4A9340A3" w14:textId="4135256F" w:rsidR="00685175" w:rsidRPr="00F46B4F" w:rsidRDefault="00F21007">
            <w:pPr>
              <w:rPr>
                <w:rFonts w:ascii="Arial" w:eastAsia="Arial" w:hAnsi="Arial" w:cs="Arial"/>
              </w:rPr>
            </w:pPr>
            <w:r w:rsidRPr="00F46B4F">
              <w:rPr>
                <w:rFonts w:ascii="Arial" w:eastAsia="Arial" w:hAnsi="Arial" w:cs="Arial"/>
              </w:rPr>
              <w:t xml:space="preserve">ACTIVITY 1: </w:t>
            </w:r>
            <w:r w:rsidR="00970D1F" w:rsidRPr="00F46B4F">
              <w:rPr>
                <w:rFonts w:ascii="Arial" w:eastAsia="Arial" w:hAnsi="Arial" w:cs="Arial"/>
              </w:rPr>
              <w:t>INTRODUCTION</w:t>
            </w:r>
          </w:p>
          <w:p w14:paraId="1F6D7B67" w14:textId="0DEB55FA" w:rsidR="000230AA" w:rsidRPr="00F46B4F" w:rsidRDefault="00F21007">
            <w:pPr>
              <w:rPr>
                <w:rFonts w:ascii="Arial" w:eastAsia="Arial" w:hAnsi="Arial" w:cs="Arial"/>
              </w:rPr>
            </w:pPr>
            <w:r w:rsidRPr="00F46B4F">
              <w:rPr>
                <w:rFonts w:ascii="Arial" w:eastAsia="Arial" w:hAnsi="Arial" w:cs="Arial"/>
              </w:rPr>
              <w:t>VIDEO 1: Pre-recorded lecture on topic</w:t>
            </w:r>
            <w:r w:rsidR="00970D1F" w:rsidRPr="00F46B4F">
              <w:rPr>
                <w:rFonts w:ascii="Arial" w:eastAsia="Arial" w:hAnsi="Arial" w:cs="Arial"/>
              </w:rPr>
              <w:t xml:space="preserve"> emphasizing </w:t>
            </w:r>
            <w:r w:rsidR="001870C1" w:rsidRPr="00F46B4F">
              <w:rPr>
                <w:rFonts w:ascii="Arial" w:eastAsia="Arial" w:hAnsi="Arial" w:cs="Arial"/>
                <w:color w:val="FF0000"/>
              </w:rPr>
              <w:lastRenderedPageBreak/>
              <w:t xml:space="preserve">LEARNING </w:t>
            </w:r>
            <w:r w:rsidR="00050DF8" w:rsidRPr="00F46B4F">
              <w:rPr>
                <w:rFonts w:ascii="Arial" w:eastAsia="Arial" w:hAnsi="Arial" w:cs="Arial"/>
                <w:color w:val="FF0000"/>
              </w:rPr>
              <w:t>OUTCOME 1</w:t>
            </w:r>
            <w:r w:rsidR="00826A84" w:rsidRPr="00F46B4F">
              <w:rPr>
                <w:rFonts w:ascii="Arial" w:eastAsia="Arial" w:hAnsi="Arial" w:cs="Arial"/>
                <w:color w:val="FF0000"/>
              </w:rPr>
              <w:t>:</w:t>
            </w:r>
          </w:p>
          <w:p w14:paraId="0E238ABB" w14:textId="311F78E3" w:rsidR="00685175" w:rsidRPr="00F46B4F" w:rsidRDefault="00826A84">
            <w:pPr>
              <w:rPr>
                <w:rFonts w:ascii="Arial" w:eastAsia="Arial" w:hAnsi="Arial" w:cs="Arial"/>
              </w:rPr>
            </w:pPr>
            <w:r w:rsidRPr="00F46B4F">
              <w:rPr>
                <w:rFonts w:ascii="Arial" w:eastAsia="Arial" w:hAnsi="Arial" w:cs="Arial"/>
              </w:rPr>
              <w:t xml:space="preserve"> Factual knowledge</w:t>
            </w:r>
            <w:r w:rsidR="00050DF8" w:rsidRPr="00F46B4F">
              <w:rPr>
                <w:rFonts w:ascii="Arial" w:eastAsia="Arial" w:hAnsi="Arial" w:cs="Arial"/>
              </w:rPr>
              <w:t>.</w:t>
            </w:r>
          </w:p>
          <w:p w14:paraId="0DC4E14D" w14:textId="77777777" w:rsidR="00685175" w:rsidRDefault="00F21007">
            <w:pPr>
              <w:rPr>
                <w:rFonts w:ascii="Arial" w:eastAsia="Arial" w:hAnsi="Arial" w:cs="Arial"/>
              </w:rPr>
            </w:pPr>
            <w:r w:rsidRPr="00F46B4F">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55040563" w14:textId="77777777" w:rsidR="004D77A8" w:rsidRPr="00F46B4F" w:rsidRDefault="004D77A8" w:rsidP="004D77A8">
            <w:pPr>
              <w:rPr>
                <w:rFonts w:ascii="Arial" w:hAnsi="Arial" w:cs="Arial"/>
              </w:rPr>
            </w:pPr>
            <w:r w:rsidRPr="00F46B4F">
              <w:rPr>
                <w:rFonts w:ascii="Arial" w:hAnsi="Arial" w:cs="Arial"/>
              </w:rPr>
              <w:t>Topic content is fully presented here. The lecture will deal with factual knowledge, expounding on threshold concepts, if any.</w:t>
            </w:r>
          </w:p>
          <w:p w14:paraId="164F8C92" w14:textId="77777777" w:rsidR="004D77A8" w:rsidRPr="00F46B4F" w:rsidRDefault="004D77A8" w:rsidP="004D77A8">
            <w:pPr>
              <w:rPr>
                <w:rFonts w:ascii="Arial" w:hAnsi="Arial" w:cs="Arial"/>
              </w:rPr>
            </w:pPr>
          </w:p>
          <w:p w14:paraId="04D07C35" w14:textId="77777777" w:rsidR="004D77A8" w:rsidRPr="00F46B4F" w:rsidRDefault="004D77A8" w:rsidP="004D77A8">
            <w:pPr>
              <w:rPr>
                <w:rFonts w:ascii="Arial" w:hAnsi="Arial" w:cs="Arial"/>
              </w:rPr>
            </w:pPr>
            <w:r w:rsidRPr="00F46B4F">
              <w:rPr>
                <w:rFonts w:ascii="Arial" w:hAnsi="Arial" w:cs="Arial"/>
              </w:rPr>
              <w:t>A video should be provided to support the lecture content.</w:t>
            </w:r>
          </w:p>
          <w:p w14:paraId="048DCF6D" w14:textId="77777777" w:rsidR="004D77A8" w:rsidRPr="00F46B4F" w:rsidRDefault="004D77A8">
            <w:pPr>
              <w:rPr>
                <w:rFonts w:ascii="Arial" w:eastAsia="Arial" w:hAnsi="Arial" w:cs="Arial"/>
              </w:rPr>
            </w:pPr>
          </w:p>
        </w:tc>
        <w:tc>
          <w:tcPr>
            <w:tcW w:w="6435" w:type="dxa"/>
          </w:tcPr>
          <w:p w14:paraId="739C1904" w14:textId="77777777" w:rsidR="00826A84" w:rsidRPr="00F46B4F" w:rsidRDefault="00826A84">
            <w:pPr>
              <w:rPr>
                <w:rFonts w:ascii="Arial" w:hAnsi="Arial" w:cs="Arial"/>
              </w:rPr>
            </w:pPr>
          </w:p>
          <w:p w14:paraId="784D11FC" w14:textId="77777777" w:rsidR="007D2EEF" w:rsidRDefault="004D77A8" w:rsidP="004D77A8">
            <w:pPr>
              <w:jc w:val="both"/>
              <w:rPr>
                <w:rFonts w:ascii="Times New Roman" w:hAnsi="Times New Roman" w:cs="Times New Roman"/>
              </w:rPr>
            </w:pPr>
            <w:r w:rsidRPr="004D77A8">
              <w:rPr>
                <w:rFonts w:ascii="Times New Roman" w:hAnsi="Times New Roman" w:cs="Times New Roman"/>
              </w:rPr>
              <w:t>Welcome to the firs</w:t>
            </w:r>
            <w:r>
              <w:rPr>
                <w:rFonts w:ascii="Times New Roman" w:hAnsi="Times New Roman" w:cs="Times New Roman"/>
              </w:rPr>
              <w:t>t lecture on monetary economics</w:t>
            </w:r>
            <w:r w:rsidR="007D2EEF">
              <w:rPr>
                <w:rFonts w:ascii="Times New Roman" w:hAnsi="Times New Roman" w:cs="Times New Roman"/>
              </w:rPr>
              <w:t>.</w:t>
            </w:r>
          </w:p>
          <w:p w14:paraId="40CA0BFF" w14:textId="2604E16B" w:rsidR="004D77A8" w:rsidRDefault="004D77A8" w:rsidP="004D77A8">
            <w:pPr>
              <w:jc w:val="both"/>
              <w:rPr>
                <w:rFonts w:ascii="Times New Roman" w:hAnsi="Times New Roman" w:cs="Times New Roman"/>
              </w:rPr>
            </w:pPr>
            <w:r>
              <w:rPr>
                <w:rFonts w:ascii="Times New Roman" w:hAnsi="Times New Roman" w:cs="Times New Roman"/>
              </w:rPr>
              <w:t xml:space="preserve"> </w:t>
            </w:r>
          </w:p>
          <w:p w14:paraId="6E3DF8E7" w14:textId="77777777" w:rsidR="004D77A8" w:rsidRDefault="004D77A8" w:rsidP="004D77A8">
            <w:pPr>
              <w:jc w:val="both"/>
              <w:rPr>
                <w:rFonts w:ascii="Times New Roman" w:hAnsi="Times New Roman" w:cs="Times New Roman"/>
              </w:rPr>
            </w:pPr>
          </w:p>
          <w:p w14:paraId="4686DA89" w14:textId="77777777" w:rsidR="007D2EEF" w:rsidRDefault="007D2EEF" w:rsidP="004D77A8">
            <w:pPr>
              <w:jc w:val="both"/>
              <w:rPr>
                <w:rFonts w:ascii="Times New Roman" w:hAnsi="Times New Roman" w:cs="Times New Roman"/>
                <w:b/>
              </w:rPr>
            </w:pPr>
          </w:p>
          <w:p w14:paraId="0AEA11F9" w14:textId="1AA8530D" w:rsidR="007D2EEF" w:rsidRDefault="007D2EEF" w:rsidP="004D77A8">
            <w:pPr>
              <w:jc w:val="both"/>
              <w:rPr>
                <w:rFonts w:ascii="Times New Roman" w:hAnsi="Times New Roman" w:cs="Times New Roman"/>
                <w:b/>
              </w:rPr>
            </w:pPr>
            <w:r w:rsidRPr="007D2EEF">
              <w:rPr>
                <w:rFonts w:ascii="Times New Roman" w:hAnsi="Times New Roman" w:cs="Times New Roman"/>
                <w:b/>
              </w:rPr>
              <w:t>Monetarism</w:t>
            </w:r>
          </w:p>
          <w:p w14:paraId="002CF176" w14:textId="77777777" w:rsidR="007D2EEF" w:rsidRPr="007D2EEF" w:rsidRDefault="007D2EEF" w:rsidP="004D77A8">
            <w:pPr>
              <w:jc w:val="both"/>
              <w:rPr>
                <w:rFonts w:ascii="Times New Roman" w:hAnsi="Times New Roman" w:cs="Times New Roman"/>
                <w:b/>
              </w:rPr>
            </w:pPr>
          </w:p>
          <w:p w14:paraId="7F4AC8D6" w14:textId="77777777" w:rsidR="00A26FCB" w:rsidRDefault="004D77A8" w:rsidP="004D77A8">
            <w:pPr>
              <w:jc w:val="both"/>
              <w:rPr>
                <w:rFonts w:ascii="Times New Roman" w:hAnsi="Times New Roman" w:cs="Times New Roman"/>
              </w:rPr>
            </w:pPr>
            <w:r w:rsidRPr="00DD307B">
              <w:rPr>
                <w:rFonts w:ascii="Times New Roman" w:hAnsi="Times New Roman" w:cs="Times New Roman"/>
              </w:rPr>
              <w:t xml:space="preserve">Monetarism is an economic theory that focuses on the role of money supply in determining economic growth and inflation. </w:t>
            </w:r>
          </w:p>
          <w:p w14:paraId="6794AA0C" w14:textId="7307B033" w:rsidR="004D77A8" w:rsidRDefault="004D77A8" w:rsidP="004D77A8">
            <w:pPr>
              <w:jc w:val="both"/>
              <w:rPr>
                <w:rFonts w:ascii="Times New Roman" w:hAnsi="Times New Roman" w:cs="Times New Roman"/>
              </w:rPr>
            </w:pPr>
            <w:r w:rsidRPr="00DD307B">
              <w:rPr>
                <w:rFonts w:ascii="Times New Roman" w:hAnsi="Times New Roman" w:cs="Times New Roman"/>
              </w:rPr>
              <w:t>The following are the principles of monetarism:</w:t>
            </w:r>
          </w:p>
          <w:p w14:paraId="22497CFF" w14:textId="77777777" w:rsidR="007D2EEF" w:rsidRPr="00DD307B" w:rsidRDefault="007D2EEF" w:rsidP="004D77A8">
            <w:pPr>
              <w:jc w:val="both"/>
              <w:rPr>
                <w:rFonts w:ascii="Times New Roman" w:hAnsi="Times New Roman" w:cs="Times New Roman"/>
              </w:rPr>
            </w:pPr>
          </w:p>
          <w:p w14:paraId="4D4C7B01" w14:textId="77777777" w:rsidR="004D77A8" w:rsidRDefault="004D77A8" w:rsidP="004D77A8">
            <w:pPr>
              <w:jc w:val="both"/>
              <w:rPr>
                <w:rFonts w:ascii="Times New Roman" w:hAnsi="Times New Roman" w:cs="Times New Roman"/>
              </w:rPr>
            </w:pPr>
            <w:r w:rsidRPr="00DD307B">
              <w:rPr>
                <w:rFonts w:ascii="Times New Roman" w:hAnsi="Times New Roman" w:cs="Times New Roman"/>
              </w:rPr>
              <w:t>1. Quantity theory of money: Monetarists believe that there is a direct relationship between the money supply and the price level in an economy in the long run. They argue that an increase in the money supply will eventually lead to an increase in prices and vice versa.</w:t>
            </w:r>
          </w:p>
          <w:p w14:paraId="5737D9B0" w14:textId="77777777" w:rsidR="007D2EEF" w:rsidRPr="00DD307B" w:rsidRDefault="007D2EEF" w:rsidP="004D77A8">
            <w:pPr>
              <w:jc w:val="both"/>
              <w:rPr>
                <w:rFonts w:ascii="Times New Roman" w:hAnsi="Times New Roman" w:cs="Times New Roman"/>
              </w:rPr>
            </w:pPr>
          </w:p>
          <w:p w14:paraId="0A17BDBE" w14:textId="77777777" w:rsidR="004D77A8" w:rsidRDefault="004D77A8" w:rsidP="004D77A8">
            <w:pPr>
              <w:jc w:val="both"/>
              <w:rPr>
                <w:rFonts w:ascii="Times New Roman" w:hAnsi="Times New Roman" w:cs="Times New Roman"/>
              </w:rPr>
            </w:pPr>
            <w:r w:rsidRPr="00DD307B">
              <w:rPr>
                <w:rFonts w:ascii="Times New Roman" w:hAnsi="Times New Roman" w:cs="Times New Roman"/>
              </w:rPr>
              <w:t>2. Central bank management: Monetarists emphasize the importance of central bank management in regulating the money supply. They believe that the central bank should focus on controlling the growth rate of money supply to match the growth rate of real output in the economy. This would ensure long-term economic stability and reduce inflationary pressures.</w:t>
            </w:r>
          </w:p>
          <w:p w14:paraId="6CDA5ABE" w14:textId="77777777" w:rsidR="007D2EEF" w:rsidRPr="00DD307B" w:rsidRDefault="007D2EEF" w:rsidP="004D77A8">
            <w:pPr>
              <w:jc w:val="both"/>
              <w:rPr>
                <w:rFonts w:ascii="Times New Roman" w:hAnsi="Times New Roman" w:cs="Times New Roman"/>
              </w:rPr>
            </w:pPr>
          </w:p>
          <w:p w14:paraId="4BD6D679" w14:textId="77777777" w:rsidR="004D77A8" w:rsidRDefault="004D77A8" w:rsidP="004D77A8">
            <w:pPr>
              <w:jc w:val="both"/>
              <w:rPr>
                <w:rFonts w:ascii="Times New Roman" w:hAnsi="Times New Roman" w:cs="Times New Roman"/>
              </w:rPr>
            </w:pPr>
            <w:r w:rsidRPr="00DD307B">
              <w:rPr>
                <w:rFonts w:ascii="Times New Roman" w:hAnsi="Times New Roman" w:cs="Times New Roman"/>
              </w:rPr>
              <w:t>3. Importance of controlling inflation: Monetarists argue that controlling inflation is a critical policy objective for central banks. They believe that inflation can reduce the value of money and disrupt economic activity. Thus, central banks should aim to keep inflation rates low and stable.</w:t>
            </w:r>
          </w:p>
          <w:p w14:paraId="0FD81281" w14:textId="77777777" w:rsidR="007D2EEF" w:rsidRPr="00DD307B" w:rsidRDefault="007D2EEF" w:rsidP="004D77A8">
            <w:pPr>
              <w:jc w:val="both"/>
              <w:rPr>
                <w:rFonts w:ascii="Times New Roman" w:hAnsi="Times New Roman" w:cs="Times New Roman"/>
              </w:rPr>
            </w:pPr>
          </w:p>
          <w:p w14:paraId="0BEEBF7E" w14:textId="77777777" w:rsidR="004D77A8" w:rsidRPr="00DD307B" w:rsidRDefault="004D77A8" w:rsidP="004D77A8">
            <w:pPr>
              <w:jc w:val="both"/>
              <w:rPr>
                <w:rFonts w:ascii="Times New Roman" w:hAnsi="Times New Roman" w:cs="Times New Roman"/>
              </w:rPr>
            </w:pPr>
            <w:r w:rsidRPr="00DD307B">
              <w:rPr>
                <w:rFonts w:ascii="Times New Roman" w:hAnsi="Times New Roman" w:cs="Times New Roman"/>
              </w:rPr>
              <w:t>In summary, monetarism emphasizes the importance of managing the money supply to achieve long-term economic stability and reduce inflationary pressures. The quantity theory of money is a central principle of monetarism, and central bank management plays a crucial role in implementing this theory.</w:t>
            </w:r>
          </w:p>
          <w:p w14:paraId="61350EF3" w14:textId="77777777" w:rsidR="004D77A8" w:rsidRPr="00DD307B" w:rsidRDefault="004D77A8" w:rsidP="004D77A8">
            <w:pPr>
              <w:jc w:val="both"/>
              <w:rPr>
                <w:rFonts w:ascii="Times New Roman" w:hAnsi="Times New Roman" w:cs="Times New Roman"/>
              </w:rPr>
            </w:pPr>
          </w:p>
          <w:p w14:paraId="4F5B3182" w14:textId="25A235C6" w:rsidR="00826A84" w:rsidRPr="00F46B4F" w:rsidRDefault="00826A84">
            <w:pPr>
              <w:rPr>
                <w:rFonts w:ascii="Arial" w:hAnsi="Arial" w:cs="Arial"/>
              </w:rPr>
            </w:pPr>
          </w:p>
        </w:tc>
      </w:tr>
      <w:tr w:rsidR="00151695" w:rsidRPr="00F46B4F" w14:paraId="298AC01B" w14:textId="77777777">
        <w:trPr>
          <w:trHeight w:val="885"/>
        </w:trPr>
        <w:tc>
          <w:tcPr>
            <w:tcW w:w="3210" w:type="dxa"/>
            <w:shd w:val="clear" w:color="auto" w:fill="FCE5CD"/>
          </w:tcPr>
          <w:p w14:paraId="5D0C95CC" w14:textId="3FB7D819" w:rsidR="00151695" w:rsidRPr="00F46B4F" w:rsidRDefault="00151695" w:rsidP="00151695">
            <w:pPr>
              <w:rPr>
                <w:rFonts w:ascii="Arial" w:eastAsia="Arial" w:hAnsi="Arial" w:cs="Arial"/>
              </w:rPr>
            </w:pPr>
            <w:r w:rsidRPr="00F46B4F">
              <w:rPr>
                <w:rFonts w:ascii="Arial" w:eastAsia="Arial" w:hAnsi="Arial" w:cs="Arial"/>
              </w:rPr>
              <w:lastRenderedPageBreak/>
              <w:t>ACTIVITY 2: READING</w:t>
            </w:r>
          </w:p>
          <w:p w14:paraId="745E4289" w14:textId="77777777" w:rsidR="00151695" w:rsidRPr="00F46B4F" w:rsidRDefault="00151695" w:rsidP="00151695">
            <w:pPr>
              <w:rPr>
                <w:rFonts w:ascii="Arial" w:eastAsia="Arial" w:hAnsi="Arial" w:cs="Arial"/>
              </w:rPr>
            </w:pPr>
            <w:r w:rsidRPr="00F46B4F">
              <w:rPr>
                <w:rFonts w:ascii="Arial" w:eastAsia="Arial" w:hAnsi="Arial" w:cs="Arial"/>
              </w:rPr>
              <w:t>READING MATERIAL 1</w:t>
            </w:r>
          </w:p>
          <w:p w14:paraId="4015851F" w14:textId="77777777" w:rsidR="00151695" w:rsidRDefault="00151695" w:rsidP="00151695">
            <w:pPr>
              <w:rPr>
                <w:rFonts w:ascii="Arial" w:eastAsia="Arial" w:hAnsi="Arial" w:cs="Arial"/>
              </w:rPr>
            </w:pPr>
            <w:r w:rsidRPr="00F46B4F">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p w14:paraId="14A0D533" w14:textId="77777777" w:rsidR="00ED042F" w:rsidRDefault="00ED042F" w:rsidP="00ED042F">
            <w:pPr>
              <w:rPr>
                <w:rFonts w:ascii="Arial" w:hAnsi="Arial" w:cs="Arial"/>
              </w:rPr>
            </w:pPr>
            <w:r w:rsidRPr="00F46B4F">
              <w:rPr>
                <w:rFonts w:ascii="Arial" w:hAnsi="Arial" w:cs="Arial"/>
              </w:rPr>
              <w:t>Learners engage in self-directed learning of an article, a book chapter or whatever other material assigned.</w:t>
            </w:r>
          </w:p>
          <w:p w14:paraId="2F3B17DD" w14:textId="18C6B48C" w:rsidR="00ED042F" w:rsidRPr="00F46B4F" w:rsidRDefault="00ED042F" w:rsidP="00151695">
            <w:pPr>
              <w:rPr>
                <w:rFonts w:ascii="Arial" w:eastAsia="Arial" w:hAnsi="Arial" w:cs="Arial"/>
              </w:rPr>
            </w:pPr>
          </w:p>
        </w:tc>
        <w:tc>
          <w:tcPr>
            <w:tcW w:w="6435" w:type="dxa"/>
          </w:tcPr>
          <w:p w14:paraId="665EFC8E" w14:textId="77777777" w:rsidR="00566100" w:rsidRDefault="00566100" w:rsidP="00151695">
            <w:pPr>
              <w:rPr>
                <w:rFonts w:ascii="Arial" w:hAnsi="Arial" w:cs="Arial"/>
              </w:rPr>
            </w:pPr>
          </w:p>
          <w:p w14:paraId="51D543DA" w14:textId="50F3C972" w:rsidR="00ED042F" w:rsidRPr="00ED042F" w:rsidRDefault="00ED042F" w:rsidP="00ED042F">
            <w:pPr>
              <w:jc w:val="both"/>
              <w:rPr>
                <w:rFonts w:ascii="Times New Roman" w:hAnsi="Times New Roman" w:cs="Times New Roman"/>
                <w:b/>
              </w:rPr>
            </w:pPr>
            <w:r w:rsidRPr="00ED042F">
              <w:rPr>
                <w:rFonts w:ascii="Times New Roman" w:hAnsi="Times New Roman" w:cs="Times New Roman"/>
                <w:b/>
              </w:rPr>
              <w:t>Reading Materials on basic principles of monetarism</w:t>
            </w:r>
          </w:p>
          <w:p w14:paraId="45274BD3" w14:textId="77777777" w:rsidR="00ED042F" w:rsidRDefault="00ED042F" w:rsidP="00ED042F">
            <w:pPr>
              <w:jc w:val="both"/>
              <w:rPr>
                <w:rFonts w:ascii="Times New Roman" w:hAnsi="Times New Roman" w:cs="Times New Roman"/>
              </w:rPr>
            </w:pPr>
          </w:p>
          <w:p w14:paraId="650BB0DF" w14:textId="77777777" w:rsidR="00ED042F" w:rsidRDefault="00ED042F" w:rsidP="00ED042F">
            <w:pPr>
              <w:jc w:val="both"/>
              <w:rPr>
                <w:rFonts w:ascii="Times New Roman" w:hAnsi="Times New Roman" w:cs="Times New Roman"/>
              </w:rPr>
            </w:pPr>
            <w:r w:rsidRPr="00235E1E">
              <w:rPr>
                <w:rFonts w:ascii="Times New Roman" w:hAnsi="Times New Roman" w:cs="Times New Roman"/>
              </w:rPr>
              <w:t>1."Monetary Theory and Policy" by Carl Walsh (2017)</w:t>
            </w:r>
            <w:r>
              <w:rPr>
                <w:rFonts w:ascii="Times New Roman" w:hAnsi="Times New Roman" w:cs="Times New Roman"/>
              </w:rPr>
              <w:t>.</w:t>
            </w:r>
            <w:r w:rsidRPr="00235E1E">
              <w:rPr>
                <w:rFonts w:ascii="Times New Roman" w:hAnsi="Times New Roman" w:cs="Times New Roman"/>
              </w:rPr>
              <w:t xml:space="preserve"> Pages 7-21, 34-42, 56-63, and 68-75.</w:t>
            </w:r>
          </w:p>
          <w:p w14:paraId="6F4A8C7E" w14:textId="77777777" w:rsidR="007D2EEF" w:rsidRPr="00235E1E" w:rsidRDefault="007D2EEF" w:rsidP="00ED042F">
            <w:pPr>
              <w:jc w:val="both"/>
              <w:rPr>
                <w:rFonts w:ascii="Times New Roman" w:hAnsi="Times New Roman" w:cs="Times New Roman"/>
              </w:rPr>
            </w:pPr>
          </w:p>
          <w:p w14:paraId="0C8D3A53" w14:textId="77777777" w:rsidR="00ED042F" w:rsidRDefault="00ED042F" w:rsidP="00ED042F">
            <w:pPr>
              <w:jc w:val="both"/>
              <w:rPr>
                <w:rFonts w:ascii="Times New Roman" w:hAnsi="Times New Roman" w:cs="Times New Roman"/>
              </w:rPr>
            </w:pPr>
            <w:r w:rsidRPr="00235E1E">
              <w:rPr>
                <w:rFonts w:ascii="Times New Roman" w:hAnsi="Times New Roman" w:cs="Times New Roman"/>
              </w:rPr>
              <w:t xml:space="preserve">This book provides a comprehensive overview of monetary theory and policy, including the principles of monetarism. The author covers topics such as the quantity theory of money, the role of the central bank in managing the money supply, and the importance of controlling inflation. Specific pages to look for include: </w:t>
            </w:r>
          </w:p>
          <w:p w14:paraId="19FCAF5E" w14:textId="77777777" w:rsidR="007D2EEF" w:rsidRPr="00235E1E" w:rsidRDefault="007D2EEF" w:rsidP="00ED042F">
            <w:pPr>
              <w:jc w:val="both"/>
              <w:rPr>
                <w:rFonts w:ascii="Times New Roman" w:hAnsi="Times New Roman" w:cs="Times New Roman"/>
              </w:rPr>
            </w:pPr>
          </w:p>
          <w:p w14:paraId="2103376E" w14:textId="77777777" w:rsidR="00ED042F" w:rsidRDefault="00ED042F" w:rsidP="00ED042F">
            <w:pPr>
              <w:jc w:val="both"/>
              <w:rPr>
                <w:rFonts w:ascii="Times New Roman" w:hAnsi="Times New Roman" w:cs="Times New Roman"/>
              </w:rPr>
            </w:pPr>
            <w:r>
              <w:rPr>
                <w:rFonts w:ascii="Times New Roman" w:hAnsi="Times New Roman" w:cs="Times New Roman"/>
              </w:rPr>
              <w:t>2</w:t>
            </w:r>
            <w:r w:rsidRPr="00235E1E">
              <w:rPr>
                <w:rFonts w:ascii="Times New Roman" w:hAnsi="Times New Roman" w:cs="Times New Roman"/>
              </w:rPr>
              <w:t xml:space="preserve">."Monetarism: An Essay in Definition" by J. J. </w:t>
            </w:r>
            <w:proofErr w:type="spellStart"/>
            <w:r w:rsidRPr="00235E1E">
              <w:rPr>
                <w:rFonts w:ascii="Times New Roman" w:hAnsi="Times New Roman" w:cs="Times New Roman"/>
              </w:rPr>
              <w:t>Polak</w:t>
            </w:r>
            <w:proofErr w:type="spellEnd"/>
            <w:r w:rsidRPr="00235E1E">
              <w:rPr>
                <w:rFonts w:ascii="Times New Roman" w:hAnsi="Times New Roman" w:cs="Times New Roman"/>
              </w:rPr>
              <w:t xml:space="preserve"> (1975)</w:t>
            </w:r>
            <w:r>
              <w:rPr>
                <w:rFonts w:ascii="Times New Roman" w:hAnsi="Times New Roman" w:cs="Times New Roman"/>
              </w:rPr>
              <w:t xml:space="preserve">. </w:t>
            </w:r>
            <w:r w:rsidRPr="00235E1E">
              <w:rPr>
                <w:rFonts w:ascii="Times New Roman" w:hAnsi="Times New Roman" w:cs="Times New Roman"/>
              </w:rPr>
              <w:t>Pages 13-31, 39-57, 87-94, and 102-115.</w:t>
            </w:r>
          </w:p>
          <w:p w14:paraId="0DE06AB7" w14:textId="77777777" w:rsidR="007D2EEF" w:rsidRPr="00235E1E" w:rsidRDefault="007D2EEF" w:rsidP="00ED042F">
            <w:pPr>
              <w:jc w:val="both"/>
              <w:rPr>
                <w:rFonts w:ascii="Times New Roman" w:hAnsi="Times New Roman" w:cs="Times New Roman"/>
              </w:rPr>
            </w:pPr>
          </w:p>
          <w:p w14:paraId="1372300F" w14:textId="7FFB09E8" w:rsidR="00ED042F" w:rsidRDefault="00ED042F" w:rsidP="00ED042F">
            <w:pPr>
              <w:jc w:val="both"/>
              <w:rPr>
                <w:rFonts w:ascii="Times New Roman" w:hAnsi="Times New Roman" w:cs="Times New Roman"/>
              </w:rPr>
            </w:pPr>
            <w:r w:rsidRPr="00235E1E">
              <w:rPr>
                <w:rFonts w:ascii="Times New Roman" w:hAnsi="Times New Roman" w:cs="Times New Roman"/>
              </w:rPr>
              <w:t xml:space="preserve">This book is an in-depth analysis of the principles of monetarism and its role in the economy. It covers topics such as the quantity theory of money, the role of the central bank in managing the money supply, </w:t>
            </w:r>
            <w:r w:rsidRPr="00235E1E">
              <w:rPr>
                <w:rFonts w:ascii="Times New Roman" w:hAnsi="Times New Roman" w:cs="Times New Roman"/>
              </w:rPr>
              <w:lastRenderedPageBreak/>
              <w:t xml:space="preserve">and the importance of controlling inflation.  </w:t>
            </w:r>
          </w:p>
          <w:p w14:paraId="756A9F7B" w14:textId="77777777" w:rsidR="007D2EEF" w:rsidRDefault="007D2EEF" w:rsidP="00ED042F">
            <w:pPr>
              <w:jc w:val="both"/>
              <w:rPr>
                <w:rFonts w:ascii="Times New Roman" w:hAnsi="Times New Roman" w:cs="Times New Roman"/>
              </w:rPr>
            </w:pPr>
          </w:p>
          <w:p w14:paraId="1EAA72AA" w14:textId="77777777" w:rsidR="00ED042F" w:rsidRPr="00235E1E" w:rsidRDefault="00ED042F" w:rsidP="00ED042F">
            <w:pPr>
              <w:jc w:val="both"/>
              <w:rPr>
                <w:rFonts w:ascii="Times New Roman" w:hAnsi="Times New Roman" w:cs="Times New Roman"/>
              </w:rPr>
            </w:pPr>
            <w:r w:rsidRPr="00235E1E">
              <w:rPr>
                <w:rFonts w:ascii="Times New Roman" w:hAnsi="Times New Roman" w:cs="Times New Roman"/>
              </w:rPr>
              <w:t xml:space="preserve">3."Monetary Policy, Inflation, and the Business </w:t>
            </w:r>
            <w:proofErr w:type="spellStart"/>
            <w:r w:rsidRPr="00235E1E">
              <w:rPr>
                <w:rFonts w:ascii="Times New Roman" w:hAnsi="Times New Roman" w:cs="Times New Roman"/>
              </w:rPr>
              <w:t>Cycl</w:t>
            </w:r>
            <w:r>
              <w:rPr>
                <w:rFonts w:ascii="Times New Roman" w:hAnsi="Times New Roman" w:cs="Times New Roman"/>
              </w:rPr>
              <w:t>”</w:t>
            </w:r>
            <w:r w:rsidRPr="00235E1E">
              <w:rPr>
                <w:rFonts w:ascii="Times New Roman" w:hAnsi="Times New Roman" w:cs="Times New Roman"/>
              </w:rPr>
              <w:t>e</w:t>
            </w:r>
            <w:proofErr w:type="spellEnd"/>
            <w:r w:rsidRPr="00235E1E">
              <w:rPr>
                <w:rFonts w:ascii="Times New Roman" w:hAnsi="Times New Roman" w:cs="Times New Roman"/>
              </w:rPr>
              <w:t xml:space="preserve">: An Introduction to the New Keynesian Framework" by Jordi </w:t>
            </w:r>
            <w:proofErr w:type="spellStart"/>
            <w:r w:rsidRPr="00235E1E">
              <w:rPr>
                <w:rFonts w:ascii="Times New Roman" w:hAnsi="Times New Roman" w:cs="Times New Roman"/>
              </w:rPr>
              <w:t>Galí</w:t>
            </w:r>
            <w:proofErr w:type="spellEnd"/>
            <w:r w:rsidRPr="00235E1E">
              <w:rPr>
                <w:rFonts w:ascii="Times New Roman" w:hAnsi="Times New Roman" w:cs="Times New Roman"/>
              </w:rPr>
              <w:t xml:space="preserve"> (2015)</w:t>
            </w:r>
          </w:p>
          <w:p w14:paraId="5CB7F6D3" w14:textId="77777777" w:rsidR="007D2EEF" w:rsidRDefault="007D2EEF" w:rsidP="00ED042F">
            <w:pPr>
              <w:jc w:val="both"/>
              <w:rPr>
                <w:rFonts w:ascii="Times New Roman" w:hAnsi="Times New Roman" w:cs="Times New Roman"/>
              </w:rPr>
            </w:pPr>
          </w:p>
          <w:p w14:paraId="0BFD949D" w14:textId="77777777" w:rsidR="00ED042F" w:rsidRPr="00235E1E" w:rsidRDefault="00ED042F" w:rsidP="00ED042F">
            <w:pPr>
              <w:jc w:val="both"/>
              <w:rPr>
                <w:rFonts w:ascii="Times New Roman" w:hAnsi="Times New Roman" w:cs="Times New Roman"/>
              </w:rPr>
            </w:pPr>
            <w:r w:rsidRPr="00235E1E">
              <w:rPr>
                <w:rFonts w:ascii="Times New Roman" w:hAnsi="Times New Roman" w:cs="Times New Roman"/>
              </w:rPr>
              <w:t>This book provides an introduction to the New Keynesian framework, which incorporates principles of monetarism. It covers topics such as the quantity theory of money, the role of the central bank in managing the money supply, and the importance of controlling inflation. Specific pages to look for include: Pages 14-27, 43-49, 56-64, and 98-109.</w:t>
            </w:r>
          </w:p>
          <w:p w14:paraId="1A3B0EFF" w14:textId="77777777" w:rsidR="00ED042F" w:rsidRPr="00235E1E" w:rsidRDefault="00ED042F" w:rsidP="00ED042F">
            <w:pPr>
              <w:jc w:val="both"/>
              <w:rPr>
                <w:rFonts w:ascii="Times New Roman" w:hAnsi="Times New Roman" w:cs="Times New Roman"/>
              </w:rPr>
            </w:pPr>
          </w:p>
          <w:p w14:paraId="090F4305" w14:textId="7F74C19D" w:rsidR="00ED042F" w:rsidRPr="00F46B4F" w:rsidRDefault="00ED042F" w:rsidP="00151695">
            <w:pPr>
              <w:rPr>
                <w:rFonts w:ascii="Arial" w:hAnsi="Arial" w:cs="Arial"/>
              </w:rPr>
            </w:pPr>
          </w:p>
        </w:tc>
      </w:tr>
      <w:tr w:rsidR="00151695" w:rsidRPr="00F46B4F" w14:paraId="11D6575D" w14:textId="77777777" w:rsidTr="00D00A86">
        <w:trPr>
          <w:trHeight w:val="2145"/>
        </w:trPr>
        <w:tc>
          <w:tcPr>
            <w:tcW w:w="3210" w:type="dxa"/>
            <w:shd w:val="clear" w:color="auto" w:fill="FCE5CD"/>
          </w:tcPr>
          <w:p w14:paraId="1850EA54" w14:textId="762479CB" w:rsidR="00151695" w:rsidRPr="00F46B4F" w:rsidRDefault="00C34028" w:rsidP="00151695">
            <w:pPr>
              <w:rPr>
                <w:rFonts w:ascii="Arial" w:eastAsia="Arial" w:hAnsi="Arial" w:cs="Arial"/>
              </w:rPr>
            </w:pPr>
            <w:r w:rsidRPr="00F46B4F">
              <w:rPr>
                <w:rFonts w:ascii="Arial" w:eastAsia="Arial" w:hAnsi="Arial" w:cs="Arial"/>
              </w:rPr>
              <w:lastRenderedPageBreak/>
              <w:t xml:space="preserve">ACTIVITY 3:  </w:t>
            </w:r>
            <w:r w:rsidR="00151695" w:rsidRPr="00F46B4F">
              <w:rPr>
                <w:rFonts w:ascii="Arial" w:eastAsia="Arial" w:hAnsi="Arial" w:cs="Arial"/>
              </w:rPr>
              <w:t>Comprehension questions:</w:t>
            </w:r>
          </w:p>
          <w:p w14:paraId="733A5847" w14:textId="0A67F684" w:rsidR="00151695" w:rsidRPr="00F46B4F" w:rsidRDefault="00151695" w:rsidP="00151695">
            <w:pPr>
              <w:rPr>
                <w:rFonts w:ascii="Arial" w:eastAsia="Arial" w:hAnsi="Arial" w:cs="Arial"/>
              </w:rPr>
            </w:pPr>
          </w:p>
          <w:p w14:paraId="20598BBD" w14:textId="35F354FE" w:rsidR="00151695" w:rsidRPr="00F46B4F" w:rsidRDefault="00151695" w:rsidP="00151695">
            <w:pPr>
              <w:rPr>
                <w:rFonts w:ascii="Arial" w:eastAsia="Arial" w:hAnsi="Arial" w:cs="Arial"/>
              </w:rPr>
            </w:pPr>
          </w:p>
          <w:p w14:paraId="26529386"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1829162A" w14:textId="77777777" w:rsidR="00B77B26" w:rsidRDefault="00B77B26" w:rsidP="00151695">
            <w:pPr>
              <w:rPr>
                <w:rFonts w:ascii="Arial" w:hAnsi="Arial" w:cs="Arial"/>
                <w:b/>
              </w:rPr>
            </w:pPr>
          </w:p>
          <w:p w14:paraId="58E7C9CC" w14:textId="418D2EBA" w:rsidR="00151695" w:rsidRDefault="00151695" w:rsidP="00151695">
            <w:pPr>
              <w:rPr>
                <w:rFonts w:ascii="Arial" w:hAnsi="Arial" w:cs="Arial"/>
                <w:b/>
              </w:rPr>
            </w:pPr>
            <w:r w:rsidRPr="00ED042F">
              <w:rPr>
                <w:rFonts w:ascii="Arial" w:hAnsi="Arial" w:cs="Arial"/>
                <w:b/>
              </w:rPr>
              <w:t>Questions are based on the lecture and reading material</w:t>
            </w:r>
            <w:r w:rsidR="00ED042F" w:rsidRPr="00ED042F">
              <w:rPr>
                <w:rFonts w:ascii="Arial" w:hAnsi="Arial" w:cs="Arial"/>
                <w:b/>
              </w:rPr>
              <w:t xml:space="preserve"> 1</w:t>
            </w:r>
          </w:p>
          <w:p w14:paraId="3CA9A941" w14:textId="77777777" w:rsidR="00120F0B" w:rsidRPr="00ED042F" w:rsidRDefault="00120F0B" w:rsidP="00151695">
            <w:pPr>
              <w:rPr>
                <w:rFonts w:ascii="Arial" w:hAnsi="Arial" w:cs="Arial"/>
                <w:b/>
              </w:rPr>
            </w:pPr>
          </w:p>
          <w:p w14:paraId="5CAA084D" w14:textId="77777777" w:rsidR="00120F0B" w:rsidRPr="000236C7" w:rsidRDefault="00120F0B" w:rsidP="00120F0B">
            <w:pPr>
              <w:pStyle w:val="ListParagraph"/>
              <w:numPr>
                <w:ilvl w:val="0"/>
                <w:numId w:val="1"/>
              </w:numPr>
              <w:ind w:left="300"/>
              <w:rPr>
                <w:rFonts w:ascii="Times New Roman" w:hAnsi="Times New Roman" w:cs="Times New Roman"/>
              </w:rPr>
            </w:pPr>
            <w:r w:rsidRPr="000236C7">
              <w:rPr>
                <w:rFonts w:ascii="Times New Roman" w:hAnsi="Times New Roman" w:cs="Times New Roman"/>
              </w:rPr>
              <w:t>What is monetarism?</w:t>
            </w:r>
          </w:p>
          <w:p w14:paraId="020D593A" w14:textId="77777777" w:rsidR="00120F0B" w:rsidRPr="000236C7" w:rsidRDefault="00120F0B" w:rsidP="00120F0B">
            <w:pPr>
              <w:pStyle w:val="ListParagraph"/>
              <w:numPr>
                <w:ilvl w:val="0"/>
                <w:numId w:val="1"/>
              </w:numPr>
              <w:ind w:left="300"/>
              <w:rPr>
                <w:rFonts w:ascii="Times New Roman" w:hAnsi="Times New Roman" w:cs="Times New Roman"/>
              </w:rPr>
            </w:pPr>
            <w:r w:rsidRPr="000236C7">
              <w:rPr>
                <w:rFonts w:ascii="Times New Roman" w:hAnsi="Times New Roman" w:cs="Times New Roman"/>
              </w:rPr>
              <w:t>What is the quantity theory of money?</w:t>
            </w:r>
          </w:p>
          <w:p w14:paraId="5524C516" w14:textId="77777777" w:rsidR="00120F0B" w:rsidRPr="000236C7" w:rsidRDefault="00120F0B" w:rsidP="00120F0B">
            <w:pPr>
              <w:pStyle w:val="ListParagraph"/>
              <w:numPr>
                <w:ilvl w:val="0"/>
                <w:numId w:val="1"/>
              </w:numPr>
              <w:ind w:left="300"/>
              <w:rPr>
                <w:rFonts w:ascii="Times New Roman" w:hAnsi="Times New Roman" w:cs="Times New Roman"/>
              </w:rPr>
            </w:pPr>
            <w:r w:rsidRPr="000236C7">
              <w:rPr>
                <w:rFonts w:ascii="Times New Roman" w:hAnsi="Times New Roman" w:cs="Times New Roman"/>
              </w:rPr>
              <w:t>How does monetarism view the role of the central bank in managing the money supply?</w:t>
            </w:r>
          </w:p>
          <w:p w14:paraId="7EA9AD9D" w14:textId="77777777" w:rsidR="00120F0B" w:rsidRPr="000236C7" w:rsidRDefault="00120F0B" w:rsidP="00120F0B">
            <w:pPr>
              <w:pStyle w:val="ListParagraph"/>
              <w:numPr>
                <w:ilvl w:val="0"/>
                <w:numId w:val="1"/>
              </w:numPr>
              <w:ind w:left="300"/>
              <w:rPr>
                <w:rFonts w:ascii="Times New Roman" w:hAnsi="Times New Roman" w:cs="Times New Roman"/>
              </w:rPr>
            </w:pPr>
            <w:r w:rsidRPr="000236C7">
              <w:rPr>
                <w:rFonts w:ascii="Times New Roman" w:hAnsi="Times New Roman" w:cs="Times New Roman"/>
              </w:rPr>
              <w:t>What is the importance of controlling inflation according to monetarism?</w:t>
            </w:r>
          </w:p>
          <w:p w14:paraId="4E7661F6" w14:textId="77777777" w:rsidR="00120F0B" w:rsidRDefault="00120F0B" w:rsidP="00120F0B">
            <w:pPr>
              <w:pStyle w:val="ListParagraph"/>
              <w:numPr>
                <w:ilvl w:val="0"/>
                <w:numId w:val="1"/>
              </w:numPr>
              <w:ind w:left="300"/>
              <w:rPr>
                <w:rFonts w:ascii="Times New Roman" w:hAnsi="Times New Roman" w:cs="Times New Roman"/>
              </w:rPr>
            </w:pPr>
            <w:r w:rsidRPr="000236C7">
              <w:rPr>
                <w:rFonts w:ascii="Times New Roman" w:hAnsi="Times New Roman" w:cs="Times New Roman"/>
              </w:rPr>
              <w:t>How does the new Keynesian framework differ from monetarism in terms of the role of the central bank and inflation control?</w:t>
            </w:r>
          </w:p>
          <w:p w14:paraId="08FF9B7A" w14:textId="77777777" w:rsidR="00A26FCB" w:rsidRPr="000236C7" w:rsidRDefault="00A26FCB" w:rsidP="00A26FCB">
            <w:pPr>
              <w:pStyle w:val="ListParagraph"/>
              <w:ind w:left="300"/>
              <w:rPr>
                <w:rFonts w:ascii="Times New Roman" w:hAnsi="Times New Roman" w:cs="Times New Roman"/>
              </w:rPr>
            </w:pPr>
          </w:p>
          <w:p w14:paraId="2E98F2DC" w14:textId="22279AFF" w:rsidR="00120F0B" w:rsidRPr="005803DD" w:rsidRDefault="005803DD" w:rsidP="00120F0B">
            <w:pPr>
              <w:ind w:left="300"/>
              <w:rPr>
                <w:rFonts w:ascii="Times New Roman" w:hAnsi="Times New Roman" w:cs="Times New Roman"/>
                <w:b/>
              </w:rPr>
            </w:pPr>
            <w:r w:rsidRPr="005803DD">
              <w:rPr>
                <w:rFonts w:ascii="Times New Roman" w:hAnsi="Times New Roman" w:cs="Times New Roman"/>
                <w:b/>
              </w:rPr>
              <w:t>Solution</w:t>
            </w:r>
          </w:p>
          <w:p w14:paraId="2F66CA32" w14:textId="77777777" w:rsidR="00120F0B" w:rsidRDefault="00120F0B" w:rsidP="00120F0B">
            <w:pPr>
              <w:pStyle w:val="ListParagraph"/>
              <w:numPr>
                <w:ilvl w:val="0"/>
                <w:numId w:val="2"/>
              </w:numPr>
              <w:tabs>
                <w:tab w:val="left" w:pos="300"/>
              </w:tabs>
              <w:ind w:left="300"/>
              <w:jc w:val="both"/>
              <w:rPr>
                <w:rFonts w:ascii="Times New Roman" w:hAnsi="Times New Roman" w:cs="Times New Roman"/>
              </w:rPr>
            </w:pPr>
            <w:r w:rsidRPr="000236C7">
              <w:rPr>
                <w:rFonts w:ascii="Times New Roman" w:hAnsi="Times New Roman" w:cs="Times New Roman"/>
              </w:rPr>
              <w:t>Monetarism is an economic theory that emphasizes the importance of the money supply in driving economic activity. It asserts that changes in the supply of money have a direct impact on prices, output, and employment in the economy.</w:t>
            </w:r>
          </w:p>
          <w:p w14:paraId="7F168BA9" w14:textId="77777777" w:rsidR="001274F3" w:rsidRPr="000236C7" w:rsidRDefault="001274F3" w:rsidP="001274F3">
            <w:pPr>
              <w:pStyle w:val="ListParagraph"/>
              <w:tabs>
                <w:tab w:val="left" w:pos="300"/>
              </w:tabs>
              <w:ind w:left="300"/>
              <w:jc w:val="both"/>
              <w:rPr>
                <w:rFonts w:ascii="Times New Roman" w:hAnsi="Times New Roman" w:cs="Times New Roman"/>
              </w:rPr>
            </w:pPr>
          </w:p>
          <w:p w14:paraId="15679A03" w14:textId="77777777" w:rsidR="00120F0B" w:rsidRDefault="00120F0B" w:rsidP="00120F0B">
            <w:pPr>
              <w:pStyle w:val="ListParagraph"/>
              <w:numPr>
                <w:ilvl w:val="0"/>
                <w:numId w:val="2"/>
              </w:numPr>
              <w:tabs>
                <w:tab w:val="left" w:pos="300"/>
              </w:tabs>
              <w:ind w:left="300"/>
              <w:jc w:val="both"/>
              <w:rPr>
                <w:rFonts w:ascii="Times New Roman" w:hAnsi="Times New Roman" w:cs="Times New Roman"/>
              </w:rPr>
            </w:pPr>
            <w:r w:rsidRPr="000236C7">
              <w:rPr>
                <w:rFonts w:ascii="Times New Roman" w:hAnsi="Times New Roman" w:cs="Times New Roman"/>
              </w:rPr>
              <w:t>The quantity theory of money is a core principle of monetarism. It states that there is a direct relationship between the money supply and the price level in an economy. In other words, if the money supply increases, prices will eventually rise, and if the money supply decreases, prices will fall. This relationship is expressed mathematically as M x V = P x Y, where M is the money supply, V is the velocity of money, P is the price level, and Y is real output.</w:t>
            </w:r>
          </w:p>
          <w:p w14:paraId="4B3283A3" w14:textId="77777777" w:rsidR="001274F3" w:rsidRPr="001274F3" w:rsidRDefault="001274F3" w:rsidP="001274F3">
            <w:pPr>
              <w:pStyle w:val="ListParagraph"/>
              <w:rPr>
                <w:rFonts w:ascii="Times New Roman" w:hAnsi="Times New Roman" w:cs="Times New Roman"/>
              </w:rPr>
            </w:pPr>
          </w:p>
          <w:p w14:paraId="1EF8D5E5" w14:textId="77777777" w:rsidR="001274F3" w:rsidRPr="000236C7" w:rsidRDefault="001274F3" w:rsidP="001274F3">
            <w:pPr>
              <w:pStyle w:val="ListParagraph"/>
              <w:tabs>
                <w:tab w:val="left" w:pos="300"/>
              </w:tabs>
              <w:ind w:left="300"/>
              <w:jc w:val="both"/>
              <w:rPr>
                <w:rFonts w:ascii="Times New Roman" w:hAnsi="Times New Roman" w:cs="Times New Roman"/>
              </w:rPr>
            </w:pPr>
          </w:p>
          <w:p w14:paraId="428C2142" w14:textId="77777777" w:rsidR="00120F0B" w:rsidRDefault="00120F0B" w:rsidP="00120F0B">
            <w:pPr>
              <w:pStyle w:val="ListParagraph"/>
              <w:numPr>
                <w:ilvl w:val="0"/>
                <w:numId w:val="2"/>
              </w:numPr>
              <w:tabs>
                <w:tab w:val="left" w:pos="300"/>
              </w:tabs>
              <w:ind w:left="300"/>
              <w:jc w:val="both"/>
              <w:rPr>
                <w:rFonts w:ascii="Times New Roman" w:hAnsi="Times New Roman" w:cs="Times New Roman"/>
              </w:rPr>
            </w:pPr>
            <w:r w:rsidRPr="000236C7">
              <w:rPr>
                <w:rFonts w:ascii="Times New Roman" w:hAnsi="Times New Roman" w:cs="Times New Roman"/>
              </w:rPr>
              <w:t>Monetarism holds that the central bank has a critical role to play in managing the money supply. According to this theory, the central bank should focus on controlling the growth rate of the money supply, with the aim of maintaining a stable rate of inflation. Monetarists argue that if the central bank pursues an expansionary monetary policy, it will lead to inflation, while a contractionary monetary policy will lead to deflation.</w:t>
            </w:r>
          </w:p>
          <w:p w14:paraId="5FE973EE" w14:textId="77777777" w:rsidR="001274F3" w:rsidRPr="000236C7" w:rsidRDefault="001274F3" w:rsidP="001274F3">
            <w:pPr>
              <w:pStyle w:val="ListParagraph"/>
              <w:tabs>
                <w:tab w:val="left" w:pos="300"/>
              </w:tabs>
              <w:ind w:left="300"/>
              <w:jc w:val="both"/>
              <w:rPr>
                <w:rFonts w:ascii="Times New Roman" w:hAnsi="Times New Roman" w:cs="Times New Roman"/>
              </w:rPr>
            </w:pPr>
          </w:p>
          <w:p w14:paraId="14E4B559" w14:textId="77777777" w:rsidR="00120F0B" w:rsidRDefault="00120F0B" w:rsidP="00120F0B">
            <w:pPr>
              <w:pStyle w:val="ListParagraph"/>
              <w:numPr>
                <w:ilvl w:val="0"/>
                <w:numId w:val="2"/>
              </w:numPr>
              <w:tabs>
                <w:tab w:val="left" w:pos="300"/>
              </w:tabs>
              <w:ind w:left="300"/>
              <w:jc w:val="both"/>
              <w:rPr>
                <w:rFonts w:ascii="Times New Roman" w:hAnsi="Times New Roman" w:cs="Times New Roman"/>
              </w:rPr>
            </w:pPr>
            <w:r w:rsidRPr="000236C7">
              <w:rPr>
                <w:rFonts w:ascii="Times New Roman" w:hAnsi="Times New Roman" w:cs="Times New Roman"/>
              </w:rPr>
              <w:t xml:space="preserve">Monetarists believe that controlling inflation is essential for maintaining economic stability and promoting long-term growth. </w:t>
            </w:r>
            <w:r w:rsidRPr="000236C7">
              <w:rPr>
                <w:rFonts w:ascii="Times New Roman" w:hAnsi="Times New Roman" w:cs="Times New Roman"/>
              </w:rPr>
              <w:lastRenderedPageBreak/>
              <w:t>They argue that inflation creates uncertainty and reduces confidence in the economy, leading to reduced investment and lower economic growth. Therefore, they advocate for policies that focus on controlling the growth rate of the money supply to achieve a stable rate of inflation.</w:t>
            </w:r>
          </w:p>
          <w:p w14:paraId="25854F02" w14:textId="77777777" w:rsidR="001274F3" w:rsidRPr="001274F3" w:rsidRDefault="001274F3" w:rsidP="001274F3">
            <w:pPr>
              <w:pStyle w:val="ListParagraph"/>
              <w:rPr>
                <w:rFonts w:ascii="Times New Roman" w:hAnsi="Times New Roman" w:cs="Times New Roman"/>
              </w:rPr>
            </w:pPr>
          </w:p>
          <w:p w14:paraId="1A11520C" w14:textId="77777777" w:rsidR="001274F3" w:rsidRPr="000236C7" w:rsidRDefault="001274F3" w:rsidP="001274F3">
            <w:pPr>
              <w:pStyle w:val="ListParagraph"/>
              <w:tabs>
                <w:tab w:val="left" w:pos="300"/>
              </w:tabs>
              <w:ind w:left="300"/>
              <w:jc w:val="both"/>
              <w:rPr>
                <w:rFonts w:ascii="Times New Roman" w:hAnsi="Times New Roman" w:cs="Times New Roman"/>
              </w:rPr>
            </w:pPr>
          </w:p>
          <w:p w14:paraId="250DDF0A" w14:textId="77777777" w:rsidR="00120F0B" w:rsidRPr="000236C7" w:rsidRDefault="00120F0B" w:rsidP="00120F0B">
            <w:pPr>
              <w:pStyle w:val="ListParagraph"/>
              <w:numPr>
                <w:ilvl w:val="0"/>
                <w:numId w:val="2"/>
              </w:numPr>
              <w:tabs>
                <w:tab w:val="left" w:pos="300"/>
              </w:tabs>
              <w:ind w:left="300"/>
              <w:jc w:val="both"/>
              <w:rPr>
                <w:rFonts w:ascii="Times New Roman" w:hAnsi="Times New Roman" w:cs="Times New Roman"/>
              </w:rPr>
            </w:pPr>
            <w:r w:rsidRPr="000236C7">
              <w:rPr>
                <w:rFonts w:ascii="Times New Roman" w:hAnsi="Times New Roman" w:cs="Times New Roman"/>
              </w:rPr>
              <w:t>The new Keynesian framework differs from monetarism in several ways. While both theories emphasize the importance of controlling inflation, new Keynesians argue that the central bank can use monetary policy to influence real economic activity, such as output and employment. Monetarists, on the other hand, believe that the central bank should focus solely on controlling the money supply and let the market determine real economic outcomes. Additionally, new Keynesians argue that the economy can experience short-run price stickiness, which can result in output and employment fluctuations that require government intervention. Monetarists do not believe in the existence of short-run price stickiness and advocate for the free market to determine outcomes.</w:t>
            </w:r>
          </w:p>
          <w:p w14:paraId="203255F5" w14:textId="77777777" w:rsidR="00120F0B" w:rsidRPr="000236C7" w:rsidRDefault="00120F0B" w:rsidP="00120F0B">
            <w:pPr>
              <w:tabs>
                <w:tab w:val="left" w:pos="90"/>
              </w:tabs>
              <w:ind w:left="180"/>
              <w:jc w:val="both"/>
              <w:rPr>
                <w:rFonts w:ascii="Times New Roman" w:hAnsi="Times New Roman" w:cs="Times New Roman"/>
              </w:rPr>
            </w:pPr>
          </w:p>
          <w:p w14:paraId="35344622" w14:textId="77777777" w:rsidR="00C34028" w:rsidRDefault="00C34028" w:rsidP="00120F0B">
            <w:pPr>
              <w:ind w:left="120"/>
              <w:rPr>
                <w:rFonts w:ascii="Arial" w:hAnsi="Arial" w:cs="Arial"/>
              </w:rPr>
            </w:pPr>
          </w:p>
          <w:p w14:paraId="31734D3C" w14:textId="77777777" w:rsidR="00120F0B" w:rsidRDefault="00120F0B" w:rsidP="00151695">
            <w:pPr>
              <w:rPr>
                <w:rFonts w:ascii="Arial" w:hAnsi="Arial" w:cs="Arial"/>
              </w:rPr>
            </w:pPr>
          </w:p>
          <w:p w14:paraId="48F2488E" w14:textId="7F3DECE2" w:rsidR="00120F0B" w:rsidRPr="00F46B4F" w:rsidRDefault="00120F0B" w:rsidP="00151695">
            <w:pPr>
              <w:rPr>
                <w:rFonts w:ascii="Arial" w:hAnsi="Arial" w:cs="Arial"/>
              </w:rPr>
            </w:pPr>
          </w:p>
        </w:tc>
      </w:tr>
      <w:tr w:rsidR="00151695" w:rsidRPr="00F46B4F" w14:paraId="7FBD95D3" w14:textId="77777777">
        <w:trPr>
          <w:trHeight w:val="180"/>
        </w:trPr>
        <w:tc>
          <w:tcPr>
            <w:tcW w:w="3210" w:type="dxa"/>
            <w:shd w:val="clear" w:color="auto" w:fill="FCE5CD"/>
          </w:tcPr>
          <w:p w14:paraId="53D33D8F" w14:textId="100E07E1" w:rsidR="00151695" w:rsidRPr="00F46B4F" w:rsidRDefault="001870C1" w:rsidP="00151695">
            <w:pPr>
              <w:rPr>
                <w:rFonts w:ascii="Arial" w:eastAsia="Arial" w:hAnsi="Arial" w:cs="Arial"/>
              </w:rPr>
            </w:pPr>
            <w:r w:rsidRPr="00F46B4F">
              <w:rPr>
                <w:rFonts w:ascii="Arial" w:eastAsia="Arial" w:hAnsi="Arial" w:cs="Arial"/>
                <w:color w:val="FF0000"/>
              </w:rPr>
              <w:lastRenderedPageBreak/>
              <w:t xml:space="preserve">LEARNING </w:t>
            </w:r>
            <w:r w:rsidR="00151695" w:rsidRPr="00F46B4F">
              <w:rPr>
                <w:rFonts w:ascii="Arial" w:eastAsia="Arial" w:hAnsi="Arial" w:cs="Arial"/>
                <w:color w:val="FF0000"/>
              </w:rPr>
              <w:t xml:space="preserve">OUTCOME 2: </w:t>
            </w:r>
            <w:r w:rsidR="00151695" w:rsidRPr="00F46B4F">
              <w:rPr>
                <w:rFonts w:ascii="Arial" w:eastAsia="Arial" w:hAnsi="Arial" w:cs="Arial"/>
              </w:rPr>
              <w:t>Conceptual knowledge</w:t>
            </w:r>
          </w:p>
          <w:p w14:paraId="69ED66AC" w14:textId="77777777" w:rsidR="00151695" w:rsidRPr="00F46B4F" w:rsidRDefault="00151695" w:rsidP="00151695">
            <w:pPr>
              <w:rPr>
                <w:rFonts w:ascii="Arial" w:eastAsia="Arial" w:hAnsi="Arial" w:cs="Arial"/>
              </w:rPr>
            </w:pPr>
          </w:p>
          <w:p w14:paraId="5388B883" w14:textId="77777777" w:rsidR="00151695" w:rsidRPr="00F46B4F" w:rsidRDefault="00151695" w:rsidP="00151695">
            <w:pPr>
              <w:rPr>
                <w:rFonts w:ascii="Arial" w:eastAsia="Arial" w:hAnsi="Arial" w:cs="Arial"/>
              </w:rPr>
            </w:pPr>
          </w:p>
          <w:p w14:paraId="3F1B663C" w14:textId="70615C73" w:rsidR="00151695" w:rsidRPr="00F46B4F" w:rsidRDefault="00C34028" w:rsidP="00151695">
            <w:pPr>
              <w:rPr>
                <w:rFonts w:ascii="Arial" w:eastAsia="Arial" w:hAnsi="Arial" w:cs="Arial"/>
              </w:rPr>
            </w:pPr>
            <w:r w:rsidRPr="00F46B4F">
              <w:rPr>
                <w:rFonts w:ascii="Arial" w:eastAsia="Arial" w:hAnsi="Arial" w:cs="Arial"/>
              </w:rPr>
              <w:t xml:space="preserve">ACTIVITY 4: </w:t>
            </w:r>
            <w:r w:rsidR="00151695" w:rsidRPr="00F46B4F">
              <w:rPr>
                <w:rFonts w:ascii="Arial" w:eastAsia="Arial" w:hAnsi="Arial" w:cs="Arial"/>
              </w:rPr>
              <w:t>Video to be used.</w:t>
            </w:r>
          </w:p>
          <w:p w14:paraId="44200A02" w14:textId="1472A610" w:rsidR="00151695" w:rsidRPr="00F46B4F" w:rsidRDefault="00151695" w:rsidP="00151695">
            <w:pPr>
              <w:rPr>
                <w:rFonts w:ascii="Arial" w:eastAsia="Arial" w:hAnsi="Arial" w:cs="Arial"/>
              </w:rPr>
            </w:pPr>
          </w:p>
        </w:tc>
        <w:tc>
          <w:tcPr>
            <w:tcW w:w="6435" w:type="dxa"/>
          </w:tcPr>
          <w:p w14:paraId="12FD16CD" w14:textId="77777777" w:rsidR="00151695" w:rsidRDefault="00151695" w:rsidP="001274F3">
            <w:pPr>
              <w:jc w:val="both"/>
              <w:rPr>
                <w:rFonts w:ascii="Times New Roman" w:hAnsi="Times New Roman" w:cs="Times New Roman"/>
              </w:rPr>
            </w:pPr>
            <w:r w:rsidRPr="001274F3">
              <w:rPr>
                <w:rFonts w:ascii="Times New Roman" w:hAnsi="Times New Roman" w:cs="Times New Roman"/>
              </w:rPr>
              <w:t>Learner is required to use factual knowledge acquired to answer question “Why”?</w:t>
            </w:r>
          </w:p>
          <w:p w14:paraId="274BB309" w14:textId="77777777" w:rsidR="001274F3" w:rsidRPr="001274F3" w:rsidRDefault="001274F3" w:rsidP="001274F3">
            <w:pPr>
              <w:jc w:val="both"/>
              <w:rPr>
                <w:rFonts w:ascii="Times New Roman" w:hAnsi="Times New Roman" w:cs="Times New Roman"/>
              </w:rPr>
            </w:pPr>
          </w:p>
          <w:p w14:paraId="12606FA5" w14:textId="1DEF8729" w:rsidR="00151695" w:rsidRDefault="00151695" w:rsidP="001274F3">
            <w:pPr>
              <w:jc w:val="both"/>
              <w:rPr>
                <w:rFonts w:ascii="Times New Roman" w:hAnsi="Times New Roman" w:cs="Times New Roman"/>
              </w:rPr>
            </w:pPr>
            <w:r w:rsidRPr="001274F3">
              <w:rPr>
                <w:rFonts w:ascii="Times New Roman" w:hAnsi="Times New Roman" w:cs="Times New Roman"/>
              </w:rPr>
              <w:t>The Case Method, (E-Case or written case) role play or any other visual aid to be used. An E-Case of a situation for the learner to solve possible problems using facts acquired.</w:t>
            </w:r>
          </w:p>
          <w:p w14:paraId="1E202C2D" w14:textId="77777777" w:rsidR="001274F3" w:rsidRPr="001274F3" w:rsidRDefault="001274F3" w:rsidP="001274F3">
            <w:pPr>
              <w:jc w:val="both"/>
              <w:rPr>
                <w:rFonts w:ascii="Times New Roman" w:hAnsi="Times New Roman" w:cs="Times New Roman"/>
              </w:rPr>
            </w:pPr>
          </w:p>
          <w:p w14:paraId="1C2CDA40" w14:textId="439489EE" w:rsidR="00151695" w:rsidRPr="00F46B4F" w:rsidRDefault="00151695" w:rsidP="001274F3">
            <w:pPr>
              <w:jc w:val="both"/>
              <w:rPr>
                <w:rFonts w:ascii="Arial" w:hAnsi="Arial" w:cs="Arial"/>
              </w:rPr>
            </w:pPr>
            <w:r w:rsidRPr="001274F3">
              <w:rPr>
                <w:rFonts w:ascii="Times New Roman" w:hAnsi="Times New Roman" w:cs="Times New Roman"/>
              </w:rPr>
              <w:t xml:space="preserve">Learners will engage in online discussion either live or on forum to answer </w:t>
            </w:r>
            <w:r w:rsidR="00030F33" w:rsidRPr="001274F3">
              <w:rPr>
                <w:rFonts w:ascii="Times New Roman" w:hAnsi="Times New Roman" w:cs="Times New Roman"/>
              </w:rPr>
              <w:t>‘</w:t>
            </w:r>
            <w:r w:rsidRPr="001274F3">
              <w:rPr>
                <w:rFonts w:ascii="Times New Roman" w:hAnsi="Times New Roman" w:cs="Times New Roman"/>
              </w:rPr>
              <w:t>Why</w:t>
            </w:r>
            <w:r w:rsidR="00030F33" w:rsidRPr="001274F3">
              <w:rPr>
                <w:rFonts w:ascii="Times New Roman" w:hAnsi="Times New Roman" w:cs="Times New Roman"/>
              </w:rPr>
              <w:t>’</w:t>
            </w:r>
            <w:r w:rsidRPr="001274F3">
              <w:rPr>
                <w:rFonts w:ascii="Times New Roman" w:hAnsi="Times New Roman" w:cs="Times New Roman"/>
              </w:rPr>
              <w:t xml:space="preserve"> questions.</w:t>
            </w:r>
          </w:p>
        </w:tc>
      </w:tr>
      <w:tr w:rsidR="00151695" w:rsidRPr="00F46B4F" w14:paraId="2636370E" w14:textId="77777777">
        <w:trPr>
          <w:trHeight w:val="270"/>
        </w:trPr>
        <w:tc>
          <w:tcPr>
            <w:tcW w:w="3210" w:type="dxa"/>
            <w:shd w:val="clear" w:color="auto" w:fill="FCE5CD"/>
          </w:tcPr>
          <w:p w14:paraId="2729B1EB" w14:textId="77777777" w:rsidR="00151695" w:rsidRPr="00F46B4F" w:rsidRDefault="00151695" w:rsidP="00151695">
            <w:pPr>
              <w:rPr>
                <w:rFonts w:ascii="Arial" w:eastAsia="Arial" w:hAnsi="Arial" w:cs="Arial"/>
              </w:rPr>
            </w:pPr>
            <w:r w:rsidRPr="00F46B4F">
              <w:rPr>
                <w:rFonts w:ascii="Arial" w:eastAsia="Arial" w:hAnsi="Arial" w:cs="Arial"/>
              </w:rPr>
              <w:t>CASE 1:</w:t>
            </w:r>
          </w:p>
          <w:p w14:paraId="059B5E5D"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43DB6E89" w14:textId="77777777" w:rsidR="004838B5" w:rsidRDefault="004838B5" w:rsidP="004838B5">
            <w:pPr>
              <w:jc w:val="both"/>
              <w:rPr>
                <w:rFonts w:ascii="Arial" w:hAnsi="Arial" w:cs="Arial"/>
                <w:b/>
              </w:rPr>
            </w:pPr>
          </w:p>
          <w:p w14:paraId="3488AD32" w14:textId="77777777" w:rsidR="007D2EEF" w:rsidRDefault="007D2EEF" w:rsidP="007D2EEF">
            <w:pPr>
              <w:rPr>
                <w:rFonts w:ascii="Times New Roman" w:hAnsi="Times New Roman" w:cs="Times New Roman"/>
              </w:rPr>
            </w:pPr>
            <w:r w:rsidRPr="003B49A0">
              <w:rPr>
                <w:rFonts w:ascii="Times New Roman" w:hAnsi="Times New Roman" w:cs="Times New Roman"/>
              </w:rPr>
              <w:t>Describe case here.</w:t>
            </w:r>
          </w:p>
          <w:p w14:paraId="7A692709" w14:textId="77777777" w:rsidR="007D2EEF" w:rsidRDefault="007D2EEF" w:rsidP="007D2EEF">
            <w:pPr>
              <w:rPr>
                <w:rFonts w:ascii="Times New Roman" w:hAnsi="Times New Roman" w:cs="Times New Roman"/>
              </w:rPr>
            </w:pPr>
          </w:p>
          <w:p w14:paraId="5B684BB5" w14:textId="7780D289" w:rsidR="00F03CD6" w:rsidRDefault="00F03CD6" w:rsidP="00F03CD6">
            <w:pPr>
              <w:jc w:val="both"/>
              <w:rPr>
                <w:rFonts w:ascii="Times New Roman" w:hAnsi="Times New Roman" w:cs="Times New Roman"/>
              </w:rPr>
            </w:pPr>
            <w:r w:rsidRPr="00E2305B">
              <w:rPr>
                <w:rFonts w:ascii="Times New Roman" w:hAnsi="Times New Roman" w:cs="Times New Roman"/>
              </w:rPr>
              <w:t xml:space="preserve">This is a 2 min video about Kenya inflation: Cost of living crisis inflames civil unrest </w:t>
            </w:r>
            <w:r w:rsidRPr="00E2305B">
              <w:rPr>
                <w:rFonts w:ascii="Times New Roman" w:hAnsi="Times New Roman" w:cs="Times New Roman"/>
              </w:rPr>
              <w:t>risk</w:t>
            </w:r>
            <w:r>
              <w:rPr>
                <w:rFonts w:ascii="Times New Roman" w:hAnsi="Times New Roman" w:cs="Times New Roman"/>
              </w:rPr>
              <w:t xml:space="preserve"> b</w:t>
            </w:r>
            <w:r w:rsidRPr="00E2305B">
              <w:rPr>
                <w:rFonts w:ascii="Times New Roman" w:hAnsi="Times New Roman" w:cs="Times New Roman"/>
              </w:rPr>
              <w:t xml:space="preserve">y </w:t>
            </w:r>
            <w:proofErr w:type="spellStart"/>
            <w:r w:rsidRPr="00E2305B">
              <w:rPr>
                <w:rFonts w:ascii="Times New Roman" w:hAnsi="Times New Roman" w:cs="Times New Roman"/>
              </w:rPr>
              <w:t>Haru</w:t>
            </w:r>
            <w:proofErr w:type="spellEnd"/>
            <w:r w:rsidRPr="00E2305B">
              <w:rPr>
                <w:rFonts w:ascii="Times New Roman" w:hAnsi="Times New Roman" w:cs="Times New Roman"/>
              </w:rPr>
              <w:t xml:space="preserve"> </w:t>
            </w:r>
            <w:proofErr w:type="spellStart"/>
            <w:r w:rsidRPr="00E2305B">
              <w:rPr>
                <w:rFonts w:ascii="Times New Roman" w:hAnsi="Times New Roman" w:cs="Times New Roman"/>
              </w:rPr>
              <w:t>Mutasa</w:t>
            </w:r>
            <w:proofErr w:type="spellEnd"/>
            <w:r>
              <w:rPr>
                <w:rFonts w:ascii="Times New Roman" w:hAnsi="Times New Roman" w:cs="Times New Roman"/>
              </w:rPr>
              <w:t xml:space="preserve"> Aljazeera.</w:t>
            </w:r>
          </w:p>
          <w:p w14:paraId="78195E49" w14:textId="4B2D3B5D" w:rsidR="00F03CD6" w:rsidRPr="00E2305B" w:rsidRDefault="00F03CD6" w:rsidP="00F03CD6">
            <w:pPr>
              <w:jc w:val="both"/>
              <w:rPr>
                <w:rStyle w:val="Hyperlink"/>
                <w:rFonts w:ascii="Times New Roman" w:hAnsi="Times New Roman" w:cs="Times New Roman"/>
              </w:rPr>
            </w:pPr>
            <w:r w:rsidRPr="00E2305B">
              <w:rPr>
                <w:rFonts w:ascii="Times New Roman" w:hAnsi="Times New Roman" w:cs="Times New Roman"/>
              </w:rPr>
              <w:fldChar w:fldCharType="begin"/>
            </w:r>
            <w:r w:rsidRPr="00E2305B">
              <w:rPr>
                <w:rFonts w:ascii="Times New Roman" w:hAnsi="Times New Roman" w:cs="Times New Roman"/>
              </w:rPr>
              <w:instrText xml:space="preserve"> HYPERLINK "https://www.youtube.com/watch?v=8qL08lCheOA" \t "_blank" </w:instrText>
            </w:r>
            <w:r w:rsidRPr="00E2305B">
              <w:rPr>
                <w:rFonts w:ascii="Times New Roman" w:hAnsi="Times New Roman" w:cs="Times New Roman"/>
              </w:rPr>
              <w:fldChar w:fldCharType="separate"/>
            </w:r>
          </w:p>
          <w:p w14:paraId="004315FA" w14:textId="77777777" w:rsidR="00F03CD6" w:rsidRPr="00E2305B" w:rsidRDefault="00F03CD6" w:rsidP="00F03CD6">
            <w:pPr>
              <w:jc w:val="both"/>
              <w:rPr>
                <w:rStyle w:val="Hyperlink"/>
                <w:rFonts w:ascii="Times New Roman" w:hAnsi="Times New Roman" w:cs="Times New Roman"/>
              </w:rPr>
            </w:pPr>
            <w:r w:rsidRPr="00E2305B">
              <w:rPr>
                <w:rStyle w:val="Hyperlink"/>
                <w:rFonts w:ascii="Times New Roman" w:hAnsi="Times New Roman" w:cs="Times New Roman"/>
              </w:rPr>
              <w:t>Kenya inflation: Cost of living crisis inflames civil unrest risk</w:t>
            </w:r>
          </w:p>
          <w:p w14:paraId="0B93A67C" w14:textId="77777777" w:rsidR="00F03CD6" w:rsidRDefault="00F03CD6" w:rsidP="00F03CD6">
            <w:pPr>
              <w:jc w:val="both"/>
              <w:rPr>
                <w:rFonts w:ascii="Times New Roman" w:hAnsi="Times New Roman" w:cs="Times New Roman"/>
              </w:rPr>
            </w:pPr>
            <w:r w:rsidRPr="00E2305B">
              <w:rPr>
                <w:rFonts w:ascii="Times New Roman" w:hAnsi="Times New Roman" w:cs="Times New Roman"/>
              </w:rPr>
              <w:fldChar w:fldCharType="end"/>
            </w:r>
          </w:p>
          <w:p w14:paraId="28AECA40" w14:textId="3A66A9EE" w:rsidR="00F03CD6" w:rsidRDefault="00F03CD6" w:rsidP="00F03CD6">
            <w:pPr>
              <w:jc w:val="both"/>
              <w:rPr>
                <w:rFonts w:ascii="Times New Roman" w:hAnsi="Times New Roman" w:cs="Times New Roman"/>
              </w:rPr>
            </w:pPr>
            <w:r w:rsidRPr="00E2305B">
              <w:rPr>
                <w:rFonts w:ascii="Times New Roman" w:hAnsi="Times New Roman" w:cs="Times New Roman"/>
              </w:rPr>
              <w:t>The video discusses the issue of inflation in Kenya and how it is causing a cost of living crisis that is inflaming civil unrest risk. Inflation in Kenya has risen sharply in recent months, driven by a combination of factors, including rising food and fuel prices, currency depreciation, and supply chain disruptions caused by the COVID-19 pandemic.</w:t>
            </w:r>
          </w:p>
          <w:p w14:paraId="0F91E2DC" w14:textId="77777777" w:rsidR="00F03CD6" w:rsidRPr="00E2305B" w:rsidRDefault="00F03CD6" w:rsidP="00F03CD6">
            <w:pPr>
              <w:jc w:val="both"/>
              <w:rPr>
                <w:rFonts w:ascii="Times New Roman" w:hAnsi="Times New Roman" w:cs="Times New Roman"/>
              </w:rPr>
            </w:pPr>
          </w:p>
          <w:p w14:paraId="5491B618" w14:textId="77777777" w:rsidR="00F03CD6" w:rsidRDefault="00F03CD6" w:rsidP="00F03CD6">
            <w:pPr>
              <w:jc w:val="both"/>
              <w:rPr>
                <w:rFonts w:ascii="Times New Roman" w:hAnsi="Times New Roman" w:cs="Times New Roman"/>
                <w:b/>
              </w:rPr>
            </w:pPr>
            <w:r w:rsidRPr="00F03CD6">
              <w:rPr>
                <w:rFonts w:ascii="Times New Roman" w:hAnsi="Times New Roman" w:cs="Times New Roman"/>
                <w:b/>
              </w:rPr>
              <w:t>Quiz</w:t>
            </w:r>
          </w:p>
          <w:p w14:paraId="4E6E00BC" w14:textId="77777777" w:rsidR="00F03CD6" w:rsidRPr="00F03CD6" w:rsidRDefault="00F03CD6" w:rsidP="00F03CD6">
            <w:pPr>
              <w:jc w:val="both"/>
              <w:rPr>
                <w:rFonts w:ascii="Times New Roman" w:hAnsi="Times New Roman" w:cs="Times New Roman"/>
                <w:b/>
              </w:rPr>
            </w:pPr>
          </w:p>
          <w:p w14:paraId="75038B76" w14:textId="77777777" w:rsidR="00F03CD6" w:rsidRPr="00E2305B" w:rsidRDefault="00F03CD6" w:rsidP="00F03CD6">
            <w:pPr>
              <w:jc w:val="both"/>
              <w:rPr>
                <w:rFonts w:ascii="Times New Roman" w:hAnsi="Times New Roman" w:cs="Times New Roman"/>
              </w:rPr>
            </w:pPr>
            <w:r w:rsidRPr="00E2305B">
              <w:rPr>
                <w:rFonts w:ascii="Times New Roman" w:hAnsi="Times New Roman" w:cs="Times New Roman"/>
              </w:rPr>
              <w:t>How could the Monetary School deal with the situation?</w:t>
            </w:r>
          </w:p>
          <w:p w14:paraId="240A186B" w14:textId="77777777" w:rsidR="00F03CD6" w:rsidRDefault="00F03CD6" w:rsidP="00F03CD6">
            <w:pPr>
              <w:jc w:val="both"/>
              <w:rPr>
                <w:rFonts w:ascii="Times New Roman" w:hAnsi="Times New Roman" w:cs="Times New Roman"/>
              </w:rPr>
            </w:pPr>
            <w:r w:rsidRPr="00E2305B">
              <w:rPr>
                <w:rFonts w:ascii="Times New Roman" w:hAnsi="Times New Roman" w:cs="Times New Roman"/>
              </w:rPr>
              <w:t xml:space="preserve">The Monetary School could address the situation of inflation and the </w:t>
            </w:r>
            <w:r w:rsidRPr="00E2305B">
              <w:rPr>
                <w:rFonts w:ascii="Times New Roman" w:hAnsi="Times New Roman" w:cs="Times New Roman"/>
              </w:rPr>
              <w:lastRenderedPageBreak/>
              <w:t>cost of living crisis in Kenya by focusing on maintaining a stable and predictable money supply to control inflation. The Monetary School emphasizes that excessive growth of the money supply leads to inflation, which erodes the value of people's savings and reduces their purchasing power.</w:t>
            </w:r>
          </w:p>
          <w:p w14:paraId="6AB8CBC4" w14:textId="77777777" w:rsidR="00F03CD6" w:rsidRPr="00E2305B" w:rsidRDefault="00F03CD6" w:rsidP="00F03CD6">
            <w:pPr>
              <w:jc w:val="both"/>
              <w:rPr>
                <w:rFonts w:ascii="Times New Roman" w:hAnsi="Times New Roman" w:cs="Times New Roman"/>
              </w:rPr>
            </w:pPr>
          </w:p>
          <w:p w14:paraId="32577F96" w14:textId="77777777" w:rsidR="00F03CD6" w:rsidRDefault="00F03CD6" w:rsidP="00F03CD6">
            <w:pPr>
              <w:jc w:val="both"/>
              <w:rPr>
                <w:rFonts w:ascii="Times New Roman" w:hAnsi="Times New Roman" w:cs="Times New Roman"/>
              </w:rPr>
            </w:pPr>
            <w:r w:rsidRPr="00E2305B">
              <w:rPr>
                <w:rFonts w:ascii="Times New Roman" w:hAnsi="Times New Roman" w:cs="Times New Roman"/>
              </w:rPr>
              <w:t>To address inflation, the Monetary School would likely recommend that the Kenyan government take measures to reduce the growth of the money supply, such as by limiting government borrowing, reducing money creation by the central bank, and maintaining a balanced budget. This would help to stabilize the value of the Kenyan shilling and reduce the inflation rate.</w:t>
            </w:r>
          </w:p>
          <w:p w14:paraId="6D1F00AA" w14:textId="77777777" w:rsidR="00F03CD6" w:rsidRPr="00E2305B" w:rsidRDefault="00F03CD6" w:rsidP="00F03CD6">
            <w:pPr>
              <w:jc w:val="both"/>
              <w:rPr>
                <w:rFonts w:ascii="Times New Roman" w:hAnsi="Times New Roman" w:cs="Times New Roman"/>
              </w:rPr>
            </w:pPr>
          </w:p>
          <w:p w14:paraId="61C6789A" w14:textId="77777777" w:rsidR="00F03CD6" w:rsidRDefault="00F03CD6" w:rsidP="00F03CD6">
            <w:pPr>
              <w:jc w:val="both"/>
              <w:rPr>
                <w:rFonts w:ascii="Times New Roman" w:hAnsi="Times New Roman" w:cs="Times New Roman"/>
              </w:rPr>
            </w:pPr>
            <w:r w:rsidRPr="00E2305B">
              <w:rPr>
                <w:rFonts w:ascii="Times New Roman" w:hAnsi="Times New Roman" w:cs="Times New Roman"/>
              </w:rPr>
              <w:t>In addition, the Monetary School would emphasize the importance of limiting government intervention in the economy and promoting market-based solutions to address the cost of living crisis. This could involve removing price controls and other regulations that are distorting the market, and allowing prices to be determined by supply and demand. The Monetary School would also emphasize the importance of promoting investment, competition, and innovation to increase productivity and reduce costs.</w:t>
            </w:r>
          </w:p>
          <w:p w14:paraId="596967D4" w14:textId="77777777" w:rsidR="00F03CD6" w:rsidRPr="00E2305B" w:rsidRDefault="00F03CD6" w:rsidP="00F03CD6">
            <w:pPr>
              <w:jc w:val="both"/>
              <w:rPr>
                <w:rFonts w:ascii="Times New Roman" w:hAnsi="Times New Roman" w:cs="Times New Roman"/>
              </w:rPr>
            </w:pPr>
          </w:p>
          <w:p w14:paraId="160DA75B" w14:textId="77777777" w:rsidR="00F03CD6" w:rsidRPr="00E2305B" w:rsidRDefault="00F03CD6" w:rsidP="00F03CD6">
            <w:pPr>
              <w:jc w:val="both"/>
              <w:rPr>
                <w:rFonts w:ascii="Times New Roman" w:hAnsi="Times New Roman" w:cs="Times New Roman"/>
              </w:rPr>
            </w:pPr>
            <w:r w:rsidRPr="00E2305B">
              <w:rPr>
                <w:rFonts w:ascii="Times New Roman" w:hAnsi="Times New Roman" w:cs="Times New Roman"/>
              </w:rPr>
              <w:t>Overall, the Monetary School's focus on maintaining monetary stability, limiting government intervention in the economy, and promoting market-based solutions could help to address the issue of inflation and the cost of living crisis in Kenya</w:t>
            </w:r>
          </w:p>
          <w:p w14:paraId="24DA07C1" w14:textId="77777777" w:rsidR="00F03CD6" w:rsidRPr="00E2305B" w:rsidRDefault="00F03CD6" w:rsidP="00F03CD6">
            <w:pPr>
              <w:jc w:val="both"/>
              <w:rPr>
                <w:rFonts w:ascii="Times New Roman" w:hAnsi="Times New Roman" w:cs="Times New Roman"/>
              </w:rPr>
            </w:pPr>
          </w:p>
          <w:p w14:paraId="0FC6621A" w14:textId="77777777" w:rsidR="00081471" w:rsidRPr="000E22FA" w:rsidRDefault="00081471" w:rsidP="00081471">
            <w:pPr>
              <w:ind w:left="360"/>
              <w:jc w:val="both"/>
              <w:rPr>
                <w:rFonts w:ascii="Times New Roman" w:hAnsi="Times New Roman" w:cs="Times New Roman"/>
              </w:rPr>
            </w:pPr>
          </w:p>
          <w:p w14:paraId="26F522A2" w14:textId="77777777" w:rsidR="00081471" w:rsidRPr="005620F7" w:rsidRDefault="00081471" w:rsidP="004838B5">
            <w:pPr>
              <w:jc w:val="both"/>
              <w:rPr>
                <w:rFonts w:ascii="Times New Roman" w:hAnsi="Times New Roman" w:cs="Times New Roman"/>
              </w:rPr>
            </w:pPr>
          </w:p>
          <w:p w14:paraId="71084F2D" w14:textId="77777777" w:rsidR="004838B5" w:rsidRPr="005620F7" w:rsidRDefault="004838B5" w:rsidP="004838B5">
            <w:pPr>
              <w:jc w:val="both"/>
              <w:rPr>
                <w:rFonts w:ascii="Times New Roman" w:hAnsi="Times New Roman" w:cs="Times New Roman"/>
              </w:rPr>
            </w:pPr>
          </w:p>
          <w:p w14:paraId="347FCF08" w14:textId="6E8BF30B" w:rsidR="00151695" w:rsidRPr="00F46B4F" w:rsidRDefault="00151695" w:rsidP="00151695">
            <w:pPr>
              <w:rPr>
                <w:rFonts w:ascii="Arial" w:hAnsi="Arial" w:cs="Arial"/>
              </w:rPr>
            </w:pPr>
          </w:p>
        </w:tc>
      </w:tr>
      <w:tr w:rsidR="00151695" w:rsidRPr="00F46B4F" w14:paraId="7F8D3332" w14:textId="77777777">
        <w:trPr>
          <w:trHeight w:val="2145"/>
        </w:trPr>
        <w:tc>
          <w:tcPr>
            <w:tcW w:w="3210" w:type="dxa"/>
            <w:shd w:val="clear" w:color="auto" w:fill="FCE5CD"/>
          </w:tcPr>
          <w:p w14:paraId="76161895" w14:textId="51967A0A" w:rsidR="00151695" w:rsidRPr="00F46B4F" w:rsidRDefault="00C34028" w:rsidP="00151695">
            <w:pPr>
              <w:rPr>
                <w:rFonts w:ascii="Arial" w:eastAsia="Arial" w:hAnsi="Arial" w:cs="Arial"/>
              </w:rPr>
            </w:pPr>
            <w:bookmarkStart w:id="1" w:name="_Hlk131239802"/>
            <w:r w:rsidRPr="00F46B4F">
              <w:rPr>
                <w:rFonts w:ascii="Arial" w:eastAsia="Arial" w:hAnsi="Arial" w:cs="Arial"/>
              </w:rPr>
              <w:lastRenderedPageBreak/>
              <w:t xml:space="preserve">ACTIVITY 5: </w:t>
            </w:r>
            <w:r w:rsidR="00151695" w:rsidRPr="00F46B4F">
              <w:rPr>
                <w:rFonts w:ascii="Arial" w:eastAsia="Arial" w:hAnsi="Arial" w:cs="Arial"/>
              </w:rPr>
              <w:t xml:space="preserve">READING MATERIAL </w:t>
            </w:r>
          </w:p>
          <w:p w14:paraId="48BA0A28" w14:textId="77777777" w:rsidR="00151695" w:rsidRPr="00F46B4F" w:rsidRDefault="00151695" w:rsidP="00151695">
            <w:pPr>
              <w:rPr>
                <w:rFonts w:ascii="Arial" w:eastAsia="Arial" w:hAnsi="Arial" w:cs="Arial"/>
              </w:rPr>
            </w:pPr>
          </w:p>
          <w:p w14:paraId="07C13FDB" w14:textId="24248E74"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3BA19D83" w14:textId="77777777" w:rsidR="00FC53F9" w:rsidRDefault="00FC53F9" w:rsidP="00151695">
            <w:pPr>
              <w:rPr>
                <w:rFonts w:ascii="Arial" w:hAnsi="Arial" w:cs="Arial"/>
              </w:rPr>
            </w:pPr>
          </w:p>
          <w:p w14:paraId="4EFF597D" w14:textId="77777777" w:rsidR="00151695" w:rsidRPr="001274F3" w:rsidRDefault="00C34028" w:rsidP="00151695">
            <w:pPr>
              <w:rPr>
                <w:rFonts w:ascii="Times New Roman" w:hAnsi="Times New Roman" w:cs="Times New Roman"/>
                <w:b/>
              </w:rPr>
            </w:pPr>
            <w:r w:rsidRPr="001274F3">
              <w:rPr>
                <w:rFonts w:ascii="Times New Roman" w:hAnsi="Times New Roman" w:cs="Times New Roman"/>
                <w:b/>
              </w:rPr>
              <w:t>Material to reinforce the Learning Outcome 2</w:t>
            </w:r>
          </w:p>
          <w:p w14:paraId="3BC10369" w14:textId="77777777" w:rsidR="00F03CD6" w:rsidRPr="001274F3" w:rsidRDefault="00F03CD6" w:rsidP="00FC53F9">
            <w:pPr>
              <w:jc w:val="both"/>
              <w:rPr>
                <w:rFonts w:ascii="Times New Roman" w:hAnsi="Times New Roman" w:cs="Times New Roman"/>
              </w:rPr>
            </w:pPr>
          </w:p>
          <w:p w14:paraId="3DEBF6F5" w14:textId="77777777" w:rsidR="00FC53F9" w:rsidRPr="001274F3" w:rsidRDefault="00FC53F9" w:rsidP="00FC53F9">
            <w:pPr>
              <w:jc w:val="both"/>
              <w:rPr>
                <w:rFonts w:ascii="Times New Roman" w:hAnsi="Times New Roman" w:cs="Times New Roman"/>
              </w:rPr>
            </w:pPr>
            <w:r w:rsidRPr="001274F3">
              <w:rPr>
                <w:rFonts w:ascii="Times New Roman" w:hAnsi="Times New Roman" w:cs="Times New Roman"/>
              </w:rPr>
              <w:t>1. Friedman, M. (1969). The optimum quantity of money and other essays. Chicago: Aldine Publishing Company.</w:t>
            </w:r>
          </w:p>
          <w:p w14:paraId="206DDD50" w14:textId="77777777" w:rsidR="00FC53F9" w:rsidRPr="001274F3" w:rsidRDefault="00FC53F9" w:rsidP="00FC53F9">
            <w:pPr>
              <w:jc w:val="both"/>
              <w:rPr>
                <w:rFonts w:ascii="Times New Roman" w:hAnsi="Times New Roman" w:cs="Times New Roman"/>
              </w:rPr>
            </w:pPr>
            <w:r w:rsidRPr="001274F3">
              <w:rPr>
                <w:rFonts w:ascii="Times New Roman" w:hAnsi="Times New Roman" w:cs="Times New Roman"/>
              </w:rPr>
              <w:t>"The Optimum Quantity of Money" - Pages 1-50</w:t>
            </w:r>
          </w:p>
          <w:p w14:paraId="31D00467" w14:textId="77777777" w:rsidR="00FC53F9" w:rsidRPr="001274F3" w:rsidRDefault="00FC53F9" w:rsidP="00FC53F9">
            <w:pPr>
              <w:jc w:val="both"/>
              <w:rPr>
                <w:rFonts w:ascii="Times New Roman" w:hAnsi="Times New Roman" w:cs="Times New Roman"/>
              </w:rPr>
            </w:pPr>
            <w:r w:rsidRPr="001274F3">
              <w:rPr>
                <w:rFonts w:ascii="Times New Roman" w:hAnsi="Times New Roman" w:cs="Times New Roman"/>
              </w:rPr>
              <w:t>"The Role of Monetary Policy" - Pages 71-108</w:t>
            </w:r>
          </w:p>
          <w:p w14:paraId="7E632E16" w14:textId="798FA0A9" w:rsidR="00FC53F9" w:rsidRPr="001274F3" w:rsidRDefault="00FC53F9" w:rsidP="00AE4FFA">
            <w:pPr>
              <w:jc w:val="both"/>
              <w:rPr>
                <w:rFonts w:ascii="Times New Roman" w:hAnsi="Times New Roman" w:cs="Times New Roman"/>
              </w:rPr>
            </w:pPr>
            <w:r w:rsidRPr="001274F3">
              <w:rPr>
                <w:rFonts w:ascii="Times New Roman" w:hAnsi="Times New Roman" w:cs="Times New Roman"/>
              </w:rPr>
              <w:t>"Inflation and Unemployment" - Pages 237-252</w:t>
            </w:r>
          </w:p>
          <w:p w14:paraId="19FEBDF2" w14:textId="77777777" w:rsidR="000230AA" w:rsidRPr="001274F3" w:rsidRDefault="000230AA" w:rsidP="00151695">
            <w:pPr>
              <w:rPr>
                <w:rFonts w:ascii="Times New Roman" w:hAnsi="Times New Roman" w:cs="Times New Roman"/>
              </w:rPr>
            </w:pPr>
          </w:p>
          <w:p w14:paraId="1BBB67E3" w14:textId="658D4B31" w:rsidR="000230AA" w:rsidRPr="00F46B4F" w:rsidRDefault="000230AA" w:rsidP="00151695">
            <w:pPr>
              <w:rPr>
                <w:rFonts w:ascii="Arial" w:hAnsi="Arial" w:cs="Arial"/>
              </w:rPr>
            </w:pPr>
            <w:r w:rsidRPr="001274F3">
              <w:rPr>
                <w:rFonts w:ascii="Times New Roman" w:hAnsi="Times New Roman" w:cs="Times New Roman"/>
              </w:rPr>
              <w:t>Learner writes blog. Others respond</w:t>
            </w:r>
          </w:p>
        </w:tc>
      </w:tr>
      <w:bookmarkEnd w:id="1"/>
      <w:tr w:rsidR="00151695" w:rsidRPr="00F46B4F" w14:paraId="0F4C0D36" w14:textId="77777777">
        <w:tc>
          <w:tcPr>
            <w:tcW w:w="3210" w:type="dxa"/>
            <w:shd w:val="clear" w:color="auto" w:fill="FCE5CD"/>
          </w:tcPr>
          <w:p w14:paraId="1408D54E" w14:textId="77777777" w:rsidR="00151695" w:rsidRDefault="00151695" w:rsidP="00151695">
            <w:pPr>
              <w:rPr>
                <w:rFonts w:ascii="Arial" w:eastAsia="Arial" w:hAnsi="Arial" w:cs="Arial"/>
              </w:rPr>
            </w:pPr>
          </w:p>
          <w:p w14:paraId="3FC9B46C" w14:textId="77777777" w:rsidR="005566DC" w:rsidRPr="00F46B4F" w:rsidRDefault="005566DC" w:rsidP="005566DC">
            <w:pPr>
              <w:rPr>
                <w:rFonts w:ascii="Arial" w:eastAsia="Arial" w:hAnsi="Arial" w:cs="Arial"/>
              </w:rPr>
            </w:pPr>
            <w:r w:rsidRPr="00F46B4F">
              <w:rPr>
                <w:rFonts w:ascii="Arial" w:eastAsia="Arial" w:hAnsi="Arial" w:cs="Arial"/>
              </w:rPr>
              <w:t>ACTIVITY 6: ONLINE DISCUSSION</w:t>
            </w:r>
          </w:p>
          <w:p w14:paraId="381B6EB9" w14:textId="77777777" w:rsidR="005566DC" w:rsidRPr="00F46B4F" w:rsidRDefault="005566DC" w:rsidP="005566DC">
            <w:pPr>
              <w:rPr>
                <w:rFonts w:ascii="Arial" w:eastAsia="Arial" w:hAnsi="Arial" w:cs="Arial"/>
              </w:rPr>
            </w:pPr>
            <w:r w:rsidRPr="00F46B4F">
              <w:rPr>
                <w:rFonts w:ascii="Arial" w:eastAsia="Arial" w:hAnsi="Arial" w:cs="Arial"/>
                <w:noProof/>
              </w:rPr>
              <w:drawing>
                <wp:inline distT="0" distB="0" distL="0" distR="0" wp14:anchorId="0F7380BB" wp14:editId="5D1E5163">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0A793CD3" w14:textId="77777777" w:rsidR="00081471" w:rsidRPr="00F46B4F" w:rsidRDefault="00081471" w:rsidP="00151695">
            <w:pPr>
              <w:rPr>
                <w:rFonts w:ascii="Arial" w:eastAsia="Arial" w:hAnsi="Arial" w:cs="Arial"/>
              </w:rPr>
            </w:pPr>
          </w:p>
        </w:tc>
        <w:tc>
          <w:tcPr>
            <w:tcW w:w="6435" w:type="dxa"/>
          </w:tcPr>
          <w:p w14:paraId="505F42C6" w14:textId="77777777" w:rsidR="00AE4FFA" w:rsidRDefault="00AE4FFA" w:rsidP="00151695">
            <w:pPr>
              <w:rPr>
                <w:rFonts w:ascii="Arial" w:hAnsi="Arial" w:cs="Arial"/>
                <w:b/>
              </w:rPr>
            </w:pPr>
          </w:p>
          <w:p w14:paraId="46675B03" w14:textId="78CF2A0E" w:rsidR="00151695" w:rsidRPr="001274F3" w:rsidRDefault="00D001AF" w:rsidP="00151695">
            <w:pPr>
              <w:rPr>
                <w:rFonts w:ascii="Times New Roman" w:hAnsi="Times New Roman" w:cs="Times New Roman"/>
                <w:b/>
              </w:rPr>
            </w:pPr>
            <w:r w:rsidRPr="001274F3">
              <w:rPr>
                <w:rFonts w:ascii="Times New Roman" w:hAnsi="Times New Roman" w:cs="Times New Roman"/>
                <w:b/>
              </w:rPr>
              <w:t xml:space="preserve">Activities based on reading Material 5.  </w:t>
            </w:r>
          </w:p>
          <w:p w14:paraId="28305716" w14:textId="77777777" w:rsidR="000230AA" w:rsidRPr="001274F3" w:rsidRDefault="000230AA" w:rsidP="00151695">
            <w:pPr>
              <w:rPr>
                <w:rFonts w:ascii="Times New Roman" w:hAnsi="Times New Roman" w:cs="Times New Roman"/>
              </w:rPr>
            </w:pPr>
          </w:p>
          <w:p w14:paraId="1D263EBC" w14:textId="77777777" w:rsidR="00AE4FFA" w:rsidRPr="001274F3" w:rsidRDefault="00AE4FFA" w:rsidP="00AE4FFA">
            <w:pPr>
              <w:rPr>
                <w:rFonts w:ascii="Times New Roman" w:hAnsi="Times New Roman" w:cs="Times New Roman"/>
                <w:b/>
              </w:rPr>
            </w:pPr>
            <w:r w:rsidRPr="001274F3">
              <w:rPr>
                <w:rFonts w:ascii="Times New Roman" w:hAnsi="Times New Roman" w:cs="Times New Roman"/>
                <w:b/>
              </w:rPr>
              <w:t>Quiz</w:t>
            </w:r>
          </w:p>
          <w:p w14:paraId="5F4182D8" w14:textId="77777777" w:rsidR="00AE4FFA" w:rsidRDefault="00AE4FFA" w:rsidP="00AE4FFA">
            <w:pPr>
              <w:pStyle w:val="ListParagraph"/>
              <w:numPr>
                <w:ilvl w:val="0"/>
                <w:numId w:val="5"/>
              </w:numPr>
              <w:ind w:left="360"/>
              <w:jc w:val="both"/>
              <w:rPr>
                <w:rFonts w:ascii="Times New Roman" w:hAnsi="Times New Roman" w:cs="Times New Roman"/>
              </w:rPr>
            </w:pPr>
            <w:r w:rsidRPr="001274F3">
              <w:rPr>
                <w:rFonts w:ascii="Times New Roman" w:hAnsi="Times New Roman" w:cs="Times New Roman"/>
              </w:rPr>
              <w:t>What is</w:t>
            </w:r>
            <w:r w:rsidRPr="00E62845">
              <w:rPr>
                <w:rFonts w:ascii="Times New Roman" w:hAnsi="Times New Roman" w:cs="Times New Roman"/>
              </w:rPr>
              <w:t xml:space="preserve"> the central idea of the essay "The Optimum Quantity of Money"?</w:t>
            </w:r>
          </w:p>
          <w:p w14:paraId="080122AC" w14:textId="77777777" w:rsidR="00F03CD6" w:rsidRPr="00E62845" w:rsidRDefault="00F03CD6" w:rsidP="00F03CD6">
            <w:pPr>
              <w:pStyle w:val="ListParagraph"/>
              <w:ind w:left="360"/>
              <w:jc w:val="both"/>
              <w:rPr>
                <w:rFonts w:ascii="Times New Roman" w:hAnsi="Times New Roman" w:cs="Times New Roman"/>
              </w:rPr>
            </w:pPr>
          </w:p>
          <w:p w14:paraId="6F457C6C" w14:textId="77777777" w:rsidR="00AE4FFA" w:rsidRDefault="00AE4FFA" w:rsidP="00AE4FFA">
            <w:pPr>
              <w:pStyle w:val="ListParagraph"/>
              <w:numPr>
                <w:ilvl w:val="0"/>
                <w:numId w:val="5"/>
              </w:numPr>
              <w:ind w:left="360"/>
              <w:jc w:val="both"/>
              <w:rPr>
                <w:rFonts w:ascii="Times New Roman" w:hAnsi="Times New Roman" w:cs="Times New Roman"/>
              </w:rPr>
            </w:pPr>
            <w:r w:rsidRPr="00E62845">
              <w:rPr>
                <w:rFonts w:ascii="Times New Roman" w:hAnsi="Times New Roman" w:cs="Times New Roman"/>
              </w:rPr>
              <w:t>According to Friedman, what is the role of monetary policy in stabilizing the economy?</w:t>
            </w:r>
          </w:p>
          <w:p w14:paraId="0607E78F" w14:textId="77777777" w:rsidR="001274F3" w:rsidRPr="001274F3" w:rsidRDefault="001274F3" w:rsidP="001274F3">
            <w:pPr>
              <w:pStyle w:val="ListParagraph"/>
              <w:rPr>
                <w:rFonts w:ascii="Times New Roman" w:hAnsi="Times New Roman" w:cs="Times New Roman"/>
              </w:rPr>
            </w:pPr>
          </w:p>
          <w:p w14:paraId="1D3B4662" w14:textId="77777777" w:rsidR="001274F3" w:rsidRPr="00E62845" w:rsidRDefault="001274F3" w:rsidP="001274F3">
            <w:pPr>
              <w:pStyle w:val="ListParagraph"/>
              <w:ind w:left="360"/>
              <w:jc w:val="both"/>
              <w:rPr>
                <w:rFonts w:ascii="Times New Roman" w:hAnsi="Times New Roman" w:cs="Times New Roman"/>
              </w:rPr>
            </w:pPr>
          </w:p>
          <w:p w14:paraId="57C320E9" w14:textId="77777777" w:rsidR="00AE4FFA" w:rsidRDefault="00AE4FFA" w:rsidP="00AE4FFA">
            <w:pPr>
              <w:pStyle w:val="ListParagraph"/>
              <w:numPr>
                <w:ilvl w:val="0"/>
                <w:numId w:val="5"/>
              </w:numPr>
              <w:ind w:left="360"/>
              <w:jc w:val="both"/>
              <w:rPr>
                <w:rFonts w:ascii="Times New Roman" w:hAnsi="Times New Roman" w:cs="Times New Roman"/>
              </w:rPr>
            </w:pPr>
            <w:r w:rsidRPr="00E62845">
              <w:rPr>
                <w:rFonts w:ascii="Times New Roman" w:hAnsi="Times New Roman" w:cs="Times New Roman"/>
              </w:rPr>
              <w:t>In the essay "Inflation and Unemployment," what does Friedman argue about the Phillips curve?</w:t>
            </w:r>
          </w:p>
          <w:p w14:paraId="59BE9BA1" w14:textId="77777777" w:rsidR="001274F3" w:rsidRPr="00E62845" w:rsidRDefault="001274F3" w:rsidP="001274F3">
            <w:pPr>
              <w:pStyle w:val="ListParagraph"/>
              <w:ind w:left="360"/>
              <w:jc w:val="both"/>
              <w:rPr>
                <w:rFonts w:ascii="Times New Roman" w:hAnsi="Times New Roman" w:cs="Times New Roman"/>
              </w:rPr>
            </w:pPr>
          </w:p>
          <w:p w14:paraId="73D27736" w14:textId="77777777" w:rsidR="00AE4FFA" w:rsidRDefault="00AE4FFA" w:rsidP="00AE4FFA">
            <w:pPr>
              <w:pStyle w:val="ListParagraph"/>
              <w:numPr>
                <w:ilvl w:val="0"/>
                <w:numId w:val="5"/>
              </w:numPr>
              <w:ind w:left="360"/>
              <w:jc w:val="both"/>
              <w:rPr>
                <w:rFonts w:ascii="Times New Roman" w:hAnsi="Times New Roman" w:cs="Times New Roman"/>
              </w:rPr>
            </w:pPr>
            <w:r w:rsidRPr="00E62845">
              <w:rPr>
                <w:rFonts w:ascii="Times New Roman" w:hAnsi="Times New Roman" w:cs="Times New Roman"/>
              </w:rPr>
              <w:t>How does Friedman's approach to monetary policy differ from that of Keynesian economists?</w:t>
            </w:r>
          </w:p>
          <w:p w14:paraId="4CA8FFEC" w14:textId="77777777" w:rsidR="001274F3" w:rsidRPr="001274F3" w:rsidRDefault="001274F3" w:rsidP="001274F3">
            <w:pPr>
              <w:pStyle w:val="ListParagraph"/>
              <w:rPr>
                <w:rFonts w:ascii="Times New Roman" w:hAnsi="Times New Roman" w:cs="Times New Roman"/>
              </w:rPr>
            </w:pPr>
          </w:p>
          <w:p w14:paraId="0065638E" w14:textId="77777777" w:rsidR="001274F3" w:rsidRPr="00E62845" w:rsidRDefault="001274F3" w:rsidP="001274F3">
            <w:pPr>
              <w:pStyle w:val="ListParagraph"/>
              <w:ind w:left="360"/>
              <w:jc w:val="both"/>
              <w:rPr>
                <w:rFonts w:ascii="Times New Roman" w:hAnsi="Times New Roman" w:cs="Times New Roman"/>
              </w:rPr>
            </w:pPr>
          </w:p>
          <w:p w14:paraId="6C345A63" w14:textId="77777777" w:rsidR="00AE4FFA" w:rsidRDefault="00AE4FFA" w:rsidP="00AE4FFA">
            <w:pPr>
              <w:pStyle w:val="ListParagraph"/>
              <w:numPr>
                <w:ilvl w:val="0"/>
                <w:numId w:val="5"/>
              </w:numPr>
              <w:ind w:left="360"/>
              <w:jc w:val="both"/>
              <w:rPr>
                <w:rFonts w:ascii="Times New Roman" w:hAnsi="Times New Roman" w:cs="Times New Roman"/>
              </w:rPr>
            </w:pPr>
            <w:r w:rsidRPr="00E62845">
              <w:rPr>
                <w:rFonts w:ascii="Times New Roman" w:hAnsi="Times New Roman" w:cs="Times New Roman"/>
              </w:rPr>
              <w:t>According to Friedman, what is the relationship between money supply growth and inflation?</w:t>
            </w:r>
          </w:p>
          <w:p w14:paraId="76ACB359" w14:textId="77777777" w:rsidR="00F03CD6" w:rsidRDefault="00F03CD6" w:rsidP="00F03CD6">
            <w:pPr>
              <w:jc w:val="both"/>
              <w:rPr>
                <w:rFonts w:ascii="Times New Roman" w:hAnsi="Times New Roman" w:cs="Times New Roman"/>
              </w:rPr>
            </w:pPr>
          </w:p>
          <w:p w14:paraId="22AD515B" w14:textId="77777777" w:rsidR="00F03CD6" w:rsidRDefault="00F03CD6" w:rsidP="00F03CD6">
            <w:pPr>
              <w:jc w:val="both"/>
              <w:rPr>
                <w:rFonts w:ascii="Times New Roman" w:hAnsi="Times New Roman" w:cs="Times New Roman"/>
              </w:rPr>
            </w:pPr>
          </w:p>
          <w:p w14:paraId="2F7C66E6" w14:textId="77777777" w:rsidR="00AE4FFA" w:rsidRPr="00F03CD6" w:rsidRDefault="00AE4FFA" w:rsidP="00F03CD6">
            <w:pPr>
              <w:jc w:val="both"/>
              <w:rPr>
                <w:rFonts w:ascii="Times New Roman" w:hAnsi="Times New Roman" w:cs="Times New Roman"/>
                <w:b/>
              </w:rPr>
            </w:pPr>
            <w:r w:rsidRPr="00F03CD6">
              <w:rPr>
                <w:rFonts w:ascii="Times New Roman" w:hAnsi="Times New Roman" w:cs="Times New Roman"/>
                <w:b/>
              </w:rPr>
              <w:t>Answers:</w:t>
            </w:r>
          </w:p>
          <w:p w14:paraId="528464CA" w14:textId="77777777" w:rsidR="00AE4FFA" w:rsidRDefault="00AE4FFA" w:rsidP="00F03CD6">
            <w:pPr>
              <w:pStyle w:val="ListParagraph"/>
              <w:numPr>
                <w:ilvl w:val="0"/>
                <w:numId w:val="6"/>
              </w:numPr>
              <w:ind w:left="270"/>
              <w:jc w:val="both"/>
              <w:rPr>
                <w:rFonts w:ascii="Times New Roman" w:hAnsi="Times New Roman" w:cs="Times New Roman"/>
              </w:rPr>
            </w:pPr>
            <w:r w:rsidRPr="00F03CD6">
              <w:rPr>
                <w:rFonts w:ascii="Times New Roman" w:hAnsi="Times New Roman" w:cs="Times New Roman"/>
              </w:rPr>
              <w:t>The central idea of "The Optimum Quantity of Money" is that there exists an optimal rate of growth for the money supply that maximizes economic welfare.</w:t>
            </w:r>
          </w:p>
          <w:p w14:paraId="28E8F0C2" w14:textId="77777777" w:rsidR="00F03CD6" w:rsidRPr="00F03CD6" w:rsidRDefault="00F03CD6" w:rsidP="00F03CD6">
            <w:pPr>
              <w:pStyle w:val="ListParagraph"/>
              <w:ind w:left="270"/>
              <w:jc w:val="both"/>
              <w:rPr>
                <w:rFonts w:ascii="Times New Roman" w:hAnsi="Times New Roman" w:cs="Times New Roman"/>
              </w:rPr>
            </w:pPr>
          </w:p>
          <w:p w14:paraId="3C1B6E0D" w14:textId="77777777" w:rsidR="00AE4FFA" w:rsidRDefault="00AE4FFA" w:rsidP="00F03CD6">
            <w:pPr>
              <w:pStyle w:val="ListParagraph"/>
              <w:numPr>
                <w:ilvl w:val="0"/>
                <w:numId w:val="6"/>
              </w:numPr>
              <w:ind w:left="270"/>
              <w:jc w:val="both"/>
              <w:rPr>
                <w:rFonts w:ascii="Times New Roman" w:hAnsi="Times New Roman" w:cs="Times New Roman"/>
              </w:rPr>
            </w:pPr>
            <w:r w:rsidRPr="00F03CD6">
              <w:rPr>
                <w:rFonts w:ascii="Times New Roman" w:hAnsi="Times New Roman" w:cs="Times New Roman"/>
              </w:rPr>
              <w:t>Friedman argues that the primary role of monetary policy is to provide a stable framework for the economy by controlling the rate of growth in the money supply.</w:t>
            </w:r>
          </w:p>
          <w:p w14:paraId="56261280" w14:textId="77777777" w:rsidR="00F03CD6" w:rsidRPr="00F03CD6" w:rsidRDefault="00F03CD6" w:rsidP="00F03CD6">
            <w:pPr>
              <w:pStyle w:val="ListParagraph"/>
              <w:rPr>
                <w:rFonts w:ascii="Times New Roman" w:hAnsi="Times New Roman" w:cs="Times New Roman"/>
              </w:rPr>
            </w:pPr>
          </w:p>
          <w:p w14:paraId="0B68FFB2" w14:textId="77777777" w:rsidR="00F03CD6" w:rsidRPr="00F03CD6" w:rsidRDefault="00F03CD6" w:rsidP="00F03CD6">
            <w:pPr>
              <w:pStyle w:val="ListParagraph"/>
              <w:ind w:left="270"/>
              <w:jc w:val="both"/>
              <w:rPr>
                <w:rFonts w:ascii="Times New Roman" w:hAnsi="Times New Roman" w:cs="Times New Roman"/>
              </w:rPr>
            </w:pPr>
          </w:p>
          <w:p w14:paraId="0359CC4E" w14:textId="77777777" w:rsidR="00AE4FFA" w:rsidRDefault="00AE4FFA" w:rsidP="00F03CD6">
            <w:pPr>
              <w:pStyle w:val="ListParagraph"/>
              <w:numPr>
                <w:ilvl w:val="0"/>
                <w:numId w:val="6"/>
              </w:numPr>
              <w:ind w:left="270"/>
              <w:jc w:val="both"/>
              <w:rPr>
                <w:rFonts w:ascii="Times New Roman" w:hAnsi="Times New Roman" w:cs="Times New Roman"/>
              </w:rPr>
            </w:pPr>
            <w:r w:rsidRPr="00F03CD6">
              <w:rPr>
                <w:rFonts w:ascii="Times New Roman" w:hAnsi="Times New Roman" w:cs="Times New Roman"/>
              </w:rPr>
              <w:t>Friedman argues that the Phillips curve is a short-run phenomenon, and that attempts to exploit it through monetary policy will only lead to higher inflation and no long-term reduction in unemployment.</w:t>
            </w:r>
          </w:p>
          <w:p w14:paraId="5968766C" w14:textId="77777777" w:rsidR="00F03CD6" w:rsidRPr="00F03CD6" w:rsidRDefault="00F03CD6" w:rsidP="00F03CD6">
            <w:pPr>
              <w:pStyle w:val="ListParagraph"/>
              <w:ind w:left="270"/>
              <w:jc w:val="both"/>
              <w:rPr>
                <w:rFonts w:ascii="Times New Roman" w:hAnsi="Times New Roman" w:cs="Times New Roman"/>
              </w:rPr>
            </w:pPr>
          </w:p>
          <w:p w14:paraId="26FF8F2D" w14:textId="77777777" w:rsidR="00AE4FFA" w:rsidRDefault="00AE4FFA" w:rsidP="00F03CD6">
            <w:pPr>
              <w:pStyle w:val="ListParagraph"/>
              <w:numPr>
                <w:ilvl w:val="0"/>
                <w:numId w:val="6"/>
              </w:numPr>
              <w:ind w:left="270"/>
              <w:jc w:val="both"/>
              <w:rPr>
                <w:rFonts w:ascii="Times New Roman" w:hAnsi="Times New Roman" w:cs="Times New Roman"/>
              </w:rPr>
            </w:pPr>
            <w:r w:rsidRPr="00F03CD6">
              <w:rPr>
                <w:rFonts w:ascii="Times New Roman" w:hAnsi="Times New Roman" w:cs="Times New Roman"/>
              </w:rPr>
              <w:t>Friedman's approach to monetary policy emphasizes the importance of controlling the rate of growth in the money supply, while Keynesian economists focus on using fiscal policy to stimulate demand in the economy.</w:t>
            </w:r>
          </w:p>
          <w:p w14:paraId="2481229F" w14:textId="77777777" w:rsidR="00F03CD6" w:rsidRPr="00F03CD6" w:rsidRDefault="00F03CD6" w:rsidP="00F03CD6">
            <w:pPr>
              <w:pStyle w:val="ListParagraph"/>
              <w:rPr>
                <w:rFonts w:ascii="Times New Roman" w:hAnsi="Times New Roman" w:cs="Times New Roman"/>
              </w:rPr>
            </w:pPr>
          </w:p>
          <w:p w14:paraId="17940499" w14:textId="77777777" w:rsidR="00F03CD6" w:rsidRPr="00F03CD6" w:rsidRDefault="00F03CD6" w:rsidP="00F03CD6">
            <w:pPr>
              <w:pStyle w:val="ListParagraph"/>
              <w:ind w:left="270"/>
              <w:jc w:val="both"/>
              <w:rPr>
                <w:rFonts w:ascii="Times New Roman" w:hAnsi="Times New Roman" w:cs="Times New Roman"/>
              </w:rPr>
            </w:pPr>
          </w:p>
          <w:p w14:paraId="352465B9" w14:textId="77777777" w:rsidR="00AE4FFA" w:rsidRPr="00F03CD6" w:rsidRDefault="00AE4FFA" w:rsidP="00F03CD6">
            <w:pPr>
              <w:pStyle w:val="ListParagraph"/>
              <w:numPr>
                <w:ilvl w:val="0"/>
                <w:numId w:val="6"/>
              </w:numPr>
              <w:ind w:left="270"/>
              <w:jc w:val="both"/>
              <w:rPr>
                <w:rFonts w:ascii="Times New Roman" w:hAnsi="Times New Roman" w:cs="Times New Roman"/>
              </w:rPr>
            </w:pPr>
            <w:r w:rsidRPr="00F03CD6">
              <w:rPr>
                <w:rFonts w:ascii="Times New Roman" w:hAnsi="Times New Roman" w:cs="Times New Roman"/>
              </w:rPr>
              <w:t xml:space="preserve">Friedman believes that sustained increases in the rate of growth of the money supply will ultimately lead to higher inflation, and that controlling the rate of growth of the money supply is </w:t>
            </w:r>
            <w:proofErr w:type="gramStart"/>
            <w:r w:rsidRPr="00F03CD6">
              <w:rPr>
                <w:rFonts w:ascii="Times New Roman" w:hAnsi="Times New Roman" w:cs="Times New Roman"/>
              </w:rPr>
              <w:t>key</w:t>
            </w:r>
            <w:proofErr w:type="gramEnd"/>
            <w:r w:rsidRPr="00F03CD6">
              <w:rPr>
                <w:rFonts w:ascii="Times New Roman" w:hAnsi="Times New Roman" w:cs="Times New Roman"/>
              </w:rPr>
              <w:t xml:space="preserve"> to maintaining price stability in the economy.</w:t>
            </w:r>
          </w:p>
          <w:p w14:paraId="4B372228" w14:textId="77777777" w:rsidR="00AE4FFA" w:rsidRPr="00F03CD6" w:rsidRDefault="00AE4FFA" w:rsidP="00F03CD6">
            <w:pPr>
              <w:jc w:val="both"/>
              <w:rPr>
                <w:rFonts w:ascii="Times New Roman" w:eastAsia="Arial" w:hAnsi="Times New Roman" w:cs="Times New Roman"/>
              </w:rPr>
            </w:pPr>
          </w:p>
          <w:p w14:paraId="09B8079A" w14:textId="77777777" w:rsidR="000230AA" w:rsidRPr="00F03CD6" w:rsidRDefault="000230AA" w:rsidP="00F03CD6">
            <w:pPr>
              <w:jc w:val="both"/>
              <w:rPr>
                <w:rFonts w:ascii="Times New Roman" w:eastAsia="Arial" w:hAnsi="Times New Roman" w:cs="Times New Roman"/>
              </w:rPr>
            </w:pPr>
          </w:p>
          <w:p w14:paraId="74084CE0" w14:textId="77777777" w:rsidR="000230AA" w:rsidRPr="00F03CD6" w:rsidRDefault="000230AA" w:rsidP="00F03CD6">
            <w:pPr>
              <w:jc w:val="both"/>
              <w:rPr>
                <w:rFonts w:ascii="Times New Roman" w:hAnsi="Times New Roman" w:cs="Times New Roman"/>
              </w:rPr>
            </w:pPr>
            <w:r w:rsidRPr="00F03CD6">
              <w:rPr>
                <w:rFonts w:ascii="Times New Roman" w:hAnsi="Times New Roman" w:cs="Times New Roman"/>
              </w:rPr>
              <w:t>Show how participation will be assessed.</w:t>
            </w:r>
          </w:p>
          <w:p w14:paraId="632F64CB" w14:textId="77777777" w:rsidR="000230AA" w:rsidRPr="00F46B4F" w:rsidRDefault="000230AA" w:rsidP="000230AA">
            <w:pPr>
              <w:rPr>
                <w:rFonts w:ascii="Arial" w:eastAsia="Arial" w:hAnsi="Arial" w:cs="Arial"/>
              </w:rPr>
            </w:pPr>
          </w:p>
          <w:p w14:paraId="681F2E9C" w14:textId="2C3AB563" w:rsidR="000230AA" w:rsidRPr="00F46B4F" w:rsidRDefault="000230AA" w:rsidP="00151695">
            <w:pPr>
              <w:rPr>
                <w:rFonts w:ascii="Arial" w:hAnsi="Arial" w:cs="Arial"/>
              </w:rPr>
            </w:pPr>
            <w:r w:rsidRPr="00F46B4F">
              <w:rPr>
                <w:rFonts w:ascii="Arial" w:hAnsi="Arial" w:cs="Arial"/>
              </w:rPr>
              <w:t xml:space="preserve"> </w:t>
            </w:r>
          </w:p>
        </w:tc>
      </w:tr>
      <w:tr w:rsidR="00151695" w:rsidRPr="00F46B4F" w14:paraId="59C27032" w14:textId="77777777">
        <w:trPr>
          <w:trHeight w:val="1140"/>
        </w:trPr>
        <w:tc>
          <w:tcPr>
            <w:tcW w:w="3210" w:type="dxa"/>
            <w:shd w:val="clear" w:color="auto" w:fill="FCE5CD"/>
          </w:tcPr>
          <w:p w14:paraId="73A391BA" w14:textId="7D7A1479" w:rsidR="00151695" w:rsidRPr="00F46B4F" w:rsidRDefault="000230AA" w:rsidP="00151695">
            <w:pPr>
              <w:rPr>
                <w:rFonts w:ascii="Arial" w:eastAsia="Arial" w:hAnsi="Arial" w:cs="Arial"/>
              </w:rPr>
            </w:pPr>
            <w:r w:rsidRPr="00F46B4F">
              <w:rPr>
                <w:rFonts w:ascii="Arial" w:eastAsia="Arial" w:hAnsi="Arial" w:cs="Arial"/>
              </w:rPr>
              <w:lastRenderedPageBreak/>
              <w:t xml:space="preserve"> </w:t>
            </w:r>
            <w:r w:rsidR="00D001AF" w:rsidRPr="00F46B4F">
              <w:rPr>
                <w:rFonts w:ascii="Arial" w:eastAsia="Arial" w:hAnsi="Arial" w:cs="Arial"/>
                <w:color w:val="FF0000"/>
              </w:rPr>
              <w:t>LEARNING OUTCOME 3</w:t>
            </w:r>
            <w:r w:rsidR="00151695" w:rsidRPr="00F46B4F">
              <w:rPr>
                <w:rFonts w:ascii="Arial" w:eastAsia="Arial" w:hAnsi="Arial" w:cs="Arial"/>
                <w:color w:val="FF0000"/>
              </w:rPr>
              <w:t xml:space="preserve">: </w:t>
            </w:r>
            <w:r w:rsidR="00151695" w:rsidRPr="00F46B4F">
              <w:rPr>
                <w:rFonts w:ascii="Arial" w:eastAsia="Arial" w:hAnsi="Arial" w:cs="Arial"/>
              </w:rPr>
              <w:t>PRACTICAL SKILLS</w:t>
            </w:r>
          </w:p>
          <w:p w14:paraId="651A86DA" w14:textId="4E306133" w:rsidR="00151695" w:rsidRPr="00F46B4F" w:rsidRDefault="00151695" w:rsidP="00151695">
            <w:pPr>
              <w:rPr>
                <w:rFonts w:ascii="Arial" w:eastAsia="Arial" w:hAnsi="Arial" w:cs="Arial"/>
              </w:rPr>
            </w:pPr>
            <w:r w:rsidRPr="00F46B4F">
              <w:rPr>
                <w:rFonts w:ascii="Arial" w:eastAsia="Arial" w:hAnsi="Arial" w:cs="Arial"/>
              </w:rPr>
              <w:t xml:space="preserve">VIDEO </w:t>
            </w:r>
            <w:r w:rsidR="00D001AF" w:rsidRPr="00F46B4F">
              <w:rPr>
                <w:rFonts w:ascii="Arial" w:eastAsia="Arial" w:hAnsi="Arial" w:cs="Arial"/>
              </w:rPr>
              <w:t>3</w:t>
            </w:r>
            <w:r w:rsidRPr="00F46B4F">
              <w:rPr>
                <w:rFonts w:ascii="Arial" w:eastAsia="Arial" w:hAnsi="Arial" w:cs="Arial"/>
              </w:rPr>
              <w:t xml:space="preserve">: </w:t>
            </w:r>
          </w:p>
          <w:p w14:paraId="45B443D1" w14:textId="77777777" w:rsidR="00151695" w:rsidRPr="00F46B4F" w:rsidRDefault="00151695" w:rsidP="00151695">
            <w:pPr>
              <w:rPr>
                <w:rFonts w:ascii="Arial" w:eastAsia="Arial" w:hAnsi="Arial" w:cs="Arial"/>
              </w:rPr>
            </w:pPr>
          </w:p>
          <w:p w14:paraId="2CF05E4E" w14:textId="77777777" w:rsidR="00151695" w:rsidRDefault="00151695" w:rsidP="00151695">
            <w:pPr>
              <w:rPr>
                <w:rFonts w:ascii="Arial" w:eastAsia="Arial" w:hAnsi="Arial" w:cs="Arial"/>
              </w:rPr>
            </w:pPr>
            <w:r w:rsidRPr="00F46B4F">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F46B4F">
              <w:rPr>
                <w:rFonts w:ascii="Arial" w:eastAsia="Arial" w:hAnsi="Arial" w:cs="Arial"/>
              </w:rPr>
              <w:t>.</w:t>
            </w:r>
          </w:p>
          <w:p w14:paraId="2F9A94F9" w14:textId="77777777" w:rsidR="00081471" w:rsidRPr="00F46B4F" w:rsidRDefault="00081471" w:rsidP="00151695">
            <w:pPr>
              <w:rPr>
                <w:rFonts w:ascii="Arial" w:eastAsia="Arial" w:hAnsi="Arial" w:cs="Arial"/>
              </w:rPr>
            </w:pPr>
          </w:p>
        </w:tc>
        <w:tc>
          <w:tcPr>
            <w:tcW w:w="6435" w:type="dxa"/>
          </w:tcPr>
          <w:p w14:paraId="294FB434" w14:textId="77777777" w:rsidR="00151695" w:rsidRPr="001274F3" w:rsidRDefault="00D001AF" w:rsidP="00151695">
            <w:pPr>
              <w:rPr>
                <w:rFonts w:ascii="Times New Roman" w:hAnsi="Times New Roman" w:cs="Times New Roman"/>
              </w:rPr>
            </w:pPr>
            <w:r w:rsidRPr="001274F3">
              <w:rPr>
                <w:rFonts w:ascii="Times New Roman" w:hAnsi="Times New Roman" w:cs="Times New Roman"/>
              </w:rPr>
              <w:t>Show video which displays practical use of knowledge acquired.</w:t>
            </w:r>
          </w:p>
          <w:p w14:paraId="32783DDA" w14:textId="77777777" w:rsidR="004B0329" w:rsidRPr="001274F3" w:rsidRDefault="004B0329" w:rsidP="00151695">
            <w:pPr>
              <w:rPr>
                <w:rFonts w:ascii="Times New Roman" w:hAnsi="Times New Roman" w:cs="Times New Roman"/>
              </w:rPr>
            </w:pPr>
          </w:p>
          <w:p w14:paraId="48F72C62" w14:textId="7BDF599F" w:rsidR="001274F3" w:rsidRPr="001274F3" w:rsidRDefault="001274F3" w:rsidP="00151695">
            <w:pPr>
              <w:rPr>
                <w:rFonts w:ascii="Times New Roman" w:hAnsi="Times New Roman" w:cs="Times New Roman"/>
              </w:rPr>
            </w:pPr>
            <w:r w:rsidRPr="001274F3">
              <w:rPr>
                <w:rFonts w:ascii="Times New Roman" w:hAnsi="Times New Roman" w:cs="Times New Roman"/>
              </w:rPr>
              <w:t xml:space="preserve">The link below shows </w:t>
            </w:r>
            <w:r w:rsidRPr="001274F3">
              <w:rPr>
                <w:rFonts w:ascii="Times New Roman" w:hAnsi="Times New Roman" w:cs="Times New Roman"/>
              </w:rPr>
              <w:t>Volcker's approach</w:t>
            </w:r>
            <w:r w:rsidRPr="001274F3">
              <w:rPr>
                <w:rFonts w:ascii="Times New Roman" w:hAnsi="Times New Roman" w:cs="Times New Roman"/>
              </w:rPr>
              <w:t xml:space="preserve"> to </w:t>
            </w:r>
            <w:r w:rsidRPr="001274F3">
              <w:rPr>
                <w:rFonts w:ascii="Times New Roman" w:hAnsi="Times New Roman" w:cs="Times New Roman"/>
              </w:rPr>
              <w:t xml:space="preserve"> inflation</w:t>
            </w:r>
          </w:p>
          <w:p w14:paraId="2E0DE450" w14:textId="77777777" w:rsidR="001274F3" w:rsidRPr="001274F3" w:rsidRDefault="001274F3" w:rsidP="00151695">
            <w:pPr>
              <w:rPr>
                <w:rFonts w:ascii="Times New Roman" w:hAnsi="Times New Roman" w:cs="Times New Roman"/>
              </w:rPr>
            </w:pPr>
          </w:p>
          <w:p w14:paraId="71C0F685" w14:textId="77777777" w:rsidR="004B0329" w:rsidRPr="001274F3" w:rsidRDefault="00323603" w:rsidP="004B0329">
            <w:pPr>
              <w:jc w:val="both"/>
              <w:rPr>
                <w:rFonts w:ascii="Times New Roman" w:hAnsi="Times New Roman" w:cs="Times New Roman"/>
              </w:rPr>
            </w:pPr>
            <w:hyperlink r:id="rId16" w:history="1">
              <w:r w:rsidR="004B0329" w:rsidRPr="001274F3">
                <w:rPr>
                  <w:rStyle w:val="Hyperlink"/>
                  <w:rFonts w:ascii="Times New Roman" w:hAnsi="Times New Roman" w:cs="Times New Roman"/>
                </w:rPr>
                <w:t>https://www.youtube.com/watch?v=5A3KCaaTT2I</w:t>
              </w:r>
            </w:hyperlink>
          </w:p>
          <w:p w14:paraId="49E9A797" w14:textId="77777777" w:rsidR="004B0329" w:rsidRPr="001274F3" w:rsidRDefault="004B0329" w:rsidP="004B0329">
            <w:pPr>
              <w:jc w:val="both"/>
              <w:rPr>
                <w:rFonts w:ascii="Times New Roman" w:hAnsi="Times New Roman" w:cs="Times New Roman"/>
              </w:rPr>
            </w:pPr>
          </w:p>
          <w:p w14:paraId="1D2E0C6B" w14:textId="77777777" w:rsidR="001274F3" w:rsidRDefault="001274F3" w:rsidP="004B0329">
            <w:pPr>
              <w:jc w:val="both"/>
              <w:rPr>
                <w:rFonts w:ascii="Times New Roman" w:hAnsi="Times New Roman" w:cs="Times New Roman"/>
                <w:b/>
              </w:rPr>
            </w:pPr>
          </w:p>
          <w:p w14:paraId="0A9F1E7F" w14:textId="77777777" w:rsidR="001274F3" w:rsidRDefault="001274F3" w:rsidP="004B0329">
            <w:pPr>
              <w:jc w:val="both"/>
              <w:rPr>
                <w:rFonts w:ascii="Times New Roman" w:hAnsi="Times New Roman" w:cs="Times New Roman"/>
                <w:b/>
              </w:rPr>
            </w:pPr>
          </w:p>
          <w:p w14:paraId="15619567" w14:textId="77777777" w:rsidR="001274F3" w:rsidRDefault="001274F3" w:rsidP="004B0329">
            <w:pPr>
              <w:jc w:val="both"/>
              <w:rPr>
                <w:rFonts w:ascii="Times New Roman" w:hAnsi="Times New Roman" w:cs="Times New Roman"/>
                <w:b/>
              </w:rPr>
            </w:pPr>
          </w:p>
          <w:p w14:paraId="5BAD4AC9" w14:textId="77777777" w:rsidR="001274F3" w:rsidRDefault="001274F3" w:rsidP="004B0329">
            <w:pPr>
              <w:jc w:val="both"/>
              <w:rPr>
                <w:rFonts w:ascii="Times New Roman" w:hAnsi="Times New Roman" w:cs="Times New Roman"/>
                <w:b/>
              </w:rPr>
            </w:pPr>
          </w:p>
          <w:p w14:paraId="27EACBE1" w14:textId="0739A18C" w:rsidR="001274F3" w:rsidRDefault="001274F3" w:rsidP="004B0329">
            <w:pPr>
              <w:jc w:val="both"/>
              <w:rPr>
                <w:rFonts w:ascii="Times New Roman" w:hAnsi="Times New Roman" w:cs="Times New Roman"/>
                <w:b/>
              </w:rPr>
            </w:pPr>
            <w:r w:rsidRPr="001274F3">
              <w:rPr>
                <w:rFonts w:ascii="Times New Roman" w:hAnsi="Times New Roman" w:cs="Times New Roman"/>
                <w:b/>
              </w:rPr>
              <w:t>Quiz</w:t>
            </w:r>
          </w:p>
          <w:p w14:paraId="6C8FE8C3" w14:textId="77777777" w:rsidR="001274F3" w:rsidRPr="001274F3" w:rsidRDefault="001274F3" w:rsidP="004B0329">
            <w:pPr>
              <w:jc w:val="both"/>
              <w:rPr>
                <w:rFonts w:ascii="Times New Roman" w:hAnsi="Times New Roman" w:cs="Times New Roman"/>
                <w:b/>
              </w:rPr>
            </w:pPr>
          </w:p>
          <w:p w14:paraId="5617F2E0" w14:textId="211118A2" w:rsidR="007E6437" w:rsidRPr="001274F3" w:rsidRDefault="00E565F1" w:rsidP="004B0329">
            <w:pPr>
              <w:jc w:val="both"/>
              <w:rPr>
                <w:rFonts w:ascii="Times New Roman" w:hAnsi="Times New Roman" w:cs="Times New Roman"/>
              </w:rPr>
            </w:pPr>
            <w:r w:rsidRPr="001274F3">
              <w:rPr>
                <w:rFonts w:ascii="Times New Roman" w:hAnsi="Times New Roman" w:cs="Times New Roman"/>
              </w:rPr>
              <w:t xml:space="preserve">Having watched the video </w:t>
            </w:r>
            <w:r w:rsidR="001274F3" w:rsidRPr="001274F3">
              <w:rPr>
                <w:rFonts w:ascii="Times New Roman" w:hAnsi="Times New Roman" w:cs="Times New Roman"/>
              </w:rPr>
              <w:t>explains</w:t>
            </w:r>
            <w:r w:rsidRPr="001274F3">
              <w:rPr>
                <w:rFonts w:ascii="Times New Roman" w:hAnsi="Times New Roman" w:cs="Times New Roman"/>
              </w:rPr>
              <w:t xml:space="preserve"> how Volcker's approach curbed inflation. Can Volcker's be applicable in Kenya?</w:t>
            </w:r>
          </w:p>
          <w:p w14:paraId="654E18E2" w14:textId="77777777" w:rsidR="003F4CBE" w:rsidRPr="001274F3" w:rsidRDefault="003F4CBE" w:rsidP="004B0329">
            <w:pPr>
              <w:jc w:val="both"/>
              <w:rPr>
                <w:rFonts w:ascii="Times New Roman" w:hAnsi="Times New Roman" w:cs="Times New Roman"/>
              </w:rPr>
            </w:pPr>
          </w:p>
          <w:p w14:paraId="68D4A4A3" w14:textId="25BD6679" w:rsidR="003F4CBE" w:rsidRDefault="003F4CBE" w:rsidP="004B0329">
            <w:pPr>
              <w:jc w:val="both"/>
              <w:rPr>
                <w:rFonts w:ascii="Times New Roman" w:hAnsi="Times New Roman" w:cs="Times New Roman"/>
                <w:b/>
              </w:rPr>
            </w:pPr>
            <w:r w:rsidRPr="001274F3">
              <w:rPr>
                <w:rFonts w:ascii="Times New Roman" w:hAnsi="Times New Roman" w:cs="Times New Roman"/>
                <w:b/>
              </w:rPr>
              <w:t>Solution /Rubrics</w:t>
            </w:r>
          </w:p>
          <w:p w14:paraId="5EC649BA" w14:textId="77777777" w:rsidR="001274F3" w:rsidRPr="001274F3" w:rsidRDefault="001274F3" w:rsidP="004B0329">
            <w:pPr>
              <w:jc w:val="both"/>
              <w:rPr>
                <w:rFonts w:ascii="Times New Roman" w:hAnsi="Times New Roman" w:cs="Times New Roman"/>
                <w:b/>
              </w:rPr>
            </w:pPr>
          </w:p>
          <w:p w14:paraId="12BE3F09" w14:textId="77777777" w:rsidR="004B0329" w:rsidRDefault="004B0329" w:rsidP="004B0329">
            <w:pPr>
              <w:jc w:val="both"/>
              <w:rPr>
                <w:rFonts w:ascii="Times New Roman" w:hAnsi="Times New Roman" w:cs="Times New Roman"/>
              </w:rPr>
            </w:pPr>
            <w:r w:rsidRPr="008B0AD9">
              <w:rPr>
                <w:rFonts w:ascii="Times New Roman" w:hAnsi="Times New Roman" w:cs="Times New Roman"/>
              </w:rPr>
              <w:t>In this video, the Financial Times looks back on the contributions of Paul Volcker to monetary policy and his success in taming inflation during his time as Chairman of the Federal Reserve. The video highlights how Volcker's policies to control inflation were controversial at the time, as they involved raising interest rates and reducing the money supply, which led to a deep recession in the early 1980s. However, the video also notes that Volcker's policies were ultimately successful, as they helped to bring down inflation and set the stage for a period of sustained economic growth and stability.</w:t>
            </w:r>
          </w:p>
          <w:p w14:paraId="67E16577" w14:textId="77777777" w:rsidR="001274F3" w:rsidRPr="008B0AD9" w:rsidRDefault="001274F3" w:rsidP="004B0329">
            <w:pPr>
              <w:jc w:val="both"/>
              <w:rPr>
                <w:rFonts w:ascii="Times New Roman" w:hAnsi="Times New Roman" w:cs="Times New Roman"/>
              </w:rPr>
            </w:pPr>
          </w:p>
          <w:p w14:paraId="2784F358" w14:textId="77777777" w:rsidR="004B0329" w:rsidRPr="008B0AD9" w:rsidRDefault="004B0329" w:rsidP="004B0329">
            <w:pPr>
              <w:jc w:val="both"/>
              <w:rPr>
                <w:rFonts w:ascii="Times New Roman" w:hAnsi="Times New Roman" w:cs="Times New Roman"/>
              </w:rPr>
            </w:pPr>
            <w:r w:rsidRPr="008B0AD9">
              <w:rPr>
                <w:rFonts w:ascii="Times New Roman" w:hAnsi="Times New Roman" w:cs="Times New Roman"/>
              </w:rPr>
              <w:t>The video also touches on the legacy of Volcker's policies, noting that they were influential in shaping the thinking of subsequent generations of central bankers and economists. The video concludes by suggesting that Volcker's approach to monetary policy offers lessons for policymakers today, as they continue to grapple with the challenges of maintaining economic stability in an increasingly complex global economy.</w:t>
            </w:r>
          </w:p>
          <w:p w14:paraId="5851EB73" w14:textId="7282E632" w:rsidR="004B0329" w:rsidRPr="00F46B4F" w:rsidRDefault="004B0329" w:rsidP="00151695">
            <w:pPr>
              <w:rPr>
                <w:rFonts w:ascii="Arial" w:hAnsi="Arial" w:cs="Arial"/>
              </w:rPr>
            </w:pPr>
          </w:p>
        </w:tc>
      </w:tr>
      <w:tr w:rsidR="00C34028" w:rsidRPr="00F46B4F" w14:paraId="1060B47A" w14:textId="77777777">
        <w:trPr>
          <w:trHeight w:val="1140"/>
        </w:trPr>
        <w:tc>
          <w:tcPr>
            <w:tcW w:w="3210" w:type="dxa"/>
            <w:shd w:val="clear" w:color="auto" w:fill="FCE5CD"/>
          </w:tcPr>
          <w:p w14:paraId="1CDE9702" w14:textId="65FCA5CE" w:rsidR="00C34028" w:rsidRPr="00F46B4F" w:rsidRDefault="00C34028" w:rsidP="00151695">
            <w:pPr>
              <w:rPr>
                <w:rFonts w:ascii="Arial" w:eastAsia="Arial" w:hAnsi="Arial" w:cs="Arial"/>
              </w:rPr>
            </w:pPr>
          </w:p>
          <w:p w14:paraId="7D7455DA" w14:textId="4C994B0B" w:rsidR="00C34028" w:rsidRPr="00F46B4F" w:rsidRDefault="00D001AF" w:rsidP="00151695">
            <w:pPr>
              <w:rPr>
                <w:rFonts w:ascii="Arial" w:eastAsia="Arial" w:hAnsi="Arial" w:cs="Arial"/>
              </w:rPr>
            </w:pPr>
            <w:r w:rsidRPr="00F46B4F">
              <w:rPr>
                <w:rFonts w:ascii="Arial" w:eastAsia="Arial" w:hAnsi="Arial" w:cs="Arial"/>
              </w:rPr>
              <w:t>ACTIVITY 7: Learner practice sessions</w:t>
            </w:r>
          </w:p>
        </w:tc>
        <w:tc>
          <w:tcPr>
            <w:tcW w:w="6435" w:type="dxa"/>
          </w:tcPr>
          <w:p w14:paraId="64A918A0" w14:textId="77777777" w:rsidR="00C34028" w:rsidRPr="001274F3" w:rsidRDefault="00D001AF" w:rsidP="00151695">
            <w:pPr>
              <w:rPr>
                <w:rFonts w:ascii="Times New Roman" w:hAnsi="Times New Roman" w:cs="Times New Roman"/>
              </w:rPr>
            </w:pPr>
            <w:r w:rsidRPr="001274F3">
              <w:rPr>
                <w:rFonts w:ascii="Times New Roman" w:hAnsi="Times New Roman" w:cs="Times New Roman"/>
              </w:rPr>
              <w:t xml:space="preserve">Learner </w:t>
            </w:r>
            <w:r w:rsidR="009F69C2" w:rsidRPr="001274F3">
              <w:rPr>
                <w:rFonts w:ascii="Times New Roman" w:hAnsi="Times New Roman" w:cs="Times New Roman"/>
              </w:rPr>
              <w:t>practices</w:t>
            </w:r>
            <w:r w:rsidRPr="001274F3">
              <w:rPr>
                <w:rFonts w:ascii="Times New Roman" w:hAnsi="Times New Roman" w:cs="Times New Roman"/>
              </w:rPr>
              <w:t xml:space="preserve"> the learnt skills. Learner to be given task to demonstrate mastery of the skill.</w:t>
            </w:r>
          </w:p>
          <w:p w14:paraId="462295DB" w14:textId="77777777" w:rsidR="00C55A5C" w:rsidRPr="001274F3" w:rsidRDefault="00C55A5C" w:rsidP="00151695">
            <w:pPr>
              <w:rPr>
                <w:rFonts w:ascii="Times New Roman" w:hAnsi="Times New Roman" w:cs="Times New Roman"/>
              </w:rPr>
            </w:pPr>
          </w:p>
          <w:p w14:paraId="37DBC355" w14:textId="77777777" w:rsidR="00C55A5C" w:rsidRPr="00711FF0" w:rsidRDefault="00C55A5C" w:rsidP="00C55A5C">
            <w:pPr>
              <w:jc w:val="both"/>
              <w:rPr>
                <w:rFonts w:ascii="Times New Roman" w:hAnsi="Times New Roman" w:cs="Times New Roman"/>
              </w:rPr>
            </w:pPr>
            <w:r w:rsidRPr="001274F3">
              <w:rPr>
                <w:rFonts w:ascii="Times New Roman" w:hAnsi="Times New Roman" w:cs="Times New Roman"/>
              </w:rPr>
              <w:t>Task: Choose an issue related to social justice, such as income inequality, racial discrimination, or environmental</w:t>
            </w:r>
            <w:r w:rsidRPr="00711FF0">
              <w:rPr>
                <w:rFonts w:ascii="Times New Roman" w:hAnsi="Times New Roman" w:cs="Times New Roman"/>
              </w:rPr>
              <w:t xml:space="preserve"> justice. Apply economic concepts and theories to analyze the root causes of the issue and evaluate the potential effectiveness of different policy options in addressing these challenges.</w:t>
            </w:r>
          </w:p>
          <w:p w14:paraId="04E16661"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Steps:</w:t>
            </w:r>
          </w:p>
          <w:p w14:paraId="56214A30"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Choose an issue related to social justice, such as income inequality, racial discrimination, or environmental justice.</w:t>
            </w:r>
          </w:p>
          <w:p w14:paraId="5628010E"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Research the economic concepts and theories relevant to your chosen issue. For example, if you choose income inequality, you may research the theories of labor market discrimination, human capital theory, or welfare economics.</w:t>
            </w:r>
          </w:p>
          <w:p w14:paraId="57BD6C52"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Analyze the root causes of the issue using economic concepts and theories. For example, if you choose environmental justice, you may analyze how market failures and externalities contribute to environmental degradation and harm to marginalized communities.</w:t>
            </w:r>
          </w:p>
          <w:p w14:paraId="18F177C2"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Evaluate the potential effectiveness of different policy options in addressing the issue. For example, if you choose racial discrimination, you may evaluate the effectiveness of policies such as affirmative action, anti-discrimination laws, or reparations programs.</w:t>
            </w:r>
          </w:p>
          <w:p w14:paraId="028C0B85" w14:textId="77777777" w:rsidR="00C55A5C" w:rsidRPr="00711FF0" w:rsidRDefault="00C55A5C" w:rsidP="00C55A5C">
            <w:pPr>
              <w:pStyle w:val="ListParagraph"/>
              <w:numPr>
                <w:ilvl w:val="0"/>
                <w:numId w:val="12"/>
              </w:numPr>
              <w:ind w:left="270"/>
              <w:jc w:val="both"/>
              <w:rPr>
                <w:rFonts w:ascii="Times New Roman" w:hAnsi="Times New Roman" w:cs="Times New Roman"/>
              </w:rPr>
            </w:pPr>
            <w:r w:rsidRPr="00711FF0">
              <w:rPr>
                <w:rFonts w:ascii="Times New Roman" w:hAnsi="Times New Roman" w:cs="Times New Roman"/>
              </w:rPr>
              <w:t xml:space="preserve">Draw conclusions based on your analysis and evaluation of policy </w:t>
            </w:r>
            <w:r w:rsidRPr="00711FF0">
              <w:rPr>
                <w:rFonts w:ascii="Times New Roman" w:hAnsi="Times New Roman" w:cs="Times New Roman"/>
              </w:rPr>
              <w:lastRenderedPageBreak/>
              <w:t>options. Consider the trade-offs between different policy options and their potential unintended consequences.</w:t>
            </w:r>
          </w:p>
          <w:p w14:paraId="51A2B014" w14:textId="77777777" w:rsidR="00C55A5C" w:rsidRPr="00711FF0" w:rsidRDefault="00C55A5C" w:rsidP="00C55A5C">
            <w:pPr>
              <w:jc w:val="both"/>
              <w:rPr>
                <w:rFonts w:ascii="Times New Roman" w:hAnsi="Times New Roman" w:cs="Times New Roman"/>
              </w:rPr>
            </w:pPr>
          </w:p>
          <w:p w14:paraId="730E8DBE" w14:textId="074C6534" w:rsidR="00C55A5C" w:rsidRPr="00F46B4F" w:rsidRDefault="00C55A5C" w:rsidP="00151695">
            <w:pPr>
              <w:rPr>
                <w:rFonts w:ascii="Arial" w:hAnsi="Arial" w:cs="Arial"/>
              </w:rPr>
            </w:pPr>
          </w:p>
        </w:tc>
      </w:tr>
      <w:tr w:rsidR="009F69C2" w:rsidRPr="00F46B4F" w14:paraId="63CCA420" w14:textId="77777777">
        <w:trPr>
          <w:trHeight w:val="1140"/>
        </w:trPr>
        <w:tc>
          <w:tcPr>
            <w:tcW w:w="3210" w:type="dxa"/>
            <w:shd w:val="clear" w:color="auto" w:fill="FCE5CD"/>
          </w:tcPr>
          <w:p w14:paraId="6ED66818" w14:textId="77777777" w:rsidR="009F69C2" w:rsidRPr="00F46B4F" w:rsidRDefault="009F69C2" w:rsidP="00151695">
            <w:pPr>
              <w:rPr>
                <w:rFonts w:ascii="Arial" w:eastAsia="Arial" w:hAnsi="Arial" w:cs="Arial"/>
              </w:rPr>
            </w:pPr>
            <w:r w:rsidRPr="00F46B4F">
              <w:rPr>
                <w:rFonts w:ascii="Arial" w:eastAsia="Arial" w:hAnsi="Arial" w:cs="Arial"/>
              </w:rPr>
              <w:lastRenderedPageBreak/>
              <w:t>ASSESSMENT OF PRACTICAL SKILL:</w:t>
            </w:r>
          </w:p>
          <w:p w14:paraId="1D196ED0" w14:textId="77777777" w:rsidR="009F69C2" w:rsidRDefault="009F69C2" w:rsidP="00151695">
            <w:pPr>
              <w:rPr>
                <w:rFonts w:ascii="Arial" w:eastAsia="Arial" w:hAnsi="Arial" w:cs="Arial"/>
              </w:rPr>
            </w:pPr>
          </w:p>
          <w:p w14:paraId="73BCD39D" w14:textId="77777777" w:rsidR="00AE4FFA" w:rsidRPr="00F46B4F" w:rsidRDefault="00AE4FFA" w:rsidP="00AE4FFA">
            <w:pPr>
              <w:rPr>
                <w:rFonts w:ascii="Arial" w:eastAsia="Arial" w:hAnsi="Arial" w:cs="Arial"/>
              </w:rPr>
            </w:pPr>
            <w:r w:rsidRPr="00F46B4F">
              <w:rPr>
                <w:rFonts w:ascii="Arial" w:eastAsia="Arial" w:hAnsi="Arial" w:cs="Arial"/>
              </w:rPr>
              <w:t>Learner records practiced skill and uploads video on E-Portfolio</w:t>
            </w:r>
          </w:p>
          <w:p w14:paraId="2E0F14C3" w14:textId="77777777" w:rsidR="00AE4FFA" w:rsidRPr="00F46B4F" w:rsidRDefault="00AE4FFA" w:rsidP="00AE4FFA">
            <w:pPr>
              <w:rPr>
                <w:rFonts w:ascii="Arial" w:eastAsia="Arial" w:hAnsi="Arial" w:cs="Arial"/>
              </w:rPr>
            </w:pPr>
            <w:r w:rsidRPr="00F46B4F">
              <w:rPr>
                <w:rFonts w:ascii="Arial" w:eastAsia="Arial" w:hAnsi="Arial" w:cs="Arial"/>
              </w:rPr>
              <w:t>OR</w:t>
            </w:r>
          </w:p>
          <w:p w14:paraId="139C57E1" w14:textId="77777777" w:rsidR="00AE4FFA" w:rsidRPr="00F46B4F" w:rsidRDefault="00AE4FFA" w:rsidP="00AE4FFA">
            <w:pPr>
              <w:rPr>
                <w:rFonts w:ascii="Arial" w:eastAsia="Arial" w:hAnsi="Arial" w:cs="Arial"/>
              </w:rPr>
            </w:pPr>
            <w:r w:rsidRPr="00F46B4F">
              <w:rPr>
                <w:rFonts w:ascii="Arial" w:eastAsia="Arial" w:hAnsi="Arial" w:cs="Arial"/>
              </w:rPr>
              <w:t xml:space="preserve">Learner engages in original creative /design activity to demonstrate practical application of knowledge. </w:t>
            </w:r>
          </w:p>
          <w:p w14:paraId="6FE420D0" w14:textId="77777777" w:rsidR="00AE4FFA" w:rsidRDefault="00AE4FFA" w:rsidP="00AE4FFA">
            <w:pPr>
              <w:rPr>
                <w:rFonts w:ascii="Arial" w:hAnsi="Arial" w:cs="Arial"/>
              </w:rPr>
            </w:pPr>
            <w:r w:rsidRPr="00F46B4F">
              <w:rPr>
                <w:rFonts w:ascii="Arial" w:hAnsi="Arial" w:cs="Arial"/>
              </w:rPr>
              <w:t>Assessment of tasks described.</w:t>
            </w:r>
          </w:p>
          <w:p w14:paraId="5C312243" w14:textId="5E6966CA" w:rsidR="00AE4FFA" w:rsidRPr="00F46B4F" w:rsidRDefault="00AE4FFA" w:rsidP="00151695">
            <w:pPr>
              <w:rPr>
                <w:rFonts w:ascii="Arial" w:eastAsia="Arial" w:hAnsi="Arial" w:cs="Arial"/>
              </w:rPr>
            </w:pPr>
          </w:p>
        </w:tc>
        <w:tc>
          <w:tcPr>
            <w:tcW w:w="6435" w:type="dxa"/>
          </w:tcPr>
          <w:p w14:paraId="43059C63" w14:textId="494D634C" w:rsidR="00AE4FFA" w:rsidRPr="00F46B4F" w:rsidRDefault="00AE4FFA" w:rsidP="00050DF8">
            <w:pPr>
              <w:rPr>
                <w:rFonts w:ascii="Arial" w:hAnsi="Arial" w:cs="Arial"/>
              </w:rPr>
            </w:pPr>
            <w:r>
              <w:rPr>
                <w:rFonts w:ascii="Arial" w:eastAsia="Arial" w:hAnsi="Arial" w:cs="Arial"/>
              </w:rPr>
              <w:t>R</w:t>
            </w:r>
            <w:r w:rsidRPr="00F46B4F">
              <w:rPr>
                <w:rFonts w:ascii="Arial" w:eastAsia="Arial" w:hAnsi="Arial" w:cs="Arial"/>
              </w:rPr>
              <w:t xml:space="preserve">ecord </w:t>
            </w:r>
            <w:r>
              <w:rPr>
                <w:rFonts w:ascii="Arial" w:eastAsia="Arial" w:hAnsi="Arial" w:cs="Arial"/>
              </w:rPr>
              <w:t xml:space="preserve">any </w:t>
            </w:r>
            <w:r w:rsidRPr="00F46B4F">
              <w:rPr>
                <w:rFonts w:ascii="Arial" w:eastAsia="Arial" w:hAnsi="Arial" w:cs="Arial"/>
              </w:rPr>
              <w:t>practiced skill</w:t>
            </w:r>
            <w:r>
              <w:rPr>
                <w:rFonts w:ascii="Arial" w:eastAsia="Arial" w:hAnsi="Arial" w:cs="Arial"/>
              </w:rPr>
              <w:t>s</w:t>
            </w:r>
            <w:r w:rsidRPr="00F46B4F">
              <w:rPr>
                <w:rFonts w:ascii="Arial" w:eastAsia="Arial" w:hAnsi="Arial" w:cs="Arial"/>
              </w:rPr>
              <w:t xml:space="preserve"> and upload video on E-Portfolio</w:t>
            </w:r>
          </w:p>
          <w:p w14:paraId="63FC5EC5" w14:textId="12FED0F9" w:rsidR="00050DF8" w:rsidRPr="00F46B4F" w:rsidRDefault="00050DF8" w:rsidP="00050DF8">
            <w:pPr>
              <w:rPr>
                <w:rFonts w:ascii="Arial" w:hAnsi="Arial" w:cs="Arial"/>
              </w:rPr>
            </w:pPr>
          </w:p>
        </w:tc>
      </w:tr>
      <w:tr w:rsidR="009F69C2" w:rsidRPr="00F46B4F" w14:paraId="43ABA478" w14:textId="77777777">
        <w:trPr>
          <w:trHeight w:val="1140"/>
        </w:trPr>
        <w:tc>
          <w:tcPr>
            <w:tcW w:w="3210" w:type="dxa"/>
            <w:shd w:val="clear" w:color="auto" w:fill="FCE5CD"/>
          </w:tcPr>
          <w:p w14:paraId="54F3516A" w14:textId="77777777" w:rsidR="009F69C2" w:rsidRDefault="009F69C2" w:rsidP="00151695">
            <w:pPr>
              <w:rPr>
                <w:rFonts w:ascii="Arial" w:eastAsia="Arial" w:hAnsi="Arial" w:cs="Arial"/>
              </w:rPr>
            </w:pPr>
            <w:r w:rsidRPr="00F46B4F">
              <w:rPr>
                <w:rFonts w:ascii="Arial" w:eastAsia="Arial" w:hAnsi="Arial" w:cs="Arial"/>
                <w:color w:val="FF0000"/>
              </w:rPr>
              <w:t>LEARNING OUTCOME 4</w:t>
            </w:r>
            <w:r w:rsidRPr="00F46B4F">
              <w:rPr>
                <w:rFonts w:ascii="Arial" w:eastAsia="Arial" w:hAnsi="Arial" w:cs="Arial"/>
              </w:rPr>
              <w:t>: KEY/TRANSFERABLE SKILLS</w:t>
            </w:r>
          </w:p>
          <w:p w14:paraId="15873051" w14:textId="77777777" w:rsidR="000112AF" w:rsidRDefault="000112AF" w:rsidP="000112AF">
            <w:pPr>
              <w:rPr>
                <w:rFonts w:ascii="Arial" w:eastAsia="Arial" w:hAnsi="Arial" w:cs="Arial"/>
              </w:rPr>
            </w:pPr>
            <w:r w:rsidRPr="00F46B4F">
              <w:rPr>
                <w:rFonts w:ascii="Arial" w:eastAsia="Arial" w:hAnsi="Arial" w:cs="Arial"/>
              </w:rPr>
              <w:t>Provide reading material which emphasizes reinforcement of topic learnt. How to communicate or share acquired knowledge</w:t>
            </w:r>
          </w:p>
          <w:p w14:paraId="1E2F457F" w14:textId="0F7B2D8B" w:rsidR="000112AF" w:rsidRPr="00F46B4F" w:rsidRDefault="000112AF" w:rsidP="00151695">
            <w:pPr>
              <w:rPr>
                <w:rFonts w:ascii="Arial" w:eastAsia="Arial" w:hAnsi="Arial" w:cs="Arial"/>
              </w:rPr>
            </w:pPr>
          </w:p>
        </w:tc>
        <w:tc>
          <w:tcPr>
            <w:tcW w:w="6435" w:type="dxa"/>
          </w:tcPr>
          <w:p w14:paraId="3184D013" w14:textId="4F2F27C4" w:rsidR="000112AF" w:rsidRPr="00DF1EF7" w:rsidRDefault="000112AF" w:rsidP="000112AF">
            <w:pPr>
              <w:jc w:val="both"/>
              <w:rPr>
                <w:rFonts w:ascii="Arial" w:eastAsia="Arial" w:hAnsi="Arial" w:cs="Arial"/>
                <w:b/>
              </w:rPr>
            </w:pPr>
            <w:r w:rsidRPr="00DF1EF7">
              <w:rPr>
                <w:rFonts w:ascii="Arial" w:eastAsia="Arial" w:hAnsi="Arial" w:cs="Arial"/>
                <w:b/>
              </w:rPr>
              <w:t xml:space="preserve">Reading material </w:t>
            </w:r>
          </w:p>
          <w:p w14:paraId="64E64F46" w14:textId="77777777" w:rsidR="000112AF" w:rsidRDefault="000112AF" w:rsidP="009F69C2">
            <w:pPr>
              <w:rPr>
                <w:rFonts w:ascii="Arial" w:eastAsia="Arial" w:hAnsi="Arial" w:cs="Arial"/>
              </w:rPr>
            </w:pPr>
          </w:p>
          <w:p w14:paraId="1DF8AFD7" w14:textId="77777777" w:rsidR="000112AF" w:rsidRPr="0059103C" w:rsidRDefault="000112AF" w:rsidP="000112AF">
            <w:pPr>
              <w:pStyle w:val="ListParagraph"/>
              <w:numPr>
                <w:ilvl w:val="0"/>
                <w:numId w:val="7"/>
              </w:numPr>
              <w:tabs>
                <w:tab w:val="left" w:pos="90"/>
              </w:tabs>
              <w:ind w:left="90"/>
              <w:rPr>
                <w:rFonts w:ascii="Times New Roman" w:hAnsi="Times New Roman" w:cs="Times New Roman"/>
              </w:rPr>
            </w:pPr>
            <w:proofErr w:type="spellStart"/>
            <w:r w:rsidRPr="0059103C">
              <w:rPr>
                <w:rFonts w:ascii="Times New Roman" w:hAnsi="Times New Roman" w:cs="Times New Roman"/>
              </w:rPr>
              <w:t>Goodhart</w:t>
            </w:r>
            <w:proofErr w:type="spellEnd"/>
            <w:r w:rsidRPr="0059103C">
              <w:rPr>
                <w:rFonts w:ascii="Times New Roman" w:hAnsi="Times New Roman" w:cs="Times New Roman"/>
              </w:rPr>
              <w:t>, C. A. E. (1975). Problems of monetary management: The U.K. experience. Papers in monetary economics. Reserve Bank of Australia.</w:t>
            </w:r>
          </w:p>
          <w:p w14:paraId="687E974E" w14:textId="77777777" w:rsidR="000112AF" w:rsidRPr="0059103C" w:rsidRDefault="000112AF" w:rsidP="000112AF">
            <w:pPr>
              <w:pStyle w:val="ListParagraph"/>
              <w:numPr>
                <w:ilvl w:val="0"/>
                <w:numId w:val="7"/>
              </w:numPr>
              <w:tabs>
                <w:tab w:val="left" w:pos="90"/>
              </w:tabs>
              <w:ind w:left="90"/>
              <w:rPr>
                <w:rFonts w:ascii="Times New Roman" w:hAnsi="Times New Roman" w:cs="Times New Roman"/>
              </w:rPr>
            </w:pPr>
            <w:proofErr w:type="spellStart"/>
            <w:r w:rsidRPr="0059103C">
              <w:rPr>
                <w:rFonts w:ascii="Times New Roman" w:hAnsi="Times New Roman" w:cs="Times New Roman"/>
              </w:rPr>
              <w:t>Laidler</w:t>
            </w:r>
            <w:proofErr w:type="spellEnd"/>
            <w:r w:rsidRPr="0059103C">
              <w:rPr>
                <w:rFonts w:ascii="Times New Roman" w:hAnsi="Times New Roman" w:cs="Times New Roman"/>
              </w:rPr>
              <w:t>, D. E. W. (2006). Monetarism and the demise of Keynesian economics. The history of economic thought, 434-458.</w:t>
            </w:r>
          </w:p>
          <w:p w14:paraId="5B7F811F" w14:textId="77777777" w:rsidR="000112AF" w:rsidRPr="0059103C" w:rsidRDefault="000112AF" w:rsidP="000112AF">
            <w:pPr>
              <w:pStyle w:val="ListParagraph"/>
              <w:numPr>
                <w:ilvl w:val="0"/>
                <w:numId w:val="7"/>
              </w:numPr>
              <w:tabs>
                <w:tab w:val="left" w:pos="90"/>
              </w:tabs>
              <w:ind w:left="90"/>
              <w:rPr>
                <w:rFonts w:ascii="Times New Roman" w:hAnsi="Times New Roman" w:cs="Times New Roman"/>
              </w:rPr>
            </w:pPr>
            <w:r w:rsidRPr="0059103C">
              <w:rPr>
                <w:rFonts w:ascii="Times New Roman" w:hAnsi="Times New Roman" w:cs="Times New Roman"/>
              </w:rPr>
              <w:t>Lucas, R. E. (1981). Studies in business-cycle theory. The MIT Press.</w:t>
            </w:r>
          </w:p>
          <w:p w14:paraId="458970C8" w14:textId="77777777" w:rsidR="000112AF" w:rsidRPr="0059103C" w:rsidRDefault="000112AF" w:rsidP="000112AF">
            <w:pPr>
              <w:pStyle w:val="ListParagraph"/>
              <w:numPr>
                <w:ilvl w:val="0"/>
                <w:numId w:val="7"/>
              </w:numPr>
              <w:tabs>
                <w:tab w:val="left" w:pos="90"/>
              </w:tabs>
              <w:ind w:left="90"/>
              <w:rPr>
                <w:rFonts w:ascii="Times New Roman" w:hAnsi="Times New Roman" w:cs="Times New Roman"/>
              </w:rPr>
            </w:pPr>
            <w:r w:rsidRPr="0059103C">
              <w:rPr>
                <w:rFonts w:ascii="Times New Roman" w:hAnsi="Times New Roman" w:cs="Times New Roman"/>
              </w:rPr>
              <w:t>Mankiw, N. G. (2016). Macroeconomics. Worth Publishers.</w:t>
            </w:r>
          </w:p>
          <w:p w14:paraId="44B87F6C" w14:textId="77777777" w:rsidR="000112AF" w:rsidRPr="0059103C" w:rsidRDefault="000112AF" w:rsidP="000112AF">
            <w:pPr>
              <w:pStyle w:val="ListParagraph"/>
              <w:numPr>
                <w:ilvl w:val="0"/>
                <w:numId w:val="7"/>
              </w:numPr>
              <w:tabs>
                <w:tab w:val="left" w:pos="90"/>
              </w:tabs>
              <w:ind w:left="90"/>
              <w:rPr>
                <w:rFonts w:ascii="Times New Roman" w:hAnsi="Times New Roman" w:cs="Times New Roman"/>
              </w:rPr>
            </w:pPr>
            <w:proofErr w:type="spellStart"/>
            <w:r w:rsidRPr="0059103C">
              <w:rPr>
                <w:rFonts w:ascii="Times New Roman" w:hAnsi="Times New Roman" w:cs="Times New Roman"/>
              </w:rPr>
              <w:t>Romer</w:t>
            </w:r>
            <w:proofErr w:type="spellEnd"/>
            <w:r w:rsidRPr="0059103C">
              <w:rPr>
                <w:rFonts w:ascii="Times New Roman" w:hAnsi="Times New Roman" w:cs="Times New Roman"/>
              </w:rPr>
              <w:t>, D. (2012). Advanced macroeconomics. McGraw-Hill Education.</w:t>
            </w:r>
          </w:p>
          <w:p w14:paraId="727C19DA" w14:textId="77777777" w:rsidR="000112AF" w:rsidRPr="00F46B4F" w:rsidRDefault="000112AF" w:rsidP="009F69C2">
            <w:pPr>
              <w:rPr>
                <w:rFonts w:ascii="Arial" w:eastAsia="Arial" w:hAnsi="Arial" w:cs="Arial"/>
              </w:rPr>
            </w:pPr>
          </w:p>
          <w:p w14:paraId="1689E890" w14:textId="7A5EEF59" w:rsidR="009F69C2" w:rsidRPr="00F46B4F" w:rsidRDefault="009F69C2" w:rsidP="009F69C2">
            <w:pPr>
              <w:rPr>
                <w:rFonts w:ascii="Arial" w:hAnsi="Arial" w:cs="Arial"/>
              </w:rPr>
            </w:pPr>
          </w:p>
        </w:tc>
      </w:tr>
      <w:tr w:rsidR="00C34028" w:rsidRPr="00F46B4F" w14:paraId="75D887CC" w14:textId="77777777">
        <w:trPr>
          <w:trHeight w:val="1155"/>
        </w:trPr>
        <w:tc>
          <w:tcPr>
            <w:tcW w:w="3210" w:type="dxa"/>
            <w:shd w:val="clear" w:color="auto" w:fill="FCE5CD"/>
          </w:tcPr>
          <w:p w14:paraId="55725225" w14:textId="77777777" w:rsidR="00C34028" w:rsidRDefault="009F69C2" w:rsidP="00C34028">
            <w:pPr>
              <w:rPr>
                <w:rFonts w:ascii="Arial" w:eastAsia="Arial" w:hAnsi="Arial" w:cs="Arial"/>
              </w:rPr>
            </w:pPr>
            <w:r w:rsidRPr="00F46B4F">
              <w:rPr>
                <w:rFonts w:ascii="Arial" w:eastAsia="Arial" w:hAnsi="Arial" w:cs="Arial"/>
              </w:rPr>
              <w:t>ACTIVITY 8</w:t>
            </w:r>
          </w:p>
          <w:p w14:paraId="1DC64576" w14:textId="77777777" w:rsidR="000112AF" w:rsidRDefault="000112AF" w:rsidP="000112AF">
            <w:pPr>
              <w:rPr>
                <w:rFonts w:ascii="Arial" w:hAnsi="Arial" w:cs="Arial"/>
              </w:rPr>
            </w:pPr>
            <w:r w:rsidRPr="00F46B4F">
              <w:rPr>
                <w:rFonts w:ascii="Arial" w:hAnsi="Arial" w:cs="Arial"/>
              </w:rPr>
              <w:t>Learner to engage in communication, collaboration, problem solving, research, leadership activities. Examples, preparation of a poster to communicate new knowledge acquired, written essay, debate, audio recording …etc.</w:t>
            </w:r>
          </w:p>
          <w:p w14:paraId="45B876B9" w14:textId="5F2D93F3" w:rsidR="000112AF" w:rsidRPr="00F46B4F" w:rsidRDefault="000112AF" w:rsidP="00C34028">
            <w:pPr>
              <w:rPr>
                <w:rFonts w:ascii="Arial" w:eastAsia="Arial" w:hAnsi="Arial" w:cs="Arial"/>
              </w:rPr>
            </w:pPr>
          </w:p>
        </w:tc>
        <w:tc>
          <w:tcPr>
            <w:tcW w:w="6435" w:type="dxa"/>
          </w:tcPr>
          <w:p w14:paraId="3565304D" w14:textId="77777777" w:rsidR="000112AF" w:rsidRDefault="000112AF" w:rsidP="00C34028">
            <w:pPr>
              <w:rPr>
                <w:rFonts w:ascii="Arial" w:hAnsi="Arial" w:cs="Arial"/>
              </w:rPr>
            </w:pPr>
          </w:p>
          <w:p w14:paraId="05FADA8F" w14:textId="77777777" w:rsidR="000112AF" w:rsidRDefault="000112AF" w:rsidP="000112AF">
            <w:pPr>
              <w:jc w:val="both"/>
              <w:rPr>
                <w:rFonts w:ascii="Arial" w:hAnsi="Arial" w:cs="Arial"/>
                <w:b/>
              </w:rPr>
            </w:pPr>
            <w:r w:rsidRPr="00A35077">
              <w:rPr>
                <w:rFonts w:ascii="Arial" w:hAnsi="Arial" w:cs="Arial"/>
                <w:b/>
              </w:rPr>
              <w:t>Essay Question</w:t>
            </w:r>
          </w:p>
          <w:p w14:paraId="7CFDF193" w14:textId="561868BA" w:rsidR="009140CB" w:rsidRDefault="009140CB" w:rsidP="009140CB">
            <w:pPr>
              <w:rPr>
                <w:rFonts w:ascii="Times New Roman" w:hAnsi="Times New Roman" w:cs="Times New Roman"/>
                <w:sz w:val="24"/>
                <w:szCs w:val="24"/>
              </w:rPr>
            </w:pPr>
            <w:r w:rsidRPr="009140CB">
              <w:rPr>
                <w:rFonts w:ascii="Times New Roman" w:hAnsi="Times New Roman" w:cs="Times New Roman"/>
                <w:sz w:val="24"/>
                <w:szCs w:val="24"/>
              </w:rPr>
              <w:t>Comparing Monetarism and Keynesian Economics: Strengths, Weaknesses, and Policy Implications.</w:t>
            </w:r>
          </w:p>
          <w:p w14:paraId="12FCF517" w14:textId="77777777" w:rsidR="009140CB" w:rsidRDefault="009140CB" w:rsidP="009140CB">
            <w:pPr>
              <w:rPr>
                <w:rFonts w:ascii="Times New Roman" w:hAnsi="Times New Roman" w:cs="Times New Roman"/>
                <w:sz w:val="24"/>
                <w:szCs w:val="24"/>
              </w:rPr>
            </w:pPr>
          </w:p>
          <w:p w14:paraId="4336F718" w14:textId="1D1B6028" w:rsidR="009140CB" w:rsidRPr="009140CB" w:rsidRDefault="009140CB" w:rsidP="009140CB">
            <w:pPr>
              <w:rPr>
                <w:rFonts w:ascii="Times New Roman" w:hAnsi="Times New Roman" w:cs="Times New Roman"/>
                <w:b/>
                <w:sz w:val="24"/>
                <w:szCs w:val="24"/>
              </w:rPr>
            </w:pPr>
            <w:r w:rsidRPr="009140CB">
              <w:rPr>
                <w:rFonts w:ascii="Times New Roman" w:hAnsi="Times New Roman" w:cs="Times New Roman"/>
                <w:b/>
                <w:sz w:val="24"/>
                <w:szCs w:val="24"/>
              </w:rPr>
              <w:t>Assessment criteria</w:t>
            </w:r>
          </w:p>
          <w:p w14:paraId="1F5174DD" w14:textId="77777777" w:rsidR="009140CB" w:rsidRDefault="009140CB" w:rsidP="009140CB">
            <w:pPr>
              <w:rPr>
                <w:rFonts w:ascii="Times New Roman" w:hAnsi="Times New Roman" w:cs="Times New Roman"/>
                <w:sz w:val="24"/>
                <w:szCs w:val="24"/>
              </w:rPr>
            </w:pPr>
          </w:p>
          <w:p w14:paraId="089C8CDA"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Clarity of Introduction: The introduction should provide a clear overview of monetarism and Keynesian economics and the purpose of the essay.</w:t>
            </w:r>
          </w:p>
          <w:p w14:paraId="78D44A41"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Analysis of Strengths and Weaknesses: The body of the essay should analyze the strengths and weaknesses of both monetarism and Keynesian economics, providing evidence and examples to support the analysis.</w:t>
            </w:r>
          </w:p>
          <w:p w14:paraId="03318F43"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Comparison of Schools of Thought: The essay should provide a clear comparison of the assumptions, predictions, and policy implications of both schools of thought.</w:t>
            </w:r>
          </w:p>
          <w:p w14:paraId="1F51A32E"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 xml:space="preserve">Coherence of Arguments: The arguments presented in the essay </w:t>
            </w:r>
            <w:r w:rsidRPr="00281507">
              <w:rPr>
                <w:rFonts w:ascii="Times New Roman" w:hAnsi="Times New Roman" w:cs="Times New Roman"/>
              </w:rPr>
              <w:lastRenderedPageBreak/>
              <w:t>should be logically structured and coherent.</w:t>
            </w:r>
          </w:p>
          <w:p w14:paraId="19EDEB24"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Conclusion: The conclusion should summarize the main points of the essay and provide a clear and concise assessment of the strengths and weaknesses of both schools of thought.</w:t>
            </w:r>
          </w:p>
          <w:p w14:paraId="57627CDF"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Use of Evidence: The essay should provide evidence and examples to support the arguments presented.</w:t>
            </w:r>
          </w:p>
          <w:p w14:paraId="785D6B13"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Quality of Writing: The essay should be well-written, using clear and concise language, correct grammar, and appropriate academic style.</w:t>
            </w:r>
          </w:p>
          <w:p w14:paraId="32E19F9B"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Originality: The essay should demonstrate original thinking and analysis of the topic.</w:t>
            </w:r>
          </w:p>
          <w:p w14:paraId="14B4BFC6" w14:textId="77777777" w:rsidR="009140CB" w:rsidRPr="00281507"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Depth of Analysis: The essay should provide a thorough analysis of the topic, demonstrating a deep understanding of the strengths, weaknesses, and policy implications of monetarism and Keynesian economics.</w:t>
            </w:r>
          </w:p>
          <w:p w14:paraId="752DC6D3" w14:textId="77777777" w:rsidR="009140CB" w:rsidRDefault="009140CB" w:rsidP="009140CB">
            <w:pPr>
              <w:pStyle w:val="ListParagraph"/>
              <w:numPr>
                <w:ilvl w:val="0"/>
                <w:numId w:val="8"/>
              </w:numPr>
              <w:ind w:left="390"/>
              <w:jc w:val="both"/>
              <w:rPr>
                <w:rFonts w:ascii="Times New Roman" w:hAnsi="Times New Roman" w:cs="Times New Roman"/>
              </w:rPr>
            </w:pPr>
            <w:r w:rsidRPr="00281507">
              <w:rPr>
                <w:rFonts w:ascii="Times New Roman" w:hAnsi="Times New Roman" w:cs="Times New Roman"/>
              </w:rPr>
              <w:t>Relevance: The essay should be relevant to current economic issues and debates.</w:t>
            </w:r>
          </w:p>
          <w:p w14:paraId="27CF4B5B" w14:textId="77777777" w:rsidR="003F4CBE" w:rsidRPr="003F4CBE" w:rsidRDefault="003F4CBE" w:rsidP="003F4CBE">
            <w:pPr>
              <w:ind w:left="30"/>
              <w:jc w:val="both"/>
              <w:rPr>
                <w:rFonts w:ascii="Times New Roman" w:hAnsi="Times New Roman" w:cs="Times New Roman"/>
              </w:rPr>
            </w:pPr>
          </w:p>
          <w:p w14:paraId="5C0E700C" w14:textId="58860088" w:rsidR="009140CB" w:rsidRPr="001274F3" w:rsidRDefault="003F4CBE" w:rsidP="009140CB">
            <w:pPr>
              <w:jc w:val="both"/>
              <w:rPr>
                <w:rFonts w:ascii="Times New Roman" w:hAnsi="Times New Roman" w:cs="Times New Roman"/>
                <w:b/>
              </w:rPr>
            </w:pPr>
            <w:r w:rsidRPr="001274F3">
              <w:rPr>
                <w:rFonts w:ascii="Times New Roman" w:hAnsi="Times New Roman" w:cs="Times New Roman"/>
                <w:b/>
              </w:rPr>
              <w:t>Solution/Rubrics</w:t>
            </w:r>
          </w:p>
          <w:p w14:paraId="14B6E0A0" w14:textId="77777777" w:rsidR="009140CB" w:rsidRDefault="009140CB" w:rsidP="009140CB">
            <w:pPr>
              <w:jc w:val="both"/>
              <w:rPr>
                <w:rFonts w:ascii="Times New Roman" w:hAnsi="Times New Roman" w:cs="Times New Roman"/>
                <w:b/>
              </w:rPr>
            </w:pPr>
            <w:r w:rsidRPr="001274F3">
              <w:rPr>
                <w:rFonts w:ascii="Times New Roman" w:hAnsi="Times New Roman" w:cs="Times New Roman"/>
                <w:b/>
              </w:rPr>
              <w:t xml:space="preserve">Introduction: </w:t>
            </w:r>
          </w:p>
          <w:p w14:paraId="5550CE17" w14:textId="77777777" w:rsidR="001274F3" w:rsidRPr="001274F3" w:rsidRDefault="001274F3" w:rsidP="009140CB">
            <w:pPr>
              <w:jc w:val="both"/>
              <w:rPr>
                <w:rFonts w:ascii="Times New Roman" w:hAnsi="Times New Roman" w:cs="Times New Roman"/>
                <w:b/>
              </w:rPr>
            </w:pPr>
          </w:p>
          <w:p w14:paraId="46D406EF" w14:textId="77777777" w:rsidR="009140CB" w:rsidRPr="0059103C" w:rsidRDefault="009140CB" w:rsidP="009140CB">
            <w:pPr>
              <w:jc w:val="both"/>
              <w:rPr>
                <w:rFonts w:ascii="Times New Roman" w:hAnsi="Times New Roman" w:cs="Times New Roman"/>
              </w:rPr>
            </w:pPr>
            <w:r w:rsidRPr="0059103C">
              <w:rPr>
                <w:rFonts w:ascii="Times New Roman" w:hAnsi="Times New Roman" w:cs="Times New Roman"/>
              </w:rPr>
              <w:t>Monetarism and Keynesian economics are two schools of economic thought that have had a significant impact on the development of economic policy over the past several decades. While monetarism emphasizes the importance of controlling the money supply to stabilize the economy, Keynesian economics emphasizes the importance of government intervention in the economy. In this essay, we will examine the strengths and weaknesses of monetarism, compare it with Keynesian economics, and discuss their policy implications.</w:t>
            </w:r>
          </w:p>
          <w:p w14:paraId="6E110632" w14:textId="77777777" w:rsidR="003F4CBE" w:rsidRDefault="003F4CBE" w:rsidP="009140CB">
            <w:pPr>
              <w:jc w:val="both"/>
              <w:rPr>
                <w:rFonts w:ascii="Times New Roman" w:hAnsi="Times New Roman" w:cs="Times New Roman"/>
              </w:rPr>
            </w:pPr>
          </w:p>
          <w:p w14:paraId="4F1ACA20" w14:textId="77777777" w:rsidR="009140CB" w:rsidRPr="001274F3" w:rsidRDefault="009140CB" w:rsidP="009140CB">
            <w:pPr>
              <w:jc w:val="both"/>
              <w:rPr>
                <w:rFonts w:ascii="Times New Roman" w:hAnsi="Times New Roman" w:cs="Times New Roman"/>
                <w:b/>
              </w:rPr>
            </w:pPr>
            <w:r w:rsidRPr="001274F3">
              <w:rPr>
                <w:rFonts w:ascii="Times New Roman" w:hAnsi="Times New Roman" w:cs="Times New Roman"/>
                <w:b/>
              </w:rPr>
              <w:t xml:space="preserve">Body: </w:t>
            </w:r>
          </w:p>
          <w:p w14:paraId="51C91C85" w14:textId="77777777" w:rsidR="009140CB" w:rsidRDefault="009140CB" w:rsidP="009140CB">
            <w:pPr>
              <w:jc w:val="both"/>
              <w:rPr>
                <w:rFonts w:ascii="Times New Roman" w:hAnsi="Times New Roman" w:cs="Times New Roman"/>
              </w:rPr>
            </w:pPr>
            <w:r w:rsidRPr="0059103C">
              <w:rPr>
                <w:rFonts w:ascii="Times New Roman" w:hAnsi="Times New Roman" w:cs="Times New Roman"/>
              </w:rPr>
              <w:t xml:space="preserve">One of the strengths of monetarism is its focus on the importance of controlling the money supply. Monetarists argue that controlling the rate of growth of the money supply is </w:t>
            </w:r>
            <w:proofErr w:type="gramStart"/>
            <w:r w:rsidRPr="0059103C">
              <w:rPr>
                <w:rFonts w:ascii="Times New Roman" w:hAnsi="Times New Roman" w:cs="Times New Roman"/>
              </w:rPr>
              <w:t>key</w:t>
            </w:r>
            <w:proofErr w:type="gramEnd"/>
            <w:r w:rsidRPr="0059103C">
              <w:rPr>
                <w:rFonts w:ascii="Times New Roman" w:hAnsi="Times New Roman" w:cs="Times New Roman"/>
              </w:rPr>
              <w:t xml:space="preserve"> to achieving price stability and that monetary policy can be used to stabilize the economy and prevent inflation from getting out of control. However, one of the weaknesses of monetarism is its assumption that the demand for money is stable and predictable. This assumption has been criticized by Keynesians, who argue that the demand for money is much more complex and can be influenced by factors such as wealth, uncertainty, and expectations.</w:t>
            </w:r>
          </w:p>
          <w:p w14:paraId="4CFE8456" w14:textId="77777777" w:rsidR="001274F3" w:rsidRPr="0059103C" w:rsidRDefault="001274F3" w:rsidP="009140CB">
            <w:pPr>
              <w:jc w:val="both"/>
              <w:rPr>
                <w:rFonts w:ascii="Times New Roman" w:hAnsi="Times New Roman" w:cs="Times New Roman"/>
              </w:rPr>
            </w:pPr>
          </w:p>
          <w:p w14:paraId="2B57ED90" w14:textId="77777777" w:rsidR="009140CB" w:rsidRDefault="009140CB" w:rsidP="009140CB">
            <w:pPr>
              <w:jc w:val="both"/>
              <w:rPr>
                <w:rFonts w:ascii="Times New Roman" w:hAnsi="Times New Roman" w:cs="Times New Roman"/>
              </w:rPr>
            </w:pPr>
            <w:r w:rsidRPr="0059103C">
              <w:rPr>
                <w:rFonts w:ascii="Times New Roman" w:hAnsi="Times New Roman" w:cs="Times New Roman"/>
              </w:rPr>
              <w:t xml:space="preserve">Keynesian economics, on the other hand, emphasizes the importance of government intervention in the economy, particularly through fiscal policy. Keynesians argue that government spending can be used to stimulate demand in the economy and reduce unemployment during times of economic downturns. One of the strengths of Keynesian economics is its focus on the role of government in stabilizing the economy. However, one of the weaknesses of Keynesian economics is its potential to lead to inflation. Keynesians argue that government </w:t>
            </w:r>
            <w:r w:rsidRPr="0059103C">
              <w:rPr>
                <w:rFonts w:ascii="Times New Roman" w:hAnsi="Times New Roman" w:cs="Times New Roman"/>
              </w:rPr>
              <w:lastRenderedPageBreak/>
              <w:t>spending can be used to stimulate demand, but this can also lead to higher prices and inflation if not properly managed.</w:t>
            </w:r>
          </w:p>
          <w:p w14:paraId="5B27A59E" w14:textId="77777777" w:rsidR="001274F3" w:rsidRPr="0059103C" w:rsidRDefault="001274F3" w:rsidP="009140CB">
            <w:pPr>
              <w:jc w:val="both"/>
              <w:rPr>
                <w:rFonts w:ascii="Times New Roman" w:hAnsi="Times New Roman" w:cs="Times New Roman"/>
              </w:rPr>
            </w:pPr>
          </w:p>
          <w:p w14:paraId="67417F95" w14:textId="77777777" w:rsidR="009140CB" w:rsidRDefault="009140CB" w:rsidP="009140CB">
            <w:pPr>
              <w:jc w:val="both"/>
              <w:rPr>
                <w:rFonts w:ascii="Times New Roman" w:hAnsi="Times New Roman" w:cs="Times New Roman"/>
              </w:rPr>
            </w:pPr>
            <w:r w:rsidRPr="0059103C">
              <w:rPr>
                <w:rFonts w:ascii="Times New Roman" w:hAnsi="Times New Roman" w:cs="Times New Roman"/>
              </w:rPr>
              <w:t>When we compare monetarism with Keynesian economics, we can see that they have different assumptions, predictions, and policy implications. While monetarism focuses on the importance of controlling the money supply, Keynesian economics emphasizes the importance of government intervention in the economy. Monetarism assumes that the demand for money is stable and predictable, while Keynesian economics recognizes the complex nature of the demand for money. Finally, monetarism focuses on achieving price stability, while Keynesian economics is more concerned with reducing unemployment and addressing inequality.</w:t>
            </w:r>
          </w:p>
          <w:p w14:paraId="1B097817" w14:textId="77777777" w:rsidR="001274F3" w:rsidRPr="0059103C" w:rsidRDefault="001274F3" w:rsidP="009140CB">
            <w:pPr>
              <w:jc w:val="both"/>
              <w:rPr>
                <w:rFonts w:ascii="Times New Roman" w:hAnsi="Times New Roman" w:cs="Times New Roman"/>
              </w:rPr>
            </w:pPr>
          </w:p>
          <w:p w14:paraId="56C861E7" w14:textId="77777777" w:rsidR="009140CB" w:rsidRPr="001274F3" w:rsidRDefault="009140CB" w:rsidP="009140CB">
            <w:pPr>
              <w:jc w:val="both"/>
              <w:rPr>
                <w:rFonts w:ascii="Times New Roman" w:hAnsi="Times New Roman" w:cs="Times New Roman"/>
                <w:b/>
              </w:rPr>
            </w:pPr>
            <w:r w:rsidRPr="001274F3">
              <w:rPr>
                <w:rFonts w:ascii="Times New Roman" w:hAnsi="Times New Roman" w:cs="Times New Roman"/>
                <w:b/>
              </w:rPr>
              <w:t xml:space="preserve">Conclusion: </w:t>
            </w:r>
          </w:p>
          <w:p w14:paraId="6060AE89" w14:textId="77777777" w:rsidR="009140CB" w:rsidRPr="0059103C" w:rsidRDefault="009140CB" w:rsidP="009140CB">
            <w:pPr>
              <w:jc w:val="both"/>
              <w:rPr>
                <w:rFonts w:ascii="Times New Roman" w:hAnsi="Times New Roman" w:cs="Times New Roman"/>
              </w:rPr>
            </w:pPr>
            <w:r w:rsidRPr="0059103C">
              <w:rPr>
                <w:rFonts w:ascii="Times New Roman" w:hAnsi="Times New Roman" w:cs="Times New Roman"/>
              </w:rPr>
              <w:t>In conclusion, both monetarism and Keynesian economics have their strengths and weaknesses. While monetarism emphasizes the importance of controlling the money supply to achieve price stability, Keynesian economics emphasizes the role of government intervention in the economy to reduce unemployment and address inequality. Ultimately, the strengths and weaknesses of each school of thought should be carefully considered in the development of economic policy.</w:t>
            </w:r>
          </w:p>
          <w:p w14:paraId="7814B2E1" w14:textId="77777777" w:rsidR="009140CB" w:rsidRPr="0059103C" w:rsidRDefault="009140CB" w:rsidP="009140CB">
            <w:pPr>
              <w:jc w:val="both"/>
              <w:rPr>
                <w:rFonts w:ascii="Times New Roman" w:hAnsi="Times New Roman" w:cs="Times New Roman"/>
              </w:rPr>
            </w:pPr>
          </w:p>
          <w:p w14:paraId="44A1F814" w14:textId="77777777" w:rsidR="009140CB" w:rsidRPr="009140CB" w:rsidRDefault="009140CB" w:rsidP="009140CB">
            <w:pPr>
              <w:jc w:val="both"/>
              <w:rPr>
                <w:rFonts w:ascii="Times New Roman" w:hAnsi="Times New Roman" w:cs="Times New Roman"/>
              </w:rPr>
            </w:pPr>
          </w:p>
          <w:p w14:paraId="68C5BC60" w14:textId="1F8DA3F3" w:rsidR="009140CB" w:rsidRPr="009140CB" w:rsidRDefault="009140CB" w:rsidP="009140CB">
            <w:pPr>
              <w:ind w:left="-270"/>
              <w:jc w:val="both"/>
              <w:rPr>
                <w:rFonts w:ascii="Times New Roman" w:hAnsi="Times New Roman" w:cs="Times New Roman"/>
              </w:rPr>
            </w:pPr>
          </w:p>
          <w:p w14:paraId="033DD7EE" w14:textId="77777777" w:rsidR="009140CB" w:rsidRPr="00281507" w:rsidRDefault="009140CB" w:rsidP="009140CB">
            <w:pPr>
              <w:pStyle w:val="ListParagraph"/>
              <w:ind w:left="90"/>
              <w:jc w:val="both"/>
              <w:rPr>
                <w:rFonts w:ascii="Times New Roman" w:hAnsi="Times New Roman" w:cs="Times New Roman"/>
              </w:rPr>
            </w:pPr>
          </w:p>
          <w:p w14:paraId="03F51F5A" w14:textId="77777777" w:rsidR="009140CB" w:rsidRPr="009140CB" w:rsidRDefault="009140CB" w:rsidP="009140CB">
            <w:pPr>
              <w:rPr>
                <w:rFonts w:ascii="Times New Roman" w:hAnsi="Times New Roman" w:cs="Times New Roman"/>
                <w:sz w:val="24"/>
                <w:szCs w:val="24"/>
              </w:rPr>
            </w:pPr>
          </w:p>
          <w:p w14:paraId="039F5899" w14:textId="77777777" w:rsidR="000112AF" w:rsidRDefault="000112AF" w:rsidP="000112AF">
            <w:pPr>
              <w:jc w:val="both"/>
              <w:rPr>
                <w:rFonts w:ascii="Arial" w:hAnsi="Arial" w:cs="Arial"/>
              </w:rPr>
            </w:pPr>
          </w:p>
          <w:p w14:paraId="1316A559" w14:textId="5A63888C" w:rsidR="000112AF" w:rsidRDefault="000112AF" w:rsidP="000112AF">
            <w:pPr>
              <w:jc w:val="both"/>
              <w:rPr>
                <w:rFonts w:ascii="Arial" w:hAnsi="Arial" w:cs="Arial"/>
              </w:rPr>
            </w:pPr>
          </w:p>
          <w:p w14:paraId="66D210E9" w14:textId="77777777" w:rsidR="000112AF" w:rsidRDefault="000112AF" w:rsidP="000112AF">
            <w:pPr>
              <w:jc w:val="both"/>
              <w:rPr>
                <w:rFonts w:ascii="Arial" w:hAnsi="Arial" w:cs="Arial"/>
              </w:rPr>
            </w:pPr>
          </w:p>
          <w:p w14:paraId="50AF72EB" w14:textId="3D64C409" w:rsidR="000112AF" w:rsidRPr="00F46B4F" w:rsidRDefault="000112AF" w:rsidP="00C34028">
            <w:pPr>
              <w:rPr>
                <w:rFonts w:ascii="Arial" w:hAnsi="Arial" w:cs="Arial"/>
              </w:rPr>
            </w:pPr>
          </w:p>
        </w:tc>
      </w:tr>
      <w:tr w:rsidR="00C34028" w:rsidRPr="00F46B4F" w14:paraId="6A406C2D" w14:textId="77777777">
        <w:tc>
          <w:tcPr>
            <w:tcW w:w="3210" w:type="dxa"/>
            <w:shd w:val="clear" w:color="auto" w:fill="FCE5CD"/>
          </w:tcPr>
          <w:p w14:paraId="0EDE8291" w14:textId="76917F87" w:rsidR="00050DF8" w:rsidRPr="00F46B4F" w:rsidRDefault="00C34028" w:rsidP="00050DF8">
            <w:pPr>
              <w:rPr>
                <w:rFonts w:ascii="Arial" w:eastAsia="Arial" w:hAnsi="Arial" w:cs="Arial"/>
              </w:rPr>
            </w:pPr>
            <w:r w:rsidRPr="00F46B4F">
              <w:rPr>
                <w:rFonts w:ascii="Arial" w:eastAsia="Arial" w:hAnsi="Arial" w:cs="Arial"/>
              </w:rPr>
              <w:lastRenderedPageBreak/>
              <w:t xml:space="preserve">QUIZZ: </w:t>
            </w:r>
          </w:p>
          <w:p w14:paraId="03463577" w14:textId="18E452E7" w:rsidR="00C34028" w:rsidRPr="00F46B4F" w:rsidRDefault="00C34028" w:rsidP="00C34028">
            <w:pPr>
              <w:rPr>
                <w:rFonts w:ascii="Arial" w:eastAsia="Arial" w:hAnsi="Arial" w:cs="Arial"/>
              </w:rPr>
            </w:pPr>
          </w:p>
          <w:p w14:paraId="377DC98F" w14:textId="77777777" w:rsidR="00C34028" w:rsidRPr="00F46B4F" w:rsidRDefault="00C34028" w:rsidP="00C34028">
            <w:pPr>
              <w:rPr>
                <w:rFonts w:ascii="Arial" w:eastAsia="Arial" w:hAnsi="Arial" w:cs="Arial"/>
              </w:rPr>
            </w:pPr>
            <w:r w:rsidRPr="00F46B4F">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14:paraId="2D3EA434" w14:textId="77777777" w:rsidR="009140CB" w:rsidRPr="00F46B4F" w:rsidRDefault="009140CB" w:rsidP="009140CB">
            <w:pPr>
              <w:rPr>
                <w:rFonts w:ascii="Arial" w:eastAsia="Arial" w:hAnsi="Arial" w:cs="Arial"/>
              </w:rPr>
            </w:pPr>
            <w:r w:rsidRPr="00F46B4F">
              <w:rPr>
                <w:rFonts w:ascii="Arial" w:eastAsia="Arial" w:hAnsi="Arial" w:cs="Arial"/>
              </w:rPr>
              <w:t>Short questions to put knowledge to the test.</w:t>
            </w:r>
          </w:p>
          <w:p w14:paraId="572E27B8" w14:textId="77777777" w:rsidR="009140CB" w:rsidRPr="00F46B4F" w:rsidRDefault="009140CB" w:rsidP="009140CB">
            <w:pPr>
              <w:rPr>
                <w:rFonts w:ascii="Arial" w:eastAsia="Arial" w:hAnsi="Arial" w:cs="Arial"/>
              </w:rPr>
            </w:pPr>
            <w:r w:rsidRPr="00F46B4F">
              <w:rPr>
                <w:rFonts w:ascii="Arial" w:eastAsia="Arial" w:hAnsi="Arial" w:cs="Arial"/>
              </w:rPr>
              <w:t>Make it game like</w:t>
            </w:r>
          </w:p>
          <w:p w14:paraId="20B6ACF7" w14:textId="77777777" w:rsidR="009140CB" w:rsidRPr="00F46B4F" w:rsidRDefault="009140CB" w:rsidP="009140CB">
            <w:pPr>
              <w:rPr>
                <w:rFonts w:ascii="Arial" w:hAnsi="Arial" w:cs="Arial"/>
              </w:rPr>
            </w:pPr>
            <w:r w:rsidRPr="00F46B4F">
              <w:rPr>
                <w:rFonts w:ascii="Arial" w:eastAsia="Arial" w:hAnsi="Arial" w:cs="Arial"/>
              </w:rPr>
              <w:t>Challenge learners</w:t>
            </w:r>
            <w:r w:rsidRPr="00F46B4F">
              <w:rPr>
                <w:rFonts w:ascii="Arial" w:hAnsi="Arial" w:cs="Arial"/>
              </w:rPr>
              <w:t xml:space="preserve"> </w:t>
            </w:r>
          </w:p>
          <w:p w14:paraId="1B164185" w14:textId="77777777" w:rsidR="009140CB" w:rsidRDefault="009140CB" w:rsidP="009140CB">
            <w:pPr>
              <w:rPr>
                <w:rFonts w:ascii="Arial" w:hAnsi="Arial" w:cs="Arial"/>
              </w:rPr>
            </w:pPr>
            <w:r w:rsidRPr="00F46B4F">
              <w:rPr>
                <w:rFonts w:ascii="Arial" w:hAnsi="Arial" w:cs="Arial"/>
              </w:rPr>
              <w:t xml:space="preserve">Questions of MCQ, T/F, </w:t>
            </w:r>
            <w:proofErr w:type="gramStart"/>
            <w:r w:rsidRPr="00F46B4F">
              <w:rPr>
                <w:rFonts w:ascii="Arial" w:hAnsi="Arial" w:cs="Arial"/>
              </w:rPr>
              <w:t>short</w:t>
            </w:r>
            <w:proofErr w:type="gramEnd"/>
            <w:r w:rsidRPr="00F46B4F">
              <w:rPr>
                <w:rFonts w:ascii="Arial" w:hAnsi="Arial" w:cs="Arial"/>
              </w:rPr>
              <w:t xml:space="preserve"> answer questions etc.</w:t>
            </w:r>
          </w:p>
          <w:p w14:paraId="6FAA36AF" w14:textId="77777777" w:rsidR="00C34028" w:rsidRPr="00F46B4F" w:rsidRDefault="00C34028" w:rsidP="00C34028">
            <w:pPr>
              <w:rPr>
                <w:rFonts w:ascii="Arial" w:eastAsia="Arial" w:hAnsi="Arial" w:cs="Arial"/>
              </w:rPr>
            </w:pPr>
          </w:p>
        </w:tc>
        <w:tc>
          <w:tcPr>
            <w:tcW w:w="6435" w:type="dxa"/>
          </w:tcPr>
          <w:p w14:paraId="60629AFB" w14:textId="77777777" w:rsidR="00FF5E93" w:rsidRDefault="00FF5E93" w:rsidP="00050DF8">
            <w:pPr>
              <w:rPr>
                <w:rFonts w:ascii="Arial" w:hAnsi="Arial" w:cs="Arial"/>
                <w:b/>
              </w:rPr>
            </w:pPr>
          </w:p>
          <w:p w14:paraId="78074599" w14:textId="77777777" w:rsidR="001274F3" w:rsidRDefault="00FF5E93" w:rsidP="001274F3">
            <w:pPr>
              <w:pStyle w:val="ListParagraph"/>
              <w:ind w:left="360"/>
              <w:jc w:val="both"/>
              <w:rPr>
                <w:rFonts w:ascii="Arial" w:hAnsi="Arial" w:cs="Arial"/>
                <w:b/>
              </w:rPr>
            </w:pPr>
            <w:r w:rsidRPr="00FF5E93">
              <w:rPr>
                <w:rFonts w:ascii="Arial" w:hAnsi="Arial" w:cs="Arial"/>
                <w:b/>
              </w:rPr>
              <w:t>MCQ Quiz</w:t>
            </w:r>
          </w:p>
          <w:p w14:paraId="6456C7D1" w14:textId="77777777" w:rsidR="001274F3" w:rsidRPr="001274F3" w:rsidRDefault="001274F3" w:rsidP="001274F3">
            <w:pPr>
              <w:pStyle w:val="ListParagraph"/>
              <w:ind w:left="360"/>
              <w:jc w:val="both"/>
              <w:rPr>
                <w:rFonts w:ascii="Times New Roman" w:hAnsi="Times New Roman" w:cs="Times New Roman"/>
              </w:rPr>
            </w:pPr>
          </w:p>
          <w:p w14:paraId="45595EFD" w14:textId="4A060767" w:rsidR="003F4CBE" w:rsidRDefault="003F4CBE" w:rsidP="003F4CBE">
            <w:pPr>
              <w:pStyle w:val="ListParagraph"/>
              <w:numPr>
                <w:ilvl w:val="0"/>
                <w:numId w:val="13"/>
              </w:numPr>
              <w:ind w:left="360"/>
              <w:jc w:val="both"/>
              <w:rPr>
                <w:rFonts w:ascii="Times New Roman" w:hAnsi="Times New Roman" w:cs="Times New Roman"/>
              </w:rPr>
            </w:pPr>
            <w:r>
              <w:rPr>
                <w:rFonts w:ascii="Times New Roman" w:hAnsi="Times New Roman" w:cs="Times New Roman"/>
              </w:rPr>
              <w:t xml:space="preserve">What is the main focus of monetarism economics? </w:t>
            </w:r>
          </w:p>
          <w:p w14:paraId="109DE302"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a. Government intervention in the economy </w:t>
            </w:r>
          </w:p>
          <w:p w14:paraId="141A8810"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b. Controlling the money supply </w:t>
            </w:r>
          </w:p>
          <w:p w14:paraId="58E29A77"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c. Achieving price stability </w:t>
            </w:r>
          </w:p>
          <w:p w14:paraId="084C9A1B"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d. Reducing unemployment</w:t>
            </w:r>
          </w:p>
          <w:p w14:paraId="008602A1" w14:textId="77777777" w:rsidR="00265250" w:rsidRDefault="00265250" w:rsidP="003F4CBE">
            <w:pPr>
              <w:pStyle w:val="ListParagraph"/>
              <w:ind w:left="360"/>
              <w:jc w:val="both"/>
              <w:rPr>
                <w:rFonts w:ascii="Times New Roman" w:hAnsi="Times New Roman" w:cs="Times New Roman"/>
              </w:rPr>
            </w:pPr>
          </w:p>
          <w:p w14:paraId="7DC0AD3C" w14:textId="77777777" w:rsidR="003F4CBE" w:rsidRDefault="003F4CBE" w:rsidP="003F4CBE">
            <w:pPr>
              <w:pStyle w:val="ListParagraph"/>
              <w:numPr>
                <w:ilvl w:val="0"/>
                <w:numId w:val="13"/>
              </w:numPr>
              <w:ind w:left="360"/>
              <w:jc w:val="both"/>
              <w:rPr>
                <w:rFonts w:ascii="Times New Roman" w:hAnsi="Times New Roman" w:cs="Times New Roman"/>
              </w:rPr>
            </w:pPr>
            <w:r>
              <w:rPr>
                <w:rFonts w:ascii="Times New Roman" w:hAnsi="Times New Roman" w:cs="Times New Roman"/>
              </w:rPr>
              <w:t>Which assumption of monetarism economics has been criticized by Keynesians?</w:t>
            </w:r>
          </w:p>
          <w:p w14:paraId="63C2D62C"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 a. The importance of controlling the money supply</w:t>
            </w:r>
          </w:p>
          <w:p w14:paraId="449F4E18"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 b. The stability of the demand for money </w:t>
            </w:r>
          </w:p>
          <w:p w14:paraId="2E83CF14"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c. The role of government intervention in the economy</w:t>
            </w:r>
          </w:p>
          <w:p w14:paraId="11ABFC5F"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d. The importance of achieving price stability</w:t>
            </w:r>
          </w:p>
          <w:p w14:paraId="40DC5B40" w14:textId="77777777" w:rsidR="00265250" w:rsidRDefault="00265250" w:rsidP="003F4CBE">
            <w:pPr>
              <w:pStyle w:val="ListParagraph"/>
              <w:ind w:left="360"/>
              <w:jc w:val="both"/>
              <w:rPr>
                <w:rFonts w:ascii="Times New Roman" w:hAnsi="Times New Roman" w:cs="Times New Roman"/>
              </w:rPr>
            </w:pPr>
          </w:p>
          <w:p w14:paraId="0DFD94A4" w14:textId="77777777" w:rsidR="003F4CBE" w:rsidRDefault="003F4CBE" w:rsidP="003F4CBE">
            <w:pPr>
              <w:pStyle w:val="ListParagraph"/>
              <w:numPr>
                <w:ilvl w:val="0"/>
                <w:numId w:val="13"/>
              </w:numPr>
              <w:ind w:left="360"/>
              <w:jc w:val="both"/>
              <w:rPr>
                <w:rFonts w:ascii="Times New Roman" w:hAnsi="Times New Roman" w:cs="Times New Roman"/>
              </w:rPr>
            </w:pPr>
            <w:r>
              <w:rPr>
                <w:rFonts w:ascii="Times New Roman" w:hAnsi="Times New Roman" w:cs="Times New Roman"/>
              </w:rPr>
              <w:t xml:space="preserve">According to monetarism economics, how can monetary policy </w:t>
            </w:r>
            <w:proofErr w:type="gramStart"/>
            <w:r>
              <w:rPr>
                <w:rFonts w:ascii="Times New Roman" w:hAnsi="Times New Roman" w:cs="Times New Roman"/>
              </w:rPr>
              <w:t>be</w:t>
            </w:r>
            <w:proofErr w:type="gramEnd"/>
            <w:r>
              <w:rPr>
                <w:rFonts w:ascii="Times New Roman" w:hAnsi="Times New Roman" w:cs="Times New Roman"/>
              </w:rPr>
              <w:t xml:space="preserve"> used to stabilize the economy?</w:t>
            </w:r>
          </w:p>
          <w:p w14:paraId="543C2008"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 a. By increasing government spending</w:t>
            </w:r>
          </w:p>
          <w:p w14:paraId="21A5C58C"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lastRenderedPageBreak/>
              <w:t xml:space="preserve"> b. By reducing taxes </w:t>
            </w:r>
          </w:p>
          <w:p w14:paraId="6F986240"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c. By controlling the money supply</w:t>
            </w:r>
          </w:p>
          <w:p w14:paraId="43FE1BA6"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 d. By increasing interest rates</w:t>
            </w:r>
          </w:p>
          <w:p w14:paraId="60A58C3A" w14:textId="77777777" w:rsidR="00265250" w:rsidRDefault="00265250" w:rsidP="003F4CBE">
            <w:pPr>
              <w:pStyle w:val="ListParagraph"/>
              <w:ind w:left="360"/>
              <w:jc w:val="both"/>
              <w:rPr>
                <w:rFonts w:ascii="Times New Roman" w:hAnsi="Times New Roman" w:cs="Times New Roman"/>
              </w:rPr>
            </w:pPr>
          </w:p>
          <w:p w14:paraId="06778673" w14:textId="77777777" w:rsidR="003F4CBE" w:rsidRDefault="003F4CBE" w:rsidP="003F4CBE">
            <w:pPr>
              <w:pStyle w:val="ListParagraph"/>
              <w:numPr>
                <w:ilvl w:val="0"/>
                <w:numId w:val="13"/>
              </w:numPr>
              <w:ind w:left="360"/>
              <w:jc w:val="both"/>
              <w:rPr>
                <w:rFonts w:ascii="Times New Roman" w:hAnsi="Times New Roman" w:cs="Times New Roman"/>
              </w:rPr>
            </w:pPr>
            <w:r>
              <w:rPr>
                <w:rFonts w:ascii="Times New Roman" w:hAnsi="Times New Roman" w:cs="Times New Roman"/>
              </w:rPr>
              <w:t>What is one potential weakness of monetarism economics?</w:t>
            </w:r>
          </w:p>
          <w:p w14:paraId="326DA6C5"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 a. Its potential to lead to inflation </w:t>
            </w:r>
          </w:p>
          <w:p w14:paraId="33A3A7DD"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b. Its focus on government intervention in the economy </w:t>
            </w:r>
          </w:p>
          <w:p w14:paraId="286B8A06"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c. Its emphasis on reducing unemployment </w:t>
            </w:r>
          </w:p>
          <w:p w14:paraId="409ADF9F"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d. Its assumption of the complex nature of the demand for money</w:t>
            </w:r>
          </w:p>
          <w:p w14:paraId="4A016F14" w14:textId="77777777" w:rsidR="00265250" w:rsidRDefault="00265250" w:rsidP="003F4CBE">
            <w:pPr>
              <w:pStyle w:val="ListParagraph"/>
              <w:ind w:left="360"/>
              <w:jc w:val="both"/>
              <w:rPr>
                <w:rFonts w:ascii="Times New Roman" w:hAnsi="Times New Roman" w:cs="Times New Roman"/>
              </w:rPr>
            </w:pPr>
          </w:p>
          <w:p w14:paraId="1081AFA1" w14:textId="77777777" w:rsidR="003F4CBE" w:rsidRDefault="003F4CBE" w:rsidP="003F4CBE">
            <w:pPr>
              <w:pStyle w:val="ListParagraph"/>
              <w:numPr>
                <w:ilvl w:val="0"/>
                <w:numId w:val="13"/>
              </w:numPr>
              <w:ind w:left="360"/>
              <w:jc w:val="both"/>
              <w:rPr>
                <w:rFonts w:ascii="Times New Roman" w:hAnsi="Times New Roman" w:cs="Times New Roman"/>
              </w:rPr>
            </w:pPr>
            <w:r>
              <w:rPr>
                <w:rFonts w:ascii="Times New Roman" w:hAnsi="Times New Roman" w:cs="Times New Roman"/>
              </w:rPr>
              <w:t xml:space="preserve">What is the primary goal of monetarism economics? </w:t>
            </w:r>
          </w:p>
          <w:p w14:paraId="5A3B774C"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a. Reducing unemployment </w:t>
            </w:r>
          </w:p>
          <w:p w14:paraId="365C8736"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b. Achieving price stability </w:t>
            </w:r>
          </w:p>
          <w:p w14:paraId="16BBEBFA"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 xml:space="preserve">c. Addressing inequality </w:t>
            </w:r>
          </w:p>
          <w:p w14:paraId="425882A1" w14:textId="77777777" w:rsidR="003F4CBE" w:rsidRDefault="003F4CBE" w:rsidP="003F4CBE">
            <w:pPr>
              <w:pStyle w:val="ListParagraph"/>
              <w:ind w:left="360"/>
              <w:jc w:val="both"/>
              <w:rPr>
                <w:rFonts w:ascii="Times New Roman" w:hAnsi="Times New Roman" w:cs="Times New Roman"/>
              </w:rPr>
            </w:pPr>
            <w:r>
              <w:rPr>
                <w:rFonts w:ascii="Times New Roman" w:hAnsi="Times New Roman" w:cs="Times New Roman"/>
              </w:rPr>
              <w:t>d. Promoting economic growth</w:t>
            </w:r>
          </w:p>
          <w:p w14:paraId="17FF29FD" w14:textId="77777777" w:rsidR="001274F3" w:rsidRDefault="001274F3" w:rsidP="003F4CBE">
            <w:pPr>
              <w:pStyle w:val="ListParagraph"/>
              <w:ind w:left="360"/>
              <w:jc w:val="both"/>
              <w:rPr>
                <w:rFonts w:ascii="Times New Roman" w:hAnsi="Times New Roman" w:cs="Times New Roman"/>
              </w:rPr>
            </w:pPr>
          </w:p>
          <w:p w14:paraId="589825CA" w14:textId="77777777" w:rsidR="003F4CBE" w:rsidRDefault="003F4CBE" w:rsidP="003F4CBE">
            <w:pPr>
              <w:pStyle w:val="ListParagraph"/>
              <w:ind w:left="360"/>
              <w:jc w:val="both"/>
              <w:rPr>
                <w:rFonts w:ascii="Times New Roman" w:hAnsi="Times New Roman" w:cs="Times New Roman"/>
              </w:rPr>
            </w:pPr>
          </w:p>
          <w:p w14:paraId="12EAC6EB" w14:textId="7EB01D1A" w:rsidR="009140CB" w:rsidRPr="003F4CBE" w:rsidRDefault="009140CB" w:rsidP="009140CB">
            <w:pPr>
              <w:rPr>
                <w:rFonts w:ascii="Times New Roman" w:hAnsi="Times New Roman" w:cs="Times New Roman"/>
                <w:b/>
              </w:rPr>
            </w:pPr>
            <w:r w:rsidRPr="003F4CBE">
              <w:rPr>
                <w:rFonts w:ascii="Times New Roman" w:hAnsi="Times New Roman" w:cs="Times New Roman"/>
                <w:b/>
              </w:rPr>
              <w:t>Solution:</w:t>
            </w:r>
          </w:p>
          <w:p w14:paraId="53DDD540" w14:textId="77777777" w:rsidR="009140CB" w:rsidRPr="007818BA" w:rsidRDefault="009140CB" w:rsidP="009140CB">
            <w:pPr>
              <w:pStyle w:val="ListParagraph"/>
              <w:numPr>
                <w:ilvl w:val="0"/>
                <w:numId w:val="10"/>
              </w:numPr>
              <w:rPr>
                <w:rFonts w:ascii="Times New Roman" w:hAnsi="Times New Roman" w:cs="Times New Roman"/>
              </w:rPr>
            </w:pPr>
            <w:r w:rsidRPr="007818BA">
              <w:rPr>
                <w:rFonts w:ascii="Times New Roman" w:hAnsi="Times New Roman" w:cs="Times New Roman"/>
              </w:rPr>
              <w:t>b. Controlling the money supply</w:t>
            </w:r>
          </w:p>
          <w:p w14:paraId="004AD4B7" w14:textId="77777777" w:rsidR="009140CB" w:rsidRPr="007818BA" w:rsidRDefault="009140CB" w:rsidP="009140CB">
            <w:pPr>
              <w:pStyle w:val="ListParagraph"/>
              <w:numPr>
                <w:ilvl w:val="0"/>
                <w:numId w:val="10"/>
              </w:numPr>
              <w:rPr>
                <w:rFonts w:ascii="Times New Roman" w:hAnsi="Times New Roman" w:cs="Times New Roman"/>
              </w:rPr>
            </w:pPr>
            <w:r w:rsidRPr="007818BA">
              <w:rPr>
                <w:rFonts w:ascii="Times New Roman" w:hAnsi="Times New Roman" w:cs="Times New Roman"/>
              </w:rPr>
              <w:t>b. The stability of the demand for money</w:t>
            </w:r>
          </w:p>
          <w:p w14:paraId="51CF2980" w14:textId="77777777" w:rsidR="009140CB" w:rsidRPr="007818BA" w:rsidRDefault="009140CB" w:rsidP="009140CB">
            <w:pPr>
              <w:pStyle w:val="ListParagraph"/>
              <w:numPr>
                <w:ilvl w:val="0"/>
                <w:numId w:val="10"/>
              </w:numPr>
              <w:rPr>
                <w:rFonts w:ascii="Times New Roman" w:hAnsi="Times New Roman" w:cs="Times New Roman"/>
              </w:rPr>
            </w:pPr>
            <w:r w:rsidRPr="007818BA">
              <w:rPr>
                <w:rFonts w:ascii="Times New Roman" w:hAnsi="Times New Roman" w:cs="Times New Roman"/>
              </w:rPr>
              <w:t>c. By controlling the money supply</w:t>
            </w:r>
          </w:p>
          <w:p w14:paraId="1377F61C" w14:textId="77777777" w:rsidR="009140CB" w:rsidRPr="007818BA" w:rsidRDefault="009140CB" w:rsidP="009140CB">
            <w:pPr>
              <w:pStyle w:val="ListParagraph"/>
              <w:numPr>
                <w:ilvl w:val="0"/>
                <w:numId w:val="10"/>
              </w:numPr>
              <w:rPr>
                <w:rFonts w:ascii="Times New Roman" w:hAnsi="Times New Roman" w:cs="Times New Roman"/>
              </w:rPr>
            </w:pPr>
            <w:r w:rsidRPr="007818BA">
              <w:rPr>
                <w:rFonts w:ascii="Times New Roman" w:hAnsi="Times New Roman" w:cs="Times New Roman"/>
              </w:rPr>
              <w:t>d. Its assumption of the complex nature of the demand for money</w:t>
            </w:r>
          </w:p>
          <w:p w14:paraId="7C295387" w14:textId="77777777" w:rsidR="009140CB" w:rsidRPr="007818BA" w:rsidRDefault="009140CB" w:rsidP="009140CB">
            <w:pPr>
              <w:pStyle w:val="ListParagraph"/>
              <w:numPr>
                <w:ilvl w:val="0"/>
                <w:numId w:val="10"/>
              </w:numPr>
              <w:rPr>
                <w:rFonts w:ascii="Times New Roman" w:hAnsi="Times New Roman" w:cs="Times New Roman"/>
              </w:rPr>
            </w:pPr>
            <w:r w:rsidRPr="007818BA">
              <w:rPr>
                <w:rFonts w:ascii="Times New Roman" w:hAnsi="Times New Roman" w:cs="Times New Roman"/>
              </w:rPr>
              <w:t>b. Achieving price stability</w:t>
            </w:r>
          </w:p>
          <w:p w14:paraId="58766D8F" w14:textId="77777777" w:rsidR="009140CB" w:rsidRPr="007818BA" w:rsidRDefault="009140CB" w:rsidP="009140CB">
            <w:pPr>
              <w:rPr>
                <w:rFonts w:ascii="Times New Roman" w:hAnsi="Times New Roman" w:cs="Times New Roman"/>
              </w:rPr>
            </w:pPr>
          </w:p>
          <w:p w14:paraId="7000D035" w14:textId="619242AC" w:rsidR="009140CB" w:rsidRPr="00F46B4F" w:rsidRDefault="009140CB" w:rsidP="00050DF8">
            <w:pPr>
              <w:rPr>
                <w:rFonts w:ascii="Arial" w:hAnsi="Arial" w:cs="Arial"/>
              </w:rPr>
            </w:pPr>
          </w:p>
        </w:tc>
      </w:tr>
      <w:tr w:rsidR="00C34028" w:rsidRPr="00F46B4F" w14:paraId="439F9B31" w14:textId="77777777">
        <w:tc>
          <w:tcPr>
            <w:tcW w:w="3210" w:type="dxa"/>
            <w:shd w:val="clear" w:color="auto" w:fill="FCE5CD"/>
          </w:tcPr>
          <w:p w14:paraId="4482DBFB" w14:textId="0B6811B0" w:rsidR="00C34028" w:rsidRPr="00F46B4F" w:rsidRDefault="00C34028" w:rsidP="00C34028">
            <w:pPr>
              <w:rPr>
                <w:rFonts w:ascii="Arial" w:eastAsia="Arial" w:hAnsi="Arial" w:cs="Arial"/>
              </w:rPr>
            </w:pPr>
            <w:r w:rsidRPr="00F46B4F">
              <w:rPr>
                <w:rFonts w:ascii="Arial" w:eastAsia="Arial" w:hAnsi="Arial" w:cs="Arial"/>
              </w:rPr>
              <w:lastRenderedPageBreak/>
              <w:t>TAKE HOME MESSAGE</w:t>
            </w:r>
          </w:p>
        </w:tc>
        <w:tc>
          <w:tcPr>
            <w:tcW w:w="6435" w:type="dxa"/>
          </w:tcPr>
          <w:p w14:paraId="6B3DF9A8" w14:textId="7EC79124" w:rsidR="00C34028" w:rsidRPr="00F46B4F" w:rsidRDefault="00050DF8" w:rsidP="00C34028">
            <w:pPr>
              <w:rPr>
                <w:rFonts w:ascii="Arial" w:hAnsi="Arial" w:cs="Arial"/>
              </w:rPr>
            </w:pPr>
            <w:r w:rsidRPr="00F46B4F">
              <w:rPr>
                <w:rFonts w:ascii="Arial" w:hAnsi="Arial" w:cs="Arial"/>
              </w:rPr>
              <w:t>Learner to state the take home message from the</w:t>
            </w:r>
            <w:r w:rsidR="00FC533E" w:rsidRPr="00F46B4F">
              <w:rPr>
                <w:rFonts w:ascii="Arial" w:hAnsi="Arial" w:cs="Arial"/>
              </w:rPr>
              <w:t>ir</w:t>
            </w:r>
            <w:r w:rsidRPr="00F46B4F">
              <w:rPr>
                <w:rFonts w:ascii="Arial" w:hAnsi="Arial" w:cs="Arial"/>
              </w:rPr>
              <w:t xml:space="preserve"> learning experience.</w:t>
            </w:r>
          </w:p>
        </w:tc>
      </w:tr>
      <w:tr w:rsidR="00C34028" w:rsidRPr="00F46B4F" w14:paraId="1EBF3D9B" w14:textId="77777777">
        <w:tc>
          <w:tcPr>
            <w:tcW w:w="3210" w:type="dxa"/>
            <w:shd w:val="clear" w:color="auto" w:fill="FCE5CD"/>
          </w:tcPr>
          <w:p w14:paraId="5D1175B3" w14:textId="77777777" w:rsidR="00C34028" w:rsidRPr="00F46B4F" w:rsidRDefault="00C34028" w:rsidP="00C34028">
            <w:pPr>
              <w:rPr>
                <w:rFonts w:ascii="Arial" w:eastAsia="Arial" w:hAnsi="Arial" w:cs="Arial"/>
              </w:rPr>
            </w:pPr>
            <w:r w:rsidRPr="00F46B4F">
              <w:rPr>
                <w:rFonts w:ascii="Arial" w:eastAsia="Arial" w:hAnsi="Arial" w:cs="Arial"/>
              </w:rPr>
              <w:t>Reference list</w:t>
            </w:r>
          </w:p>
        </w:tc>
        <w:tc>
          <w:tcPr>
            <w:tcW w:w="6435" w:type="dxa"/>
          </w:tcPr>
          <w:p w14:paraId="5FEEA546" w14:textId="77777777" w:rsidR="003F4CBE" w:rsidRDefault="003F4CBE" w:rsidP="00FF5E93">
            <w:pPr>
              <w:rPr>
                <w:rFonts w:ascii="Times New Roman" w:eastAsia="Arial" w:hAnsi="Times New Roman" w:cs="Times New Roman"/>
                <w:b/>
              </w:rPr>
            </w:pPr>
          </w:p>
          <w:p w14:paraId="75356087" w14:textId="77777777" w:rsidR="00FF5E93" w:rsidRPr="00945257" w:rsidRDefault="00FF5E93" w:rsidP="00FF5E93">
            <w:pPr>
              <w:rPr>
                <w:rFonts w:ascii="Times New Roman" w:hAnsi="Times New Roman" w:cs="Times New Roman"/>
                <w:b/>
              </w:rPr>
            </w:pPr>
            <w:r w:rsidRPr="00945257">
              <w:rPr>
                <w:rFonts w:ascii="Times New Roman" w:eastAsia="Arial" w:hAnsi="Times New Roman" w:cs="Times New Roman"/>
                <w:b/>
              </w:rPr>
              <w:t>Reference list</w:t>
            </w:r>
          </w:p>
          <w:p w14:paraId="162A47FC" w14:textId="77777777" w:rsidR="00FF5E93" w:rsidRPr="006D21A3" w:rsidRDefault="00FF5E93" w:rsidP="00FF5E93">
            <w:pPr>
              <w:pStyle w:val="ListParagraph"/>
              <w:numPr>
                <w:ilvl w:val="0"/>
                <w:numId w:val="11"/>
              </w:numPr>
              <w:rPr>
                <w:rFonts w:ascii="Times New Roman" w:hAnsi="Times New Roman" w:cs="Times New Roman"/>
              </w:rPr>
            </w:pPr>
            <w:r w:rsidRPr="006D21A3">
              <w:rPr>
                <w:rFonts w:ascii="Times New Roman" w:hAnsi="Times New Roman" w:cs="Times New Roman"/>
              </w:rPr>
              <w:t>Friedman, M. (1969). The optimum quantity of money and other essays. Macmillan.</w:t>
            </w:r>
          </w:p>
          <w:p w14:paraId="6F1848C3" w14:textId="77777777" w:rsidR="00FF5E93" w:rsidRPr="006D21A3" w:rsidRDefault="00FF5E93" w:rsidP="00FF5E93">
            <w:pPr>
              <w:pStyle w:val="ListParagraph"/>
              <w:numPr>
                <w:ilvl w:val="0"/>
                <w:numId w:val="11"/>
              </w:numPr>
              <w:rPr>
                <w:rFonts w:ascii="Times New Roman" w:hAnsi="Times New Roman" w:cs="Times New Roman"/>
              </w:rPr>
            </w:pPr>
            <w:r w:rsidRPr="006D21A3">
              <w:rPr>
                <w:rFonts w:ascii="Times New Roman" w:hAnsi="Times New Roman" w:cs="Times New Roman"/>
              </w:rPr>
              <w:t>Meltzer, A. H. (2009). A history of the Federal Reserve: Volume 2, Book 1, 1951-1969. University of Chicago Press.</w:t>
            </w:r>
          </w:p>
          <w:p w14:paraId="11AC6637" w14:textId="77777777" w:rsidR="00FF5E93" w:rsidRPr="006D21A3" w:rsidRDefault="00FF5E93" w:rsidP="00FF5E93">
            <w:pPr>
              <w:pStyle w:val="ListParagraph"/>
              <w:numPr>
                <w:ilvl w:val="0"/>
                <w:numId w:val="11"/>
              </w:numPr>
              <w:rPr>
                <w:rFonts w:ascii="Times New Roman" w:hAnsi="Times New Roman" w:cs="Times New Roman"/>
              </w:rPr>
            </w:pPr>
            <w:r w:rsidRPr="006D21A3">
              <w:rPr>
                <w:rFonts w:ascii="Times New Roman" w:hAnsi="Times New Roman" w:cs="Times New Roman"/>
              </w:rPr>
              <w:t>McCallum, B. T. (1987). The case for rules in the conduct of monetary policy: A concrete example. Federal Reserve Bank of Richmond.</w:t>
            </w:r>
          </w:p>
          <w:p w14:paraId="1DDA0BBF" w14:textId="77777777" w:rsidR="00FF5E93" w:rsidRPr="006D21A3" w:rsidRDefault="00FF5E93" w:rsidP="00FF5E93">
            <w:pPr>
              <w:pStyle w:val="ListParagraph"/>
              <w:numPr>
                <w:ilvl w:val="0"/>
                <w:numId w:val="11"/>
              </w:numPr>
              <w:rPr>
                <w:rFonts w:ascii="Times New Roman" w:hAnsi="Times New Roman" w:cs="Times New Roman"/>
              </w:rPr>
            </w:pPr>
            <w:r w:rsidRPr="006D21A3">
              <w:rPr>
                <w:rFonts w:ascii="Times New Roman" w:hAnsi="Times New Roman" w:cs="Times New Roman"/>
              </w:rPr>
              <w:t>Schwartz, A. J. (2008). Money in historical perspective. University of Chicago Press.</w:t>
            </w:r>
          </w:p>
          <w:p w14:paraId="510167F7" w14:textId="77777777" w:rsidR="00FF5E93" w:rsidRPr="006D21A3" w:rsidRDefault="00FF5E93" w:rsidP="00FF5E93">
            <w:pPr>
              <w:pStyle w:val="ListParagraph"/>
              <w:numPr>
                <w:ilvl w:val="0"/>
                <w:numId w:val="11"/>
              </w:numPr>
              <w:rPr>
                <w:rFonts w:ascii="Times New Roman" w:hAnsi="Times New Roman" w:cs="Times New Roman"/>
              </w:rPr>
            </w:pPr>
            <w:r w:rsidRPr="006D21A3">
              <w:rPr>
                <w:rFonts w:ascii="Times New Roman" w:hAnsi="Times New Roman" w:cs="Times New Roman"/>
              </w:rPr>
              <w:t>Taylor, J. B. (2012). Principles of macroeconomics. Cengage Learning.</w:t>
            </w:r>
          </w:p>
          <w:p w14:paraId="3DFE56CE" w14:textId="77777777" w:rsidR="00FF5E93" w:rsidRPr="006D21A3" w:rsidRDefault="00FF5E93" w:rsidP="00FF5E93">
            <w:pPr>
              <w:rPr>
                <w:rFonts w:ascii="Times New Roman" w:hAnsi="Times New Roman" w:cs="Times New Roman"/>
              </w:rPr>
            </w:pPr>
          </w:p>
          <w:p w14:paraId="01DD3823" w14:textId="77777777" w:rsidR="00C34028" w:rsidRPr="00F46B4F" w:rsidRDefault="00C34028" w:rsidP="00C34028">
            <w:pPr>
              <w:rPr>
                <w:rFonts w:ascii="Arial" w:hAnsi="Arial" w:cs="Arial"/>
              </w:rPr>
            </w:pPr>
          </w:p>
        </w:tc>
      </w:tr>
    </w:tbl>
    <w:p w14:paraId="29AB2134" w14:textId="77777777" w:rsidR="00685175" w:rsidRDefault="00F21007">
      <w:pPr>
        <w:jc w:val="center"/>
      </w:pPr>
      <w:r>
        <w:t xml:space="preserve"> </w:t>
      </w:r>
    </w:p>
    <w:sectPr w:rsidR="00685175">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496AD9" w14:textId="77777777" w:rsidR="00323603" w:rsidRDefault="00323603">
      <w:pPr>
        <w:spacing w:after="0" w:line="240" w:lineRule="auto"/>
      </w:pPr>
      <w:r>
        <w:separator/>
      </w:r>
    </w:p>
  </w:endnote>
  <w:endnote w:type="continuationSeparator" w:id="0">
    <w:p w14:paraId="4165A73B" w14:textId="77777777" w:rsidR="00323603" w:rsidRDefault="0032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0632ED" w14:textId="77777777" w:rsidR="00323603" w:rsidRDefault="00323603">
      <w:pPr>
        <w:spacing w:after="0" w:line="240" w:lineRule="auto"/>
      </w:pPr>
      <w:r>
        <w:separator/>
      </w:r>
    </w:p>
  </w:footnote>
  <w:footnote w:type="continuationSeparator" w:id="0">
    <w:p w14:paraId="4AE1F929" w14:textId="77777777" w:rsidR="00323603" w:rsidRDefault="0032360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707D8"/>
    <w:multiLevelType w:val="hybridMultilevel"/>
    <w:tmpl w:val="519EA43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CA5292"/>
    <w:multiLevelType w:val="hybridMultilevel"/>
    <w:tmpl w:val="E0C0A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277019"/>
    <w:multiLevelType w:val="hybridMultilevel"/>
    <w:tmpl w:val="5D9A45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E24E39"/>
    <w:multiLevelType w:val="hybridMultilevel"/>
    <w:tmpl w:val="6686C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174A7B"/>
    <w:multiLevelType w:val="hybridMultilevel"/>
    <w:tmpl w:val="1C44E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8A1AAC"/>
    <w:multiLevelType w:val="hybridMultilevel"/>
    <w:tmpl w:val="F3B03E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1D4219"/>
    <w:multiLevelType w:val="hybridMultilevel"/>
    <w:tmpl w:val="F54602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161B59"/>
    <w:multiLevelType w:val="hybridMultilevel"/>
    <w:tmpl w:val="DB747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2A013E"/>
    <w:multiLevelType w:val="hybridMultilevel"/>
    <w:tmpl w:val="A9165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84049A"/>
    <w:multiLevelType w:val="hybridMultilevel"/>
    <w:tmpl w:val="8520AA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48520F1"/>
    <w:multiLevelType w:val="hybridMultilevel"/>
    <w:tmpl w:val="E1981C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EFC19F1"/>
    <w:multiLevelType w:val="hybridMultilevel"/>
    <w:tmpl w:val="AE346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8"/>
  </w:num>
  <w:num w:numId="4">
    <w:abstractNumId w:val="2"/>
  </w:num>
  <w:num w:numId="5">
    <w:abstractNumId w:val="0"/>
  </w:num>
  <w:num w:numId="6">
    <w:abstractNumId w:val="10"/>
  </w:num>
  <w:num w:numId="7">
    <w:abstractNumId w:val="9"/>
  </w:num>
  <w:num w:numId="8">
    <w:abstractNumId w:val="11"/>
  </w:num>
  <w:num w:numId="9">
    <w:abstractNumId w:val="6"/>
  </w:num>
  <w:num w:numId="10">
    <w:abstractNumId w:val="3"/>
  </w:num>
  <w:num w:numId="11">
    <w:abstractNumId w:val="4"/>
  </w:num>
  <w:num w:numId="12">
    <w:abstractNumId w:val="5"/>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112AF"/>
    <w:rsid w:val="000230AA"/>
    <w:rsid w:val="00030F33"/>
    <w:rsid w:val="00050DF8"/>
    <w:rsid w:val="00060BCA"/>
    <w:rsid w:val="00080F9A"/>
    <w:rsid w:val="00081471"/>
    <w:rsid w:val="00120F0B"/>
    <w:rsid w:val="001274F3"/>
    <w:rsid w:val="00151695"/>
    <w:rsid w:val="001870C1"/>
    <w:rsid w:val="001B6086"/>
    <w:rsid w:val="001E66A8"/>
    <w:rsid w:val="002170EF"/>
    <w:rsid w:val="00265250"/>
    <w:rsid w:val="002708C9"/>
    <w:rsid w:val="00274622"/>
    <w:rsid w:val="00323603"/>
    <w:rsid w:val="0039792E"/>
    <w:rsid w:val="003F4CBE"/>
    <w:rsid w:val="004838B5"/>
    <w:rsid w:val="004B0329"/>
    <w:rsid w:val="004D77A8"/>
    <w:rsid w:val="00504E2D"/>
    <w:rsid w:val="005566DC"/>
    <w:rsid w:val="00566100"/>
    <w:rsid w:val="005803DD"/>
    <w:rsid w:val="00587984"/>
    <w:rsid w:val="00685175"/>
    <w:rsid w:val="007003FA"/>
    <w:rsid w:val="007A5086"/>
    <w:rsid w:val="007D2EEF"/>
    <w:rsid w:val="007E6437"/>
    <w:rsid w:val="00801EEC"/>
    <w:rsid w:val="00826A84"/>
    <w:rsid w:val="008474BE"/>
    <w:rsid w:val="0085746A"/>
    <w:rsid w:val="009140CB"/>
    <w:rsid w:val="0093335C"/>
    <w:rsid w:val="00970D1F"/>
    <w:rsid w:val="009D6C07"/>
    <w:rsid w:val="009F69C2"/>
    <w:rsid w:val="00A12DCB"/>
    <w:rsid w:val="00A26FCB"/>
    <w:rsid w:val="00A321A4"/>
    <w:rsid w:val="00A6637B"/>
    <w:rsid w:val="00A76010"/>
    <w:rsid w:val="00AD7DFA"/>
    <w:rsid w:val="00AE4FFA"/>
    <w:rsid w:val="00AE723B"/>
    <w:rsid w:val="00B078B7"/>
    <w:rsid w:val="00B77B26"/>
    <w:rsid w:val="00B9409B"/>
    <w:rsid w:val="00BA15B9"/>
    <w:rsid w:val="00BF1B27"/>
    <w:rsid w:val="00C13937"/>
    <w:rsid w:val="00C34028"/>
    <w:rsid w:val="00C55A5C"/>
    <w:rsid w:val="00C74200"/>
    <w:rsid w:val="00CF0D3E"/>
    <w:rsid w:val="00CF7950"/>
    <w:rsid w:val="00D001AF"/>
    <w:rsid w:val="00D429AC"/>
    <w:rsid w:val="00E565F1"/>
    <w:rsid w:val="00ED042F"/>
    <w:rsid w:val="00F03CD6"/>
    <w:rsid w:val="00F21007"/>
    <w:rsid w:val="00F46B4F"/>
    <w:rsid w:val="00FC533E"/>
    <w:rsid w:val="00FC53F9"/>
    <w:rsid w:val="00FF5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801E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1EEC"/>
    <w:rPr>
      <w:rFonts w:ascii="Tahoma" w:hAnsi="Tahoma" w:cs="Tahoma"/>
      <w:sz w:val="16"/>
      <w:szCs w:val="16"/>
    </w:rPr>
  </w:style>
  <w:style w:type="paragraph" w:styleId="ListParagraph">
    <w:name w:val="List Paragraph"/>
    <w:basedOn w:val="Normal"/>
    <w:uiPriority w:val="34"/>
    <w:qFormat/>
    <w:rsid w:val="00120F0B"/>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4B0329"/>
    <w:rPr>
      <w:color w:val="0000FF" w:themeColor="hyperlink"/>
      <w:u w:val="single"/>
    </w:rPr>
  </w:style>
  <w:style w:type="character" w:styleId="FollowedHyperlink">
    <w:name w:val="FollowedHyperlink"/>
    <w:basedOn w:val="DefaultParagraphFont"/>
    <w:uiPriority w:val="99"/>
    <w:semiHidden/>
    <w:unhideWhenUsed/>
    <w:rsid w:val="00F03CD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801E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1EEC"/>
    <w:rPr>
      <w:rFonts w:ascii="Tahoma" w:hAnsi="Tahoma" w:cs="Tahoma"/>
      <w:sz w:val="16"/>
      <w:szCs w:val="16"/>
    </w:rPr>
  </w:style>
  <w:style w:type="paragraph" w:styleId="ListParagraph">
    <w:name w:val="List Paragraph"/>
    <w:basedOn w:val="Normal"/>
    <w:uiPriority w:val="34"/>
    <w:qFormat/>
    <w:rsid w:val="00120F0B"/>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4B0329"/>
    <w:rPr>
      <w:color w:val="0000FF" w:themeColor="hyperlink"/>
      <w:u w:val="single"/>
    </w:rPr>
  </w:style>
  <w:style w:type="character" w:styleId="FollowedHyperlink">
    <w:name w:val="FollowedHyperlink"/>
    <w:basedOn w:val="DefaultParagraphFont"/>
    <w:uiPriority w:val="99"/>
    <w:semiHidden/>
    <w:unhideWhenUsed/>
    <w:rsid w:val="00F03CD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163273">
      <w:bodyDiv w:val="1"/>
      <w:marLeft w:val="0"/>
      <w:marRight w:val="0"/>
      <w:marTop w:val="0"/>
      <w:marBottom w:val="0"/>
      <w:divBdr>
        <w:top w:val="none" w:sz="0" w:space="0" w:color="auto"/>
        <w:left w:val="none" w:sz="0" w:space="0" w:color="auto"/>
        <w:bottom w:val="none" w:sz="0" w:space="0" w:color="auto"/>
        <w:right w:val="none" w:sz="0" w:space="0" w:color="auto"/>
      </w:divBdr>
    </w:div>
    <w:div w:id="10643338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www.youtube.com/watch?v=5A3KCaaTT2I"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13</Pages>
  <Words>4096</Words>
  <Characters>23351</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23</cp:revision>
  <dcterms:created xsi:type="dcterms:W3CDTF">2023-04-14T05:11:00Z</dcterms:created>
  <dcterms:modified xsi:type="dcterms:W3CDTF">2023-04-19T15:17:00Z</dcterms:modified>
</cp:coreProperties>
</file>