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C6F000"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52F1E98B"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438"/>
      </w:tblGrid>
      <w:tr w:rsidR="003D5D6E" w:rsidRPr="00691C15" w14:paraId="2F515D69" w14:textId="77777777" w:rsidTr="007E0AD0">
        <w:tc>
          <w:tcPr>
            <w:tcW w:w="2547" w:type="dxa"/>
            <w:shd w:val="clear" w:color="auto" w:fill="FCE5CD"/>
          </w:tcPr>
          <w:p w14:paraId="25996685"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438" w:type="dxa"/>
          </w:tcPr>
          <w:p w14:paraId="08FEBACF"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26382BAC" w14:textId="77777777" w:rsidTr="007E0AD0">
        <w:trPr>
          <w:trHeight w:val="321"/>
        </w:trPr>
        <w:tc>
          <w:tcPr>
            <w:tcW w:w="2547" w:type="dxa"/>
            <w:shd w:val="clear" w:color="auto" w:fill="FCE5CD"/>
          </w:tcPr>
          <w:p w14:paraId="5F79403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438" w:type="dxa"/>
          </w:tcPr>
          <w:p w14:paraId="49A0505F"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3D5D6E"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319489C1" w14:textId="77777777" w:rsidTr="007E0AD0">
        <w:tc>
          <w:tcPr>
            <w:tcW w:w="2547" w:type="dxa"/>
            <w:shd w:val="clear" w:color="auto" w:fill="FCE5CD"/>
          </w:tcPr>
          <w:p w14:paraId="53F0332F"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438" w:type="dxa"/>
          </w:tcPr>
          <w:p w14:paraId="40E879C6" w14:textId="3502EC1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 123-0</w:t>
            </w:r>
            <w:r w:rsidR="006F4BEB">
              <w:rPr>
                <w:rFonts w:ascii="Times New Roman" w:hAnsi="Times New Roman" w:cs="Times New Roman"/>
                <w:b/>
                <w:sz w:val="24"/>
                <w:szCs w:val="24"/>
              </w:rPr>
              <w:t>8</w:t>
            </w:r>
          </w:p>
        </w:tc>
      </w:tr>
      <w:tr w:rsidR="003D5D6E" w:rsidRPr="00691C15" w14:paraId="4DFB3200" w14:textId="77777777" w:rsidTr="007E0AD0">
        <w:trPr>
          <w:trHeight w:val="317"/>
        </w:trPr>
        <w:tc>
          <w:tcPr>
            <w:tcW w:w="2547" w:type="dxa"/>
            <w:shd w:val="clear" w:color="auto" w:fill="FCE5CD"/>
          </w:tcPr>
          <w:p w14:paraId="2A758F60"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438" w:type="dxa"/>
          </w:tcPr>
          <w:p w14:paraId="7B0A1CAE" w14:textId="36DDFB54" w:rsidR="003D5D6E" w:rsidRPr="00691C15" w:rsidRDefault="002A542F" w:rsidP="003D5D6E">
            <w:pPr>
              <w:jc w:val="center"/>
              <w:rPr>
                <w:rFonts w:ascii="Times New Roman" w:hAnsi="Times New Roman" w:cs="Times New Roman"/>
                <w:b/>
                <w:sz w:val="24"/>
                <w:szCs w:val="24"/>
              </w:rPr>
            </w:pPr>
            <w:r>
              <w:rPr>
                <w:rFonts w:ascii="Times New Roman" w:hAnsi="Times New Roman" w:cs="Times New Roman"/>
                <w:b/>
                <w:sz w:val="24"/>
                <w:szCs w:val="24"/>
              </w:rPr>
              <w:t xml:space="preserve">First angle Orthographic Projection </w:t>
            </w:r>
            <w:r w:rsidR="00C76AEB" w:rsidRPr="00691C15">
              <w:rPr>
                <w:rFonts w:ascii="Times New Roman" w:hAnsi="Times New Roman" w:cs="Times New Roman"/>
                <w:b/>
                <w:sz w:val="24"/>
                <w:szCs w:val="24"/>
              </w:rPr>
              <w:t xml:space="preserve"> </w:t>
            </w:r>
            <w:r w:rsidR="003D5D6E" w:rsidRPr="00691C15">
              <w:rPr>
                <w:rFonts w:ascii="Times New Roman" w:hAnsi="Times New Roman" w:cs="Times New Roman"/>
                <w:b/>
                <w:sz w:val="24"/>
                <w:szCs w:val="24"/>
              </w:rPr>
              <w:t xml:space="preserve"> </w:t>
            </w:r>
          </w:p>
        </w:tc>
      </w:tr>
      <w:tr w:rsidR="003D5D6E" w:rsidRPr="00691C15" w14:paraId="13A23461" w14:textId="77777777" w:rsidTr="007E0AD0">
        <w:trPr>
          <w:trHeight w:val="317"/>
        </w:trPr>
        <w:tc>
          <w:tcPr>
            <w:tcW w:w="2547" w:type="dxa"/>
            <w:shd w:val="clear" w:color="auto" w:fill="FCE5CD"/>
          </w:tcPr>
          <w:p w14:paraId="38BA0E5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438" w:type="dxa"/>
          </w:tcPr>
          <w:p w14:paraId="54C48EAC"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 xml:space="preserve">thia </w:t>
            </w:r>
            <w:proofErr w:type="spellStart"/>
            <w:r w:rsidR="00C76AEB" w:rsidRPr="00691C15">
              <w:rPr>
                <w:rFonts w:ascii="Times New Roman" w:hAnsi="Times New Roman" w:cs="Times New Roman"/>
                <w:sz w:val="24"/>
                <w:szCs w:val="24"/>
              </w:rPr>
              <w:t>Mugi</w:t>
            </w:r>
            <w:proofErr w:type="spellEnd"/>
          </w:p>
        </w:tc>
      </w:tr>
      <w:tr w:rsidR="009C4B5D" w:rsidRPr="00691C15" w14:paraId="17A0CC13" w14:textId="77777777" w:rsidTr="007E0AD0">
        <w:trPr>
          <w:trHeight w:val="317"/>
        </w:trPr>
        <w:tc>
          <w:tcPr>
            <w:tcW w:w="2547" w:type="dxa"/>
            <w:shd w:val="clear" w:color="auto" w:fill="FCE5CD"/>
          </w:tcPr>
          <w:p w14:paraId="277C24BD" w14:textId="5A998A56"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Module duration in hours</w:t>
            </w:r>
          </w:p>
        </w:tc>
        <w:tc>
          <w:tcPr>
            <w:tcW w:w="7438" w:type="dxa"/>
            <w:vAlign w:val="center"/>
          </w:tcPr>
          <w:p w14:paraId="609A399B" w14:textId="4F5CF363"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8</w:t>
            </w:r>
            <w:r w:rsidRPr="00D11C34">
              <w:rPr>
                <w:rFonts w:ascii="Times New Roman" w:hAnsi="Times New Roman" w:cs="Times New Roman"/>
                <w:sz w:val="24"/>
                <w:szCs w:val="24"/>
              </w:rPr>
              <w:t xml:space="preserve"> </w:t>
            </w:r>
            <w:proofErr w:type="spellStart"/>
            <w:r w:rsidRPr="00D11C34">
              <w:rPr>
                <w:rFonts w:ascii="Times New Roman" w:hAnsi="Times New Roman" w:cs="Times New Roman"/>
                <w:sz w:val="24"/>
                <w:szCs w:val="24"/>
              </w:rPr>
              <w:t>hrs</w:t>
            </w:r>
            <w:proofErr w:type="spellEnd"/>
          </w:p>
        </w:tc>
      </w:tr>
      <w:tr w:rsidR="009C4B5D" w:rsidRPr="00691C15" w14:paraId="0A029029" w14:textId="77777777" w:rsidTr="007E0AD0">
        <w:trPr>
          <w:trHeight w:val="317"/>
        </w:trPr>
        <w:tc>
          <w:tcPr>
            <w:tcW w:w="2547" w:type="dxa"/>
            <w:shd w:val="clear" w:color="auto" w:fill="FCE5CD"/>
          </w:tcPr>
          <w:p w14:paraId="52BF7CD7" w14:textId="3BF1F741" w:rsidR="009C4B5D" w:rsidRPr="00691C15" w:rsidRDefault="009C4B5D" w:rsidP="009C4B5D">
            <w:pPr>
              <w:rPr>
                <w:rFonts w:ascii="Times New Roman" w:eastAsia="Arial" w:hAnsi="Times New Roman" w:cs="Times New Roman"/>
                <w:sz w:val="24"/>
                <w:szCs w:val="24"/>
              </w:rPr>
            </w:pPr>
            <w:r w:rsidRPr="00030F33">
              <w:rPr>
                <w:rFonts w:ascii="Arial" w:eastAsia="Arial" w:hAnsi="Arial" w:cs="Arial"/>
                <w:color w:val="FF0000"/>
              </w:rPr>
              <w:t>Instructional Hour Equivalent (Divide duration by 2)</w:t>
            </w:r>
          </w:p>
        </w:tc>
        <w:tc>
          <w:tcPr>
            <w:tcW w:w="7438" w:type="dxa"/>
            <w:vAlign w:val="center"/>
          </w:tcPr>
          <w:p w14:paraId="172538D9" w14:textId="4CA74DBB" w:rsidR="009C4B5D" w:rsidRPr="00691C15" w:rsidRDefault="009C4B5D" w:rsidP="009C4B5D">
            <w:pPr>
              <w:jc w:val="center"/>
              <w:rPr>
                <w:rFonts w:ascii="Times New Roman" w:hAnsi="Times New Roman" w:cs="Times New Roman"/>
                <w:sz w:val="24"/>
                <w:szCs w:val="24"/>
              </w:rPr>
            </w:pPr>
            <w:r>
              <w:rPr>
                <w:rFonts w:ascii="Times New Roman" w:hAnsi="Times New Roman" w:cs="Times New Roman"/>
                <w:sz w:val="24"/>
                <w:szCs w:val="24"/>
              </w:rPr>
              <w:t xml:space="preserve">3 </w:t>
            </w:r>
            <w:proofErr w:type="spellStart"/>
            <w:r>
              <w:rPr>
                <w:rFonts w:ascii="Times New Roman" w:hAnsi="Times New Roman" w:cs="Times New Roman"/>
                <w:sz w:val="24"/>
                <w:szCs w:val="24"/>
              </w:rPr>
              <w:t>hrs</w:t>
            </w:r>
            <w:proofErr w:type="spellEnd"/>
          </w:p>
        </w:tc>
      </w:tr>
      <w:tr w:rsidR="009C4B5D" w:rsidRPr="00691C15" w14:paraId="4771FDF3" w14:textId="77777777" w:rsidTr="007E0AD0">
        <w:trPr>
          <w:trHeight w:val="317"/>
        </w:trPr>
        <w:tc>
          <w:tcPr>
            <w:tcW w:w="2547" w:type="dxa"/>
            <w:shd w:val="clear" w:color="auto" w:fill="FCE5CD"/>
          </w:tcPr>
          <w:p w14:paraId="50C02330"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438" w:type="dxa"/>
          </w:tcPr>
          <w:p w14:paraId="7612B9E2" w14:textId="77777777" w:rsidR="009C4B5D" w:rsidRPr="00691C15" w:rsidRDefault="009C4B5D" w:rsidP="009C4B5D">
            <w:pPr>
              <w:rPr>
                <w:rFonts w:ascii="Times New Roman" w:hAnsi="Times New Roman" w:cs="Times New Roman"/>
                <w:sz w:val="24"/>
                <w:szCs w:val="24"/>
              </w:rPr>
            </w:pPr>
          </w:p>
        </w:tc>
      </w:tr>
      <w:tr w:rsidR="009C4B5D" w:rsidRPr="00691C15" w14:paraId="1C5E1645" w14:textId="77777777" w:rsidTr="007E0AD0">
        <w:tc>
          <w:tcPr>
            <w:tcW w:w="2547" w:type="dxa"/>
            <w:shd w:val="clear" w:color="auto" w:fill="FCE5CD"/>
          </w:tcPr>
          <w:p w14:paraId="7B282E03"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438" w:type="dxa"/>
          </w:tcPr>
          <w:p w14:paraId="4F7A2805" w14:textId="77777777" w:rsidR="009C4B5D" w:rsidRPr="00691C15" w:rsidRDefault="009C4B5D" w:rsidP="009C4B5D">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9C4B5D" w:rsidRPr="00691C15" w14:paraId="16778510" w14:textId="77777777" w:rsidTr="007E0AD0">
        <w:tc>
          <w:tcPr>
            <w:tcW w:w="2547" w:type="dxa"/>
            <w:shd w:val="clear" w:color="auto" w:fill="FCE5CD"/>
          </w:tcPr>
          <w:p w14:paraId="60890F5C"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438" w:type="dxa"/>
          </w:tcPr>
          <w:p w14:paraId="051F2267" w14:textId="77777777"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This module is designed for technology students intending to gain a deep understanding of technical drawing for engineering purposes.</w:t>
            </w:r>
          </w:p>
        </w:tc>
      </w:tr>
      <w:tr w:rsidR="009C4B5D" w:rsidRPr="00691C15" w14:paraId="783817E0" w14:textId="77777777" w:rsidTr="007E0AD0">
        <w:tc>
          <w:tcPr>
            <w:tcW w:w="2547" w:type="dxa"/>
            <w:shd w:val="clear" w:color="auto" w:fill="FCE5CD"/>
          </w:tcPr>
          <w:p w14:paraId="023880C5"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4CB0C3C2"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E2E1739" wp14:editId="093DB5F5">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7438" w:type="dxa"/>
          </w:tcPr>
          <w:p w14:paraId="3452BA2D" w14:textId="07285CE2"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bCs/>
                <w:sz w:val="24"/>
                <w:szCs w:val="24"/>
              </w:rPr>
              <w:t>Welcome to this module</w:t>
            </w:r>
            <w:r w:rsidRPr="00691C15">
              <w:rPr>
                <w:rFonts w:ascii="Times New Roman" w:hAnsi="Times New Roman" w:cs="Times New Roman"/>
                <w:sz w:val="24"/>
                <w:szCs w:val="24"/>
              </w:rPr>
              <w:t xml:space="preserve">. This </w:t>
            </w:r>
            <w:r w:rsidR="006F4BEB">
              <w:rPr>
                <w:rFonts w:ascii="Times New Roman" w:hAnsi="Times New Roman" w:cs="Times New Roman"/>
                <w:sz w:val="24"/>
                <w:szCs w:val="24"/>
              </w:rPr>
              <w:t xml:space="preserve">is the eighth </w:t>
            </w:r>
            <w:r w:rsidRPr="00691C15">
              <w:rPr>
                <w:rFonts w:ascii="Times New Roman" w:hAnsi="Times New Roman" w:cs="Times New Roman"/>
                <w:sz w:val="24"/>
                <w:szCs w:val="24"/>
              </w:rPr>
              <w:t xml:space="preserve">module </w:t>
            </w:r>
            <w:r w:rsidR="006F4BEB">
              <w:rPr>
                <w:rFonts w:ascii="Times New Roman" w:hAnsi="Times New Roman" w:cs="Times New Roman"/>
                <w:sz w:val="24"/>
                <w:szCs w:val="24"/>
              </w:rPr>
              <w:t xml:space="preserve">of the first </w:t>
            </w:r>
            <w:r w:rsidRPr="00691C15">
              <w:rPr>
                <w:rFonts w:ascii="Times New Roman" w:hAnsi="Times New Roman" w:cs="Times New Roman"/>
                <w:sz w:val="24"/>
                <w:szCs w:val="24"/>
              </w:rPr>
              <w:t>Technical drawing Course for the students pursuing Bachelor of Technology Education.</w:t>
            </w:r>
          </w:p>
          <w:p w14:paraId="64BD32E0"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The module contains core reading material references and videos which you are required to read and watch after which, you will have an opportunity to test your understanding of the material through quizzes and assignments. The quizzes and assignments forms the basis of progression from one stage of the module to the next. These activities will help you gauge your progress and identify areas where you may need further review.</w:t>
            </w:r>
          </w:p>
          <w:p w14:paraId="4955B61B" w14:textId="77777777" w:rsidR="009C4B5D" w:rsidRPr="00691C15" w:rsidRDefault="009C4B5D" w:rsidP="009C4B5D">
            <w:pPr>
              <w:jc w:val="both"/>
              <w:rPr>
                <w:rFonts w:ascii="Times New Roman" w:hAnsi="Times New Roman" w:cs="Times New Roman"/>
                <w:bCs/>
                <w:sz w:val="24"/>
                <w:szCs w:val="24"/>
              </w:rPr>
            </w:pPr>
            <w:r w:rsidRPr="00691C15">
              <w:rPr>
                <w:rFonts w:ascii="Times New Roman" w:hAnsi="Times New Roman" w:cs="Times New Roman"/>
                <w:bCs/>
                <w:sz w:val="24"/>
                <w:szCs w:val="24"/>
              </w:rPr>
              <w:t>You will require, drawing instruments such as assorted pencils, drawing board, T-square, compass set, set square set, eraser, A2 drawing paper,  internet connectivity, computing device(s), the required plug-in tools for successful completion of this module.</w:t>
            </w:r>
          </w:p>
        </w:tc>
      </w:tr>
      <w:tr w:rsidR="009C4B5D" w:rsidRPr="00691C15" w14:paraId="366D9497" w14:textId="77777777" w:rsidTr="007E0AD0">
        <w:trPr>
          <w:trHeight w:val="118"/>
        </w:trPr>
        <w:tc>
          <w:tcPr>
            <w:tcW w:w="2547" w:type="dxa"/>
            <w:shd w:val="clear" w:color="auto" w:fill="FCE5CD"/>
          </w:tcPr>
          <w:p w14:paraId="1AF8E610" w14:textId="77777777" w:rsidR="009C4B5D" w:rsidRPr="00691C15" w:rsidRDefault="009C4B5D" w:rsidP="009C4B5D">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438" w:type="dxa"/>
          </w:tcPr>
          <w:p w14:paraId="599EA6B0" w14:textId="77B08FD8" w:rsidR="009C4B5D" w:rsidRPr="00691C15" w:rsidRDefault="009C4B5D" w:rsidP="009C4B5D">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provides a brief overview of </w:t>
            </w:r>
            <w:r w:rsidR="006F4BEB">
              <w:rPr>
                <w:rFonts w:ascii="Times New Roman" w:hAnsi="Times New Roman" w:cs="Times New Roman"/>
                <w:sz w:val="24"/>
                <w:szCs w:val="24"/>
              </w:rPr>
              <w:t>the rules of projections and the application of projections in engineering drawing.</w:t>
            </w:r>
          </w:p>
        </w:tc>
      </w:tr>
      <w:tr w:rsidR="009C4B5D" w:rsidRPr="00691C15" w14:paraId="26B99002" w14:textId="77777777" w:rsidTr="007E0AD0">
        <w:tc>
          <w:tcPr>
            <w:tcW w:w="2547" w:type="dxa"/>
            <w:shd w:val="clear" w:color="auto" w:fill="FCE5CD"/>
          </w:tcPr>
          <w:p w14:paraId="24EA38DA"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4893CE6C" w14:textId="77777777" w:rsidR="009C4B5D" w:rsidRPr="00691C15" w:rsidRDefault="009C4B5D" w:rsidP="009C4B5D">
            <w:pPr>
              <w:rPr>
                <w:rFonts w:ascii="Times New Roman" w:eastAsia="Arial" w:hAnsi="Times New Roman" w:cs="Times New Roman"/>
                <w:sz w:val="24"/>
                <w:szCs w:val="24"/>
              </w:rPr>
            </w:pPr>
          </w:p>
        </w:tc>
        <w:tc>
          <w:tcPr>
            <w:tcW w:w="7438" w:type="dxa"/>
          </w:tcPr>
          <w:p w14:paraId="6962ED28" w14:textId="77777777" w:rsidR="009C4B5D" w:rsidRPr="005D0CC3" w:rsidRDefault="009C4B5D" w:rsidP="009C4B5D">
            <w:pPr>
              <w:rPr>
                <w:rFonts w:ascii="Times New Roman" w:hAnsi="Times New Roman" w:cs="Times New Roman"/>
                <w:sz w:val="24"/>
                <w:szCs w:val="24"/>
              </w:rPr>
            </w:pPr>
            <w:r w:rsidRPr="005D0CC3">
              <w:rPr>
                <w:rFonts w:ascii="Times New Roman" w:hAnsi="Times New Roman" w:cs="Times New Roman"/>
                <w:sz w:val="24"/>
                <w:szCs w:val="24"/>
              </w:rPr>
              <w:t>The module seeks to facilitate learning of:</w:t>
            </w:r>
          </w:p>
          <w:p w14:paraId="11DE48A4" w14:textId="0DBBE3C9" w:rsidR="00680AEB" w:rsidRDefault="00680AEB" w:rsidP="00680AEB">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Principles and conventions of 1</w:t>
            </w:r>
            <w:r w:rsidRPr="000447A5">
              <w:rPr>
                <w:rFonts w:ascii="Times New Roman" w:hAnsi="Times New Roman" w:cs="Times New Roman"/>
                <w:sz w:val="24"/>
                <w:szCs w:val="24"/>
                <w:vertAlign w:val="superscript"/>
              </w:rPr>
              <w:t>st</w:t>
            </w:r>
            <w:r>
              <w:rPr>
                <w:rFonts w:ascii="Times New Roman" w:hAnsi="Times New Roman" w:cs="Times New Roman"/>
                <w:sz w:val="24"/>
                <w:szCs w:val="24"/>
              </w:rPr>
              <w:t xml:space="preserve"> angle projection</w:t>
            </w:r>
          </w:p>
          <w:p w14:paraId="179570C8" w14:textId="1C38490B" w:rsidR="00680AEB" w:rsidRDefault="00680AEB" w:rsidP="00680AEB">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The concept of orthographic projections </w:t>
            </w:r>
          </w:p>
          <w:p w14:paraId="5B145AC8" w14:textId="4E04CB78" w:rsidR="00680AEB" w:rsidRDefault="00680AEB" w:rsidP="00680AEB">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Construction of drawings in 1</w:t>
            </w:r>
            <w:r w:rsidRPr="000447A5">
              <w:rPr>
                <w:rFonts w:ascii="Times New Roman" w:hAnsi="Times New Roman" w:cs="Times New Roman"/>
                <w:sz w:val="24"/>
                <w:szCs w:val="24"/>
                <w:vertAlign w:val="superscript"/>
              </w:rPr>
              <w:t>st</w:t>
            </w:r>
            <w:r>
              <w:rPr>
                <w:rFonts w:ascii="Times New Roman" w:hAnsi="Times New Roman" w:cs="Times New Roman"/>
                <w:sz w:val="24"/>
                <w:szCs w:val="24"/>
              </w:rPr>
              <w:t xml:space="preserve"> angle projection</w:t>
            </w:r>
          </w:p>
          <w:p w14:paraId="03CB3B96" w14:textId="315E0D79" w:rsidR="009C4B5D" w:rsidRPr="005D0CC3" w:rsidRDefault="00680AEB" w:rsidP="00680AEB">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Application of 1</w:t>
            </w:r>
            <w:r w:rsidRPr="000447A5">
              <w:rPr>
                <w:rFonts w:ascii="Times New Roman" w:hAnsi="Times New Roman" w:cs="Times New Roman"/>
                <w:sz w:val="24"/>
                <w:szCs w:val="24"/>
                <w:vertAlign w:val="superscript"/>
              </w:rPr>
              <w:t>st</w:t>
            </w:r>
            <w:r>
              <w:rPr>
                <w:rFonts w:ascii="Times New Roman" w:hAnsi="Times New Roman" w:cs="Times New Roman"/>
                <w:sz w:val="24"/>
                <w:szCs w:val="24"/>
              </w:rPr>
              <w:t xml:space="preserve"> angle projection principles accurately in engineering drawings</w:t>
            </w:r>
          </w:p>
        </w:tc>
      </w:tr>
      <w:tr w:rsidR="009C4B5D" w:rsidRPr="00691C15" w14:paraId="41120B86" w14:textId="77777777" w:rsidTr="007E0AD0">
        <w:tc>
          <w:tcPr>
            <w:tcW w:w="2547" w:type="dxa"/>
            <w:shd w:val="clear" w:color="auto" w:fill="FCE5CD"/>
          </w:tcPr>
          <w:p w14:paraId="37D65E24" w14:textId="77777777" w:rsidR="009C4B5D" w:rsidRPr="00691C15" w:rsidRDefault="009C4B5D" w:rsidP="009C4B5D">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learning outcomes</w:t>
            </w:r>
          </w:p>
          <w:p w14:paraId="35E65482" w14:textId="77777777" w:rsidR="009C4B5D" w:rsidRPr="00691C15" w:rsidRDefault="009C4B5D" w:rsidP="009C4B5D">
            <w:pPr>
              <w:rPr>
                <w:rFonts w:ascii="Times New Roman" w:eastAsia="Arial" w:hAnsi="Times New Roman" w:cs="Times New Roman"/>
                <w:sz w:val="24"/>
                <w:szCs w:val="24"/>
              </w:rPr>
            </w:pPr>
          </w:p>
          <w:p w14:paraId="6044D95D" w14:textId="77777777" w:rsidR="009C4B5D" w:rsidRPr="00691C15" w:rsidRDefault="009C4B5D" w:rsidP="009C4B5D">
            <w:pPr>
              <w:rPr>
                <w:rFonts w:ascii="Times New Roman" w:hAnsi="Times New Roman" w:cs="Times New Roman"/>
                <w:sz w:val="24"/>
                <w:szCs w:val="24"/>
              </w:rPr>
            </w:pPr>
          </w:p>
        </w:tc>
        <w:tc>
          <w:tcPr>
            <w:tcW w:w="7438" w:type="dxa"/>
          </w:tcPr>
          <w:p w14:paraId="4C53B254" w14:textId="379A5814" w:rsidR="009C4B5D" w:rsidRPr="005D0CC3" w:rsidRDefault="009C4B5D" w:rsidP="009C4B5D">
            <w:pPr>
              <w:rPr>
                <w:rFonts w:ascii="Times New Roman" w:hAnsi="Times New Roman" w:cs="Times New Roman"/>
                <w:sz w:val="24"/>
                <w:szCs w:val="24"/>
              </w:rPr>
            </w:pPr>
            <w:r w:rsidRPr="005D0CC3">
              <w:rPr>
                <w:rFonts w:ascii="Times New Roman" w:hAnsi="Times New Roman" w:cs="Times New Roman"/>
                <w:sz w:val="24"/>
                <w:szCs w:val="24"/>
              </w:rPr>
              <w:t xml:space="preserve">By the end of the </w:t>
            </w:r>
            <w:r w:rsidR="005D0CC3" w:rsidRPr="005D0CC3">
              <w:rPr>
                <w:rFonts w:ascii="Times New Roman" w:hAnsi="Times New Roman" w:cs="Times New Roman"/>
                <w:sz w:val="24"/>
                <w:szCs w:val="24"/>
              </w:rPr>
              <w:t>module,</w:t>
            </w:r>
            <w:r w:rsidRPr="005D0CC3">
              <w:rPr>
                <w:rFonts w:ascii="Times New Roman" w:hAnsi="Times New Roman" w:cs="Times New Roman"/>
                <w:sz w:val="24"/>
                <w:szCs w:val="24"/>
              </w:rPr>
              <w:t xml:space="preserve"> you should be able to:</w:t>
            </w:r>
          </w:p>
          <w:p w14:paraId="41ED2FC9" w14:textId="2BEEF1E8" w:rsidR="009C4B5D" w:rsidRDefault="000447A5" w:rsidP="009C4B5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Describe principles and conventions of 1</w:t>
            </w:r>
            <w:r w:rsidRPr="000447A5">
              <w:rPr>
                <w:rFonts w:ascii="Times New Roman" w:hAnsi="Times New Roman" w:cs="Times New Roman"/>
                <w:sz w:val="24"/>
                <w:szCs w:val="24"/>
                <w:vertAlign w:val="superscript"/>
              </w:rPr>
              <w:t>st</w:t>
            </w:r>
            <w:r>
              <w:rPr>
                <w:rFonts w:ascii="Times New Roman" w:hAnsi="Times New Roman" w:cs="Times New Roman"/>
                <w:sz w:val="24"/>
                <w:szCs w:val="24"/>
              </w:rPr>
              <w:t xml:space="preserve"> angle projection</w:t>
            </w:r>
          </w:p>
          <w:p w14:paraId="4237977C" w14:textId="42EFA76D" w:rsidR="000447A5" w:rsidRDefault="000447A5" w:rsidP="009C4B5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Describe the concept of orthographic projections </w:t>
            </w:r>
          </w:p>
          <w:p w14:paraId="5DDF1B1A" w14:textId="1F5996A5" w:rsidR="000447A5" w:rsidRDefault="000447A5" w:rsidP="009C4B5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Construct drawings in 1</w:t>
            </w:r>
            <w:r w:rsidRPr="000447A5">
              <w:rPr>
                <w:rFonts w:ascii="Times New Roman" w:hAnsi="Times New Roman" w:cs="Times New Roman"/>
                <w:sz w:val="24"/>
                <w:szCs w:val="24"/>
                <w:vertAlign w:val="superscript"/>
              </w:rPr>
              <w:t>st</w:t>
            </w:r>
            <w:r>
              <w:rPr>
                <w:rFonts w:ascii="Times New Roman" w:hAnsi="Times New Roman" w:cs="Times New Roman"/>
                <w:sz w:val="24"/>
                <w:szCs w:val="24"/>
              </w:rPr>
              <w:t xml:space="preserve"> angle projection</w:t>
            </w:r>
          </w:p>
          <w:p w14:paraId="08A8715F" w14:textId="667949E0" w:rsidR="000447A5" w:rsidRPr="000447A5" w:rsidRDefault="000447A5" w:rsidP="000447A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Apply the principles of 1</w:t>
            </w:r>
            <w:r w:rsidRPr="000447A5">
              <w:rPr>
                <w:rFonts w:ascii="Times New Roman" w:hAnsi="Times New Roman" w:cs="Times New Roman"/>
                <w:sz w:val="24"/>
                <w:szCs w:val="24"/>
                <w:vertAlign w:val="superscript"/>
              </w:rPr>
              <w:t>st</w:t>
            </w:r>
            <w:r>
              <w:rPr>
                <w:rFonts w:ascii="Times New Roman" w:hAnsi="Times New Roman" w:cs="Times New Roman"/>
                <w:sz w:val="24"/>
                <w:szCs w:val="24"/>
              </w:rPr>
              <w:t xml:space="preserve"> angle projection accurately in engineering drawings</w:t>
            </w:r>
            <w:r w:rsidRPr="000447A5">
              <w:rPr>
                <w:rFonts w:ascii="Times New Roman" w:hAnsi="Times New Roman" w:cs="Times New Roman"/>
                <w:sz w:val="24"/>
                <w:szCs w:val="24"/>
                <w:highlight w:val="yellow"/>
              </w:rPr>
              <w:t xml:space="preserve"> </w:t>
            </w:r>
          </w:p>
        </w:tc>
      </w:tr>
      <w:tr w:rsidR="009C4B5D" w:rsidRPr="00691C15" w14:paraId="6FC0AA3C" w14:textId="77777777" w:rsidTr="007E0AD0">
        <w:tc>
          <w:tcPr>
            <w:tcW w:w="2547" w:type="dxa"/>
            <w:shd w:val="clear" w:color="auto" w:fill="FCE5CD"/>
          </w:tcPr>
          <w:p w14:paraId="1DF3A67F" w14:textId="031EC472" w:rsidR="009C4B5D" w:rsidRPr="00691C15" w:rsidRDefault="009C4B5D" w:rsidP="009C4B5D">
            <w:pPr>
              <w:rPr>
                <w:rFonts w:ascii="Times New Roman" w:eastAsia="Arial" w:hAnsi="Times New Roman" w:cs="Times New Roman"/>
                <w:sz w:val="24"/>
                <w:szCs w:val="24"/>
              </w:rPr>
            </w:pPr>
            <w:r w:rsidRPr="001870C1">
              <w:rPr>
                <w:rFonts w:ascii="Arial" w:eastAsia="Arial" w:hAnsi="Arial" w:cs="Arial"/>
                <w:color w:val="FF0000"/>
              </w:rPr>
              <w:lastRenderedPageBreak/>
              <w:t>Planned Learning Resources</w:t>
            </w:r>
          </w:p>
        </w:tc>
        <w:tc>
          <w:tcPr>
            <w:tcW w:w="7438" w:type="dxa"/>
          </w:tcPr>
          <w:p w14:paraId="27472770" w14:textId="69BB8901" w:rsidR="00845C3F" w:rsidRPr="00845C3F" w:rsidRDefault="00845C3F" w:rsidP="00845C3F">
            <w:pPr>
              <w:rPr>
                <w:rFonts w:ascii="Times New Roman" w:hAnsi="Times New Roman" w:cs="Times New Roman"/>
                <w:bCs/>
                <w:sz w:val="24"/>
                <w:szCs w:val="24"/>
              </w:rPr>
            </w:pPr>
            <w:r>
              <w:rPr>
                <w:rFonts w:ascii="Times New Roman" w:hAnsi="Times New Roman" w:cs="Times New Roman"/>
                <w:bCs/>
                <w:sz w:val="24"/>
                <w:szCs w:val="24"/>
              </w:rPr>
              <w:t xml:space="preserve">Drawing board </w:t>
            </w:r>
            <w:r w:rsidRPr="00845C3F">
              <w:rPr>
                <w:rFonts w:ascii="Times New Roman" w:hAnsi="Times New Roman" w:cs="Times New Roman"/>
                <w:bCs/>
                <w:sz w:val="24"/>
                <w:szCs w:val="24"/>
              </w:rPr>
              <w:t>Assorted pencils, T-square, compass set, set square set, eraser, A2 drawing paper,</w:t>
            </w:r>
            <w:r>
              <w:rPr>
                <w:rFonts w:ascii="Times New Roman" w:hAnsi="Times New Roman" w:cs="Times New Roman"/>
                <w:bCs/>
                <w:sz w:val="24"/>
                <w:szCs w:val="24"/>
              </w:rPr>
              <w:t xml:space="preserve"> masking tape, paper clips, </w:t>
            </w:r>
            <w:r w:rsidRPr="00BD181A">
              <w:rPr>
                <w:rFonts w:ascii="Times New Roman" w:hAnsi="Times New Roman" w:cs="Times New Roman"/>
                <w:sz w:val="24"/>
                <w:szCs w:val="24"/>
                <w:lang w:val="en-GB"/>
              </w:rPr>
              <w:t>Engineering drawing Drafter</w:t>
            </w:r>
            <w:r>
              <w:rPr>
                <w:rFonts w:ascii="Times New Roman" w:hAnsi="Times New Roman" w:cs="Times New Roman"/>
                <w:sz w:val="24"/>
                <w:szCs w:val="24"/>
                <w:lang w:val="en-GB"/>
              </w:rPr>
              <w:t xml:space="preserve">, </w:t>
            </w:r>
            <w:r w:rsidRPr="00BD181A">
              <w:rPr>
                <w:rFonts w:ascii="Times New Roman" w:hAnsi="Times New Roman" w:cs="Times New Roman"/>
                <w:sz w:val="24"/>
                <w:szCs w:val="24"/>
                <w:lang w:val="en-GB"/>
              </w:rPr>
              <w:t>Roll and draw Scale</w:t>
            </w:r>
            <w:r>
              <w:rPr>
                <w:rFonts w:ascii="Times New Roman" w:hAnsi="Times New Roman" w:cs="Times New Roman"/>
                <w:sz w:val="24"/>
                <w:szCs w:val="24"/>
                <w:lang w:val="en-GB"/>
              </w:rPr>
              <w:t xml:space="preserve"> and protractor</w:t>
            </w:r>
          </w:p>
        </w:tc>
      </w:tr>
      <w:tr w:rsidR="00AF5486" w:rsidRPr="00691C15" w14:paraId="66C3F614" w14:textId="77777777" w:rsidTr="007E0AD0">
        <w:trPr>
          <w:trHeight w:val="885"/>
        </w:trPr>
        <w:tc>
          <w:tcPr>
            <w:tcW w:w="2547" w:type="dxa"/>
            <w:shd w:val="clear" w:color="auto" w:fill="FCE5CD"/>
          </w:tcPr>
          <w:p w14:paraId="1C857C61" w14:textId="77777777" w:rsidR="00AF5486" w:rsidRDefault="00AF5486" w:rsidP="00680AEB">
            <w:pPr>
              <w:spacing w:before="240"/>
              <w:rPr>
                <w:rFonts w:ascii="Arial" w:eastAsia="Arial" w:hAnsi="Arial" w:cs="Arial"/>
              </w:rPr>
            </w:pPr>
            <w:r>
              <w:rPr>
                <w:rFonts w:ascii="Arial" w:eastAsia="Arial" w:hAnsi="Arial" w:cs="Arial"/>
              </w:rPr>
              <w:t>ACTIVITY 1: INTRODUCTION</w:t>
            </w:r>
          </w:p>
          <w:p w14:paraId="48014B30" w14:textId="77777777" w:rsidR="00AF5486" w:rsidRDefault="00AF5486" w:rsidP="00680AEB">
            <w:pPr>
              <w:spacing w:before="240"/>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t>LEARNING OUTCOME 1:</w:t>
            </w:r>
          </w:p>
          <w:p w14:paraId="74AE41E2" w14:textId="77777777" w:rsidR="00AF5486" w:rsidRDefault="00AF5486" w:rsidP="00680AEB">
            <w:pPr>
              <w:spacing w:before="240"/>
              <w:rPr>
                <w:rFonts w:ascii="Arial" w:eastAsia="Arial" w:hAnsi="Arial" w:cs="Arial"/>
              </w:rPr>
            </w:pPr>
            <w:r>
              <w:rPr>
                <w:rFonts w:ascii="Arial" w:eastAsia="Arial" w:hAnsi="Arial" w:cs="Arial"/>
              </w:rPr>
              <w:t xml:space="preserve"> Factual knowledge.</w:t>
            </w:r>
          </w:p>
          <w:p w14:paraId="22FA0471" w14:textId="5C2265F3" w:rsidR="00AF5486" w:rsidRPr="00691C15" w:rsidRDefault="00AF5486" w:rsidP="00680AEB">
            <w:pPr>
              <w:spacing w:before="240"/>
              <w:rPr>
                <w:rFonts w:ascii="Times New Roman" w:eastAsia="Arial" w:hAnsi="Times New Roman" w:cs="Times New Roman"/>
                <w:sz w:val="24"/>
                <w:szCs w:val="24"/>
              </w:rPr>
            </w:pPr>
            <w:r>
              <w:rPr>
                <w:rFonts w:ascii="Arial" w:eastAsia="Arial" w:hAnsi="Arial" w:cs="Arial"/>
                <w:noProof/>
                <w:sz w:val="30"/>
                <w:szCs w:val="30"/>
              </w:rPr>
              <w:drawing>
                <wp:inline distT="0" distB="0" distL="0" distR="0" wp14:anchorId="2EADF604" wp14:editId="62C3D004">
                  <wp:extent cx="376238" cy="376238"/>
                  <wp:effectExtent l="0" t="0" r="0" b="0"/>
                  <wp:docPr id="1647078994" name="Picture 164707899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7438" w:type="dxa"/>
          </w:tcPr>
          <w:p w14:paraId="423881D3" w14:textId="77777777" w:rsidR="00AF5486" w:rsidRDefault="002A75BE" w:rsidP="00680AEB">
            <w:pPr>
              <w:spacing w:before="240"/>
              <w:jc w:val="both"/>
              <w:rPr>
                <w:rFonts w:ascii="Times New Roman" w:hAnsi="Times New Roman" w:cs="Times New Roman"/>
                <w:b/>
                <w:bCs/>
                <w:sz w:val="24"/>
                <w:szCs w:val="24"/>
              </w:rPr>
            </w:pPr>
            <w:r w:rsidRPr="002A75BE">
              <w:rPr>
                <w:rFonts w:ascii="Times New Roman" w:hAnsi="Times New Roman" w:cs="Times New Roman"/>
                <w:b/>
                <w:bCs/>
                <w:sz w:val="24"/>
                <w:szCs w:val="24"/>
              </w:rPr>
              <w:t>Introduction to 1</w:t>
            </w:r>
            <w:r w:rsidRPr="002A75BE">
              <w:rPr>
                <w:rFonts w:ascii="Times New Roman" w:hAnsi="Times New Roman" w:cs="Times New Roman"/>
                <w:b/>
                <w:bCs/>
                <w:sz w:val="24"/>
                <w:szCs w:val="24"/>
                <w:vertAlign w:val="superscript"/>
              </w:rPr>
              <w:t>st</w:t>
            </w:r>
            <w:r w:rsidRPr="002A75BE">
              <w:rPr>
                <w:rFonts w:ascii="Times New Roman" w:hAnsi="Times New Roman" w:cs="Times New Roman"/>
                <w:b/>
                <w:bCs/>
                <w:sz w:val="24"/>
                <w:szCs w:val="24"/>
              </w:rPr>
              <w:t xml:space="preserve"> angle orthographic projection </w:t>
            </w:r>
          </w:p>
          <w:p w14:paraId="678D8D4C" w14:textId="1FCA2569" w:rsidR="00E12313" w:rsidRPr="002A75BE" w:rsidRDefault="00E12313" w:rsidP="00E12313">
            <w:pPr>
              <w:spacing w:before="240"/>
              <w:jc w:val="center"/>
              <w:rPr>
                <w:rFonts w:ascii="Times New Roman" w:hAnsi="Times New Roman" w:cs="Times New Roman"/>
                <w:b/>
                <w:bCs/>
                <w:sz w:val="24"/>
                <w:szCs w:val="24"/>
              </w:rPr>
            </w:pPr>
            <w:r>
              <w:rPr>
                <w:noProof/>
              </w:rPr>
              <w:drawing>
                <wp:inline distT="0" distB="0" distL="0" distR="0" wp14:anchorId="2909E259" wp14:editId="7B3D3975">
                  <wp:extent cx="2171700" cy="1104900"/>
                  <wp:effectExtent l="0" t="0" r="0" b="0"/>
                  <wp:docPr id="14512975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297566" name=""/>
                          <pic:cNvPicPr/>
                        </pic:nvPicPr>
                        <pic:blipFill>
                          <a:blip r:embed="rId10"/>
                          <a:stretch>
                            <a:fillRect/>
                          </a:stretch>
                        </pic:blipFill>
                        <pic:spPr>
                          <a:xfrm>
                            <a:off x="0" y="0"/>
                            <a:ext cx="2171700" cy="1104900"/>
                          </a:xfrm>
                          <a:prstGeom prst="rect">
                            <a:avLst/>
                          </a:prstGeom>
                        </pic:spPr>
                      </pic:pic>
                    </a:graphicData>
                  </a:graphic>
                </wp:inline>
              </w:drawing>
            </w:r>
          </w:p>
          <w:p w14:paraId="1A0B33A6" w14:textId="144AA421" w:rsidR="00680AEB" w:rsidRPr="00680AEB" w:rsidRDefault="00680AEB" w:rsidP="00680AEB">
            <w:pPr>
              <w:spacing w:before="240"/>
              <w:jc w:val="both"/>
              <w:rPr>
                <w:rFonts w:ascii="Times New Roman" w:hAnsi="Times New Roman" w:cs="Times New Roman"/>
                <w:i/>
                <w:iCs/>
                <w:sz w:val="24"/>
                <w:szCs w:val="24"/>
              </w:rPr>
            </w:pPr>
            <w:r w:rsidRPr="00680AEB">
              <w:rPr>
                <w:rFonts w:ascii="Times New Roman" w:hAnsi="Times New Roman" w:cs="Times New Roman"/>
                <w:i/>
                <w:iCs/>
                <w:sz w:val="24"/>
                <w:szCs w:val="24"/>
              </w:rPr>
              <w:t>Have you ever seen a building drawn on a blueprint, plan paper? What do you understand from drawing?</w:t>
            </w:r>
          </w:p>
          <w:p w14:paraId="063930E7" w14:textId="2F07A117" w:rsidR="002A75BE" w:rsidRDefault="00680AEB" w:rsidP="00680AEB">
            <w:pPr>
              <w:spacing w:before="240"/>
              <w:jc w:val="both"/>
              <w:rPr>
                <w:rFonts w:ascii="Times New Roman" w:hAnsi="Times New Roman" w:cs="Times New Roman"/>
                <w:sz w:val="24"/>
                <w:szCs w:val="24"/>
              </w:rPr>
            </w:pPr>
            <w:r w:rsidRPr="00680AEB">
              <w:rPr>
                <w:rFonts w:ascii="Times New Roman" w:hAnsi="Times New Roman" w:cs="Times New Roman"/>
                <w:sz w:val="24"/>
                <w:szCs w:val="24"/>
              </w:rPr>
              <w:t>Multi-view drawings are conventional</w:t>
            </w:r>
            <w:r>
              <w:rPr>
                <w:rFonts w:ascii="Times New Roman" w:hAnsi="Times New Roman" w:cs="Times New Roman"/>
                <w:sz w:val="24"/>
                <w:szCs w:val="24"/>
              </w:rPr>
              <w:t xml:space="preserve"> </w:t>
            </w:r>
            <w:r w:rsidRPr="00680AEB">
              <w:rPr>
                <w:rFonts w:ascii="Times New Roman" w:hAnsi="Times New Roman" w:cs="Times New Roman"/>
                <w:sz w:val="24"/>
                <w:szCs w:val="24"/>
              </w:rPr>
              <w:t>projections of a three dimensional object on</w:t>
            </w:r>
            <w:r>
              <w:rPr>
                <w:rFonts w:ascii="Times New Roman" w:hAnsi="Times New Roman" w:cs="Times New Roman"/>
                <w:sz w:val="24"/>
                <w:szCs w:val="24"/>
              </w:rPr>
              <w:t xml:space="preserve"> </w:t>
            </w:r>
            <w:r w:rsidRPr="00680AEB">
              <w:rPr>
                <w:rFonts w:ascii="Times New Roman" w:hAnsi="Times New Roman" w:cs="Times New Roman"/>
                <w:sz w:val="24"/>
                <w:szCs w:val="24"/>
              </w:rPr>
              <w:t>a two dimensional plane. Anything which is</w:t>
            </w:r>
            <w:r>
              <w:rPr>
                <w:rFonts w:ascii="Times New Roman" w:hAnsi="Times New Roman" w:cs="Times New Roman"/>
                <w:sz w:val="24"/>
                <w:szCs w:val="24"/>
              </w:rPr>
              <w:t xml:space="preserve"> </w:t>
            </w:r>
            <w:r w:rsidRPr="00680AEB">
              <w:rPr>
                <w:rFonts w:ascii="Times New Roman" w:hAnsi="Times New Roman" w:cs="Times New Roman"/>
                <w:sz w:val="24"/>
                <w:szCs w:val="24"/>
              </w:rPr>
              <w:t>going to be produced or constructed is based</w:t>
            </w:r>
            <w:r>
              <w:rPr>
                <w:rFonts w:ascii="Times New Roman" w:hAnsi="Times New Roman" w:cs="Times New Roman"/>
                <w:sz w:val="24"/>
                <w:szCs w:val="24"/>
              </w:rPr>
              <w:t xml:space="preserve"> </w:t>
            </w:r>
            <w:r w:rsidRPr="00680AEB">
              <w:rPr>
                <w:rFonts w:ascii="Times New Roman" w:hAnsi="Times New Roman" w:cs="Times New Roman"/>
                <w:sz w:val="24"/>
                <w:szCs w:val="24"/>
              </w:rPr>
              <w:t>on the proposal given by multi-view</w:t>
            </w:r>
            <w:r>
              <w:rPr>
                <w:rFonts w:ascii="Times New Roman" w:hAnsi="Times New Roman" w:cs="Times New Roman"/>
                <w:sz w:val="24"/>
                <w:szCs w:val="24"/>
              </w:rPr>
              <w:t xml:space="preserve"> </w:t>
            </w:r>
            <w:r w:rsidRPr="00680AEB">
              <w:rPr>
                <w:rFonts w:ascii="Times New Roman" w:hAnsi="Times New Roman" w:cs="Times New Roman"/>
                <w:sz w:val="24"/>
                <w:szCs w:val="24"/>
              </w:rPr>
              <w:t>drawings. For example, buildings, machines,</w:t>
            </w:r>
            <w:r>
              <w:rPr>
                <w:rFonts w:ascii="Times New Roman" w:hAnsi="Times New Roman" w:cs="Times New Roman"/>
                <w:sz w:val="24"/>
                <w:szCs w:val="24"/>
              </w:rPr>
              <w:t xml:space="preserve"> </w:t>
            </w:r>
            <w:r w:rsidRPr="00680AEB">
              <w:rPr>
                <w:rFonts w:ascii="Times New Roman" w:hAnsi="Times New Roman" w:cs="Times New Roman"/>
                <w:sz w:val="24"/>
                <w:szCs w:val="24"/>
              </w:rPr>
              <w:t>office equipment and so on. By this</w:t>
            </w:r>
            <w:r>
              <w:rPr>
                <w:rFonts w:ascii="Times New Roman" w:hAnsi="Times New Roman" w:cs="Times New Roman"/>
                <w:sz w:val="24"/>
                <w:szCs w:val="24"/>
              </w:rPr>
              <w:t xml:space="preserve"> </w:t>
            </w:r>
            <w:r w:rsidRPr="00680AEB">
              <w:rPr>
                <w:rFonts w:ascii="Times New Roman" w:hAnsi="Times New Roman" w:cs="Times New Roman"/>
                <w:sz w:val="24"/>
                <w:szCs w:val="24"/>
              </w:rPr>
              <w:t>projection convention engineers, architects,</w:t>
            </w:r>
            <w:r>
              <w:rPr>
                <w:rFonts w:ascii="Times New Roman" w:hAnsi="Times New Roman" w:cs="Times New Roman"/>
                <w:sz w:val="24"/>
                <w:szCs w:val="24"/>
              </w:rPr>
              <w:t xml:space="preserve"> </w:t>
            </w:r>
            <w:r w:rsidRPr="00680AEB">
              <w:rPr>
                <w:rFonts w:ascii="Times New Roman" w:hAnsi="Times New Roman" w:cs="Times New Roman"/>
                <w:sz w:val="24"/>
                <w:szCs w:val="24"/>
              </w:rPr>
              <w:t>draftsman can communicate with each other</w:t>
            </w:r>
            <w:r>
              <w:rPr>
                <w:rFonts w:ascii="Times New Roman" w:hAnsi="Times New Roman" w:cs="Times New Roman"/>
                <w:sz w:val="24"/>
                <w:szCs w:val="24"/>
              </w:rPr>
              <w:t xml:space="preserve"> </w:t>
            </w:r>
            <w:r w:rsidRPr="00680AEB">
              <w:rPr>
                <w:rFonts w:ascii="Times New Roman" w:hAnsi="Times New Roman" w:cs="Times New Roman"/>
                <w:sz w:val="24"/>
                <w:szCs w:val="24"/>
              </w:rPr>
              <w:t>even if they don’t speak common language.</w:t>
            </w:r>
            <w:r>
              <w:rPr>
                <w:rFonts w:ascii="Times New Roman" w:hAnsi="Times New Roman" w:cs="Times New Roman"/>
                <w:sz w:val="24"/>
                <w:szCs w:val="24"/>
              </w:rPr>
              <w:t xml:space="preserve"> </w:t>
            </w:r>
            <w:r w:rsidRPr="00680AEB">
              <w:rPr>
                <w:rFonts w:ascii="Times New Roman" w:hAnsi="Times New Roman" w:cs="Times New Roman"/>
                <w:sz w:val="24"/>
                <w:szCs w:val="24"/>
              </w:rPr>
              <w:t>The basic rules and principles of</w:t>
            </w:r>
            <w:r>
              <w:rPr>
                <w:rFonts w:ascii="Times New Roman" w:hAnsi="Times New Roman" w:cs="Times New Roman"/>
                <w:sz w:val="24"/>
                <w:szCs w:val="24"/>
              </w:rPr>
              <w:t xml:space="preserve"> </w:t>
            </w:r>
            <w:r w:rsidRPr="00680AEB">
              <w:rPr>
                <w:rFonts w:ascii="Times New Roman" w:hAnsi="Times New Roman" w:cs="Times New Roman"/>
                <w:sz w:val="24"/>
                <w:szCs w:val="24"/>
              </w:rPr>
              <w:t>orthographic projection will be discussed on</w:t>
            </w:r>
            <w:r>
              <w:rPr>
                <w:rFonts w:ascii="Times New Roman" w:hAnsi="Times New Roman" w:cs="Times New Roman"/>
                <w:sz w:val="24"/>
                <w:szCs w:val="24"/>
              </w:rPr>
              <w:t xml:space="preserve"> this module.</w:t>
            </w:r>
          </w:p>
          <w:p w14:paraId="1AE49D3C" w14:textId="5DD055A6" w:rsidR="00103988" w:rsidRPr="00103988" w:rsidRDefault="00103988" w:rsidP="00103988">
            <w:pPr>
              <w:spacing w:before="240"/>
              <w:jc w:val="both"/>
              <w:rPr>
                <w:rFonts w:ascii="Times New Roman" w:hAnsi="Times New Roman" w:cs="Times New Roman"/>
                <w:b/>
                <w:bCs/>
                <w:sz w:val="24"/>
                <w:szCs w:val="24"/>
              </w:rPr>
            </w:pPr>
            <w:r w:rsidRPr="00103988">
              <w:rPr>
                <w:rFonts w:ascii="Times New Roman" w:hAnsi="Times New Roman" w:cs="Times New Roman"/>
                <w:b/>
                <w:bCs/>
                <w:sz w:val="24"/>
                <w:szCs w:val="24"/>
              </w:rPr>
              <w:t>Types of projection</w:t>
            </w:r>
          </w:p>
          <w:p w14:paraId="47B10901" w14:textId="0B6FFD2A" w:rsidR="00103988" w:rsidRPr="00103988" w:rsidRDefault="00103988" w:rsidP="00103988">
            <w:pPr>
              <w:spacing w:before="240"/>
              <w:jc w:val="both"/>
              <w:rPr>
                <w:rFonts w:ascii="Times New Roman" w:hAnsi="Times New Roman" w:cs="Times New Roman"/>
                <w:sz w:val="24"/>
                <w:szCs w:val="24"/>
              </w:rPr>
            </w:pPr>
            <w:r w:rsidRPr="00103988">
              <w:rPr>
                <w:rFonts w:ascii="Times New Roman" w:hAnsi="Times New Roman" w:cs="Times New Roman"/>
                <w:sz w:val="24"/>
                <w:szCs w:val="24"/>
              </w:rPr>
              <w:t>A projection is a drawing of an object which</w:t>
            </w:r>
            <w:r>
              <w:rPr>
                <w:rFonts w:ascii="Times New Roman" w:hAnsi="Times New Roman" w:cs="Times New Roman"/>
                <w:sz w:val="24"/>
                <w:szCs w:val="24"/>
              </w:rPr>
              <w:t xml:space="preserve"> </w:t>
            </w:r>
            <w:r w:rsidRPr="00103988">
              <w:rPr>
                <w:rFonts w:ascii="Times New Roman" w:hAnsi="Times New Roman" w:cs="Times New Roman"/>
                <w:sz w:val="24"/>
                <w:szCs w:val="24"/>
              </w:rPr>
              <w:t>is three dimensional on a two-dimensional</w:t>
            </w:r>
            <w:r>
              <w:rPr>
                <w:rFonts w:ascii="Times New Roman" w:hAnsi="Times New Roman" w:cs="Times New Roman"/>
                <w:sz w:val="24"/>
                <w:szCs w:val="24"/>
              </w:rPr>
              <w:t xml:space="preserve"> </w:t>
            </w:r>
            <w:r w:rsidRPr="00103988">
              <w:rPr>
                <w:rFonts w:ascii="Times New Roman" w:hAnsi="Times New Roman" w:cs="Times New Roman"/>
                <w:sz w:val="24"/>
                <w:szCs w:val="24"/>
              </w:rPr>
              <w:t>surface or plane. The two-dimensional</w:t>
            </w:r>
            <w:r>
              <w:rPr>
                <w:rFonts w:ascii="Times New Roman" w:hAnsi="Times New Roman" w:cs="Times New Roman"/>
                <w:sz w:val="24"/>
                <w:szCs w:val="24"/>
              </w:rPr>
              <w:t xml:space="preserve"> </w:t>
            </w:r>
            <w:r w:rsidRPr="00103988">
              <w:rPr>
                <w:rFonts w:ascii="Times New Roman" w:hAnsi="Times New Roman" w:cs="Times New Roman"/>
                <w:sz w:val="24"/>
                <w:szCs w:val="24"/>
              </w:rPr>
              <w:t>surface used for the projection is called</w:t>
            </w:r>
            <w:r>
              <w:rPr>
                <w:rFonts w:ascii="Times New Roman" w:hAnsi="Times New Roman" w:cs="Times New Roman"/>
                <w:sz w:val="24"/>
                <w:szCs w:val="24"/>
              </w:rPr>
              <w:t xml:space="preserve"> </w:t>
            </w:r>
            <w:r w:rsidRPr="00103988">
              <w:rPr>
                <w:rFonts w:ascii="Times New Roman" w:hAnsi="Times New Roman" w:cs="Times New Roman"/>
                <w:sz w:val="24"/>
                <w:szCs w:val="24"/>
              </w:rPr>
              <w:t>plane of projection or the picture</w:t>
            </w:r>
            <w:r>
              <w:rPr>
                <w:rFonts w:ascii="Times New Roman" w:hAnsi="Times New Roman" w:cs="Times New Roman"/>
                <w:sz w:val="24"/>
                <w:szCs w:val="24"/>
              </w:rPr>
              <w:t xml:space="preserve"> </w:t>
            </w:r>
            <w:r w:rsidRPr="00103988">
              <w:rPr>
                <w:rFonts w:ascii="Times New Roman" w:hAnsi="Times New Roman" w:cs="Times New Roman"/>
                <w:sz w:val="24"/>
                <w:szCs w:val="24"/>
              </w:rPr>
              <w:t>plane.</w:t>
            </w:r>
          </w:p>
          <w:p w14:paraId="13781649" w14:textId="2C8E5F16" w:rsidR="00103988" w:rsidRPr="00103988" w:rsidRDefault="00103988" w:rsidP="00103988">
            <w:pPr>
              <w:spacing w:before="240"/>
              <w:jc w:val="both"/>
              <w:rPr>
                <w:rFonts w:ascii="Times New Roman" w:hAnsi="Times New Roman" w:cs="Times New Roman"/>
                <w:sz w:val="24"/>
                <w:szCs w:val="24"/>
              </w:rPr>
            </w:pPr>
            <w:r w:rsidRPr="00103988">
              <w:rPr>
                <w:rFonts w:ascii="Times New Roman" w:hAnsi="Times New Roman" w:cs="Times New Roman"/>
                <w:sz w:val="24"/>
                <w:szCs w:val="24"/>
              </w:rPr>
              <w:t>There are different types of projections</w:t>
            </w:r>
            <w:r>
              <w:rPr>
                <w:rFonts w:ascii="Times New Roman" w:hAnsi="Times New Roman" w:cs="Times New Roman"/>
                <w:sz w:val="24"/>
                <w:szCs w:val="24"/>
              </w:rPr>
              <w:t xml:space="preserve"> </w:t>
            </w:r>
            <w:r w:rsidRPr="00103988">
              <w:rPr>
                <w:rFonts w:ascii="Times New Roman" w:hAnsi="Times New Roman" w:cs="Times New Roman"/>
                <w:sz w:val="24"/>
                <w:szCs w:val="24"/>
              </w:rPr>
              <w:t>which are classified depending on:</w:t>
            </w:r>
          </w:p>
          <w:p w14:paraId="544859DB" w14:textId="3AD3F822" w:rsidR="00103988" w:rsidRPr="00103988" w:rsidRDefault="00103988" w:rsidP="00835237">
            <w:pPr>
              <w:pStyle w:val="ListParagraph"/>
              <w:numPr>
                <w:ilvl w:val="0"/>
                <w:numId w:val="36"/>
              </w:numPr>
              <w:spacing w:before="240"/>
              <w:jc w:val="both"/>
              <w:rPr>
                <w:rFonts w:ascii="Times New Roman" w:hAnsi="Times New Roman" w:cs="Times New Roman"/>
                <w:sz w:val="24"/>
                <w:szCs w:val="24"/>
              </w:rPr>
            </w:pPr>
            <w:r w:rsidRPr="00103988">
              <w:rPr>
                <w:rFonts w:ascii="Times New Roman" w:hAnsi="Times New Roman" w:cs="Times New Roman"/>
                <w:sz w:val="24"/>
                <w:szCs w:val="24"/>
              </w:rPr>
              <w:t>The angle the lines of sight (projection line) make with the projection plane,</w:t>
            </w:r>
          </w:p>
          <w:p w14:paraId="3EFCED2D" w14:textId="50EB2CE5" w:rsidR="00103988" w:rsidRPr="00103988" w:rsidRDefault="00103988" w:rsidP="00F37B1C">
            <w:pPr>
              <w:pStyle w:val="ListParagraph"/>
              <w:numPr>
                <w:ilvl w:val="0"/>
                <w:numId w:val="36"/>
              </w:numPr>
              <w:spacing w:before="240"/>
              <w:jc w:val="both"/>
              <w:rPr>
                <w:rFonts w:ascii="Times New Roman" w:hAnsi="Times New Roman" w:cs="Times New Roman"/>
                <w:sz w:val="24"/>
                <w:szCs w:val="24"/>
              </w:rPr>
            </w:pPr>
            <w:r w:rsidRPr="00103988">
              <w:rPr>
                <w:rFonts w:ascii="Times New Roman" w:hAnsi="Times New Roman" w:cs="Times New Roman"/>
                <w:sz w:val="24"/>
                <w:szCs w:val="24"/>
              </w:rPr>
              <w:t>The angle the lines of sight make with each other,</w:t>
            </w:r>
          </w:p>
          <w:p w14:paraId="51F01EDC" w14:textId="78B12432" w:rsidR="00103988" w:rsidRDefault="00103988" w:rsidP="00123DBB">
            <w:pPr>
              <w:pStyle w:val="ListParagraph"/>
              <w:numPr>
                <w:ilvl w:val="0"/>
                <w:numId w:val="36"/>
              </w:numPr>
              <w:spacing w:before="240"/>
              <w:jc w:val="both"/>
              <w:rPr>
                <w:rFonts w:ascii="Times New Roman" w:hAnsi="Times New Roman" w:cs="Times New Roman"/>
                <w:sz w:val="24"/>
                <w:szCs w:val="24"/>
              </w:rPr>
            </w:pPr>
            <w:r w:rsidRPr="00103988">
              <w:rPr>
                <w:rFonts w:ascii="Times New Roman" w:hAnsi="Times New Roman" w:cs="Times New Roman"/>
                <w:sz w:val="24"/>
                <w:szCs w:val="24"/>
              </w:rPr>
              <w:t>The relative position of the object to be projected with respect to the projection plane.</w:t>
            </w:r>
          </w:p>
          <w:p w14:paraId="002E6231" w14:textId="7A109A17" w:rsidR="00103988" w:rsidRPr="00103988" w:rsidRDefault="00103988" w:rsidP="00103988">
            <w:pPr>
              <w:spacing w:before="240"/>
              <w:jc w:val="both"/>
              <w:rPr>
                <w:rFonts w:ascii="Times New Roman" w:hAnsi="Times New Roman" w:cs="Times New Roman"/>
                <w:b/>
                <w:bCs/>
                <w:sz w:val="24"/>
                <w:szCs w:val="24"/>
              </w:rPr>
            </w:pPr>
            <w:r w:rsidRPr="00103988">
              <w:rPr>
                <w:rFonts w:ascii="Times New Roman" w:hAnsi="Times New Roman" w:cs="Times New Roman"/>
                <w:b/>
                <w:bCs/>
                <w:sz w:val="24"/>
                <w:szCs w:val="24"/>
              </w:rPr>
              <w:t>Planes of Projection</w:t>
            </w:r>
          </w:p>
          <w:p w14:paraId="4D21649C" w14:textId="4707ABBB" w:rsidR="00103988" w:rsidRPr="00103988" w:rsidRDefault="00103988" w:rsidP="00103988">
            <w:pPr>
              <w:spacing w:before="240"/>
              <w:jc w:val="both"/>
              <w:rPr>
                <w:rFonts w:ascii="Times New Roman" w:hAnsi="Times New Roman" w:cs="Times New Roman"/>
                <w:sz w:val="24"/>
                <w:szCs w:val="24"/>
              </w:rPr>
            </w:pPr>
            <w:r w:rsidRPr="00103988">
              <w:rPr>
                <w:rFonts w:ascii="Times New Roman" w:hAnsi="Times New Roman" w:cs="Times New Roman"/>
                <w:sz w:val="24"/>
                <w:szCs w:val="24"/>
              </w:rPr>
              <w:t>There are three planes perpendicular to each</w:t>
            </w:r>
            <w:r>
              <w:rPr>
                <w:rFonts w:ascii="Times New Roman" w:hAnsi="Times New Roman" w:cs="Times New Roman"/>
                <w:sz w:val="24"/>
                <w:szCs w:val="24"/>
              </w:rPr>
              <w:t xml:space="preserve"> </w:t>
            </w:r>
            <w:r w:rsidRPr="00103988">
              <w:rPr>
                <w:rFonts w:ascii="Times New Roman" w:hAnsi="Times New Roman" w:cs="Times New Roman"/>
                <w:sz w:val="24"/>
                <w:szCs w:val="24"/>
              </w:rPr>
              <w:t>other, which are the basis of multi-view</w:t>
            </w:r>
            <w:r>
              <w:rPr>
                <w:rFonts w:ascii="Times New Roman" w:hAnsi="Times New Roman" w:cs="Times New Roman"/>
                <w:sz w:val="24"/>
                <w:szCs w:val="24"/>
              </w:rPr>
              <w:t xml:space="preserve"> </w:t>
            </w:r>
            <w:r w:rsidRPr="00103988">
              <w:rPr>
                <w:rFonts w:ascii="Times New Roman" w:hAnsi="Times New Roman" w:cs="Times New Roman"/>
                <w:sz w:val="24"/>
                <w:szCs w:val="24"/>
              </w:rPr>
              <w:t>projection. These are:</w:t>
            </w:r>
          </w:p>
          <w:p w14:paraId="151D8B5E" w14:textId="1A42A724" w:rsidR="00103988" w:rsidRPr="00103988" w:rsidRDefault="00103988" w:rsidP="00103988">
            <w:pPr>
              <w:pStyle w:val="ListParagraph"/>
              <w:numPr>
                <w:ilvl w:val="0"/>
                <w:numId w:val="40"/>
              </w:numPr>
              <w:spacing w:before="240"/>
              <w:jc w:val="both"/>
              <w:rPr>
                <w:rFonts w:ascii="Times New Roman" w:hAnsi="Times New Roman" w:cs="Times New Roman"/>
                <w:sz w:val="24"/>
                <w:szCs w:val="24"/>
              </w:rPr>
            </w:pPr>
            <w:r w:rsidRPr="00103988">
              <w:rPr>
                <w:rFonts w:ascii="Times New Roman" w:hAnsi="Times New Roman" w:cs="Times New Roman"/>
                <w:sz w:val="24"/>
                <w:szCs w:val="24"/>
              </w:rPr>
              <w:t>Horizontal projection plane.</w:t>
            </w:r>
          </w:p>
          <w:p w14:paraId="29784EB2" w14:textId="760563DB" w:rsidR="00103988" w:rsidRPr="00103988" w:rsidRDefault="00103988" w:rsidP="00103988">
            <w:pPr>
              <w:pStyle w:val="ListParagraph"/>
              <w:numPr>
                <w:ilvl w:val="0"/>
                <w:numId w:val="40"/>
              </w:numPr>
              <w:spacing w:before="240"/>
              <w:jc w:val="both"/>
              <w:rPr>
                <w:rFonts w:ascii="Times New Roman" w:hAnsi="Times New Roman" w:cs="Times New Roman"/>
                <w:sz w:val="24"/>
                <w:szCs w:val="24"/>
              </w:rPr>
            </w:pPr>
            <w:r w:rsidRPr="00103988">
              <w:rPr>
                <w:rFonts w:ascii="Times New Roman" w:hAnsi="Times New Roman" w:cs="Times New Roman"/>
                <w:sz w:val="24"/>
                <w:szCs w:val="24"/>
              </w:rPr>
              <w:t>Frontal projection plane.</w:t>
            </w:r>
          </w:p>
          <w:p w14:paraId="076FC953" w14:textId="72F806B1" w:rsidR="00103988" w:rsidRPr="00103988" w:rsidRDefault="00103988" w:rsidP="00103988">
            <w:pPr>
              <w:pStyle w:val="ListParagraph"/>
              <w:numPr>
                <w:ilvl w:val="0"/>
                <w:numId w:val="40"/>
              </w:numPr>
              <w:spacing w:before="240"/>
              <w:jc w:val="both"/>
              <w:rPr>
                <w:rFonts w:ascii="Times New Roman" w:hAnsi="Times New Roman" w:cs="Times New Roman"/>
                <w:sz w:val="24"/>
                <w:szCs w:val="24"/>
              </w:rPr>
            </w:pPr>
            <w:r w:rsidRPr="00103988">
              <w:rPr>
                <w:rFonts w:ascii="Times New Roman" w:hAnsi="Times New Roman" w:cs="Times New Roman"/>
                <w:sz w:val="24"/>
                <w:szCs w:val="24"/>
              </w:rPr>
              <w:t>Profile projection plane.</w:t>
            </w:r>
          </w:p>
          <w:p w14:paraId="603DD0AC" w14:textId="06AF60FF" w:rsidR="00103988" w:rsidRDefault="00103988" w:rsidP="00103988">
            <w:pPr>
              <w:spacing w:before="240"/>
              <w:jc w:val="both"/>
              <w:rPr>
                <w:rFonts w:ascii="Times New Roman" w:hAnsi="Times New Roman" w:cs="Times New Roman"/>
                <w:sz w:val="24"/>
                <w:szCs w:val="24"/>
              </w:rPr>
            </w:pPr>
            <w:r w:rsidRPr="00103988">
              <w:rPr>
                <w:rFonts w:ascii="Times New Roman" w:hAnsi="Times New Roman" w:cs="Times New Roman"/>
                <w:sz w:val="24"/>
                <w:szCs w:val="24"/>
              </w:rPr>
              <w:lastRenderedPageBreak/>
              <w:t>The position of these planes is illustrated on</w:t>
            </w:r>
            <w:r>
              <w:rPr>
                <w:rFonts w:ascii="Times New Roman" w:hAnsi="Times New Roman" w:cs="Times New Roman"/>
                <w:sz w:val="24"/>
                <w:szCs w:val="24"/>
              </w:rPr>
              <w:t xml:space="preserve"> </w:t>
            </w:r>
            <w:r w:rsidRPr="00103988">
              <w:rPr>
                <w:rFonts w:ascii="Times New Roman" w:hAnsi="Times New Roman" w:cs="Times New Roman"/>
                <w:sz w:val="24"/>
                <w:szCs w:val="24"/>
              </w:rPr>
              <w:t>the figure below</w:t>
            </w:r>
            <w:r w:rsidR="00E12313">
              <w:rPr>
                <w:rFonts w:ascii="Times New Roman" w:hAnsi="Times New Roman" w:cs="Times New Roman"/>
                <w:sz w:val="24"/>
                <w:szCs w:val="24"/>
              </w:rPr>
              <w:t xml:space="preserve">. </w:t>
            </w:r>
            <w:r w:rsidRPr="00103988">
              <w:rPr>
                <w:rFonts w:ascii="Times New Roman" w:hAnsi="Times New Roman" w:cs="Times New Roman"/>
                <w:sz w:val="24"/>
                <w:szCs w:val="24"/>
              </w:rPr>
              <w:t>The lines of</w:t>
            </w:r>
            <w:r>
              <w:rPr>
                <w:rFonts w:ascii="Times New Roman" w:hAnsi="Times New Roman" w:cs="Times New Roman"/>
                <w:sz w:val="24"/>
                <w:szCs w:val="24"/>
              </w:rPr>
              <w:t xml:space="preserve"> </w:t>
            </w:r>
            <w:r w:rsidRPr="00103988">
              <w:rPr>
                <w:rFonts w:ascii="Times New Roman" w:hAnsi="Times New Roman" w:cs="Times New Roman"/>
                <w:sz w:val="24"/>
                <w:szCs w:val="24"/>
              </w:rPr>
              <w:t>intersection of these three planes are called</w:t>
            </w:r>
            <w:r>
              <w:rPr>
                <w:rFonts w:ascii="Times New Roman" w:hAnsi="Times New Roman" w:cs="Times New Roman"/>
                <w:sz w:val="24"/>
                <w:szCs w:val="24"/>
              </w:rPr>
              <w:t xml:space="preserve"> </w:t>
            </w:r>
            <w:r w:rsidRPr="00103988">
              <w:rPr>
                <w:rFonts w:ascii="Times New Roman" w:hAnsi="Times New Roman" w:cs="Times New Roman"/>
                <w:sz w:val="24"/>
                <w:szCs w:val="24"/>
              </w:rPr>
              <w:t>reference lines</w:t>
            </w:r>
          </w:p>
          <w:p w14:paraId="49F6E5B5" w14:textId="3446BA5C" w:rsidR="00103988" w:rsidRDefault="00103988" w:rsidP="00103988">
            <w:pPr>
              <w:spacing w:before="240"/>
              <w:jc w:val="center"/>
              <w:rPr>
                <w:rFonts w:ascii="Times New Roman" w:hAnsi="Times New Roman" w:cs="Times New Roman"/>
                <w:sz w:val="24"/>
                <w:szCs w:val="24"/>
              </w:rPr>
            </w:pPr>
            <w:r>
              <w:rPr>
                <w:noProof/>
              </w:rPr>
              <w:drawing>
                <wp:inline distT="0" distB="0" distL="0" distR="0" wp14:anchorId="18681B43" wp14:editId="6CEAA9E3">
                  <wp:extent cx="2495550" cy="2743200"/>
                  <wp:effectExtent l="0" t="0" r="0" b="0"/>
                  <wp:docPr id="20561048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104826" name=""/>
                          <pic:cNvPicPr/>
                        </pic:nvPicPr>
                        <pic:blipFill>
                          <a:blip r:embed="rId11"/>
                          <a:stretch>
                            <a:fillRect/>
                          </a:stretch>
                        </pic:blipFill>
                        <pic:spPr>
                          <a:xfrm>
                            <a:off x="0" y="0"/>
                            <a:ext cx="2495550" cy="2743200"/>
                          </a:xfrm>
                          <a:prstGeom prst="rect">
                            <a:avLst/>
                          </a:prstGeom>
                        </pic:spPr>
                      </pic:pic>
                    </a:graphicData>
                  </a:graphic>
                </wp:inline>
              </w:drawing>
            </w:r>
          </w:p>
          <w:p w14:paraId="3C5F4108" w14:textId="0A503058" w:rsidR="00103988" w:rsidRDefault="00103988" w:rsidP="00103988">
            <w:pPr>
              <w:spacing w:before="240"/>
              <w:jc w:val="both"/>
              <w:rPr>
                <w:rFonts w:ascii="Times New Roman" w:hAnsi="Times New Roman" w:cs="Times New Roman"/>
                <w:sz w:val="24"/>
                <w:szCs w:val="24"/>
              </w:rPr>
            </w:pPr>
            <w:r w:rsidRPr="00103988">
              <w:rPr>
                <w:rFonts w:ascii="Georgia" w:hAnsi="Georgia"/>
                <w:color w:val="242021"/>
              </w:rPr>
              <w:t>In multi-view projections, lines of sight</w:t>
            </w:r>
            <w:r>
              <w:rPr>
                <w:rFonts w:ascii="Georgia" w:hAnsi="Georgia"/>
                <w:color w:val="242021"/>
              </w:rPr>
              <w:t xml:space="preserve"> </w:t>
            </w:r>
            <w:r w:rsidRPr="00103988">
              <w:rPr>
                <w:rFonts w:ascii="Georgia" w:hAnsi="Georgia"/>
                <w:color w:val="242021"/>
              </w:rPr>
              <w:t>(projectors) are perpendicular to the planes</w:t>
            </w:r>
            <w:r>
              <w:rPr>
                <w:rFonts w:ascii="Georgia" w:hAnsi="Georgia"/>
                <w:color w:val="242021"/>
              </w:rPr>
              <w:t xml:space="preserve"> </w:t>
            </w:r>
            <w:r w:rsidRPr="00103988">
              <w:rPr>
                <w:rFonts w:ascii="Times New Roman" w:hAnsi="Times New Roman" w:cs="Times New Roman"/>
                <w:sz w:val="24"/>
                <w:szCs w:val="24"/>
              </w:rPr>
              <w:t>of projection. The projection of an object on</w:t>
            </w:r>
            <w:r>
              <w:rPr>
                <w:rFonts w:ascii="Times New Roman" w:hAnsi="Times New Roman" w:cs="Times New Roman"/>
                <w:sz w:val="24"/>
                <w:szCs w:val="24"/>
              </w:rPr>
              <w:t xml:space="preserve"> </w:t>
            </w:r>
            <w:r w:rsidRPr="00103988">
              <w:rPr>
                <w:rFonts w:ascii="Times New Roman" w:hAnsi="Times New Roman" w:cs="Times New Roman"/>
                <w:sz w:val="24"/>
                <w:szCs w:val="24"/>
              </w:rPr>
              <w:t>the vertical/frontal projection plane is</w:t>
            </w:r>
            <w:r>
              <w:rPr>
                <w:rFonts w:ascii="Times New Roman" w:hAnsi="Times New Roman" w:cs="Times New Roman"/>
                <w:sz w:val="24"/>
                <w:szCs w:val="24"/>
              </w:rPr>
              <w:t xml:space="preserve"> </w:t>
            </w:r>
            <w:r w:rsidRPr="00103988">
              <w:rPr>
                <w:rFonts w:ascii="Times New Roman" w:hAnsi="Times New Roman" w:cs="Times New Roman"/>
                <w:sz w:val="24"/>
                <w:szCs w:val="24"/>
              </w:rPr>
              <w:t>commonly known as front view. Similarly,</w:t>
            </w:r>
            <w:r>
              <w:rPr>
                <w:rFonts w:ascii="Times New Roman" w:hAnsi="Times New Roman" w:cs="Times New Roman"/>
                <w:sz w:val="24"/>
                <w:szCs w:val="24"/>
              </w:rPr>
              <w:t xml:space="preserve"> </w:t>
            </w:r>
            <w:r w:rsidRPr="00103988">
              <w:rPr>
                <w:rFonts w:ascii="Times New Roman" w:hAnsi="Times New Roman" w:cs="Times New Roman"/>
                <w:sz w:val="24"/>
                <w:szCs w:val="24"/>
              </w:rPr>
              <w:t>horizontal projection of an object is called</w:t>
            </w:r>
            <w:r>
              <w:rPr>
                <w:rFonts w:ascii="Times New Roman" w:hAnsi="Times New Roman" w:cs="Times New Roman"/>
                <w:sz w:val="24"/>
                <w:szCs w:val="24"/>
              </w:rPr>
              <w:t xml:space="preserve"> </w:t>
            </w:r>
            <w:r w:rsidRPr="00103988">
              <w:rPr>
                <w:rFonts w:ascii="Times New Roman" w:hAnsi="Times New Roman" w:cs="Times New Roman"/>
                <w:sz w:val="24"/>
                <w:szCs w:val="24"/>
              </w:rPr>
              <w:t>top view and the profile projection of an</w:t>
            </w:r>
            <w:r>
              <w:rPr>
                <w:rFonts w:ascii="Times New Roman" w:hAnsi="Times New Roman" w:cs="Times New Roman"/>
                <w:sz w:val="24"/>
                <w:szCs w:val="24"/>
              </w:rPr>
              <w:t xml:space="preserve"> </w:t>
            </w:r>
            <w:r w:rsidRPr="00103988">
              <w:rPr>
                <w:rFonts w:ascii="Times New Roman" w:hAnsi="Times New Roman" w:cs="Times New Roman"/>
                <w:sz w:val="24"/>
                <w:szCs w:val="24"/>
              </w:rPr>
              <w:t>object is known as side view.</w:t>
            </w:r>
          </w:p>
          <w:p w14:paraId="12BB76D1" w14:textId="6C1A34BB" w:rsidR="00103988" w:rsidRPr="00103988" w:rsidRDefault="00103988" w:rsidP="00103988">
            <w:pPr>
              <w:spacing w:before="240"/>
              <w:jc w:val="center"/>
              <w:rPr>
                <w:rFonts w:ascii="Times New Roman" w:hAnsi="Times New Roman" w:cs="Times New Roman"/>
                <w:sz w:val="24"/>
                <w:szCs w:val="24"/>
              </w:rPr>
            </w:pPr>
            <w:r>
              <w:rPr>
                <w:noProof/>
              </w:rPr>
              <w:drawing>
                <wp:inline distT="0" distB="0" distL="0" distR="0" wp14:anchorId="4465E138" wp14:editId="137E01C8">
                  <wp:extent cx="4585970" cy="3563620"/>
                  <wp:effectExtent l="0" t="0" r="5080" b="0"/>
                  <wp:docPr id="14939935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993567" name=""/>
                          <pic:cNvPicPr/>
                        </pic:nvPicPr>
                        <pic:blipFill>
                          <a:blip r:embed="rId12"/>
                          <a:stretch>
                            <a:fillRect/>
                          </a:stretch>
                        </pic:blipFill>
                        <pic:spPr>
                          <a:xfrm>
                            <a:off x="0" y="0"/>
                            <a:ext cx="4585970" cy="3563620"/>
                          </a:xfrm>
                          <a:prstGeom prst="rect">
                            <a:avLst/>
                          </a:prstGeom>
                        </pic:spPr>
                      </pic:pic>
                    </a:graphicData>
                  </a:graphic>
                </wp:inline>
              </w:drawing>
            </w:r>
          </w:p>
          <w:p w14:paraId="349B27E2" w14:textId="6414A022" w:rsidR="002A75BE" w:rsidRPr="002A75BE" w:rsidRDefault="002A75BE" w:rsidP="00680AEB">
            <w:pPr>
              <w:spacing w:before="240"/>
              <w:jc w:val="both"/>
              <w:rPr>
                <w:rFonts w:ascii="Times New Roman" w:hAnsi="Times New Roman" w:cs="Times New Roman"/>
                <w:b/>
                <w:bCs/>
                <w:color w:val="FF0000"/>
                <w:sz w:val="24"/>
                <w:szCs w:val="24"/>
              </w:rPr>
            </w:pPr>
            <w:r w:rsidRPr="002A75BE">
              <w:rPr>
                <w:rFonts w:ascii="Times New Roman" w:hAnsi="Times New Roman" w:cs="Times New Roman"/>
                <w:b/>
                <w:bCs/>
                <w:color w:val="FF0000"/>
                <w:sz w:val="24"/>
                <w:szCs w:val="24"/>
              </w:rPr>
              <w:lastRenderedPageBreak/>
              <w:t>Designer: Insert a video on introduction to 1</w:t>
            </w:r>
            <w:r w:rsidRPr="002A75BE">
              <w:rPr>
                <w:rFonts w:ascii="Times New Roman" w:hAnsi="Times New Roman" w:cs="Times New Roman"/>
                <w:b/>
                <w:bCs/>
                <w:color w:val="FF0000"/>
                <w:sz w:val="24"/>
                <w:szCs w:val="24"/>
                <w:vertAlign w:val="superscript"/>
              </w:rPr>
              <w:t>st</w:t>
            </w:r>
            <w:r w:rsidRPr="002A75BE">
              <w:rPr>
                <w:rFonts w:ascii="Times New Roman" w:hAnsi="Times New Roman" w:cs="Times New Roman"/>
                <w:b/>
                <w:bCs/>
                <w:color w:val="FF0000"/>
                <w:sz w:val="24"/>
                <w:szCs w:val="24"/>
              </w:rPr>
              <w:t xml:space="preserve"> angle projections based on the script below </w:t>
            </w:r>
          </w:p>
          <w:p w14:paraId="49B14D91"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[Camera fades in to a close-up shot of a pencil drawing a square on a clean sheet of paper. The shot then zooms out to reveal a person sitting at a drawing table, ready to start the video.]</w:t>
            </w:r>
          </w:p>
          <w:p w14:paraId="4CD0DCF8"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Narrator (voice-over): "Welcome to the world of engineering drawing! Today, we'll be introducing you to the concept of first angle orthographic projection, a fundamental technique used in engineering and design to represent three-dimensional objects on a two-dimensional plane. So, let's dive in!"</w:t>
            </w:r>
          </w:p>
          <w:p w14:paraId="128F0EF6"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[Cut to a visual of a three-dimensional object, such as a cube, appearing on the screen.]</w:t>
            </w:r>
          </w:p>
          <w:p w14:paraId="7913FFB0"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Narrator (voice-over): "In engineering drawing, we use first angle orthographic projection to represent the three-dimensional shape of an object on a two-dimensional drawing. This technique uses a set of orthogonal views, which are projected onto separate planes of projection to create a complete representation of the object."</w:t>
            </w:r>
          </w:p>
          <w:p w14:paraId="672E7B75"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[Cut to the narrator drawing a box-like object on the paper, showing the top, front, and side views.]</w:t>
            </w:r>
          </w:p>
          <w:p w14:paraId="164151FD"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Narrator (voice-over): "The three main views used in first angle orthographic projection are the top view, front view, and side view. These views are projected onto separate planes of projection, with the top view projected onto the horizontal plane, the front view projected onto the vertical plane, and the side view projected onto the profile plane."</w:t>
            </w:r>
          </w:p>
          <w:p w14:paraId="2463214A"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[Cut to the narrator explaining the conventions of first angle orthographic projection, such as the use of hidden lines, center lines, and dimension lines.]</w:t>
            </w:r>
          </w:p>
          <w:p w14:paraId="5DA486CC"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Narrator (voice-over): "In first angle orthographic projection, we use specific conventions to represent the different features of an object. Visible lines are used to show the visible edges of the object, hidden lines are used to represent features that are not visible in a particular view, center lines are used to indicate symmetry or axes, and dimension lines are used to provide measurements and annotations."</w:t>
            </w:r>
          </w:p>
          <w:p w14:paraId="62E8D177"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[Cut to the narrator demonstrating how to create a first angle orthographic projection drawing step by step, using a ruler, compass, and other drafting tools.]</w:t>
            </w:r>
          </w:p>
          <w:p w14:paraId="7FAF5488"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lastRenderedPageBreak/>
              <w:t>Narrator (voice-over): "Creating a first angle orthographic projection drawing involves several steps, including selecting the appropriate views, projecting the views onto their respective planes, adding hidden lines, center lines, and dimension lines, and providing annotations to indicate the size, shape, and other details of the object."</w:t>
            </w:r>
          </w:p>
          <w:p w14:paraId="4857636B"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[Cut to the narrator highlighting the importance of accuracy, precision, and attention to detail in first angle orthographic projection drawings.]</w:t>
            </w:r>
          </w:p>
          <w:p w14:paraId="6CE00189"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Narrator (voice-over): "Accurate and precise first angle orthographic projection drawings are critical in engineering and design, as they provide a clear and comprehensive representation of the object's shape, size, and features. Attention to detail, proper use of conventions, and adherence to standards are essential in creating professional-quality drawings."</w:t>
            </w:r>
          </w:p>
          <w:p w14:paraId="09F9EDCD"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[Cut to the narrator summarizing the key concepts covered in the video.]</w:t>
            </w:r>
          </w:p>
          <w:p w14:paraId="1604E75C" w14:textId="77777777" w:rsidR="00C73E30" w:rsidRPr="00C73E30"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Narrator (voice-over): "In summary, first angle orthographic projection is a fundamental technique used in engineering drawing to represent three-dimensional objects on a two-dimensional plane. Understanding the conventions, steps, and importance of accuracy and precision in first angle orthographic projection is crucial in creating accurate and professional-quality drawings."</w:t>
            </w:r>
          </w:p>
          <w:p w14:paraId="6E97064E" w14:textId="77777777" w:rsidR="002A75BE" w:rsidRDefault="00C73E30" w:rsidP="00680AEB">
            <w:pPr>
              <w:spacing w:before="240"/>
              <w:jc w:val="both"/>
              <w:rPr>
                <w:rFonts w:ascii="Times New Roman" w:hAnsi="Times New Roman" w:cs="Times New Roman"/>
                <w:sz w:val="24"/>
                <w:szCs w:val="24"/>
              </w:rPr>
            </w:pPr>
            <w:r w:rsidRPr="00C73E30">
              <w:rPr>
                <w:rFonts w:ascii="Times New Roman" w:hAnsi="Times New Roman" w:cs="Times New Roman"/>
                <w:sz w:val="24"/>
                <w:szCs w:val="24"/>
              </w:rPr>
              <w:t>[Camera fades out, ending the video.]</w:t>
            </w:r>
          </w:p>
          <w:p w14:paraId="6A7EDE50" w14:textId="70541DA8" w:rsidR="00080140" w:rsidRDefault="00000000" w:rsidP="00680AEB">
            <w:pPr>
              <w:spacing w:before="240"/>
              <w:jc w:val="both"/>
              <w:rPr>
                <w:rFonts w:ascii="Times New Roman" w:hAnsi="Times New Roman" w:cs="Times New Roman"/>
                <w:sz w:val="24"/>
                <w:szCs w:val="24"/>
              </w:rPr>
            </w:pPr>
            <w:hyperlink r:id="rId13" w:history="1">
              <w:r w:rsidR="00855DCC" w:rsidRPr="00AA3E9D">
                <w:rPr>
                  <w:rStyle w:val="Hyperlink"/>
                  <w:rFonts w:ascii="Times New Roman" w:hAnsi="Times New Roman" w:cs="Times New Roman"/>
                  <w:sz w:val="24"/>
                  <w:szCs w:val="24"/>
                </w:rPr>
                <w:t>https://www.youtube.com/watch?v=9tBU7ojO6MQ&amp;ab_channel=TheDTcompanion</w:t>
              </w:r>
            </w:hyperlink>
          </w:p>
          <w:p w14:paraId="68C6C61D" w14:textId="674A7388" w:rsidR="00855DCC" w:rsidRDefault="00000000" w:rsidP="00680AEB">
            <w:pPr>
              <w:spacing w:before="240"/>
              <w:jc w:val="both"/>
              <w:rPr>
                <w:rFonts w:ascii="Times New Roman" w:hAnsi="Times New Roman" w:cs="Times New Roman"/>
                <w:sz w:val="24"/>
                <w:szCs w:val="24"/>
              </w:rPr>
            </w:pPr>
            <w:hyperlink r:id="rId14" w:history="1">
              <w:r w:rsidR="00855DCC" w:rsidRPr="00AA3E9D">
                <w:rPr>
                  <w:rStyle w:val="Hyperlink"/>
                  <w:rFonts w:ascii="Times New Roman" w:hAnsi="Times New Roman" w:cs="Times New Roman"/>
                  <w:sz w:val="24"/>
                  <w:szCs w:val="24"/>
                </w:rPr>
                <w:t>https://www.youtube.com/watch?v=1OTtBQXug5Q&amp;list=UULF06v3q2Khbwtwsdiysh46kA&amp;index=5&amp;ab_channel=TheDTcompanion</w:t>
              </w:r>
            </w:hyperlink>
          </w:p>
          <w:p w14:paraId="6C893505" w14:textId="709312A4" w:rsidR="00080140" w:rsidRPr="002A75BE" w:rsidRDefault="00000000" w:rsidP="00680AEB">
            <w:pPr>
              <w:spacing w:before="240"/>
              <w:jc w:val="both"/>
              <w:rPr>
                <w:rFonts w:ascii="Times New Roman" w:hAnsi="Times New Roman" w:cs="Times New Roman"/>
                <w:sz w:val="24"/>
                <w:szCs w:val="24"/>
              </w:rPr>
            </w:pPr>
            <w:hyperlink r:id="rId15" w:history="1">
              <w:r w:rsidR="001D0B8C" w:rsidRPr="00AA3E9D">
                <w:rPr>
                  <w:rStyle w:val="Hyperlink"/>
                  <w:rFonts w:ascii="Times New Roman" w:hAnsi="Times New Roman" w:cs="Times New Roman"/>
                  <w:sz w:val="24"/>
                  <w:szCs w:val="24"/>
                </w:rPr>
                <w:t>https://www.youtube.com/watch?v=heIobpUVZqc&amp;ab_channel=ADTWlearn</w:t>
              </w:r>
            </w:hyperlink>
          </w:p>
        </w:tc>
      </w:tr>
      <w:tr w:rsidR="00E12313" w:rsidRPr="00691C15" w14:paraId="2F731537" w14:textId="77777777" w:rsidTr="007E0AD0">
        <w:trPr>
          <w:trHeight w:val="885"/>
        </w:trPr>
        <w:tc>
          <w:tcPr>
            <w:tcW w:w="2547" w:type="dxa"/>
            <w:shd w:val="clear" w:color="auto" w:fill="FCE5CD"/>
          </w:tcPr>
          <w:p w14:paraId="17875A08" w14:textId="77777777" w:rsidR="00E12313" w:rsidRDefault="00E12313" w:rsidP="00E12313">
            <w:pPr>
              <w:rPr>
                <w:rFonts w:ascii="Arial" w:eastAsia="Arial" w:hAnsi="Arial" w:cs="Arial"/>
              </w:rPr>
            </w:pPr>
            <w:r>
              <w:rPr>
                <w:rFonts w:ascii="Arial" w:eastAsia="Arial" w:hAnsi="Arial" w:cs="Arial"/>
              </w:rPr>
              <w:lastRenderedPageBreak/>
              <w:t>ACTIVITY 2: READING</w:t>
            </w:r>
          </w:p>
          <w:p w14:paraId="3E95A605" w14:textId="77777777" w:rsidR="00E12313" w:rsidRDefault="00E12313" w:rsidP="00E12313">
            <w:pPr>
              <w:rPr>
                <w:rFonts w:ascii="Arial" w:eastAsia="Arial" w:hAnsi="Arial" w:cs="Arial"/>
              </w:rPr>
            </w:pPr>
            <w:r>
              <w:rPr>
                <w:rFonts w:ascii="Arial" w:eastAsia="Arial" w:hAnsi="Arial" w:cs="Arial"/>
              </w:rPr>
              <w:t>READING MATERIAL 1</w:t>
            </w:r>
          </w:p>
          <w:p w14:paraId="441F7D69" w14:textId="0E0EE1BD" w:rsidR="00E12313" w:rsidRPr="00691C15" w:rsidRDefault="00E12313" w:rsidP="00E12313">
            <w:pPr>
              <w:rPr>
                <w:rFonts w:ascii="Times New Roman" w:eastAsia="Arial" w:hAnsi="Times New Roman" w:cs="Times New Roman"/>
                <w:sz w:val="24"/>
                <w:szCs w:val="24"/>
              </w:rPr>
            </w:pPr>
            <w:r>
              <w:rPr>
                <w:rFonts w:ascii="Arial" w:eastAsia="Arial" w:hAnsi="Arial" w:cs="Arial"/>
              </w:rPr>
              <w:t>(</w:t>
            </w:r>
            <w:r>
              <w:rPr>
                <w:rFonts w:ascii="Arial" w:eastAsia="Arial" w:hAnsi="Arial" w:cs="Arial"/>
                <w:noProof/>
              </w:rPr>
              <w:drawing>
                <wp:inline distT="0" distB="0" distL="0" distR="0" wp14:anchorId="6BF6D3EB" wp14:editId="772CCA6A">
                  <wp:extent cx="385763" cy="385763"/>
                  <wp:effectExtent l="0" t="0" r="0" b="0"/>
                  <wp:docPr id="1944052929" name="Picture 19440529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6"/>
                          <a:srcRect/>
                          <a:stretch>
                            <a:fillRect/>
                          </a:stretch>
                        </pic:blipFill>
                        <pic:spPr>
                          <a:xfrm>
                            <a:off x="0" y="0"/>
                            <a:ext cx="385763" cy="385763"/>
                          </a:xfrm>
                          <a:prstGeom prst="rect">
                            <a:avLst/>
                          </a:prstGeom>
                          <a:ln/>
                        </pic:spPr>
                      </pic:pic>
                    </a:graphicData>
                  </a:graphic>
                </wp:inline>
              </w:drawing>
            </w:r>
          </w:p>
        </w:tc>
        <w:tc>
          <w:tcPr>
            <w:tcW w:w="7438" w:type="dxa"/>
          </w:tcPr>
          <w:p w14:paraId="071AEFED" w14:textId="6AD3E661" w:rsidR="00E12313" w:rsidRPr="00AF5486" w:rsidRDefault="00E12313" w:rsidP="00E12313">
            <w:pPr>
              <w:ind w:left="494" w:hanging="494"/>
              <w:rPr>
                <w:rFonts w:ascii="Times New Roman" w:hAnsi="Times New Roman" w:cs="Times New Roman"/>
                <w:b/>
                <w:sz w:val="24"/>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r>
              <w:rPr>
                <w:rFonts w:ascii="Times New Roman" w:hAnsi="Times New Roman" w:cs="Times New Roman"/>
                <w:szCs w:val="24"/>
              </w:rPr>
              <w:t xml:space="preserve"> pp 117-122</w:t>
            </w:r>
          </w:p>
        </w:tc>
      </w:tr>
      <w:tr w:rsidR="00E12313" w:rsidRPr="00691C15" w14:paraId="5FD1B25C" w14:textId="77777777" w:rsidTr="007E0AD0">
        <w:trPr>
          <w:trHeight w:val="885"/>
        </w:trPr>
        <w:tc>
          <w:tcPr>
            <w:tcW w:w="2547" w:type="dxa"/>
            <w:shd w:val="clear" w:color="auto" w:fill="FCE5CD"/>
          </w:tcPr>
          <w:p w14:paraId="17175086" w14:textId="77777777" w:rsidR="00E12313" w:rsidRDefault="00E12313" w:rsidP="00E12313">
            <w:pPr>
              <w:rPr>
                <w:rFonts w:ascii="Arial" w:eastAsia="Arial" w:hAnsi="Arial" w:cs="Arial"/>
              </w:rPr>
            </w:pPr>
            <w:r>
              <w:rPr>
                <w:rFonts w:ascii="Arial" w:eastAsia="Arial" w:hAnsi="Arial" w:cs="Arial"/>
              </w:rPr>
              <w:t>ACTIVITY 3:  Comprehension questions:</w:t>
            </w:r>
          </w:p>
          <w:p w14:paraId="7478D994" w14:textId="77777777" w:rsidR="00E12313" w:rsidRDefault="00E12313" w:rsidP="00E12313">
            <w:pPr>
              <w:rPr>
                <w:rFonts w:ascii="Arial" w:eastAsia="Arial" w:hAnsi="Arial" w:cs="Arial"/>
              </w:rPr>
            </w:pPr>
          </w:p>
          <w:p w14:paraId="5B3FE5BF" w14:textId="77777777" w:rsidR="00E12313" w:rsidRDefault="00E12313" w:rsidP="00E12313">
            <w:pPr>
              <w:rPr>
                <w:rFonts w:ascii="Arial" w:eastAsia="Arial" w:hAnsi="Arial" w:cs="Arial"/>
              </w:rPr>
            </w:pPr>
          </w:p>
          <w:p w14:paraId="5284EF7C" w14:textId="3D5DA847" w:rsidR="00E12313" w:rsidRPr="00691C15" w:rsidRDefault="00E12313" w:rsidP="00E12313">
            <w:pPr>
              <w:rPr>
                <w:rFonts w:ascii="Times New Roman" w:eastAsia="Arial" w:hAnsi="Times New Roman" w:cs="Times New Roman"/>
                <w:sz w:val="24"/>
                <w:szCs w:val="24"/>
              </w:rPr>
            </w:pPr>
            <w:r>
              <w:rPr>
                <w:rFonts w:ascii="Arial" w:eastAsia="Arial" w:hAnsi="Arial" w:cs="Arial"/>
                <w:noProof/>
              </w:rPr>
              <w:drawing>
                <wp:inline distT="0" distB="0" distL="0" distR="0" wp14:anchorId="4D0D881B" wp14:editId="1B2B4542">
                  <wp:extent cx="404813" cy="404813"/>
                  <wp:effectExtent l="0" t="0" r="0" b="0"/>
                  <wp:docPr id="385166126" name="Picture 38516612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7"/>
                          <a:srcRect/>
                          <a:stretch>
                            <a:fillRect/>
                          </a:stretch>
                        </pic:blipFill>
                        <pic:spPr>
                          <a:xfrm>
                            <a:off x="0" y="0"/>
                            <a:ext cx="404813" cy="404813"/>
                          </a:xfrm>
                          <a:prstGeom prst="rect">
                            <a:avLst/>
                          </a:prstGeom>
                          <a:ln/>
                        </pic:spPr>
                      </pic:pic>
                    </a:graphicData>
                  </a:graphic>
                </wp:inline>
              </w:drawing>
            </w:r>
          </w:p>
        </w:tc>
        <w:tc>
          <w:tcPr>
            <w:tcW w:w="7438" w:type="dxa"/>
          </w:tcPr>
          <w:p w14:paraId="27222229" w14:textId="3B943C11"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Designer: make a portal of multiple-choice questions below and a learner is require</w:t>
            </w:r>
            <w:r>
              <w:rPr>
                <w:rFonts w:ascii="Times New Roman" w:hAnsi="Times New Roman" w:cs="Times New Roman"/>
                <w:sz w:val="24"/>
                <w:szCs w:val="24"/>
              </w:rPr>
              <w:t>d</w:t>
            </w:r>
            <w:r w:rsidRPr="00BD4FA9">
              <w:rPr>
                <w:rFonts w:ascii="Times New Roman" w:hAnsi="Times New Roman" w:cs="Times New Roman"/>
                <w:sz w:val="24"/>
                <w:szCs w:val="24"/>
              </w:rPr>
              <w:t xml:space="preserve"> to answer only five questions correctly to proceed to the next topic </w:t>
            </w:r>
          </w:p>
          <w:p w14:paraId="2ACB5730" w14:textId="6C0560FA"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In a first angle orthographic projection, where is the front view located?</w:t>
            </w:r>
          </w:p>
          <w:p w14:paraId="55DCA2E7"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Above the top view</w:t>
            </w:r>
          </w:p>
          <w:p w14:paraId="0C62694A"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Below the top view</w:t>
            </w:r>
          </w:p>
          <w:p w14:paraId="366DE88A"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lastRenderedPageBreak/>
              <w:t>c) To the left of the top view</w:t>
            </w:r>
          </w:p>
          <w:p w14:paraId="317ED9DD"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To the right of the top view</w:t>
            </w:r>
          </w:p>
          <w:p w14:paraId="6A78C40E"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Answer: b) Below the top view</w:t>
            </w:r>
          </w:p>
          <w:p w14:paraId="360645F2" w14:textId="77777777" w:rsidR="00BD4FA9" w:rsidRPr="00BD4FA9" w:rsidRDefault="00BD4FA9" w:rsidP="00BD4FA9">
            <w:pPr>
              <w:ind w:left="404"/>
              <w:rPr>
                <w:rFonts w:ascii="Times New Roman" w:hAnsi="Times New Roman" w:cs="Times New Roman"/>
                <w:sz w:val="24"/>
                <w:szCs w:val="24"/>
              </w:rPr>
            </w:pPr>
          </w:p>
          <w:p w14:paraId="29B62E3B" w14:textId="77777777"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Which plane is not shown in a first angle orthographic projection?</w:t>
            </w:r>
          </w:p>
          <w:p w14:paraId="4D1854B1"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Top plane</w:t>
            </w:r>
          </w:p>
          <w:p w14:paraId="3975DA2D"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Front plane</w:t>
            </w:r>
          </w:p>
          <w:p w14:paraId="793FBBF2"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c) Right plane</w:t>
            </w:r>
          </w:p>
          <w:p w14:paraId="1D1A3DAF"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Back plane</w:t>
            </w:r>
          </w:p>
          <w:p w14:paraId="12BD2557"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Answer: d) Back plane</w:t>
            </w:r>
          </w:p>
          <w:p w14:paraId="7D4E2802" w14:textId="77777777" w:rsidR="00BD4FA9" w:rsidRPr="00BD4FA9" w:rsidRDefault="00BD4FA9" w:rsidP="00BD4FA9">
            <w:pPr>
              <w:ind w:left="404"/>
              <w:rPr>
                <w:rFonts w:ascii="Times New Roman" w:hAnsi="Times New Roman" w:cs="Times New Roman"/>
                <w:sz w:val="24"/>
                <w:szCs w:val="24"/>
              </w:rPr>
            </w:pPr>
          </w:p>
          <w:p w14:paraId="3A61D7C7" w14:textId="77777777"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What is the purpose of a first angle orthographic projection?</w:t>
            </w:r>
          </w:p>
          <w:p w14:paraId="569FBB4B"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To show the 3D shape of an object</w:t>
            </w:r>
          </w:p>
          <w:p w14:paraId="48E10975"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To show the size of an object</w:t>
            </w:r>
          </w:p>
          <w:p w14:paraId="7C34A5D7"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c) To show the shape of an object in 2D</w:t>
            </w:r>
          </w:p>
          <w:p w14:paraId="0ACB2F3B"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To show the location of an object</w:t>
            </w:r>
          </w:p>
          <w:p w14:paraId="2FDFA34E"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Answer: c) To show the shape of an object in 2D</w:t>
            </w:r>
          </w:p>
          <w:p w14:paraId="3188BC02" w14:textId="77777777" w:rsidR="00BD4FA9" w:rsidRPr="00BD4FA9" w:rsidRDefault="00BD4FA9" w:rsidP="00BD4FA9">
            <w:pPr>
              <w:ind w:left="404"/>
              <w:rPr>
                <w:rFonts w:ascii="Times New Roman" w:hAnsi="Times New Roman" w:cs="Times New Roman"/>
                <w:sz w:val="24"/>
                <w:szCs w:val="24"/>
              </w:rPr>
            </w:pPr>
          </w:p>
          <w:p w14:paraId="65A155F1" w14:textId="77777777"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In a first angle orthographic projection, which view is the smallest?</w:t>
            </w:r>
          </w:p>
          <w:p w14:paraId="796AE7BF"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Front view</w:t>
            </w:r>
          </w:p>
          <w:p w14:paraId="15498B7E"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Top view</w:t>
            </w:r>
          </w:p>
          <w:p w14:paraId="4179130D"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c) Side view</w:t>
            </w:r>
          </w:p>
          <w:p w14:paraId="5CDCAEFD"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They are all the same size</w:t>
            </w:r>
          </w:p>
          <w:p w14:paraId="193214E0"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Answer: c) Side view</w:t>
            </w:r>
          </w:p>
          <w:p w14:paraId="31579D9B" w14:textId="77777777" w:rsidR="00BD4FA9" w:rsidRPr="00BD4FA9" w:rsidRDefault="00BD4FA9" w:rsidP="00BD4FA9">
            <w:pPr>
              <w:ind w:left="404"/>
              <w:rPr>
                <w:rFonts w:ascii="Times New Roman" w:hAnsi="Times New Roman" w:cs="Times New Roman"/>
                <w:sz w:val="24"/>
                <w:szCs w:val="24"/>
              </w:rPr>
            </w:pPr>
          </w:p>
          <w:p w14:paraId="0946210C" w14:textId="77777777"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Which of the following is true about first angle orthographic projection?</w:t>
            </w:r>
          </w:p>
          <w:p w14:paraId="626E85C0"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It is commonly used in the United States</w:t>
            </w:r>
          </w:p>
          <w:p w14:paraId="450E0006"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It is commonly used in Europe</w:t>
            </w:r>
          </w:p>
          <w:p w14:paraId="4523C7E3"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c) It is not commonly used anymore</w:t>
            </w:r>
          </w:p>
          <w:p w14:paraId="08B823EA"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It is only used for small objects</w:t>
            </w:r>
          </w:p>
          <w:p w14:paraId="1B467052"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Answer: b) It is commonly used in Europe</w:t>
            </w:r>
          </w:p>
          <w:p w14:paraId="784FC8FC" w14:textId="77777777" w:rsidR="00BD4FA9" w:rsidRPr="00BD4FA9" w:rsidRDefault="00BD4FA9" w:rsidP="00BD4FA9">
            <w:pPr>
              <w:ind w:left="404"/>
              <w:rPr>
                <w:rFonts w:ascii="Times New Roman" w:hAnsi="Times New Roman" w:cs="Times New Roman"/>
                <w:sz w:val="24"/>
                <w:szCs w:val="24"/>
              </w:rPr>
            </w:pPr>
          </w:p>
          <w:p w14:paraId="27DE6B87" w14:textId="77777777"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Which line type is used to represent hidden edges in a first angle orthographic projection?</w:t>
            </w:r>
          </w:p>
          <w:p w14:paraId="1ACFD6D0"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Solid lines</w:t>
            </w:r>
          </w:p>
          <w:p w14:paraId="3270A8F4"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Dashed lines</w:t>
            </w:r>
          </w:p>
          <w:p w14:paraId="270E65BE"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c) Dotted lines</w:t>
            </w:r>
          </w:p>
          <w:p w14:paraId="6E620057"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Center lines</w:t>
            </w:r>
          </w:p>
          <w:p w14:paraId="40B3ED09"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Answer: b) Dashed lines</w:t>
            </w:r>
          </w:p>
          <w:p w14:paraId="51994D9B" w14:textId="77777777" w:rsidR="00BD4FA9" w:rsidRPr="00BD4FA9" w:rsidRDefault="00BD4FA9" w:rsidP="00BD4FA9">
            <w:pPr>
              <w:ind w:left="404"/>
              <w:rPr>
                <w:rFonts w:ascii="Times New Roman" w:hAnsi="Times New Roman" w:cs="Times New Roman"/>
                <w:sz w:val="24"/>
                <w:szCs w:val="24"/>
              </w:rPr>
            </w:pPr>
          </w:p>
          <w:p w14:paraId="01431D43" w14:textId="77777777"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In a first angle orthographic projection, where is the top view located?</w:t>
            </w:r>
          </w:p>
          <w:p w14:paraId="06C640AD"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Above the front view</w:t>
            </w:r>
          </w:p>
          <w:p w14:paraId="7EABDC33"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Below the front view</w:t>
            </w:r>
          </w:p>
          <w:p w14:paraId="222B9471"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c) To the left of the front view</w:t>
            </w:r>
          </w:p>
          <w:p w14:paraId="7CEA7150"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To the right of the front view</w:t>
            </w:r>
          </w:p>
          <w:p w14:paraId="490A0817"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lastRenderedPageBreak/>
              <w:t>Answer: a) Above the front view</w:t>
            </w:r>
          </w:p>
          <w:p w14:paraId="20E54847" w14:textId="77777777" w:rsidR="00BD4FA9" w:rsidRPr="00BD4FA9" w:rsidRDefault="00BD4FA9" w:rsidP="00BD4FA9">
            <w:pPr>
              <w:ind w:left="404"/>
              <w:rPr>
                <w:rFonts w:ascii="Times New Roman" w:hAnsi="Times New Roman" w:cs="Times New Roman"/>
                <w:sz w:val="24"/>
                <w:szCs w:val="24"/>
              </w:rPr>
            </w:pPr>
          </w:p>
          <w:p w14:paraId="1712912E" w14:textId="77777777"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Which of the following is not a view in a first angle orthographic projection?</w:t>
            </w:r>
          </w:p>
          <w:p w14:paraId="3E584CD4"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Top view</w:t>
            </w:r>
          </w:p>
          <w:p w14:paraId="5C8846EB"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Front view</w:t>
            </w:r>
          </w:p>
          <w:p w14:paraId="73158068"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c) Side view</w:t>
            </w:r>
          </w:p>
          <w:p w14:paraId="1AEC0A39"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Isometric view</w:t>
            </w:r>
          </w:p>
          <w:p w14:paraId="6C50EAAC"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Answer: d) Isometric view</w:t>
            </w:r>
          </w:p>
          <w:p w14:paraId="7747AAA3" w14:textId="77777777" w:rsidR="00BD4FA9" w:rsidRPr="00BD4FA9" w:rsidRDefault="00BD4FA9" w:rsidP="00BD4FA9">
            <w:pPr>
              <w:ind w:left="404"/>
              <w:rPr>
                <w:rFonts w:ascii="Times New Roman" w:hAnsi="Times New Roman" w:cs="Times New Roman"/>
                <w:sz w:val="24"/>
                <w:szCs w:val="24"/>
              </w:rPr>
            </w:pPr>
          </w:p>
          <w:p w14:paraId="136A2D9F" w14:textId="77777777"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Which projection method is the opposite of first angle orthographic projection?</w:t>
            </w:r>
          </w:p>
          <w:p w14:paraId="6B64F0B8"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Third angle orthographic projection</w:t>
            </w:r>
          </w:p>
          <w:p w14:paraId="1A73B962"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Second angle orthographic projection</w:t>
            </w:r>
          </w:p>
          <w:p w14:paraId="649BA5DD"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c) Oblique projection</w:t>
            </w:r>
          </w:p>
          <w:p w14:paraId="4236F124"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Perspective projection</w:t>
            </w:r>
          </w:p>
          <w:p w14:paraId="50CDD475"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Answer: a) Third angle orthographic projection</w:t>
            </w:r>
          </w:p>
          <w:p w14:paraId="035C794E" w14:textId="77777777" w:rsidR="00BD4FA9" w:rsidRPr="00BD4FA9" w:rsidRDefault="00BD4FA9" w:rsidP="00BD4FA9">
            <w:pPr>
              <w:ind w:left="404"/>
              <w:rPr>
                <w:rFonts w:ascii="Times New Roman" w:hAnsi="Times New Roman" w:cs="Times New Roman"/>
                <w:sz w:val="24"/>
                <w:szCs w:val="24"/>
              </w:rPr>
            </w:pPr>
          </w:p>
          <w:p w14:paraId="0DA64EED" w14:textId="77777777" w:rsidR="00BD4FA9" w:rsidRPr="00BD4FA9" w:rsidRDefault="00BD4FA9" w:rsidP="00BD4FA9">
            <w:pPr>
              <w:pStyle w:val="ListParagraph"/>
              <w:numPr>
                <w:ilvl w:val="0"/>
                <w:numId w:val="41"/>
              </w:numPr>
              <w:ind w:left="404"/>
              <w:rPr>
                <w:rFonts w:ascii="Times New Roman" w:eastAsia="Calibri" w:hAnsi="Times New Roman" w:cs="Times New Roman"/>
                <w:sz w:val="24"/>
                <w:szCs w:val="24"/>
              </w:rPr>
            </w:pPr>
            <w:r w:rsidRPr="00BD4FA9">
              <w:rPr>
                <w:rFonts w:ascii="Times New Roman" w:eastAsia="Calibri" w:hAnsi="Times New Roman" w:cs="Times New Roman"/>
                <w:sz w:val="24"/>
                <w:szCs w:val="24"/>
              </w:rPr>
              <w:t>In a first angle orthographic projection, where is the right view located?</w:t>
            </w:r>
          </w:p>
          <w:p w14:paraId="402E864E"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 To the right of the front view</w:t>
            </w:r>
          </w:p>
          <w:p w14:paraId="53E33E9E"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b) To the left of the front view</w:t>
            </w:r>
          </w:p>
          <w:p w14:paraId="4FE61CE6"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c) Above the front view</w:t>
            </w:r>
          </w:p>
          <w:p w14:paraId="49EF73CD" w14:textId="77777777" w:rsidR="00BD4FA9"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d) Below the front view</w:t>
            </w:r>
          </w:p>
          <w:p w14:paraId="484E6C4F" w14:textId="3AC1BC4F" w:rsidR="00E12313" w:rsidRPr="00BD4FA9" w:rsidRDefault="00BD4FA9" w:rsidP="00BD4FA9">
            <w:pPr>
              <w:ind w:left="404"/>
              <w:rPr>
                <w:rFonts w:ascii="Times New Roman" w:hAnsi="Times New Roman" w:cs="Times New Roman"/>
                <w:sz w:val="24"/>
                <w:szCs w:val="24"/>
              </w:rPr>
            </w:pPr>
            <w:r w:rsidRPr="00BD4FA9">
              <w:rPr>
                <w:rFonts w:ascii="Times New Roman" w:hAnsi="Times New Roman" w:cs="Times New Roman"/>
                <w:sz w:val="24"/>
                <w:szCs w:val="24"/>
              </w:rPr>
              <w:t>Answer: a) To the right of the front view</w:t>
            </w:r>
          </w:p>
          <w:p w14:paraId="50E44256" w14:textId="77777777" w:rsidR="00E12313" w:rsidRPr="00BD4FA9" w:rsidRDefault="00E12313" w:rsidP="00BD4FA9">
            <w:pPr>
              <w:ind w:left="404"/>
              <w:rPr>
                <w:rFonts w:ascii="Times New Roman" w:hAnsi="Times New Roman" w:cs="Times New Roman"/>
                <w:sz w:val="24"/>
                <w:szCs w:val="24"/>
              </w:rPr>
            </w:pPr>
          </w:p>
        </w:tc>
      </w:tr>
      <w:tr w:rsidR="00E12313" w:rsidRPr="00691C15" w14:paraId="0CDCDEAA" w14:textId="77777777" w:rsidTr="007E0AD0">
        <w:trPr>
          <w:trHeight w:val="885"/>
        </w:trPr>
        <w:tc>
          <w:tcPr>
            <w:tcW w:w="2547" w:type="dxa"/>
            <w:shd w:val="clear" w:color="auto" w:fill="FCE5CD"/>
          </w:tcPr>
          <w:p w14:paraId="039DDE61" w14:textId="77777777" w:rsidR="00E12313" w:rsidRDefault="00E12313" w:rsidP="00E12313">
            <w:pPr>
              <w:rPr>
                <w:rFonts w:ascii="Arial" w:eastAsia="Arial" w:hAnsi="Arial" w:cs="Arial"/>
              </w:rPr>
            </w:pPr>
            <w:r w:rsidRPr="001870C1">
              <w:rPr>
                <w:rFonts w:ascii="Arial" w:eastAsia="Arial" w:hAnsi="Arial" w:cs="Arial"/>
                <w:color w:val="FF0000"/>
              </w:rPr>
              <w:lastRenderedPageBreak/>
              <w:t xml:space="preserve">LEARNING OUTCOME 2: </w:t>
            </w:r>
            <w:r>
              <w:rPr>
                <w:rFonts w:ascii="Arial" w:eastAsia="Arial" w:hAnsi="Arial" w:cs="Arial"/>
              </w:rPr>
              <w:t>Conceptual knowledge</w:t>
            </w:r>
          </w:p>
          <w:p w14:paraId="5A68F43F" w14:textId="77777777" w:rsidR="00E12313" w:rsidRDefault="00E12313" w:rsidP="00E12313">
            <w:pPr>
              <w:rPr>
                <w:rFonts w:ascii="Arial" w:eastAsia="Arial" w:hAnsi="Arial" w:cs="Arial"/>
              </w:rPr>
            </w:pPr>
          </w:p>
          <w:p w14:paraId="076EF9E5" w14:textId="77777777" w:rsidR="00E12313" w:rsidRDefault="00E12313" w:rsidP="00E12313">
            <w:pPr>
              <w:rPr>
                <w:rFonts w:ascii="Arial" w:eastAsia="Arial" w:hAnsi="Arial" w:cs="Arial"/>
              </w:rPr>
            </w:pPr>
          </w:p>
          <w:p w14:paraId="477573F9" w14:textId="77777777" w:rsidR="00E12313" w:rsidRDefault="00E12313" w:rsidP="00E12313">
            <w:pPr>
              <w:rPr>
                <w:rFonts w:ascii="Arial" w:eastAsia="Arial" w:hAnsi="Arial" w:cs="Arial"/>
              </w:rPr>
            </w:pPr>
            <w:r>
              <w:rPr>
                <w:rFonts w:ascii="Arial" w:eastAsia="Arial" w:hAnsi="Arial" w:cs="Arial"/>
              </w:rPr>
              <w:t>ACTIVITY 4: Video to be used.</w:t>
            </w:r>
          </w:p>
          <w:p w14:paraId="0C764960" w14:textId="77777777" w:rsidR="00E12313" w:rsidRPr="00691C15" w:rsidRDefault="00E12313" w:rsidP="00E12313">
            <w:pPr>
              <w:rPr>
                <w:rFonts w:ascii="Times New Roman" w:eastAsia="Arial" w:hAnsi="Times New Roman" w:cs="Times New Roman"/>
                <w:sz w:val="24"/>
                <w:szCs w:val="24"/>
              </w:rPr>
            </w:pPr>
          </w:p>
        </w:tc>
        <w:tc>
          <w:tcPr>
            <w:tcW w:w="7438" w:type="dxa"/>
          </w:tcPr>
          <w:p w14:paraId="630EB6FA" w14:textId="7D5CCCCC" w:rsidR="00E12313" w:rsidRPr="005776E0" w:rsidRDefault="00E12313" w:rsidP="00E12313">
            <w:pPr>
              <w:rPr>
                <w:rFonts w:ascii="Times New Roman" w:hAnsi="Times New Roman" w:cs="Times New Roman"/>
                <w:b/>
                <w:sz w:val="24"/>
                <w:szCs w:val="24"/>
              </w:rPr>
            </w:pPr>
            <w:r w:rsidRPr="005776E0">
              <w:rPr>
                <w:rFonts w:ascii="Times New Roman" w:hAnsi="Times New Roman" w:cs="Times New Roman"/>
                <w:b/>
                <w:sz w:val="24"/>
                <w:szCs w:val="24"/>
              </w:rPr>
              <w:t>First Angle Projection</w:t>
            </w:r>
          </w:p>
          <w:p w14:paraId="2316C8F3" w14:textId="77777777" w:rsidR="00E12313" w:rsidRDefault="00E12313" w:rsidP="00E12313">
            <w:pPr>
              <w:spacing w:after="200"/>
              <w:rPr>
                <w:rFonts w:ascii="Times New Roman" w:hAnsi="Times New Roman" w:cs="Times New Roman"/>
                <w:bCs/>
                <w:sz w:val="24"/>
                <w:szCs w:val="24"/>
              </w:rPr>
            </w:pPr>
            <w:r w:rsidRPr="005776E0">
              <w:rPr>
                <w:rFonts w:ascii="Times New Roman" w:hAnsi="Times New Roman" w:cs="Times New Roman"/>
                <w:bCs/>
                <w:sz w:val="24"/>
                <w:szCs w:val="24"/>
              </w:rPr>
              <w:t>The three principal planes of projection form</w:t>
            </w:r>
            <w:r>
              <w:rPr>
                <w:rFonts w:ascii="Times New Roman" w:hAnsi="Times New Roman" w:cs="Times New Roman"/>
                <w:bCs/>
                <w:sz w:val="24"/>
                <w:szCs w:val="24"/>
              </w:rPr>
              <w:t xml:space="preserve"> </w:t>
            </w:r>
            <w:r w:rsidRPr="005776E0">
              <w:rPr>
                <w:rFonts w:ascii="Times New Roman" w:hAnsi="Times New Roman" w:cs="Times New Roman"/>
                <w:bCs/>
                <w:sz w:val="24"/>
                <w:szCs w:val="24"/>
              </w:rPr>
              <w:t xml:space="preserve">four quadrants </w:t>
            </w:r>
            <w:r>
              <w:rPr>
                <w:rFonts w:ascii="Times New Roman" w:hAnsi="Times New Roman" w:cs="Times New Roman"/>
                <w:bCs/>
                <w:sz w:val="24"/>
                <w:szCs w:val="24"/>
              </w:rPr>
              <w:t xml:space="preserve"> as shown below. </w:t>
            </w:r>
          </w:p>
          <w:p w14:paraId="5EABF9D5" w14:textId="73958B31" w:rsidR="00E12313" w:rsidRDefault="00E12313" w:rsidP="00E12313">
            <w:pPr>
              <w:spacing w:after="200"/>
              <w:jc w:val="center"/>
              <w:rPr>
                <w:rFonts w:ascii="Times New Roman" w:hAnsi="Times New Roman" w:cs="Times New Roman"/>
                <w:bCs/>
                <w:sz w:val="24"/>
                <w:szCs w:val="24"/>
              </w:rPr>
            </w:pPr>
            <w:r>
              <w:rPr>
                <w:noProof/>
              </w:rPr>
              <w:lastRenderedPageBreak/>
              <w:drawing>
                <wp:inline distT="0" distB="0" distL="0" distR="0" wp14:anchorId="4B09DB59" wp14:editId="5430CB9C">
                  <wp:extent cx="4585970" cy="3563620"/>
                  <wp:effectExtent l="0" t="0" r="5080" b="0"/>
                  <wp:docPr id="1095635696" name="Picture 1095635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993567" name=""/>
                          <pic:cNvPicPr/>
                        </pic:nvPicPr>
                        <pic:blipFill>
                          <a:blip r:embed="rId12"/>
                          <a:stretch>
                            <a:fillRect/>
                          </a:stretch>
                        </pic:blipFill>
                        <pic:spPr>
                          <a:xfrm>
                            <a:off x="0" y="0"/>
                            <a:ext cx="4585970" cy="3563620"/>
                          </a:xfrm>
                          <a:prstGeom prst="rect">
                            <a:avLst/>
                          </a:prstGeom>
                        </pic:spPr>
                      </pic:pic>
                    </a:graphicData>
                  </a:graphic>
                </wp:inline>
              </w:drawing>
            </w:r>
          </w:p>
          <w:p w14:paraId="273DD06F" w14:textId="77777777" w:rsidR="00E12313" w:rsidRDefault="00E12313" w:rsidP="00E12313">
            <w:pPr>
              <w:spacing w:after="200"/>
              <w:jc w:val="both"/>
              <w:rPr>
                <w:rFonts w:ascii="Times New Roman" w:hAnsi="Times New Roman" w:cs="Times New Roman"/>
                <w:bCs/>
                <w:sz w:val="24"/>
                <w:szCs w:val="24"/>
              </w:rPr>
            </w:pPr>
            <w:r w:rsidRPr="005776E0">
              <w:rPr>
                <w:rFonts w:ascii="Times New Roman" w:hAnsi="Times New Roman" w:cs="Times New Roman"/>
                <w:bCs/>
                <w:sz w:val="24"/>
                <w:szCs w:val="24"/>
              </w:rPr>
              <w:t>The multi-view of</w:t>
            </w:r>
            <w:r>
              <w:rPr>
                <w:rFonts w:ascii="Times New Roman" w:hAnsi="Times New Roman" w:cs="Times New Roman"/>
                <w:bCs/>
                <w:sz w:val="24"/>
                <w:szCs w:val="24"/>
              </w:rPr>
              <w:t xml:space="preserve"> </w:t>
            </w:r>
            <w:r w:rsidRPr="005776E0">
              <w:rPr>
                <w:rFonts w:ascii="Times New Roman" w:hAnsi="Times New Roman" w:cs="Times New Roman"/>
                <w:bCs/>
                <w:sz w:val="24"/>
                <w:szCs w:val="24"/>
              </w:rPr>
              <w:t>an object can be done by placing the object</w:t>
            </w:r>
            <w:r>
              <w:rPr>
                <w:rFonts w:ascii="Times New Roman" w:hAnsi="Times New Roman" w:cs="Times New Roman"/>
                <w:bCs/>
                <w:sz w:val="24"/>
                <w:szCs w:val="24"/>
              </w:rPr>
              <w:t xml:space="preserve"> </w:t>
            </w:r>
            <w:r w:rsidRPr="005776E0">
              <w:rPr>
                <w:rFonts w:ascii="Times New Roman" w:hAnsi="Times New Roman" w:cs="Times New Roman"/>
                <w:bCs/>
                <w:sz w:val="24"/>
                <w:szCs w:val="24"/>
              </w:rPr>
              <w:t>on one of the quadrants. But usually, the first</w:t>
            </w:r>
            <w:r>
              <w:rPr>
                <w:rFonts w:ascii="Times New Roman" w:hAnsi="Times New Roman" w:cs="Times New Roman"/>
                <w:bCs/>
                <w:sz w:val="24"/>
                <w:szCs w:val="24"/>
              </w:rPr>
              <w:t xml:space="preserve"> </w:t>
            </w:r>
            <w:r w:rsidRPr="005776E0">
              <w:rPr>
                <w:rFonts w:ascii="Times New Roman" w:hAnsi="Times New Roman" w:cs="Times New Roman"/>
                <w:bCs/>
                <w:sz w:val="24"/>
                <w:szCs w:val="24"/>
              </w:rPr>
              <w:t>and the third quadrants are the conventional</w:t>
            </w:r>
            <w:r>
              <w:rPr>
                <w:rFonts w:ascii="Times New Roman" w:hAnsi="Times New Roman" w:cs="Times New Roman"/>
                <w:bCs/>
                <w:sz w:val="24"/>
                <w:szCs w:val="24"/>
              </w:rPr>
              <w:t xml:space="preserve"> </w:t>
            </w:r>
            <w:r w:rsidRPr="005776E0">
              <w:rPr>
                <w:rFonts w:ascii="Times New Roman" w:hAnsi="Times New Roman" w:cs="Times New Roman"/>
                <w:bCs/>
                <w:sz w:val="24"/>
                <w:szCs w:val="24"/>
              </w:rPr>
              <w:t>quadrants used. When the object is assumed</w:t>
            </w:r>
            <w:r>
              <w:rPr>
                <w:rFonts w:ascii="Times New Roman" w:hAnsi="Times New Roman" w:cs="Times New Roman"/>
                <w:bCs/>
                <w:sz w:val="24"/>
                <w:szCs w:val="24"/>
              </w:rPr>
              <w:t xml:space="preserve"> </w:t>
            </w:r>
            <w:r w:rsidRPr="005776E0">
              <w:rPr>
                <w:rFonts w:ascii="Times New Roman" w:hAnsi="Times New Roman" w:cs="Times New Roman"/>
                <w:bCs/>
                <w:sz w:val="24"/>
                <w:szCs w:val="24"/>
              </w:rPr>
              <w:t>to be placed in the first quadrant it is known</w:t>
            </w:r>
            <w:r>
              <w:rPr>
                <w:rFonts w:ascii="Times New Roman" w:hAnsi="Times New Roman" w:cs="Times New Roman"/>
                <w:bCs/>
                <w:sz w:val="24"/>
                <w:szCs w:val="24"/>
              </w:rPr>
              <w:t xml:space="preserve"> </w:t>
            </w:r>
            <w:r w:rsidRPr="005776E0">
              <w:rPr>
                <w:rFonts w:ascii="Times New Roman" w:hAnsi="Times New Roman" w:cs="Times New Roman"/>
                <w:bCs/>
                <w:sz w:val="24"/>
                <w:szCs w:val="24"/>
              </w:rPr>
              <w:t>as first angle projection system. In this case</w:t>
            </w:r>
            <w:r>
              <w:rPr>
                <w:rFonts w:ascii="Times New Roman" w:hAnsi="Times New Roman" w:cs="Times New Roman"/>
                <w:bCs/>
                <w:sz w:val="24"/>
                <w:szCs w:val="24"/>
              </w:rPr>
              <w:t xml:space="preserve"> </w:t>
            </w:r>
            <w:r w:rsidRPr="005776E0">
              <w:rPr>
                <w:rFonts w:ascii="Times New Roman" w:hAnsi="Times New Roman" w:cs="Times New Roman"/>
                <w:bCs/>
                <w:sz w:val="24"/>
                <w:szCs w:val="24"/>
              </w:rPr>
              <w:t>the observer is placed in front of the vertical</w:t>
            </w:r>
            <w:r>
              <w:rPr>
                <w:rFonts w:ascii="Times New Roman" w:hAnsi="Times New Roman" w:cs="Times New Roman"/>
                <w:bCs/>
                <w:sz w:val="24"/>
                <w:szCs w:val="24"/>
              </w:rPr>
              <w:t xml:space="preserve"> </w:t>
            </w:r>
            <w:r w:rsidRPr="005776E0">
              <w:rPr>
                <w:rFonts w:ascii="Times New Roman" w:hAnsi="Times New Roman" w:cs="Times New Roman"/>
                <w:bCs/>
                <w:sz w:val="24"/>
                <w:szCs w:val="24"/>
              </w:rPr>
              <w:t>plane, the object will appear to be between</w:t>
            </w:r>
            <w:r>
              <w:rPr>
                <w:rFonts w:ascii="Times New Roman" w:hAnsi="Times New Roman" w:cs="Times New Roman"/>
                <w:bCs/>
                <w:sz w:val="24"/>
                <w:szCs w:val="24"/>
              </w:rPr>
              <w:t xml:space="preserve"> </w:t>
            </w:r>
            <w:r w:rsidRPr="005776E0">
              <w:rPr>
                <w:rFonts w:ascii="Times New Roman" w:hAnsi="Times New Roman" w:cs="Times New Roman"/>
                <w:bCs/>
                <w:sz w:val="24"/>
                <w:szCs w:val="24"/>
              </w:rPr>
              <w:t xml:space="preserve">the observer and the projection plane. </w:t>
            </w:r>
          </w:p>
          <w:p w14:paraId="683C7A40" w14:textId="26EE3448" w:rsidR="00E12313" w:rsidRDefault="00E12313" w:rsidP="00E12313">
            <w:pPr>
              <w:spacing w:after="200"/>
              <w:rPr>
                <w:rFonts w:ascii="Times New Roman" w:hAnsi="Times New Roman" w:cs="Times New Roman"/>
                <w:bCs/>
                <w:sz w:val="24"/>
                <w:szCs w:val="24"/>
              </w:rPr>
            </w:pPr>
            <w:r>
              <w:rPr>
                <w:noProof/>
              </w:rPr>
              <w:lastRenderedPageBreak/>
              <w:drawing>
                <wp:inline distT="0" distB="0" distL="0" distR="0" wp14:anchorId="1B587DBC" wp14:editId="2CDC4507">
                  <wp:extent cx="4585970" cy="3458845"/>
                  <wp:effectExtent l="0" t="0" r="5080" b="8255"/>
                  <wp:docPr id="21065214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521443" name=""/>
                          <pic:cNvPicPr/>
                        </pic:nvPicPr>
                        <pic:blipFill>
                          <a:blip r:embed="rId18"/>
                          <a:stretch>
                            <a:fillRect/>
                          </a:stretch>
                        </pic:blipFill>
                        <pic:spPr>
                          <a:xfrm>
                            <a:off x="0" y="0"/>
                            <a:ext cx="4585970" cy="3458845"/>
                          </a:xfrm>
                          <a:prstGeom prst="rect">
                            <a:avLst/>
                          </a:prstGeom>
                        </pic:spPr>
                      </pic:pic>
                    </a:graphicData>
                  </a:graphic>
                </wp:inline>
              </w:drawing>
            </w:r>
          </w:p>
          <w:p w14:paraId="346F6452" w14:textId="1D92D1D0" w:rsidR="00E12313" w:rsidRDefault="00E12313" w:rsidP="00E12313">
            <w:pPr>
              <w:spacing w:after="200"/>
              <w:jc w:val="both"/>
              <w:rPr>
                <w:rFonts w:ascii="Times New Roman" w:hAnsi="Times New Roman" w:cs="Times New Roman"/>
                <w:bCs/>
                <w:sz w:val="24"/>
                <w:szCs w:val="24"/>
              </w:rPr>
            </w:pPr>
            <w:r>
              <w:rPr>
                <w:rFonts w:ascii="Times New Roman" w:hAnsi="Times New Roman" w:cs="Times New Roman"/>
                <w:bCs/>
                <w:sz w:val="24"/>
                <w:szCs w:val="24"/>
              </w:rPr>
              <w:t xml:space="preserve">In the figure above </w:t>
            </w:r>
            <w:r w:rsidRPr="005776E0">
              <w:rPr>
                <w:rFonts w:ascii="Times New Roman" w:hAnsi="Times New Roman" w:cs="Times New Roman"/>
                <w:bCs/>
                <w:sz w:val="24"/>
                <w:szCs w:val="24"/>
              </w:rPr>
              <w:t>the three views of a simple object on the</w:t>
            </w:r>
            <w:r>
              <w:rPr>
                <w:rFonts w:ascii="Times New Roman" w:hAnsi="Times New Roman" w:cs="Times New Roman"/>
                <w:bCs/>
                <w:sz w:val="24"/>
                <w:szCs w:val="24"/>
              </w:rPr>
              <w:t xml:space="preserve"> </w:t>
            </w:r>
            <w:r w:rsidRPr="005776E0">
              <w:rPr>
                <w:rFonts w:ascii="Times New Roman" w:hAnsi="Times New Roman" w:cs="Times New Roman"/>
                <w:bCs/>
                <w:sz w:val="24"/>
                <w:szCs w:val="24"/>
              </w:rPr>
              <w:t>three principal planes of projection are</w:t>
            </w:r>
            <w:r>
              <w:rPr>
                <w:rFonts w:ascii="Times New Roman" w:hAnsi="Times New Roman" w:cs="Times New Roman"/>
                <w:bCs/>
                <w:sz w:val="24"/>
                <w:szCs w:val="24"/>
              </w:rPr>
              <w:t xml:space="preserve"> </w:t>
            </w:r>
            <w:r w:rsidRPr="005776E0">
              <w:rPr>
                <w:rFonts w:ascii="Times New Roman" w:hAnsi="Times New Roman" w:cs="Times New Roman"/>
                <w:bCs/>
                <w:sz w:val="24"/>
                <w:szCs w:val="24"/>
              </w:rPr>
              <w:t>shown pictorially. Then to represent all the</w:t>
            </w:r>
            <w:r>
              <w:rPr>
                <w:rFonts w:ascii="Times New Roman" w:hAnsi="Times New Roman" w:cs="Times New Roman"/>
                <w:bCs/>
                <w:sz w:val="24"/>
                <w:szCs w:val="24"/>
              </w:rPr>
              <w:t xml:space="preserve"> </w:t>
            </w:r>
            <w:r w:rsidRPr="005776E0">
              <w:rPr>
                <w:rFonts w:ascii="Times New Roman" w:hAnsi="Times New Roman" w:cs="Times New Roman"/>
                <w:bCs/>
                <w:sz w:val="24"/>
                <w:szCs w:val="24"/>
              </w:rPr>
              <w:t>views in one plane, the horizontal plane and</w:t>
            </w:r>
            <w:r>
              <w:rPr>
                <w:rFonts w:ascii="Times New Roman" w:hAnsi="Times New Roman" w:cs="Times New Roman"/>
                <w:bCs/>
                <w:sz w:val="24"/>
                <w:szCs w:val="24"/>
              </w:rPr>
              <w:t xml:space="preserve"> </w:t>
            </w:r>
            <w:r w:rsidRPr="005776E0">
              <w:rPr>
                <w:rFonts w:ascii="Times New Roman" w:hAnsi="Times New Roman" w:cs="Times New Roman"/>
                <w:bCs/>
                <w:sz w:val="24"/>
                <w:szCs w:val="24"/>
              </w:rPr>
              <w:t>the profile plane are rotated to the vertical</w:t>
            </w:r>
          </w:p>
          <w:p w14:paraId="2C45C8A5" w14:textId="0F22DB94" w:rsidR="00E12313" w:rsidRDefault="00E12313" w:rsidP="00E12313">
            <w:pPr>
              <w:spacing w:after="200"/>
              <w:jc w:val="center"/>
              <w:rPr>
                <w:rFonts w:ascii="Times New Roman" w:hAnsi="Times New Roman" w:cs="Times New Roman"/>
                <w:bCs/>
                <w:sz w:val="24"/>
                <w:szCs w:val="24"/>
              </w:rPr>
            </w:pPr>
            <w:r>
              <w:rPr>
                <w:noProof/>
              </w:rPr>
              <w:drawing>
                <wp:inline distT="0" distB="0" distL="0" distR="0" wp14:anchorId="474E690C" wp14:editId="368A11B9">
                  <wp:extent cx="3505690" cy="3618534"/>
                  <wp:effectExtent l="0" t="0" r="0" b="1270"/>
                  <wp:docPr id="1258421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42178" name=""/>
                          <pic:cNvPicPr/>
                        </pic:nvPicPr>
                        <pic:blipFill>
                          <a:blip r:embed="rId19"/>
                          <a:stretch>
                            <a:fillRect/>
                          </a:stretch>
                        </pic:blipFill>
                        <pic:spPr>
                          <a:xfrm>
                            <a:off x="0" y="0"/>
                            <a:ext cx="3509462" cy="3622428"/>
                          </a:xfrm>
                          <a:prstGeom prst="rect">
                            <a:avLst/>
                          </a:prstGeom>
                        </pic:spPr>
                      </pic:pic>
                    </a:graphicData>
                  </a:graphic>
                </wp:inline>
              </w:drawing>
            </w:r>
          </w:p>
          <w:p w14:paraId="6FFF6D9B" w14:textId="2BA25B5B" w:rsidR="00E12313" w:rsidRDefault="00E12313" w:rsidP="00E12313">
            <w:pPr>
              <w:spacing w:after="200"/>
              <w:jc w:val="center"/>
              <w:rPr>
                <w:rFonts w:ascii="Times New Roman" w:hAnsi="Times New Roman" w:cs="Times New Roman"/>
                <w:bCs/>
                <w:sz w:val="24"/>
                <w:szCs w:val="24"/>
              </w:rPr>
            </w:pPr>
            <w:r>
              <w:rPr>
                <w:noProof/>
              </w:rPr>
              <w:lastRenderedPageBreak/>
              <w:drawing>
                <wp:inline distT="0" distB="0" distL="0" distR="0" wp14:anchorId="0E978409" wp14:editId="6F935F29">
                  <wp:extent cx="3330713" cy="2795905"/>
                  <wp:effectExtent l="0" t="0" r="3175" b="4445"/>
                  <wp:docPr id="7747898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789879" name=""/>
                          <pic:cNvPicPr/>
                        </pic:nvPicPr>
                        <pic:blipFill rotWithShape="1">
                          <a:blip r:embed="rId20" cstate="screen">
                            <a:extLst>
                              <a:ext uri="{28A0092B-C50C-407E-A947-70E740481C1C}">
                                <a14:useLocalDpi xmlns:a14="http://schemas.microsoft.com/office/drawing/2010/main"/>
                              </a:ext>
                            </a:extLst>
                          </a:blip>
                          <a:srcRect/>
                          <a:stretch/>
                        </pic:blipFill>
                        <pic:spPr bwMode="auto">
                          <a:xfrm>
                            <a:off x="0" y="0"/>
                            <a:ext cx="3331947" cy="2796941"/>
                          </a:xfrm>
                          <a:prstGeom prst="rect">
                            <a:avLst/>
                          </a:prstGeom>
                          <a:ln>
                            <a:noFill/>
                          </a:ln>
                          <a:extLst>
                            <a:ext uri="{53640926-AAD7-44D8-BBD7-CCE9431645EC}">
                              <a14:shadowObscured xmlns:a14="http://schemas.microsoft.com/office/drawing/2010/main"/>
                            </a:ext>
                          </a:extLst>
                        </pic:spPr>
                      </pic:pic>
                    </a:graphicData>
                  </a:graphic>
                </wp:inline>
              </w:drawing>
            </w:r>
          </w:p>
          <w:p w14:paraId="348C3046" w14:textId="7CBD1D76" w:rsidR="00E12313" w:rsidRDefault="00E12313" w:rsidP="00E12313">
            <w:pPr>
              <w:spacing w:after="200"/>
              <w:jc w:val="center"/>
              <w:rPr>
                <w:rFonts w:ascii="Times New Roman" w:hAnsi="Times New Roman" w:cs="Times New Roman"/>
                <w:bCs/>
                <w:sz w:val="24"/>
                <w:szCs w:val="24"/>
              </w:rPr>
            </w:pPr>
            <w:r>
              <w:rPr>
                <w:noProof/>
              </w:rPr>
              <w:drawing>
                <wp:inline distT="0" distB="0" distL="0" distR="0" wp14:anchorId="7E203944" wp14:editId="3541DA38">
                  <wp:extent cx="4585970" cy="3016885"/>
                  <wp:effectExtent l="0" t="0" r="5080" b="0"/>
                  <wp:docPr id="10122593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259336" name=""/>
                          <pic:cNvPicPr/>
                        </pic:nvPicPr>
                        <pic:blipFill>
                          <a:blip r:embed="rId21"/>
                          <a:stretch>
                            <a:fillRect/>
                          </a:stretch>
                        </pic:blipFill>
                        <pic:spPr>
                          <a:xfrm>
                            <a:off x="0" y="0"/>
                            <a:ext cx="4585970" cy="3016885"/>
                          </a:xfrm>
                          <a:prstGeom prst="rect">
                            <a:avLst/>
                          </a:prstGeom>
                        </pic:spPr>
                      </pic:pic>
                    </a:graphicData>
                  </a:graphic>
                </wp:inline>
              </w:drawing>
            </w:r>
          </w:p>
          <w:p w14:paraId="095AC56B" w14:textId="04CBF1FE" w:rsidR="00E12313" w:rsidRPr="005776E0" w:rsidRDefault="00E12313" w:rsidP="00E12313">
            <w:pPr>
              <w:spacing w:after="200"/>
              <w:jc w:val="both"/>
              <w:rPr>
                <w:rFonts w:ascii="Times New Roman" w:hAnsi="Times New Roman" w:cs="Times New Roman"/>
                <w:bCs/>
                <w:sz w:val="24"/>
                <w:szCs w:val="24"/>
              </w:rPr>
            </w:pPr>
            <w:r>
              <w:rPr>
                <w:rFonts w:ascii="Times New Roman" w:hAnsi="Times New Roman" w:cs="Times New Roman"/>
                <w:bCs/>
                <w:sz w:val="24"/>
                <w:szCs w:val="24"/>
              </w:rPr>
              <w:t xml:space="preserve">For more understanding on this concept, watch the video below </w:t>
            </w:r>
          </w:p>
          <w:p w14:paraId="6B90E04F" w14:textId="0D2F59D7" w:rsidR="00E12313" w:rsidRPr="005776E0" w:rsidRDefault="00000000" w:rsidP="00E12313">
            <w:pPr>
              <w:rPr>
                <w:rFonts w:ascii="Times New Roman" w:hAnsi="Times New Roman" w:cs="Times New Roman"/>
                <w:bCs/>
                <w:sz w:val="24"/>
                <w:szCs w:val="24"/>
              </w:rPr>
            </w:pPr>
            <w:hyperlink r:id="rId22" w:history="1">
              <w:r w:rsidR="00E12313" w:rsidRPr="005776E0">
                <w:rPr>
                  <w:rStyle w:val="Hyperlink"/>
                  <w:rFonts w:ascii="Times New Roman" w:hAnsi="Times New Roman" w:cs="Times New Roman"/>
                  <w:bCs/>
                  <w:sz w:val="24"/>
                  <w:szCs w:val="24"/>
                </w:rPr>
                <w:t>https://www.youtube.com/watch?v=dKNnTxwSS-Q&amp;ab_channel=ADTWlearn</w:t>
              </w:r>
            </w:hyperlink>
          </w:p>
          <w:p w14:paraId="30E99A9A" w14:textId="76170111" w:rsidR="00E12313" w:rsidRPr="005776E0" w:rsidRDefault="00E12313" w:rsidP="00E12313">
            <w:pPr>
              <w:rPr>
                <w:rFonts w:ascii="Times New Roman" w:hAnsi="Times New Roman" w:cs="Times New Roman"/>
                <w:bCs/>
                <w:sz w:val="24"/>
                <w:szCs w:val="24"/>
              </w:rPr>
            </w:pPr>
          </w:p>
        </w:tc>
      </w:tr>
      <w:tr w:rsidR="00E12313" w:rsidRPr="00691C15" w14:paraId="091B3D64" w14:textId="77777777" w:rsidTr="007E0AD0">
        <w:trPr>
          <w:trHeight w:val="885"/>
        </w:trPr>
        <w:tc>
          <w:tcPr>
            <w:tcW w:w="2547" w:type="dxa"/>
            <w:shd w:val="clear" w:color="auto" w:fill="FCE5CD"/>
          </w:tcPr>
          <w:p w14:paraId="36255132" w14:textId="77777777" w:rsidR="00E12313" w:rsidRDefault="00E12313" w:rsidP="00E12313">
            <w:pPr>
              <w:rPr>
                <w:rFonts w:ascii="Arial" w:eastAsia="Arial" w:hAnsi="Arial" w:cs="Arial"/>
              </w:rPr>
            </w:pPr>
            <w:r>
              <w:rPr>
                <w:rFonts w:ascii="Arial" w:eastAsia="Arial" w:hAnsi="Arial" w:cs="Arial"/>
              </w:rPr>
              <w:lastRenderedPageBreak/>
              <w:t xml:space="preserve">ACTIVITY 5: READING MATERIAL </w:t>
            </w:r>
          </w:p>
          <w:p w14:paraId="50A8C36E" w14:textId="77777777" w:rsidR="00E12313" w:rsidRDefault="00E12313" w:rsidP="00E12313">
            <w:pPr>
              <w:rPr>
                <w:rFonts w:ascii="Arial" w:eastAsia="Arial" w:hAnsi="Arial" w:cs="Arial"/>
              </w:rPr>
            </w:pPr>
          </w:p>
          <w:p w14:paraId="44FD3AA9" w14:textId="755E2BBF" w:rsidR="00E12313" w:rsidRPr="00691C15" w:rsidRDefault="00E12313" w:rsidP="00E12313">
            <w:pPr>
              <w:rPr>
                <w:rFonts w:ascii="Times New Roman" w:eastAsia="Arial" w:hAnsi="Times New Roman" w:cs="Times New Roman"/>
                <w:sz w:val="24"/>
                <w:szCs w:val="24"/>
              </w:rPr>
            </w:pPr>
            <w:r>
              <w:rPr>
                <w:rFonts w:ascii="Arial" w:eastAsia="Arial" w:hAnsi="Arial" w:cs="Arial"/>
                <w:noProof/>
              </w:rPr>
              <w:drawing>
                <wp:inline distT="0" distB="0" distL="0" distR="0" wp14:anchorId="38C147F5" wp14:editId="69F2485C">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6"/>
                          <a:srcRect/>
                          <a:stretch>
                            <a:fillRect/>
                          </a:stretch>
                        </pic:blipFill>
                        <pic:spPr>
                          <a:xfrm>
                            <a:off x="0" y="0"/>
                            <a:ext cx="338138" cy="338138"/>
                          </a:xfrm>
                          <a:prstGeom prst="rect">
                            <a:avLst/>
                          </a:prstGeom>
                          <a:ln/>
                        </pic:spPr>
                      </pic:pic>
                    </a:graphicData>
                  </a:graphic>
                </wp:inline>
              </w:drawing>
            </w:r>
          </w:p>
        </w:tc>
        <w:tc>
          <w:tcPr>
            <w:tcW w:w="7438" w:type="dxa"/>
          </w:tcPr>
          <w:p w14:paraId="41C04B72" w14:textId="5FDE5B9A" w:rsidR="00E12313" w:rsidRPr="00AF5486" w:rsidRDefault="00E12313" w:rsidP="00E12313">
            <w:pPr>
              <w:ind w:left="584" w:hanging="584"/>
              <w:rPr>
                <w:rFonts w:ascii="Times New Roman" w:hAnsi="Times New Roman" w:cs="Times New Roman"/>
                <w:b/>
                <w:sz w:val="24"/>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r>
              <w:rPr>
                <w:rFonts w:ascii="Times New Roman" w:hAnsi="Times New Roman" w:cs="Times New Roman"/>
                <w:szCs w:val="24"/>
              </w:rPr>
              <w:t xml:space="preserve"> pp 117-122</w:t>
            </w:r>
          </w:p>
        </w:tc>
      </w:tr>
      <w:tr w:rsidR="00E12313" w:rsidRPr="00691C15" w14:paraId="7D3B2FCC" w14:textId="77777777" w:rsidTr="007E0AD0">
        <w:trPr>
          <w:trHeight w:val="885"/>
        </w:trPr>
        <w:tc>
          <w:tcPr>
            <w:tcW w:w="2547" w:type="dxa"/>
            <w:shd w:val="clear" w:color="auto" w:fill="FCE5CD"/>
          </w:tcPr>
          <w:p w14:paraId="0A8D34C2" w14:textId="77777777" w:rsidR="00E12313" w:rsidRDefault="00E12313" w:rsidP="00E12313">
            <w:pPr>
              <w:rPr>
                <w:rFonts w:ascii="Arial" w:eastAsia="Arial" w:hAnsi="Arial" w:cs="Arial"/>
              </w:rPr>
            </w:pPr>
            <w:r>
              <w:rPr>
                <w:rFonts w:ascii="Arial" w:eastAsia="Arial" w:hAnsi="Arial" w:cs="Arial"/>
              </w:rPr>
              <w:lastRenderedPageBreak/>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62DBB69" w14:textId="77777777" w:rsidR="00E12313" w:rsidRDefault="00E12313" w:rsidP="00E12313">
            <w:pPr>
              <w:rPr>
                <w:rFonts w:ascii="Arial" w:eastAsia="Arial" w:hAnsi="Arial" w:cs="Arial"/>
              </w:rPr>
            </w:pPr>
            <w:r>
              <w:rPr>
                <w:rFonts w:ascii="Arial" w:eastAsia="Arial" w:hAnsi="Arial" w:cs="Arial"/>
              </w:rPr>
              <w:t xml:space="preserve">VIDEO 3: </w:t>
            </w:r>
          </w:p>
          <w:p w14:paraId="037B892F" w14:textId="77777777" w:rsidR="00E12313" w:rsidRDefault="00E12313" w:rsidP="00E12313">
            <w:pPr>
              <w:rPr>
                <w:rFonts w:ascii="Arial" w:eastAsia="Arial" w:hAnsi="Arial" w:cs="Arial"/>
              </w:rPr>
            </w:pPr>
          </w:p>
          <w:p w14:paraId="5B637560" w14:textId="354A81FA" w:rsidR="00E12313" w:rsidRPr="00691C15" w:rsidRDefault="00E12313" w:rsidP="00E12313">
            <w:pPr>
              <w:rPr>
                <w:rFonts w:ascii="Times New Roman" w:eastAsia="Arial" w:hAnsi="Times New Roman" w:cs="Times New Roman"/>
                <w:sz w:val="24"/>
                <w:szCs w:val="24"/>
              </w:rPr>
            </w:pPr>
            <w:r>
              <w:rPr>
                <w:rFonts w:ascii="Arial" w:eastAsia="Arial" w:hAnsi="Arial" w:cs="Arial"/>
                <w:noProof/>
              </w:rPr>
              <w:drawing>
                <wp:inline distT="0" distB="0" distL="0" distR="0" wp14:anchorId="06692C9D" wp14:editId="0BE13FE1">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3"/>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7438" w:type="dxa"/>
          </w:tcPr>
          <w:p w14:paraId="647B45E9" w14:textId="693CBA28" w:rsidR="00816A37" w:rsidRPr="00816A37" w:rsidRDefault="00816A37" w:rsidP="00816A37">
            <w:pPr>
              <w:jc w:val="both"/>
              <w:rPr>
                <w:rFonts w:ascii="Times New Roman" w:hAnsi="Times New Roman" w:cs="Times New Roman"/>
                <w:b/>
                <w:bCs/>
                <w:color w:val="000000"/>
                <w:sz w:val="24"/>
                <w:szCs w:val="24"/>
              </w:rPr>
            </w:pPr>
            <w:r w:rsidRPr="00816A37">
              <w:rPr>
                <w:rFonts w:ascii="Times New Roman" w:hAnsi="Times New Roman" w:cs="Times New Roman"/>
                <w:b/>
                <w:bCs/>
                <w:color w:val="000000"/>
                <w:sz w:val="24"/>
                <w:szCs w:val="24"/>
              </w:rPr>
              <w:t>Construction of 1</w:t>
            </w:r>
            <w:r w:rsidRPr="00816A37">
              <w:rPr>
                <w:rFonts w:ascii="Times New Roman" w:hAnsi="Times New Roman" w:cs="Times New Roman"/>
                <w:b/>
                <w:bCs/>
                <w:color w:val="000000"/>
                <w:sz w:val="24"/>
                <w:szCs w:val="24"/>
                <w:vertAlign w:val="superscript"/>
              </w:rPr>
              <w:t>st</w:t>
            </w:r>
            <w:r w:rsidRPr="00816A37">
              <w:rPr>
                <w:rFonts w:ascii="Times New Roman" w:hAnsi="Times New Roman" w:cs="Times New Roman"/>
                <w:b/>
                <w:bCs/>
                <w:color w:val="000000"/>
                <w:sz w:val="24"/>
                <w:szCs w:val="24"/>
              </w:rPr>
              <w:t xml:space="preserve"> angle orthographic projection</w:t>
            </w:r>
          </w:p>
          <w:p w14:paraId="5E268E3A" w14:textId="082B2063" w:rsidR="00816A37" w:rsidRDefault="00816A37" w:rsidP="00816A37">
            <w:pPr>
              <w:jc w:val="both"/>
              <w:rPr>
                <w:rFonts w:ascii="Times New Roman" w:hAnsi="Times New Roman" w:cs="Times New Roman"/>
                <w:color w:val="000000"/>
                <w:sz w:val="24"/>
                <w:szCs w:val="24"/>
              </w:rPr>
            </w:pPr>
            <w:r w:rsidRPr="00816A37">
              <w:rPr>
                <w:rFonts w:ascii="Times New Roman" w:hAnsi="Times New Roman" w:cs="Times New Roman"/>
                <w:b/>
                <w:bCs/>
                <w:color w:val="000000"/>
                <w:sz w:val="24"/>
                <w:szCs w:val="24"/>
              </w:rPr>
              <w:t>Stage 1</w:t>
            </w:r>
            <w:r w:rsidRPr="00816A37">
              <w:rPr>
                <w:rFonts w:ascii="Times New Roman" w:hAnsi="Times New Roman" w:cs="Times New Roman"/>
                <w:color w:val="000000"/>
                <w:sz w:val="24"/>
                <w:szCs w:val="24"/>
              </w:rPr>
              <w:t xml:space="preserve"> (</w:t>
            </w:r>
            <w:r w:rsidRPr="00816A37">
              <w:rPr>
                <w:rFonts w:ascii="Times New Roman" w:hAnsi="Times New Roman" w:cs="Times New Roman"/>
                <w:color w:val="000066"/>
                <w:sz w:val="24"/>
                <w:szCs w:val="24"/>
              </w:rPr>
              <w:t>Fig. 4.11</w:t>
            </w:r>
            <w:r w:rsidRPr="00816A37">
              <w:rPr>
                <w:rFonts w:ascii="Times New Roman" w:hAnsi="Times New Roman" w:cs="Times New Roman"/>
                <w:color w:val="000000"/>
                <w:sz w:val="24"/>
                <w:szCs w:val="24"/>
              </w:rPr>
              <w:t>): Estimate the space required for each</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of the views from the overall dimensions in each plane, and</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position the views on the available drawing sheet so that the</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spaces between the three drawings are roughly the same.</w:t>
            </w:r>
          </w:p>
          <w:p w14:paraId="2DE78395" w14:textId="024A67A8" w:rsidR="00816A37" w:rsidRDefault="00816A37" w:rsidP="00816A37">
            <w:pPr>
              <w:jc w:val="both"/>
              <w:rPr>
                <w:rFonts w:ascii="Times New Roman" w:hAnsi="Times New Roman" w:cs="Times New Roman"/>
                <w:color w:val="000000"/>
                <w:sz w:val="24"/>
                <w:szCs w:val="24"/>
              </w:rPr>
            </w:pPr>
            <w:r>
              <w:rPr>
                <w:noProof/>
              </w:rPr>
              <w:drawing>
                <wp:inline distT="0" distB="0" distL="0" distR="0" wp14:anchorId="7B7756F8" wp14:editId="2C506F1D">
                  <wp:extent cx="4585970" cy="3661410"/>
                  <wp:effectExtent l="0" t="0" r="5080" b="0"/>
                  <wp:docPr id="721549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54951" name=""/>
                          <pic:cNvPicPr/>
                        </pic:nvPicPr>
                        <pic:blipFill>
                          <a:blip r:embed="rId24"/>
                          <a:stretch>
                            <a:fillRect/>
                          </a:stretch>
                        </pic:blipFill>
                        <pic:spPr>
                          <a:xfrm>
                            <a:off x="0" y="0"/>
                            <a:ext cx="4585970" cy="3661410"/>
                          </a:xfrm>
                          <a:prstGeom prst="rect">
                            <a:avLst/>
                          </a:prstGeom>
                        </pic:spPr>
                      </pic:pic>
                    </a:graphicData>
                  </a:graphic>
                </wp:inline>
              </w:drawing>
            </w:r>
          </w:p>
          <w:p w14:paraId="7BE6C5B0" w14:textId="77777777" w:rsidR="00816A37" w:rsidRDefault="00816A37" w:rsidP="00816A37">
            <w:pPr>
              <w:jc w:val="both"/>
              <w:rPr>
                <w:rFonts w:ascii="Times New Roman" w:hAnsi="Times New Roman" w:cs="Times New Roman"/>
                <w:color w:val="000000"/>
                <w:sz w:val="24"/>
                <w:szCs w:val="24"/>
              </w:rPr>
            </w:pPr>
            <w:r w:rsidRPr="00816A37">
              <w:rPr>
                <w:rFonts w:ascii="Times New Roman" w:hAnsi="Times New Roman" w:cs="Times New Roman"/>
                <w:b/>
                <w:bCs/>
                <w:color w:val="000000"/>
                <w:sz w:val="24"/>
                <w:szCs w:val="24"/>
              </w:rPr>
              <w:t>Stage 2</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In each view, mark out the main</w:t>
            </w:r>
            <w:r>
              <w:rPr>
                <w:rFonts w:ascii="Times New Roman" w:hAnsi="Times New Roman" w:cs="Times New Roman"/>
                <w:color w:val="000000"/>
                <w:sz w:val="24"/>
                <w:szCs w:val="24"/>
              </w:rPr>
              <w:t xml:space="preserve"> </w:t>
            </w:r>
            <w:proofErr w:type="spellStart"/>
            <w:r w:rsidRPr="00816A37">
              <w:rPr>
                <w:rFonts w:ascii="Times New Roman" w:hAnsi="Times New Roman" w:cs="Times New Roman"/>
                <w:color w:val="000000"/>
                <w:sz w:val="24"/>
                <w:szCs w:val="24"/>
              </w:rPr>
              <w:t>centre</w:t>
            </w:r>
            <w:proofErr w:type="spellEnd"/>
            <w:r w:rsidRPr="00816A37">
              <w:rPr>
                <w:rFonts w:ascii="Times New Roman" w:hAnsi="Times New Roman" w:cs="Times New Roman"/>
                <w:color w:val="000000"/>
                <w:sz w:val="24"/>
                <w:szCs w:val="24"/>
              </w:rPr>
              <w:t>-lines. Position any complete circles, in any view,</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and line them from the start, if possible. Here complete</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circles exist only in the plan view. The heights of the cylindrical features are now measured in the front view and are</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projected over to the end view.</w:t>
            </w:r>
          </w:p>
          <w:p w14:paraId="7C0EE3FA" w14:textId="6189E7C5" w:rsidR="00816A37" w:rsidRDefault="00816A37" w:rsidP="00816A37">
            <w:pPr>
              <w:jc w:val="both"/>
              <w:rPr>
                <w:rFonts w:ascii="Times New Roman" w:hAnsi="Times New Roman" w:cs="Times New Roman"/>
                <w:color w:val="000000"/>
                <w:sz w:val="24"/>
                <w:szCs w:val="24"/>
              </w:rPr>
            </w:pPr>
            <w:r>
              <w:rPr>
                <w:noProof/>
              </w:rPr>
              <w:lastRenderedPageBreak/>
              <w:drawing>
                <wp:inline distT="0" distB="0" distL="0" distR="0" wp14:anchorId="028D64C9" wp14:editId="613A1317">
                  <wp:extent cx="4470400" cy="3648710"/>
                  <wp:effectExtent l="0" t="0" r="6350" b="8890"/>
                  <wp:docPr id="10782134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213406" name=""/>
                          <pic:cNvPicPr/>
                        </pic:nvPicPr>
                        <pic:blipFill rotWithShape="1">
                          <a:blip r:embed="rId25"/>
                          <a:srcRect r="2519" b="3150"/>
                          <a:stretch/>
                        </pic:blipFill>
                        <pic:spPr bwMode="auto">
                          <a:xfrm>
                            <a:off x="0" y="0"/>
                            <a:ext cx="4470467" cy="3648765"/>
                          </a:xfrm>
                          <a:prstGeom prst="rect">
                            <a:avLst/>
                          </a:prstGeom>
                          <a:ln>
                            <a:noFill/>
                          </a:ln>
                          <a:extLst>
                            <a:ext uri="{53640926-AAD7-44D8-BBD7-CCE9431645EC}">
                              <a14:shadowObscured xmlns:a14="http://schemas.microsoft.com/office/drawing/2010/main"/>
                            </a:ext>
                          </a:extLst>
                        </pic:spPr>
                      </pic:pic>
                    </a:graphicData>
                  </a:graphic>
                </wp:inline>
              </w:drawing>
            </w:r>
          </w:p>
          <w:p w14:paraId="674AE6C9" w14:textId="38ECA99E" w:rsidR="00816A37" w:rsidRDefault="00816A37" w:rsidP="00816A37">
            <w:pPr>
              <w:jc w:val="both"/>
              <w:rPr>
                <w:rFonts w:ascii="Times New Roman" w:hAnsi="Times New Roman" w:cs="Times New Roman"/>
                <w:color w:val="000000"/>
                <w:sz w:val="24"/>
                <w:szCs w:val="24"/>
              </w:rPr>
            </w:pPr>
            <w:r w:rsidRPr="00816A37">
              <w:rPr>
                <w:rFonts w:ascii="Times New Roman" w:hAnsi="Times New Roman" w:cs="Times New Roman"/>
                <w:b/>
                <w:bCs/>
                <w:color w:val="000000"/>
                <w:sz w:val="24"/>
                <w:szCs w:val="24"/>
              </w:rPr>
              <w:t>Stage 3:</w:t>
            </w:r>
            <w:r w:rsidRPr="00816A37">
              <w:rPr>
                <w:rFonts w:ascii="Times New Roman" w:hAnsi="Times New Roman" w:cs="Times New Roman"/>
                <w:color w:val="000000"/>
                <w:sz w:val="24"/>
                <w:szCs w:val="24"/>
              </w:rPr>
              <w:t xml:space="preserve"> Complete the plan view and project</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up into the front view the sides of the cylindrical parts.</w:t>
            </w:r>
          </w:p>
          <w:p w14:paraId="75BD0FDB" w14:textId="29315C52" w:rsidR="00816A37" w:rsidRDefault="00816A37" w:rsidP="00816A37">
            <w:pPr>
              <w:jc w:val="both"/>
              <w:rPr>
                <w:rFonts w:ascii="Times New Roman" w:hAnsi="Times New Roman" w:cs="Times New Roman"/>
                <w:color w:val="000000"/>
                <w:sz w:val="24"/>
                <w:szCs w:val="24"/>
              </w:rPr>
            </w:pPr>
            <w:r>
              <w:rPr>
                <w:noProof/>
              </w:rPr>
              <w:drawing>
                <wp:inline distT="0" distB="0" distL="0" distR="0" wp14:anchorId="65AF83A3" wp14:editId="1959F9DB">
                  <wp:extent cx="4585970" cy="3714115"/>
                  <wp:effectExtent l="0" t="0" r="5080" b="635"/>
                  <wp:docPr id="5601410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141010" name=""/>
                          <pic:cNvPicPr/>
                        </pic:nvPicPr>
                        <pic:blipFill>
                          <a:blip r:embed="rId26"/>
                          <a:stretch>
                            <a:fillRect/>
                          </a:stretch>
                        </pic:blipFill>
                        <pic:spPr>
                          <a:xfrm>
                            <a:off x="0" y="0"/>
                            <a:ext cx="4585970" cy="3714115"/>
                          </a:xfrm>
                          <a:prstGeom prst="rect">
                            <a:avLst/>
                          </a:prstGeom>
                        </pic:spPr>
                      </pic:pic>
                    </a:graphicData>
                  </a:graphic>
                </wp:inline>
              </w:drawing>
            </w:r>
          </w:p>
          <w:p w14:paraId="5F3BAD95" w14:textId="77777777" w:rsidR="00E12313" w:rsidRDefault="00816A37" w:rsidP="00816A37">
            <w:pPr>
              <w:jc w:val="both"/>
              <w:rPr>
                <w:rFonts w:ascii="Times New Roman" w:hAnsi="Times New Roman" w:cs="Times New Roman"/>
                <w:sz w:val="24"/>
                <w:szCs w:val="24"/>
              </w:rPr>
            </w:pPr>
            <w:r w:rsidRPr="00816A37">
              <w:rPr>
                <w:rFonts w:ascii="Times New Roman" w:hAnsi="Times New Roman" w:cs="Times New Roman"/>
                <w:b/>
                <w:bCs/>
                <w:color w:val="000000"/>
                <w:sz w:val="24"/>
                <w:szCs w:val="24"/>
              </w:rPr>
              <w:t>Stage 4:</w:t>
            </w:r>
            <w:r w:rsidRPr="00816A37">
              <w:rPr>
                <w:rFonts w:ascii="Times New Roman" w:hAnsi="Times New Roman" w:cs="Times New Roman"/>
                <w:color w:val="000000"/>
                <w:sz w:val="24"/>
                <w:szCs w:val="24"/>
              </w:rPr>
              <w:t xml:space="preserve"> Complete the front and end views.</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Add dimensions, and check that the drawing (mental check)</w:t>
            </w:r>
            <w:r>
              <w:rPr>
                <w:rFonts w:ascii="Times New Roman" w:hAnsi="Times New Roman" w:cs="Times New Roman"/>
                <w:color w:val="000000"/>
                <w:sz w:val="24"/>
                <w:szCs w:val="24"/>
              </w:rPr>
              <w:t xml:space="preserve"> </w:t>
            </w:r>
            <w:r w:rsidRPr="00816A37">
              <w:rPr>
                <w:rFonts w:ascii="Times New Roman" w:hAnsi="Times New Roman" w:cs="Times New Roman"/>
                <w:color w:val="000000"/>
                <w:sz w:val="24"/>
                <w:szCs w:val="24"/>
              </w:rPr>
              <w:t xml:space="preserve">can be redrawn from the dimensions given; </w:t>
            </w:r>
            <w:r w:rsidRPr="00816A37">
              <w:rPr>
                <w:rFonts w:ascii="Times New Roman" w:hAnsi="Times New Roman" w:cs="Times New Roman"/>
                <w:color w:val="000000"/>
                <w:sz w:val="24"/>
                <w:szCs w:val="24"/>
              </w:rPr>
              <w:lastRenderedPageBreak/>
              <w:t>otherwise, the</w:t>
            </w:r>
            <w:r>
              <w:rPr>
                <w:rFonts w:ascii="Times New Roman" w:hAnsi="Times New Roman" w:cs="Times New Roman"/>
                <w:color w:val="000000"/>
                <w:sz w:val="24"/>
                <w:szCs w:val="24"/>
              </w:rPr>
              <w:t xml:space="preserve"> </w:t>
            </w:r>
            <w:r w:rsidR="00E12313" w:rsidRPr="00816A37">
              <w:rPr>
                <w:rFonts w:ascii="Times New Roman" w:hAnsi="Times New Roman" w:cs="Times New Roman"/>
                <w:sz w:val="24"/>
                <w:szCs w:val="24"/>
              </w:rPr>
              <w:t>Show video which displays practical use of knowledge acquired.</w:t>
            </w:r>
          </w:p>
          <w:p w14:paraId="119ADDC9" w14:textId="0F5C7044" w:rsidR="00816A37" w:rsidRPr="00816A37" w:rsidRDefault="003B2330" w:rsidP="00816A37">
            <w:pPr>
              <w:jc w:val="both"/>
              <w:rPr>
                <w:rFonts w:ascii="Times New Roman" w:hAnsi="Times New Roman" w:cs="Times New Roman"/>
                <w:b/>
                <w:sz w:val="24"/>
                <w:szCs w:val="24"/>
              </w:rPr>
            </w:pPr>
            <w:r>
              <w:rPr>
                <w:noProof/>
              </w:rPr>
              <w:drawing>
                <wp:inline distT="0" distB="0" distL="0" distR="0" wp14:anchorId="684B8E68" wp14:editId="35A32458">
                  <wp:extent cx="4362450" cy="3762375"/>
                  <wp:effectExtent l="0" t="0" r="0" b="9525"/>
                  <wp:docPr id="4841455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145525" name=""/>
                          <pic:cNvPicPr/>
                        </pic:nvPicPr>
                        <pic:blipFill>
                          <a:blip r:embed="rId27"/>
                          <a:stretch>
                            <a:fillRect/>
                          </a:stretch>
                        </pic:blipFill>
                        <pic:spPr>
                          <a:xfrm>
                            <a:off x="0" y="0"/>
                            <a:ext cx="4362450" cy="3762375"/>
                          </a:xfrm>
                          <a:prstGeom prst="rect">
                            <a:avLst/>
                          </a:prstGeom>
                        </pic:spPr>
                      </pic:pic>
                    </a:graphicData>
                  </a:graphic>
                </wp:inline>
              </w:drawing>
            </w:r>
          </w:p>
        </w:tc>
      </w:tr>
      <w:tr w:rsidR="00E12313" w:rsidRPr="00691C15" w14:paraId="0D10BA91" w14:textId="77777777" w:rsidTr="007E0AD0">
        <w:trPr>
          <w:trHeight w:val="885"/>
        </w:trPr>
        <w:tc>
          <w:tcPr>
            <w:tcW w:w="2547" w:type="dxa"/>
            <w:shd w:val="clear" w:color="auto" w:fill="FCE5CD"/>
          </w:tcPr>
          <w:p w14:paraId="0205C511" w14:textId="77777777" w:rsidR="00E12313" w:rsidRDefault="00E12313" w:rsidP="00E12313">
            <w:pPr>
              <w:rPr>
                <w:rFonts w:ascii="Arial" w:eastAsia="Arial" w:hAnsi="Arial" w:cs="Arial"/>
              </w:rPr>
            </w:pPr>
          </w:p>
          <w:p w14:paraId="784602A0" w14:textId="3265CD81" w:rsidR="00E12313" w:rsidRPr="00691C15" w:rsidRDefault="00E12313" w:rsidP="00E12313">
            <w:pPr>
              <w:rPr>
                <w:rFonts w:ascii="Times New Roman" w:eastAsia="Arial" w:hAnsi="Times New Roman" w:cs="Times New Roman"/>
                <w:sz w:val="24"/>
                <w:szCs w:val="24"/>
              </w:rPr>
            </w:pPr>
            <w:r>
              <w:rPr>
                <w:rFonts w:ascii="Arial" w:eastAsia="Arial" w:hAnsi="Arial" w:cs="Arial"/>
              </w:rPr>
              <w:t>ACTIVITY 7: Learner practice sessions</w:t>
            </w:r>
          </w:p>
        </w:tc>
        <w:tc>
          <w:tcPr>
            <w:tcW w:w="7438" w:type="dxa"/>
          </w:tcPr>
          <w:p w14:paraId="7BB0F3C0" w14:textId="77777777" w:rsidR="00682859" w:rsidRPr="00682859" w:rsidRDefault="00682859" w:rsidP="00E12313">
            <w:pPr>
              <w:rPr>
                <w:rFonts w:ascii="Times New Roman" w:hAnsi="Times New Roman" w:cs="Times New Roman"/>
                <w:sz w:val="24"/>
                <w:szCs w:val="24"/>
              </w:rPr>
            </w:pPr>
            <w:r w:rsidRPr="00682859">
              <w:rPr>
                <w:rFonts w:ascii="Times New Roman" w:hAnsi="Times New Roman" w:cs="Times New Roman"/>
                <w:sz w:val="24"/>
                <w:szCs w:val="24"/>
              </w:rPr>
              <w:t>Watch the video below on demonstration of 1</w:t>
            </w:r>
            <w:r w:rsidRPr="00682859">
              <w:rPr>
                <w:rFonts w:ascii="Times New Roman" w:hAnsi="Times New Roman" w:cs="Times New Roman"/>
                <w:sz w:val="24"/>
                <w:szCs w:val="24"/>
                <w:vertAlign w:val="superscript"/>
              </w:rPr>
              <w:t>st</w:t>
            </w:r>
            <w:r w:rsidRPr="00682859">
              <w:rPr>
                <w:rFonts w:ascii="Times New Roman" w:hAnsi="Times New Roman" w:cs="Times New Roman"/>
                <w:sz w:val="24"/>
                <w:szCs w:val="24"/>
              </w:rPr>
              <w:t xml:space="preserve"> angle projection. Stop the video at appropriate stages and redraw the object being demonstrated in the video. Once done upload the drawn views in your e-portfolio.</w:t>
            </w:r>
          </w:p>
          <w:p w14:paraId="49EFAE7F" w14:textId="05DCE788" w:rsidR="00682859" w:rsidRPr="00682859" w:rsidRDefault="00682859" w:rsidP="00E12313">
            <w:pPr>
              <w:rPr>
                <w:rFonts w:ascii="Times New Roman" w:hAnsi="Times New Roman" w:cs="Times New Roman"/>
                <w:sz w:val="24"/>
                <w:szCs w:val="24"/>
              </w:rPr>
            </w:pPr>
            <w:hyperlink r:id="rId28" w:history="1">
              <w:r w:rsidRPr="00682859">
                <w:rPr>
                  <w:rStyle w:val="Hyperlink"/>
                  <w:rFonts w:ascii="Times New Roman" w:hAnsi="Times New Roman" w:cs="Times New Roman"/>
                  <w:sz w:val="24"/>
                  <w:szCs w:val="24"/>
                </w:rPr>
                <w:t>https://www.youtube.com/watch?v=HfxmE57kziY&amp;ab_channel=ADTWlearn</w:t>
              </w:r>
            </w:hyperlink>
          </w:p>
          <w:p w14:paraId="30DF9981" w14:textId="15BE8B38" w:rsidR="00E12313" w:rsidRPr="00682859" w:rsidRDefault="00682859" w:rsidP="00E12313">
            <w:pPr>
              <w:rPr>
                <w:rFonts w:ascii="Times New Roman" w:hAnsi="Times New Roman" w:cs="Times New Roman"/>
                <w:b/>
                <w:sz w:val="24"/>
                <w:szCs w:val="24"/>
              </w:rPr>
            </w:pPr>
            <w:r w:rsidRPr="00682859">
              <w:rPr>
                <w:rFonts w:ascii="Times New Roman" w:hAnsi="Times New Roman" w:cs="Times New Roman"/>
                <w:sz w:val="24"/>
                <w:szCs w:val="24"/>
              </w:rPr>
              <w:t xml:space="preserve"> </w:t>
            </w:r>
          </w:p>
        </w:tc>
      </w:tr>
      <w:tr w:rsidR="00E12313" w:rsidRPr="00691C15" w14:paraId="32DDE643" w14:textId="77777777" w:rsidTr="007E0AD0">
        <w:trPr>
          <w:trHeight w:val="885"/>
        </w:trPr>
        <w:tc>
          <w:tcPr>
            <w:tcW w:w="2547" w:type="dxa"/>
            <w:shd w:val="clear" w:color="auto" w:fill="FCE5CD"/>
          </w:tcPr>
          <w:p w14:paraId="6ADC6296" w14:textId="77777777" w:rsidR="00E12313" w:rsidRDefault="00E12313" w:rsidP="00E12313">
            <w:pPr>
              <w:rPr>
                <w:rFonts w:ascii="Arial" w:eastAsia="Arial" w:hAnsi="Arial" w:cs="Arial"/>
              </w:rPr>
            </w:pPr>
            <w:r>
              <w:rPr>
                <w:rFonts w:ascii="Arial" w:eastAsia="Arial" w:hAnsi="Arial" w:cs="Arial"/>
              </w:rPr>
              <w:t>ASSESSMENT OF PRACTICAL SKILL:</w:t>
            </w:r>
          </w:p>
          <w:p w14:paraId="458B2556" w14:textId="77777777" w:rsidR="00E12313" w:rsidRPr="00691C15" w:rsidRDefault="00E12313" w:rsidP="00E12313">
            <w:pPr>
              <w:rPr>
                <w:rFonts w:ascii="Times New Roman" w:eastAsia="Arial" w:hAnsi="Times New Roman" w:cs="Times New Roman"/>
                <w:sz w:val="24"/>
                <w:szCs w:val="24"/>
              </w:rPr>
            </w:pPr>
          </w:p>
        </w:tc>
        <w:tc>
          <w:tcPr>
            <w:tcW w:w="7438" w:type="dxa"/>
          </w:tcPr>
          <w:p w14:paraId="7BD0423C" w14:textId="2DC15A71" w:rsidR="00E12313" w:rsidRDefault="00CC2785" w:rsidP="00E12313">
            <w:pPr>
              <w:rPr>
                <w:rFonts w:ascii="Arial" w:hAnsi="Arial" w:cs="Arial"/>
              </w:rPr>
            </w:pPr>
            <w:r>
              <w:rPr>
                <w:rFonts w:ascii="Arial" w:eastAsia="Arial" w:hAnsi="Arial" w:cs="Arial"/>
              </w:rPr>
              <w:t xml:space="preserve">You are required to draw the following drawings and upload the same to your class discussion wiki. You are required to review at least three drawings uploaded by your classmates. This forms part of your assessment </w:t>
            </w:r>
          </w:p>
          <w:p w14:paraId="06241FA0" w14:textId="46F3940B" w:rsidR="00E12313" w:rsidRPr="00AF5486" w:rsidRDefault="00816A37" w:rsidP="00E12313">
            <w:pPr>
              <w:rPr>
                <w:rFonts w:ascii="Times New Roman" w:hAnsi="Times New Roman" w:cs="Times New Roman"/>
                <w:b/>
                <w:sz w:val="24"/>
                <w:szCs w:val="24"/>
              </w:rPr>
            </w:pPr>
            <w:r>
              <w:rPr>
                <w:noProof/>
              </w:rPr>
              <w:drawing>
                <wp:inline distT="0" distB="0" distL="0" distR="0" wp14:anchorId="09833EBE" wp14:editId="0B0AC336">
                  <wp:extent cx="4585970" cy="1917065"/>
                  <wp:effectExtent l="0" t="0" r="5080" b="6985"/>
                  <wp:docPr id="566523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523451" name=""/>
                          <pic:cNvPicPr/>
                        </pic:nvPicPr>
                        <pic:blipFill>
                          <a:blip r:embed="rId29"/>
                          <a:stretch>
                            <a:fillRect/>
                          </a:stretch>
                        </pic:blipFill>
                        <pic:spPr>
                          <a:xfrm>
                            <a:off x="0" y="0"/>
                            <a:ext cx="4585970" cy="1917065"/>
                          </a:xfrm>
                          <a:prstGeom prst="rect">
                            <a:avLst/>
                          </a:prstGeom>
                        </pic:spPr>
                      </pic:pic>
                    </a:graphicData>
                  </a:graphic>
                </wp:inline>
              </w:drawing>
            </w:r>
          </w:p>
        </w:tc>
      </w:tr>
      <w:tr w:rsidR="00E12313" w:rsidRPr="00691C15" w14:paraId="083D7721" w14:textId="77777777" w:rsidTr="007E0AD0">
        <w:trPr>
          <w:trHeight w:val="885"/>
        </w:trPr>
        <w:tc>
          <w:tcPr>
            <w:tcW w:w="2547" w:type="dxa"/>
            <w:shd w:val="clear" w:color="auto" w:fill="FCE5CD"/>
          </w:tcPr>
          <w:p w14:paraId="5F899608" w14:textId="7F8A01D0" w:rsidR="00E12313" w:rsidRPr="00691C15" w:rsidRDefault="00E12313" w:rsidP="00E12313">
            <w:pPr>
              <w:rPr>
                <w:rFonts w:ascii="Times New Roman" w:eastAsia="Arial" w:hAnsi="Times New Roman" w:cs="Times New Roman"/>
                <w:sz w:val="24"/>
                <w:szCs w:val="24"/>
              </w:rPr>
            </w:pPr>
            <w:r w:rsidRPr="001870C1">
              <w:rPr>
                <w:rFonts w:ascii="Arial" w:eastAsia="Arial" w:hAnsi="Arial" w:cs="Arial"/>
                <w:color w:val="FF0000"/>
              </w:rPr>
              <w:lastRenderedPageBreak/>
              <w:t>LEARNING OUTCOME 4</w:t>
            </w:r>
            <w:r>
              <w:rPr>
                <w:rFonts w:ascii="Arial" w:eastAsia="Arial" w:hAnsi="Arial" w:cs="Arial"/>
              </w:rPr>
              <w:t>: KEY/TRANSFERABLE SKILLS</w:t>
            </w:r>
          </w:p>
        </w:tc>
        <w:tc>
          <w:tcPr>
            <w:tcW w:w="7438" w:type="dxa"/>
          </w:tcPr>
          <w:p w14:paraId="6C7478E1" w14:textId="77777777" w:rsidR="00E12313" w:rsidRDefault="00E12313" w:rsidP="00E12313">
            <w:pPr>
              <w:rPr>
                <w:rFonts w:ascii="Arial" w:eastAsia="Arial" w:hAnsi="Arial" w:cs="Arial"/>
              </w:rPr>
            </w:pPr>
            <w:r>
              <w:rPr>
                <w:rFonts w:ascii="Arial" w:eastAsia="Arial" w:hAnsi="Arial" w:cs="Arial"/>
              </w:rPr>
              <w:t>Provide reading material which emphasizes reinforcement of topic learnt. How to communicate or share acquired knowledge</w:t>
            </w:r>
          </w:p>
          <w:p w14:paraId="3C4D9AEE" w14:textId="26B2C582" w:rsidR="00E12313" w:rsidRPr="00AF5486" w:rsidRDefault="00E12313" w:rsidP="00E12313">
            <w:pPr>
              <w:jc w:val="center"/>
              <w:rPr>
                <w:rFonts w:ascii="Times New Roman" w:hAnsi="Times New Roman" w:cs="Times New Roman"/>
                <w:b/>
                <w:sz w:val="24"/>
                <w:szCs w:val="24"/>
              </w:rPr>
            </w:pPr>
            <w:r>
              <w:rPr>
                <w:noProof/>
              </w:rPr>
              <w:drawing>
                <wp:inline distT="0" distB="0" distL="0" distR="0" wp14:anchorId="334FCCD1" wp14:editId="54581940">
                  <wp:extent cx="3957983" cy="3224499"/>
                  <wp:effectExtent l="0" t="0" r="4445" b="0"/>
                  <wp:docPr id="1736512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512007" name=""/>
                          <pic:cNvPicPr/>
                        </pic:nvPicPr>
                        <pic:blipFill rotWithShape="1">
                          <a:blip r:embed="rId30" cstate="screen">
                            <a:extLst>
                              <a:ext uri="{28A0092B-C50C-407E-A947-70E740481C1C}">
                                <a14:useLocalDpi xmlns:a14="http://schemas.microsoft.com/office/drawing/2010/main"/>
                              </a:ext>
                            </a:extLst>
                          </a:blip>
                          <a:srcRect/>
                          <a:stretch/>
                        </pic:blipFill>
                        <pic:spPr bwMode="auto">
                          <a:xfrm>
                            <a:off x="0" y="0"/>
                            <a:ext cx="3958773" cy="3225142"/>
                          </a:xfrm>
                          <a:prstGeom prst="rect">
                            <a:avLst/>
                          </a:prstGeom>
                          <a:ln>
                            <a:noFill/>
                          </a:ln>
                          <a:extLst>
                            <a:ext uri="{53640926-AAD7-44D8-BBD7-CCE9431645EC}">
                              <a14:shadowObscured xmlns:a14="http://schemas.microsoft.com/office/drawing/2010/main"/>
                            </a:ext>
                          </a:extLst>
                        </pic:spPr>
                      </pic:pic>
                    </a:graphicData>
                  </a:graphic>
                </wp:inline>
              </w:drawing>
            </w:r>
          </w:p>
        </w:tc>
      </w:tr>
      <w:tr w:rsidR="00E12313" w:rsidRPr="00691C15" w14:paraId="69D9888B" w14:textId="77777777" w:rsidTr="007E0AD0">
        <w:trPr>
          <w:trHeight w:val="885"/>
        </w:trPr>
        <w:tc>
          <w:tcPr>
            <w:tcW w:w="2547" w:type="dxa"/>
            <w:shd w:val="clear" w:color="auto" w:fill="FCE5CD"/>
          </w:tcPr>
          <w:p w14:paraId="64AAA52A" w14:textId="4B4E345E" w:rsidR="00E12313" w:rsidRPr="00691C15" w:rsidRDefault="00E12313" w:rsidP="00E12313">
            <w:pPr>
              <w:rPr>
                <w:rFonts w:ascii="Times New Roman" w:eastAsia="Arial" w:hAnsi="Times New Roman" w:cs="Times New Roman"/>
                <w:sz w:val="24"/>
                <w:szCs w:val="24"/>
              </w:rPr>
            </w:pPr>
            <w:r>
              <w:rPr>
                <w:rFonts w:ascii="Arial" w:eastAsia="Arial" w:hAnsi="Arial" w:cs="Arial"/>
              </w:rPr>
              <w:t>ACTIVITY 8</w:t>
            </w:r>
          </w:p>
        </w:tc>
        <w:tc>
          <w:tcPr>
            <w:tcW w:w="7438" w:type="dxa"/>
          </w:tcPr>
          <w:p w14:paraId="569A9E72" w14:textId="441AAD44" w:rsidR="00E12313" w:rsidRPr="00A74C78" w:rsidRDefault="00A74C78" w:rsidP="00A74C78">
            <w:pPr>
              <w:pStyle w:val="ListParagraph"/>
              <w:numPr>
                <w:ilvl w:val="0"/>
                <w:numId w:val="42"/>
              </w:numPr>
              <w:rPr>
                <w:rFonts w:ascii="Times New Roman" w:hAnsi="Times New Roman" w:cs="Times New Roman"/>
                <w:sz w:val="24"/>
                <w:szCs w:val="24"/>
              </w:rPr>
            </w:pPr>
            <w:r w:rsidRPr="00A74C78">
              <w:rPr>
                <w:rFonts w:ascii="Times New Roman" w:hAnsi="Times New Roman" w:cs="Times New Roman"/>
                <w:sz w:val="24"/>
                <w:szCs w:val="24"/>
              </w:rPr>
              <w:t xml:space="preserve">The figure below is a shaped block in </w:t>
            </w:r>
            <w:proofErr w:type="spellStart"/>
            <w:r w:rsidRPr="00A74C78">
              <w:rPr>
                <w:rFonts w:ascii="Times New Roman" w:hAnsi="Times New Roman" w:cs="Times New Roman"/>
                <w:sz w:val="24"/>
                <w:szCs w:val="24"/>
              </w:rPr>
              <w:t>insometric</w:t>
            </w:r>
            <w:proofErr w:type="spellEnd"/>
            <w:r w:rsidRPr="00A74C78">
              <w:rPr>
                <w:rFonts w:ascii="Times New Roman" w:hAnsi="Times New Roman" w:cs="Times New Roman"/>
                <w:sz w:val="24"/>
                <w:szCs w:val="24"/>
              </w:rPr>
              <w:t xml:space="preserve"> projection.</w:t>
            </w:r>
          </w:p>
          <w:p w14:paraId="7D6879C9" w14:textId="292860E9" w:rsidR="00A74C78" w:rsidRPr="00A74C78" w:rsidRDefault="00A74C78" w:rsidP="00E12313">
            <w:pPr>
              <w:rPr>
                <w:rFonts w:ascii="Times New Roman" w:hAnsi="Times New Roman" w:cs="Times New Roman"/>
                <w:sz w:val="24"/>
                <w:szCs w:val="24"/>
              </w:rPr>
            </w:pPr>
            <w:r w:rsidRPr="00A74C78">
              <w:rPr>
                <w:rFonts w:ascii="Times New Roman" w:hAnsi="Times New Roman" w:cs="Times New Roman"/>
                <w:sz w:val="24"/>
                <w:szCs w:val="24"/>
              </w:rPr>
              <w:t>Construct a 1</w:t>
            </w:r>
            <w:r w:rsidRPr="00A74C78">
              <w:rPr>
                <w:rFonts w:ascii="Times New Roman" w:hAnsi="Times New Roman" w:cs="Times New Roman"/>
                <w:sz w:val="24"/>
                <w:szCs w:val="24"/>
                <w:vertAlign w:val="superscript"/>
              </w:rPr>
              <w:t>st</w:t>
            </w:r>
            <w:r w:rsidRPr="00A74C78">
              <w:rPr>
                <w:rFonts w:ascii="Times New Roman" w:hAnsi="Times New Roman" w:cs="Times New Roman"/>
                <w:sz w:val="24"/>
                <w:szCs w:val="24"/>
              </w:rPr>
              <w:t xml:space="preserve"> angle orthographic projection of the block </w:t>
            </w:r>
          </w:p>
          <w:p w14:paraId="1EED1A28" w14:textId="77777777" w:rsidR="00A74C78" w:rsidRDefault="00A74C78" w:rsidP="00A74C78">
            <w:pPr>
              <w:jc w:val="center"/>
              <w:rPr>
                <w:rFonts w:ascii="Times New Roman" w:hAnsi="Times New Roman" w:cs="Times New Roman"/>
                <w:b/>
                <w:sz w:val="24"/>
                <w:szCs w:val="24"/>
              </w:rPr>
            </w:pPr>
            <w:r w:rsidRPr="00A74C78">
              <w:rPr>
                <w:rFonts w:ascii="Times New Roman" w:hAnsi="Times New Roman" w:cs="Times New Roman"/>
                <w:noProof/>
                <w:sz w:val="24"/>
                <w:szCs w:val="24"/>
              </w:rPr>
              <w:drawing>
                <wp:inline distT="0" distB="0" distL="0" distR="0" wp14:anchorId="7025DD24" wp14:editId="77A1B1B9">
                  <wp:extent cx="3855683" cy="3009900"/>
                  <wp:effectExtent l="0" t="0" r="0" b="0"/>
                  <wp:docPr id="2" name="Picture 2" descr="F:\CAD\EMT 3255 Computer Aided Drawing\08d072d1e31ea4e6964c8d239d2e80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AD\EMT 3255 Computer Aided Drawing\08d072d1e31ea4e6964c8d239d2e80eb.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25720" cy="3064574"/>
                          </a:xfrm>
                          <a:prstGeom prst="rect">
                            <a:avLst/>
                          </a:prstGeom>
                          <a:noFill/>
                          <a:ln>
                            <a:noFill/>
                          </a:ln>
                        </pic:spPr>
                      </pic:pic>
                    </a:graphicData>
                  </a:graphic>
                </wp:inline>
              </w:drawing>
            </w:r>
          </w:p>
          <w:p w14:paraId="00E42B11" w14:textId="77777777" w:rsidR="00E45BB5" w:rsidRDefault="00E45BB5" w:rsidP="00A74C78">
            <w:pPr>
              <w:jc w:val="center"/>
              <w:rPr>
                <w:rFonts w:ascii="Times New Roman" w:hAnsi="Times New Roman" w:cs="Times New Roman"/>
                <w:b/>
                <w:sz w:val="24"/>
                <w:szCs w:val="24"/>
              </w:rPr>
            </w:pPr>
          </w:p>
          <w:p w14:paraId="6EBAC0AB" w14:textId="77777777" w:rsidR="00E45BB5" w:rsidRDefault="00E45BB5" w:rsidP="00A74C78">
            <w:pPr>
              <w:jc w:val="center"/>
              <w:rPr>
                <w:rFonts w:ascii="Times New Roman" w:hAnsi="Times New Roman" w:cs="Times New Roman"/>
                <w:b/>
                <w:sz w:val="24"/>
                <w:szCs w:val="24"/>
              </w:rPr>
            </w:pPr>
          </w:p>
          <w:p w14:paraId="7E455274" w14:textId="5B4511AF" w:rsidR="00A74C78" w:rsidRPr="00A74C78" w:rsidRDefault="00A74C78" w:rsidP="00A74C78">
            <w:pPr>
              <w:rPr>
                <w:rFonts w:ascii="Times New Roman" w:hAnsi="Times New Roman" w:cs="Times New Roman"/>
                <w:bCs/>
                <w:sz w:val="24"/>
                <w:szCs w:val="24"/>
              </w:rPr>
            </w:pPr>
            <w:r>
              <w:rPr>
                <w:rFonts w:ascii="Times New Roman" w:hAnsi="Times New Roman" w:cs="Times New Roman"/>
                <w:bCs/>
                <w:sz w:val="24"/>
                <w:szCs w:val="24"/>
              </w:rPr>
              <w:t xml:space="preserve">2. </w:t>
            </w:r>
            <w:r w:rsidRPr="00A74C78">
              <w:rPr>
                <w:rFonts w:ascii="Times New Roman" w:hAnsi="Times New Roman" w:cs="Times New Roman"/>
                <w:bCs/>
                <w:sz w:val="24"/>
                <w:szCs w:val="24"/>
              </w:rPr>
              <w:t>Construct a 1</w:t>
            </w:r>
            <w:r w:rsidRPr="00A74C78">
              <w:rPr>
                <w:rFonts w:ascii="Times New Roman" w:hAnsi="Times New Roman" w:cs="Times New Roman"/>
                <w:bCs/>
                <w:sz w:val="24"/>
                <w:szCs w:val="24"/>
                <w:vertAlign w:val="superscript"/>
              </w:rPr>
              <w:t>st</w:t>
            </w:r>
            <w:r w:rsidRPr="00A74C78">
              <w:rPr>
                <w:rFonts w:ascii="Times New Roman" w:hAnsi="Times New Roman" w:cs="Times New Roman"/>
                <w:bCs/>
                <w:sz w:val="24"/>
                <w:szCs w:val="24"/>
              </w:rPr>
              <w:t xml:space="preserve"> angle orthographic projection of the figure below with the front elevation on the direction of the arrow</w:t>
            </w:r>
          </w:p>
          <w:p w14:paraId="018F19B3" w14:textId="45CE10A5" w:rsidR="00A74C78" w:rsidRPr="00A74C78" w:rsidRDefault="00A74C78" w:rsidP="00A74C78">
            <w:pPr>
              <w:jc w:val="center"/>
              <w:rPr>
                <w:rFonts w:ascii="Times New Roman" w:hAnsi="Times New Roman" w:cs="Times New Roman"/>
                <w:b/>
                <w:sz w:val="24"/>
                <w:szCs w:val="24"/>
              </w:rPr>
            </w:pPr>
            <w:r>
              <w:rPr>
                <w:noProof/>
              </w:rPr>
              <w:lastRenderedPageBreak/>
              <w:drawing>
                <wp:inline distT="0" distB="0" distL="0" distR="0" wp14:anchorId="0D616150" wp14:editId="6BDEE598">
                  <wp:extent cx="4585970" cy="3386455"/>
                  <wp:effectExtent l="0" t="0" r="5080" b="4445"/>
                  <wp:docPr id="8954492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449268" name=""/>
                          <pic:cNvPicPr/>
                        </pic:nvPicPr>
                        <pic:blipFill>
                          <a:blip r:embed="rId32"/>
                          <a:stretch>
                            <a:fillRect/>
                          </a:stretch>
                        </pic:blipFill>
                        <pic:spPr>
                          <a:xfrm>
                            <a:off x="0" y="0"/>
                            <a:ext cx="4585970" cy="3386455"/>
                          </a:xfrm>
                          <a:prstGeom prst="rect">
                            <a:avLst/>
                          </a:prstGeom>
                        </pic:spPr>
                      </pic:pic>
                    </a:graphicData>
                  </a:graphic>
                </wp:inline>
              </w:drawing>
            </w:r>
          </w:p>
        </w:tc>
      </w:tr>
      <w:tr w:rsidR="00E12313" w:rsidRPr="00691C15" w14:paraId="29DD5B0F" w14:textId="77777777" w:rsidTr="007E0AD0">
        <w:trPr>
          <w:trHeight w:val="885"/>
        </w:trPr>
        <w:tc>
          <w:tcPr>
            <w:tcW w:w="2547" w:type="dxa"/>
            <w:shd w:val="clear" w:color="auto" w:fill="FCE5CD"/>
          </w:tcPr>
          <w:p w14:paraId="192D709A" w14:textId="1100A870" w:rsidR="00E12313" w:rsidRPr="00691C15" w:rsidRDefault="00E12313" w:rsidP="00E12313">
            <w:pPr>
              <w:rPr>
                <w:rFonts w:ascii="Times New Roman" w:eastAsia="Arial" w:hAnsi="Times New Roman" w:cs="Times New Roman"/>
                <w:sz w:val="24"/>
                <w:szCs w:val="24"/>
              </w:rPr>
            </w:pPr>
            <w:r>
              <w:rPr>
                <w:rFonts w:ascii="Arial" w:eastAsia="Arial" w:hAnsi="Arial" w:cs="Arial"/>
              </w:rPr>
              <w:lastRenderedPageBreak/>
              <w:t>TAKE HOME MESSAGE</w:t>
            </w:r>
          </w:p>
        </w:tc>
        <w:tc>
          <w:tcPr>
            <w:tcW w:w="7438" w:type="dxa"/>
          </w:tcPr>
          <w:p w14:paraId="7F458A73" w14:textId="614A8908" w:rsidR="00E12313" w:rsidRPr="00AF5486" w:rsidRDefault="00E12313" w:rsidP="00E12313">
            <w:pPr>
              <w:rPr>
                <w:rFonts w:ascii="Times New Roman" w:hAnsi="Times New Roman" w:cs="Times New Roman"/>
                <w:b/>
                <w:sz w:val="24"/>
                <w:szCs w:val="24"/>
              </w:rPr>
            </w:pPr>
            <w:r w:rsidRPr="00050DF8">
              <w:rPr>
                <w:rFonts w:ascii="Arial" w:hAnsi="Arial" w:cs="Arial"/>
              </w:rPr>
              <w:t>Learner to state the take home message from the</w:t>
            </w:r>
            <w:r>
              <w:rPr>
                <w:rFonts w:ascii="Arial" w:hAnsi="Arial" w:cs="Arial"/>
              </w:rPr>
              <w:t>ir</w:t>
            </w:r>
            <w:r w:rsidRPr="00050DF8">
              <w:rPr>
                <w:rFonts w:ascii="Arial" w:hAnsi="Arial" w:cs="Arial"/>
              </w:rPr>
              <w:t xml:space="preserve"> learning experience.</w:t>
            </w:r>
          </w:p>
        </w:tc>
      </w:tr>
      <w:tr w:rsidR="00E12313" w:rsidRPr="00691C15" w14:paraId="57B35235" w14:textId="77777777" w:rsidTr="007E0AD0">
        <w:trPr>
          <w:trHeight w:val="885"/>
        </w:trPr>
        <w:tc>
          <w:tcPr>
            <w:tcW w:w="2547" w:type="dxa"/>
            <w:shd w:val="clear" w:color="auto" w:fill="FCE5CD"/>
          </w:tcPr>
          <w:p w14:paraId="29ABF4BF" w14:textId="0377E887" w:rsidR="00E12313" w:rsidRPr="00691C15" w:rsidRDefault="00E12313" w:rsidP="00E12313">
            <w:pPr>
              <w:rPr>
                <w:rFonts w:ascii="Times New Roman" w:eastAsia="Arial" w:hAnsi="Times New Roman" w:cs="Times New Roman"/>
                <w:sz w:val="24"/>
                <w:szCs w:val="24"/>
              </w:rPr>
            </w:pPr>
            <w:r>
              <w:rPr>
                <w:rFonts w:ascii="Arial" w:eastAsia="Arial" w:hAnsi="Arial" w:cs="Arial"/>
              </w:rPr>
              <w:t>Reference list</w:t>
            </w:r>
          </w:p>
        </w:tc>
        <w:tc>
          <w:tcPr>
            <w:tcW w:w="7438" w:type="dxa"/>
          </w:tcPr>
          <w:p w14:paraId="0719EA7F" w14:textId="77777777" w:rsidR="00A74C78" w:rsidRDefault="00A74C78" w:rsidP="00A74C78">
            <w:pPr>
              <w:ind w:left="567" w:hanging="567"/>
              <w:jc w:val="both"/>
              <w:rPr>
                <w:rFonts w:ascii="Times New Roman" w:hAnsi="Times New Roman" w:cs="Times New Roman"/>
                <w:szCs w:val="24"/>
              </w:rPr>
            </w:pPr>
            <w:proofErr w:type="spellStart"/>
            <w:r>
              <w:rPr>
                <w:rFonts w:ascii="Times New Roman" w:hAnsi="Times New Roman" w:cs="Times New Roman"/>
                <w:szCs w:val="24"/>
              </w:rPr>
              <w:t>Branoff</w:t>
            </w:r>
            <w:proofErr w:type="spellEnd"/>
            <w:r>
              <w:rPr>
                <w:rFonts w:ascii="Times New Roman" w:hAnsi="Times New Roman" w:cs="Times New Roman"/>
                <w:szCs w:val="24"/>
              </w:rPr>
              <w:t xml:space="preserve">,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0845C782" w14:textId="77777777" w:rsidR="00A74C78" w:rsidRPr="0037290B" w:rsidRDefault="00A74C78" w:rsidP="00A74C78">
            <w:pPr>
              <w:spacing w:line="276" w:lineRule="auto"/>
              <w:ind w:left="567" w:hanging="567"/>
              <w:jc w:val="both"/>
              <w:rPr>
                <w:rFonts w:ascii="Times New Roman" w:hAnsi="Times New Roman" w:cs="Times New Roman"/>
                <w:szCs w:val="24"/>
              </w:rPr>
            </w:pPr>
            <w:proofErr w:type="spellStart"/>
            <w:r w:rsidRPr="0037290B">
              <w:rPr>
                <w:rFonts w:ascii="Times New Roman" w:hAnsi="Times New Roman" w:cs="Times New Roman"/>
                <w:szCs w:val="24"/>
              </w:rPr>
              <w:t>Giesecke</w:t>
            </w:r>
            <w:proofErr w:type="spellEnd"/>
            <w:r w:rsidRPr="0037290B">
              <w:rPr>
                <w:rFonts w:ascii="Times New Roman" w:hAnsi="Times New Roman" w:cs="Times New Roman"/>
                <w:szCs w:val="24"/>
              </w:rPr>
              <w:t xml:space="preserve">, F. E., Mitchell, A., Spencer, H. C., Hill, I., </w:t>
            </w:r>
            <w:proofErr w:type="spellStart"/>
            <w:r w:rsidRPr="0037290B">
              <w:rPr>
                <w:rFonts w:ascii="Times New Roman" w:hAnsi="Times New Roman" w:cs="Times New Roman"/>
                <w:szCs w:val="24"/>
              </w:rPr>
              <w:t>Dygdon</w:t>
            </w:r>
            <w:proofErr w:type="spellEnd"/>
            <w:r w:rsidRPr="0037290B">
              <w:rPr>
                <w:rFonts w:ascii="Times New Roman" w:hAnsi="Times New Roman" w:cs="Times New Roman"/>
                <w:szCs w:val="24"/>
              </w:rPr>
              <w:t>,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780370A2" w14:textId="77777777" w:rsidR="00A74C78" w:rsidRPr="005F4A2E" w:rsidRDefault="00A74C78" w:rsidP="00A74C78">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44D9197B" w14:textId="3704EFB6" w:rsidR="00E12313" w:rsidRPr="00AF5486" w:rsidRDefault="00A74C78" w:rsidP="00A74C78">
            <w:pPr>
              <w:rPr>
                <w:rFonts w:ascii="Times New Roman" w:hAnsi="Times New Roman" w:cs="Times New Roman"/>
                <w:b/>
                <w:sz w:val="24"/>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p>
        </w:tc>
      </w:tr>
    </w:tbl>
    <w:p w14:paraId="6DD2770D" w14:textId="4586B6A4" w:rsidR="004B335B" w:rsidRDefault="004B335B" w:rsidP="006A1315"/>
    <w:sectPr w:rsidR="004B335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864F41" w14:textId="77777777" w:rsidR="007A3F0A" w:rsidRDefault="007A3F0A">
      <w:pPr>
        <w:spacing w:after="0" w:line="240" w:lineRule="auto"/>
      </w:pPr>
      <w:r>
        <w:separator/>
      </w:r>
    </w:p>
  </w:endnote>
  <w:endnote w:type="continuationSeparator" w:id="0">
    <w:p w14:paraId="573B8B01" w14:textId="77777777" w:rsidR="007A3F0A" w:rsidRDefault="007A3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dvTIR">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921F3D" w14:textId="77777777" w:rsidR="007A3F0A" w:rsidRDefault="007A3F0A">
      <w:pPr>
        <w:spacing w:after="0" w:line="240" w:lineRule="auto"/>
      </w:pPr>
      <w:r>
        <w:separator/>
      </w:r>
    </w:p>
  </w:footnote>
  <w:footnote w:type="continuationSeparator" w:id="0">
    <w:p w14:paraId="7CBAF871" w14:textId="77777777" w:rsidR="007A3F0A" w:rsidRDefault="007A3F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64497"/>
    <w:multiLevelType w:val="hybridMultilevel"/>
    <w:tmpl w:val="37F2B7EA"/>
    <w:lvl w:ilvl="0" w:tplc="185494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9C210A"/>
    <w:multiLevelType w:val="multilevel"/>
    <w:tmpl w:val="4BA421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882C8C"/>
    <w:multiLevelType w:val="multilevel"/>
    <w:tmpl w:val="5E68488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EC525C"/>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F8605A"/>
    <w:multiLevelType w:val="hybridMultilevel"/>
    <w:tmpl w:val="66B238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2C3B64"/>
    <w:multiLevelType w:val="multilevel"/>
    <w:tmpl w:val="499AFD4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6F11BA"/>
    <w:multiLevelType w:val="hybridMultilevel"/>
    <w:tmpl w:val="ECC03376"/>
    <w:lvl w:ilvl="0" w:tplc="04090015">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52A1E29"/>
    <w:multiLevelType w:val="multilevel"/>
    <w:tmpl w:val="8580F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8E81ED1"/>
    <w:multiLevelType w:val="hybridMultilevel"/>
    <w:tmpl w:val="1F4E3394"/>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1F430301"/>
    <w:multiLevelType w:val="multilevel"/>
    <w:tmpl w:val="B6101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685665"/>
    <w:multiLevelType w:val="multilevel"/>
    <w:tmpl w:val="423660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20852F5"/>
    <w:multiLevelType w:val="multilevel"/>
    <w:tmpl w:val="72FCB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D104F7"/>
    <w:multiLevelType w:val="multilevel"/>
    <w:tmpl w:val="5AFE2B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FB3964"/>
    <w:multiLevelType w:val="multilevel"/>
    <w:tmpl w:val="D102B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83A4878"/>
    <w:multiLevelType w:val="hybridMultilevel"/>
    <w:tmpl w:val="46E42C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0537E63"/>
    <w:multiLevelType w:val="hybridMultilevel"/>
    <w:tmpl w:val="FA0661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2270B8D"/>
    <w:multiLevelType w:val="multilevel"/>
    <w:tmpl w:val="A0266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48C617F"/>
    <w:multiLevelType w:val="multilevel"/>
    <w:tmpl w:val="300A7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5D533D5"/>
    <w:multiLevelType w:val="hybridMultilevel"/>
    <w:tmpl w:val="622E04AE"/>
    <w:lvl w:ilvl="0" w:tplc="03B8E7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6CA02FF"/>
    <w:multiLevelType w:val="hybridMultilevel"/>
    <w:tmpl w:val="D0364028"/>
    <w:lvl w:ilvl="0" w:tplc="BBDC8696">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6EC7C37"/>
    <w:multiLevelType w:val="hybridMultilevel"/>
    <w:tmpl w:val="45985C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9DA73E4"/>
    <w:multiLevelType w:val="hybridMultilevel"/>
    <w:tmpl w:val="4A4E1AD8"/>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AA13EF6"/>
    <w:multiLevelType w:val="multilevel"/>
    <w:tmpl w:val="46F0EE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E282BBC"/>
    <w:multiLevelType w:val="hybridMultilevel"/>
    <w:tmpl w:val="DFF43E8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E431E46"/>
    <w:multiLevelType w:val="multilevel"/>
    <w:tmpl w:val="2CA041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8" w15:restartNumberingAfterBreak="0">
    <w:nsid w:val="583411EF"/>
    <w:multiLevelType w:val="hybridMultilevel"/>
    <w:tmpl w:val="45DEBE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D393070"/>
    <w:multiLevelType w:val="hybridMultilevel"/>
    <w:tmpl w:val="FEA8F7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6454462"/>
    <w:multiLevelType w:val="hybridMultilevel"/>
    <w:tmpl w:val="539E681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7E468BE"/>
    <w:multiLevelType w:val="hybridMultilevel"/>
    <w:tmpl w:val="356E465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D3152DE"/>
    <w:multiLevelType w:val="multilevel"/>
    <w:tmpl w:val="AE14C9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E336F5D"/>
    <w:multiLevelType w:val="hybridMultilevel"/>
    <w:tmpl w:val="43B28028"/>
    <w:lvl w:ilvl="0" w:tplc="C2A0E9C8">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FE31DE4"/>
    <w:multiLevelType w:val="multilevel"/>
    <w:tmpl w:val="E690B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09F5E30"/>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FD6093"/>
    <w:multiLevelType w:val="multilevel"/>
    <w:tmpl w:val="6BCAB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3501E03"/>
    <w:multiLevelType w:val="hybridMultilevel"/>
    <w:tmpl w:val="71507720"/>
    <w:lvl w:ilvl="0" w:tplc="AC84BAF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CF635C8"/>
    <w:multiLevelType w:val="multilevel"/>
    <w:tmpl w:val="F0A44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FF7775A"/>
    <w:multiLevelType w:val="multilevel"/>
    <w:tmpl w:val="FBDCE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77096597">
    <w:abstractNumId w:val="30"/>
  </w:num>
  <w:num w:numId="2" w16cid:durableId="372074795">
    <w:abstractNumId w:val="39"/>
  </w:num>
  <w:num w:numId="3" w16cid:durableId="1810975613">
    <w:abstractNumId w:val="23"/>
  </w:num>
  <w:num w:numId="4" w16cid:durableId="82074043">
    <w:abstractNumId w:val="26"/>
  </w:num>
  <w:num w:numId="5" w16cid:durableId="1652322664">
    <w:abstractNumId w:val="15"/>
  </w:num>
  <w:num w:numId="6" w16cid:durableId="2048219871">
    <w:abstractNumId w:val="13"/>
  </w:num>
  <w:num w:numId="7" w16cid:durableId="1499542795">
    <w:abstractNumId w:val="10"/>
  </w:num>
  <w:num w:numId="8" w16cid:durableId="1030491521">
    <w:abstractNumId w:val="32"/>
  </w:num>
  <w:num w:numId="9" w16cid:durableId="414130179">
    <w:abstractNumId w:val="38"/>
  </w:num>
  <w:num w:numId="10" w16cid:durableId="828401667">
    <w:abstractNumId w:val="27"/>
  </w:num>
  <w:num w:numId="11" w16cid:durableId="39021053">
    <w:abstractNumId w:val="9"/>
  </w:num>
  <w:num w:numId="12" w16cid:durableId="237249446">
    <w:abstractNumId w:val="22"/>
  </w:num>
  <w:num w:numId="13" w16cid:durableId="1199203341">
    <w:abstractNumId w:val="3"/>
  </w:num>
  <w:num w:numId="14" w16cid:durableId="1917278266">
    <w:abstractNumId w:val="0"/>
  </w:num>
  <w:num w:numId="15" w16cid:durableId="392779669">
    <w:abstractNumId w:val="6"/>
  </w:num>
  <w:num w:numId="16" w16cid:durableId="1866820311">
    <w:abstractNumId w:val="21"/>
  </w:num>
  <w:num w:numId="17" w16cid:durableId="249855407">
    <w:abstractNumId w:val="36"/>
  </w:num>
  <w:num w:numId="18" w16cid:durableId="2075346062">
    <w:abstractNumId w:val="40"/>
  </w:num>
  <w:num w:numId="19" w16cid:durableId="1150709850">
    <w:abstractNumId w:val="7"/>
  </w:num>
  <w:num w:numId="20" w16cid:durableId="11150508">
    <w:abstractNumId w:val="14"/>
  </w:num>
  <w:num w:numId="21" w16cid:durableId="256644504">
    <w:abstractNumId w:val="19"/>
  </w:num>
  <w:num w:numId="22" w16cid:durableId="361856330">
    <w:abstractNumId w:val="33"/>
  </w:num>
  <w:num w:numId="23" w16cid:durableId="1702171611">
    <w:abstractNumId w:val="16"/>
  </w:num>
  <w:num w:numId="24" w16cid:durableId="1829904055">
    <w:abstractNumId w:val="1"/>
  </w:num>
  <w:num w:numId="25" w16cid:durableId="2111270195">
    <w:abstractNumId w:val="20"/>
  </w:num>
  <w:num w:numId="26" w16cid:durableId="7106486">
    <w:abstractNumId w:val="28"/>
  </w:num>
  <w:num w:numId="27" w16cid:durableId="1137724998">
    <w:abstractNumId w:val="31"/>
  </w:num>
  <w:num w:numId="28" w16cid:durableId="27415812">
    <w:abstractNumId w:val="11"/>
  </w:num>
  <w:num w:numId="29" w16cid:durableId="889536692">
    <w:abstractNumId w:val="41"/>
  </w:num>
  <w:num w:numId="30" w16cid:durableId="183130279">
    <w:abstractNumId w:val="25"/>
  </w:num>
  <w:num w:numId="31" w16cid:durableId="1079210153">
    <w:abstractNumId w:val="35"/>
  </w:num>
  <w:num w:numId="32" w16cid:durableId="1502353007">
    <w:abstractNumId w:val="5"/>
  </w:num>
  <w:num w:numId="33" w16cid:durableId="1459833078">
    <w:abstractNumId w:val="12"/>
  </w:num>
  <w:num w:numId="34" w16cid:durableId="1116144808">
    <w:abstractNumId w:val="2"/>
  </w:num>
  <w:num w:numId="35" w16cid:durableId="1478958916">
    <w:abstractNumId w:val="37"/>
  </w:num>
  <w:num w:numId="36" w16cid:durableId="1730761471">
    <w:abstractNumId w:val="18"/>
  </w:num>
  <w:num w:numId="37" w16cid:durableId="909733198">
    <w:abstractNumId w:val="4"/>
  </w:num>
  <w:num w:numId="38" w16cid:durableId="837353674">
    <w:abstractNumId w:val="34"/>
  </w:num>
  <w:num w:numId="39" w16cid:durableId="1201088535">
    <w:abstractNumId w:val="24"/>
  </w:num>
  <w:num w:numId="40" w16cid:durableId="1643775426">
    <w:abstractNumId w:val="8"/>
  </w:num>
  <w:num w:numId="41" w16cid:durableId="904412676">
    <w:abstractNumId w:val="29"/>
  </w:num>
  <w:num w:numId="42" w16cid:durableId="2529358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447A5"/>
    <w:rsid w:val="00080140"/>
    <w:rsid w:val="00080FDB"/>
    <w:rsid w:val="000C09A6"/>
    <w:rsid w:val="000C5453"/>
    <w:rsid w:val="00103988"/>
    <w:rsid w:val="0011490D"/>
    <w:rsid w:val="001500DD"/>
    <w:rsid w:val="00150E29"/>
    <w:rsid w:val="00157CBC"/>
    <w:rsid w:val="00161B1C"/>
    <w:rsid w:val="001755C7"/>
    <w:rsid w:val="0018730C"/>
    <w:rsid w:val="001C6FFA"/>
    <w:rsid w:val="001D0B8C"/>
    <w:rsid w:val="00203445"/>
    <w:rsid w:val="00260131"/>
    <w:rsid w:val="00294444"/>
    <w:rsid w:val="00297429"/>
    <w:rsid w:val="002A542F"/>
    <w:rsid w:val="002A75BE"/>
    <w:rsid w:val="00324019"/>
    <w:rsid w:val="0035120C"/>
    <w:rsid w:val="0037290B"/>
    <w:rsid w:val="00384097"/>
    <w:rsid w:val="003B2330"/>
    <w:rsid w:val="003B5752"/>
    <w:rsid w:val="003C63FC"/>
    <w:rsid w:val="003D5D6E"/>
    <w:rsid w:val="004371CB"/>
    <w:rsid w:val="004B335B"/>
    <w:rsid w:val="004C3F40"/>
    <w:rsid w:val="005456F9"/>
    <w:rsid w:val="005776E0"/>
    <w:rsid w:val="005D0CC3"/>
    <w:rsid w:val="005D2F4B"/>
    <w:rsid w:val="005E7E4F"/>
    <w:rsid w:val="00625920"/>
    <w:rsid w:val="006661FA"/>
    <w:rsid w:val="00680AEB"/>
    <w:rsid w:val="00682859"/>
    <w:rsid w:val="00691C15"/>
    <w:rsid w:val="006A1315"/>
    <w:rsid w:val="006C4549"/>
    <w:rsid w:val="006C7721"/>
    <w:rsid w:val="006F4BEB"/>
    <w:rsid w:val="00701C38"/>
    <w:rsid w:val="00707887"/>
    <w:rsid w:val="007A3F0A"/>
    <w:rsid w:val="007E0AD0"/>
    <w:rsid w:val="00805983"/>
    <w:rsid w:val="00810842"/>
    <w:rsid w:val="00816A37"/>
    <w:rsid w:val="00845C3F"/>
    <w:rsid w:val="00853901"/>
    <w:rsid w:val="00855DCC"/>
    <w:rsid w:val="00887C9A"/>
    <w:rsid w:val="008D2409"/>
    <w:rsid w:val="008E3B39"/>
    <w:rsid w:val="00920FAD"/>
    <w:rsid w:val="00927D4D"/>
    <w:rsid w:val="00940F91"/>
    <w:rsid w:val="00974907"/>
    <w:rsid w:val="00986197"/>
    <w:rsid w:val="009C4B5D"/>
    <w:rsid w:val="009C7300"/>
    <w:rsid w:val="009E0A6E"/>
    <w:rsid w:val="009E33E7"/>
    <w:rsid w:val="00A07F4C"/>
    <w:rsid w:val="00A14038"/>
    <w:rsid w:val="00A7340B"/>
    <w:rsid w:val="00A74C78"/>
    <w:rsid w:val="00A86513"/>
    <w:rsid w:val="00A903A7"/>
    <w:rsid w:val="00AF5486"/>
    <w:rsid w:val="00B375FC"/>
    <w:rsid w:val="00B90016"/>
    <w:rsid w:val="00BD181A"/>
    <w:rsid w:val="00BD4FA9"/>
    <w:rsid w:val="00BE0941"/>
    <w:rsid w:val="00BE0EA6"/>
    <w:rsid w:val="00C73E30"/>
    <w:rsid w:val="00C76AEB"/>
    <w:rsid w:val="00CC215B"/>
    <w:rsid w:val="00CC2785"/>
    <w:rsid w:val="00D530EF"/>
    <w:rsid w:val="00D647E3"/>
    <w:rsid w:val="00D75238"/>
    <w:rsid w:val="00D9672F"/>
    <w:rsid w:val="00DD3280"/>
    <w:rsid w:val="00DD57AF"/>
    <w:rsid w:val="00E04EE9"/>
    <w:rsid w:val="00E12313"/>
    <w:rsid w:val="00E45BB5"/>
    <w:rsid w:val="00E55D8B"/>
    <w:rsid w:val="00E609A5"/>
    <w:rsid w:val="00E80DF0"/>
    <w:rsid w:val="00EA232D"/>
    <w:rsid w:val="00EB7255"/>
    <w:rsid w:val="00EE434B"/>
    <w:rsid w:val="00F232F4"/>
    <w:rsid w:val="00F3492C"/>
    <w:rsid w:val="00FE0D96"/>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B54FC"/>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paragraph" w:styleId="NormalWeb">
    <w:name w:val="Normal (Web)"/>
    <w:basedOn w:val="Normal"/>
    <w:uiPriority w:val="99"/>
    <w:semiHidden/>
    <w:unhideWhenUsed/>
    <w:rsid w:val="006A131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F54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5486"/>
    <w:rPr>
      <w:rFonts w:ascii="Tahoma" w:hAnsi="Tahoma" w:cs="Tahoma"/>
      <w:sz w:val="16"/>
      <w:szCs w:val="16"/>
    </w:rPr>
  </w:style>
  <w:style w:type="character" w:styleId="UnresolvedMention">
    <w:name w:val="Unresolved Mention"/>
    <w:basedOn w:val="DefaultParagraphFont"/>
    <w:uiPriority w:val="99"/>
    <w:semiHidden/>
    <w:unhideWhenUsed/>
    <w:rsid w:val="00855DCC"/>
    <w:rPr>
      <w:color w:val="605E5C"/>
      <w:shd w:val="clear" w:color="auto" w:fill="E1DFDD"/>
    </w:rPr>
  </w:style>
  <w:style w:type="character" w:customStyle="1" w:styleId="fontstyle21">
    <w:name w:val="fontstyle21"/>
    <w:basedOn w:val="DefaultParagraphFont"/>
    <w:rsid w:val="00816A37"/>
    <w:rPr>
      <w:rFonts w:ascii="AdvTIR" w:hAnsi="AdvTIR"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963044">
      <w:bodyDiv w:val="1"/>
      <w:marLeft w:val="0"/>
      <w:marRight w:val="0"/>
      <w:marTop w:val="0"/>
      <w:marBottom w:val="0"/>
      <w:divBdr>
        <w:top w:val="none" w:sz="0" w:space="0" w:color="auto"/>
        <w:left w:val="none" w:sz="0" w:space="0" w:color="auto"/>
        <w:bottom w:val="none" w:sz="0" w:space="0" w:color="auto"/>
        <w:right w:val="none" w:sz="0" w:space="0" w:color="auto"/>
      </w:divBdr>
    </w:div>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56281632">
      <w:bodyDiv w:val="1"/>
      <w:marLeft w:val="0"/>
      <w:marRight w:val="0"/>
      <w:marTop w:val="0"/>
      <w:marBottom w:val="0"/>
      <w:divBdr>
        <w:top w:val="none" w:sz="0" w:space="0" w:color="auto"/>
        <w:left w:val="none" w:sz="0" w:space="0" w:color="auto"/>
        <w:bottom w:val="none" w:sz="0" w:space="0" w:color="auto"/>
        <w:right w:val="none" w:sz="0" w:space="0" w:color="auto"/>
      </w:divBdr>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795149179">
      <w:bodyDiv w:val="1"/>
      <w:marLeft w:val="0"/>
      <w:marRight w:val="0"/>
      <w:marTop w:val="0"/>
      <w:marBottom w:val="0"/>
      <w:divBdr>
        <w:top w:val="none" w:sz="0" w:space="0" w:color="auto"/>
        <w:left w:val="none" w:sz="0" w:space="0" w:color="auto"/>
        <w:bottom w:val="none" w:sz="0" w:space="0" w:color="auto"/>
        <w:right w:val="none" w:sz="0" w:space="0" w:color="auto"/>
      </w:divBdr>
    </w:div>
    <w:div w:id="906691669">
      <w:bodyDiv w:val="1"/>
      <w:marLeft w:val="0"/>
      <w:marRight w:val="0"/>
      <w:marTop w:val="0"/>
      <w:marBottom w:val="0"/>
      <w:divBdr>
        <w:top w:val="none" w:sz="0" w:space="0" w:color="auto"/>
        <w:left w:val="none" w:sz="0" w:space="0" w:color="auto"/>
        <w:bottom w:val="none" w:sz="0" w:space="0" w:color="auto"/>
        <w:right w:val="none" w:sz="0" w:space="0" w:color="auto"/>
      </w:divBdr>
    </w:div>
    <w:div w:id="1441335918">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 w:id="1985547491">
      <w:bodyDiv w:val="1"/>
      <w:marLeft w:val="0"/>
      <w:marRight w:val="0"/>
      <w:marTop w:val="0"/>
      <w:marBottom w:val="0"/>
      <w:divBdr>
        <w:top w:val="none" w:sz="0" w:space="0" w:color="auto"/>
        <w:left w:val="none" w:sz="0" w:space="0" w:color="auto"/>
        <w:bottom w:val="none" w:sz="0" w:space="0" w:color="auto"/>
        <w:right w:val="none" w:sz="0" w:space="0" w:color="auto"/>
      </w:divBdr>
      <w:divsChild>
        <w:div w:id="848132624">
          <w:marLeft w:val="0"/>
          <w:marRight w:val="0"/>
          <w:marTop w:val="0"/>
          <w:marBottom w:val="0"/>
          <w:divBdr>
            <w:top w:val="single" w:sz="2" w:space="0" w:color="D9D9E3"/>
            <w:left w:val="single" w:sz="2" w:space="0" w:color="D9D9E3"/>
            <w:bottom w:val="single" w:sz="2" w:space="0" w:color="D9D9E3"/>
            <w:right w:val="single" w:sz="2" w:space="0" w:color="D9D9E3"/>
          </w:divBdr>
          <w:divsChild>
            <w:div w:id="358894308">
              <w:marLeft w:val="0"/>
              <w:marRight w:val="0"/>
              <w:marTop w:val="0"/>
              <w:marBottom w:val="0"/>
              <w:divBdr>
                <w:top w:val="single" w:sz="2" w:space="0" w:color="D9D9E3"/>
                <w:left w:val="single" w:sz="2" w:space="0" w:color="D9D9E3"/>
                <w:bottom w:val="single" w:sz="2" w:space="0" w:color="D9D9E3"/>
                <w:right w:val="single" w:sz="2" w:space="0" w:color="D9D9E3"/>
              </w:divBdr>
              <w:divsChild>
                <w:div w:id="1808739121">
                  <w:marLeft w:val="0"/>
                  <w:marRight w:val="0"/>
                  <w:marTop w:val="0"/>
                  <w:marBottom w:val="0"/>
                  <w:divBdr>
                    <w:top w:val="single" w:sz="2" w:space="0" w:color="D9D9E3"/>
                    <w:left w:val="single" w:sz="2" w:space="0" w:color="D9D9E3"/>
                    <w:bottom w:val="single" w:sz="2" w:space="0" w:color="D9D9E3"/>
                    <w:right w:val="single" w:sz="2" w:space="0" w:color="D9D9E3"/>
                  </w:divBdr>
                  <w:divsChild>
                    <w:div w:id="1202325881">
                      <w:marLeft w:val="0"/>
                      <w:marRight w:val="0"/>
                      <w:marTop w:val="0"/>
                      <w:marBottom w:val="0"/>
                      <w:divBdr>
                        <w:top w:val="single" w:sz="2" w:space="0" w:color="D9D9E3"/>
                        <w:left w:val="single" w:sz="2" w:space="0" w:color="D9D9E3"/>
                        <w:bottom w:val="single" w:sz="2" w:space="0" w:color="D9D9E3"/>
                        <w:right w:val="single" w:sz="2" w:space="0" w:color="D9D9E3"/>
                      </w:divBdr>
                      <w:divsChild>
                        <w:div w:id="591016559">
                          <w:marLeft w:val="0"/>
                          <w:marRight w:val="0"/>
                          <w:marTop w:val="0"/>
                          <w:marBottom w:val="0"/>
                          <w:divBdr>
                            <w:top w:val="single" w:sz="2" w:space="0" w:color="auto"/>
                            <w:left w:val="single" w:sz="2" w:space="0" w:color="auto"/>
                            <w:bottom w:val="single" w:sz="6" w:space="0" w:color="auto"/>
                            <w:right w:val="single" w:sz="2" w:space="0" w:color="auto"/>
                          </w:divBdr>
                          <w:divsChild>
                            <w:div w:id="935745193">
                              <w:marLeft w:val="0"/>
                              <w:marRight w:val="0"/>
                              <w:marTop w:val="100"/>
                              <w:marBottom w:val="100"/>
                              <w:divBdr>
                                <w:top w:val="single" w:sz="2" w:space="0" w:color="D9D9E3"/>
                                <w:left w:val="single" w:sz="2" w:space="0" w:color="D9D9E3"/>
                                <w:bottom w:val="single" w:sz="2" w:space="0" w:color="D9D9E3"/>
                                <w:right w:val="single" w:sz="2" w:space="0" w:color="D9D9E3"/>
                              </w:divBdr>
                              <w:divsChild>
                                <w:div w:id="762728024">
                                  <w:marLeft w:val="0"/>
                                  <w:marRight w:val="0"/>
                                  <w:marTop w:val="0"/>
                                  <w:marBottom w:val="0"/>
                                  <w:divBdr>
                                    <w:top w:val="single" w:sz="2" w:space="0" w:color="D9D9E3"/>
                                    <w:left w:val="single" w:sz="2" w:space="0" w:color="D9D9E3"/>
                                    <w:bottom w:val="single" w:sz="2" w:space="0" w:color="D9D9E3"/>
                                    <w:right w:val="single" w:sz="2" w:space="0" w:color="D9D9E3"/>
                                  </w:divBdr>
                                  <w:divsChild>
                                    <w:div w:id="1221526166">
                                      <w:marLeft w:val="0"/>
                                      <w:marRight w:val="0"/>
                                      <w:marTop w:val="0"/>
                                      <w:marBottom w:val="0"/>
                                      <w:divBdr>
                                        <w:top w:val="single" w:sz="2" w:space="0" w:color="D9D9E3"/>
                                        <w:left w:val="single" w:sz="2" w:space="0" w:color="D9D9E3"/>
                                        <w:bottom w:val="single" w:sz="2" w:space="0" w:color="D9D9E3"/>
                                        <w:right w:val="single" w:sz="2" w:space="0" w:color="D9D9E3"/>
                                      </w:divBdr>
                                      <w:divsChild>
                                        <w:div w:id="1735348298">
                                          <w:marLeft w:val="0"/>
                                          <w:marRight w:val="0"/>
                                          <w:marTop w:val="0"/>
                                          <w:marBottom w:val="0"/>
                                          <w:divBdr>
                                            <w:top w:val="single" w:sz="2" w:space="0" w:color="D9D9E3"/>
                                            <w:left w:val="single" w:sz="2" w:space="0" w:color="D9D9E3"/>
                                            <w:bottom w:val="single" w:sz="2" w:space="0" w:color="D9D9E3"/>
                                            <w:right w:val="single" w:sz="2" w:space="0" w:color="D9D9E3"/>
                                          </w:divBdr>
                                          <w:divsChild>
                                            <w:div w:id="6024189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70734203">
                          <w:marLeft w:val="0"/>
                          <w:marRight w:val="0"/>
                          <w:marTop w:val="0"/>
                          <w:marBottom w:val="0"/>
                          <w:divBdr>
                            <w:top w:val="single" w:sz="2" w:space="0" w:color="auto"/>
                            <w:left w:val="single" w:sz="2" w:space="0" w:color="auto"/>
                            <w:bottom w:val="single" w:sz="6" w:space="0" w:color="auto"/>
                            <w:right w:val="single" w:sz="2" w:space="0" w:color="auto"/>
                          </w:divBdr>
                          <w:divsChild>
                            <w:div w:id="1863088156">
                              <w:marLeft w:val="0"/>
                              <w:marRight w:val="0"/>
                              <w:marTop w:val="100"/>
                              <w:marBottom w:val="100"/>
                              <w:divBdr>
                                <w:top w:val="single" w:sz="2" w:space="0" w:color="D9D9E3"/>
                                <w:left w:val="single" w:sz="2" w:space="0" w:color="D9D9E3"/>
                                <w:bottom w:val="single" w:sz="2" w:space="0" w:color="D9D9E3"/>
                                <w:right w:val="single" w:sz="2" w:space="0" w:color="D9D9E3"/>
                              </w:divBdr>
                              <w:divsChild>
                                <w:div w:id="441076899">
                                  <w:marLeft w:val="0"/>
                                  <w:marRight w:val="0"/>
                                  <w:marTop w:val="0"/>
                                  <w:marBottom w:val="0"/>
                                  <w:divBdr>
                                    <w:top w:val="single" w:sz="2" w:space="0" w:color="D9D9E3"/>
                                    <w:left w:val="single" w:sz="2" w:space="0" w:color="D9D9E3"/>
                                    <w:bottom w:val="single" w:sz="2" w:space="0" w:color="D9D9E3"/>
                                    <w:right w:val="single" w:sz="2" w:space="0" w:color="D9D9E3"/>
                                  </w:divBdr>
                                  <w:divsChild>
                                    <w:div w:id="14660478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44784435">
                                  <w:marLeft w:val="0"/>
                                  <w:marRight w:val="0"/>
                                  <w:marTop w:val="0"/>
                                  <w:marBottom w:val="0"/>
                                  <w:divBdr>
                                    <w:top w:val="single" w:sz="2" w:space="0" w:color="D9D9E3"/>
                                    <w:left w:val="single" w:sz="2" w:space="0" w:color="D9D9E3"/>
                                    <w:bottom w:val="single" w:sz="2" w:space="0" w:color="D9D9E3"/>
                                    <w:right w:val="single" w:sz="2" w:space="0" w:color="D9D9E3"/>
                                  </w:divBdr>
                                  <w:divsChild>
                                    <w:div w:id="1054040886">
                                      <w:marLeft w:val="0"/>
                                      <w:marRight w:val="0"/>
                                      <w:marTop w:val="0"/>
                                      <w:marBottom w:val="0"/>
                                      <w:divBdr>
                                        <w:top w:val="single" w:sz="2" w:space="0" w:color="D9D9E3"/>
                                        <w:left w:val="single" w:sz="2" w:space="0" w:color="D9D9E3"/>
                                        <w:bottom w:val="single" w:sz="2" w:space="0" w:color="D9D9E3"/>
                                        <w:right w:val="single" w:sz="2" w:space="0" w:color="D9D9E3"/>
                                      </w:divBdr>
                                      <w:divsChild>
                                        <w:div w:id="6739916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24013823">
                          <w:marLeft w:val="0"/>
                          <w:marRight w:val="0"/>
                          <w:marTop w:val="0"/>
                          <w:marBottom w:val="0"/>
                          <w:divBdr>
                            <w:top w:val="single" w:sz="2" w:space="0" w:color="auto"/>
                            <w:left w:val="single" w:sz="2" w:space="0" w:color="auto"/>
                            <w:bottom w:val="single" w:sz="6" w:space="0" w:color="auto"/>
                            <w:right w:val="single" w:sz="2" w:space="0" w:color="auto"/>
                          </w:divBdr>
                          <w:divsChild>
                            <w:div w:id="140007890">
                              <w:marLeft w:val="0"/>
                              <w:marRight w:val="0"/>
                              <w:marTop w:val="100"/>
                              <w:marBottom w:val="100"/>
                              <w:divBdr>
                                <w:top w:val="single" w:sz="2" w:space="0" w:color="D9D9E3"/>
                                <w:left w:val="single" w:sz="2" w:space="0" w:color="D9D9E3"/>
                                <w:bottom w:val="single" w:sz="2" w:space="0" w:color="D9D9E3"/>
                                <w:right w:val="single" w:sz="2" w:space="0" w:color="D9D9E3"/>
                              </w:divBdr>
                              <w:divsChild>
                                <w:div w:id="119955760">
                                  <w:marLeft w:val="0"/>
                                  <w:marRight w:val="0"/>
                                  <w:marTop w:val="0"/>
                                  <w:marBottom w:val="0"/>
                                  <w:divBdr>
                                    <w:top w:val="single" w:sz="2" w:space="0" w:color="D9D9E3"/>
                                    <w:left w:val="single" w:sz="2" w:space="0" w:color="D9D9E3"/>
                                    <w:bottom w:val="single" w:sz="2" w:space="0" w:color="D9D9E3"/>
                                    <w:right w:val="single" w:sz="2" w:space="0" w:color="D9D9E3"/>
                                  </w:divBdr>
                                  <w:divsChild>
                                    <w:div w:id="781145274">
                                      <w:marLeft w:val="0"/>
                                      <w:marRight w:val="0"/>
                                      <w:marTop w:val="0"/>
                                      <w:marBottom w:val="0"/>
                                      <w:divBdr>
                                        <w:top w:val="single" w:sz="2" w:space="0" w:color="D9D9E3"/>
                                        <w:left w:val="single" w:sz="2" w:space="0" w:color="D9D9E3"/>
                                        <w:bottom w:val="single" w:sz="2" w:space="0" w:color="D9D9E3"/>
                                        <w:right w:val="single" w:sz="2" w:space="0" w:color="D9D9E3"/>
                                      </w:divBdr>
                                      <w:divsChild>
                                        <w:div w:id="1397319865">
                                          <w:marLeft w:val="0"/>
                                          <w:marRight w:val="0"/>
                                          <w:marTop w:val="0"/>
                                          <w:marBottom w:val="0"/>
                                          <w:divBdr>
                                            <w:top w:val="single" w:sz="2" w:space="0" w:color="D9D9E3"/>
                                            <w:left w:val="single" w:sz="2" w:space="0" w:color="D9D9E3"/>
                                            <w:bottom w:val="single" w:sz="2" w:space="0" w:color="D9D9E3"/>
                                            <w:right w:val="single" w:sz="2" w:space="0" w:color="D9D9E3"/>
                                          </w:divBdr>
                                          <w:divsChild>
                                            <w:div w:id="7386753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2373757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9tBU7ojO6MQ&amp;ab_channel=TheDTcompanion" TargetMode="External"/><Relationship Id="rId18" Type="http://schemas.openxmlformats.org/officeDocument/2006/relationships/image" Target="media/image8.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png"/><Relationship Id="rId32"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hyperlink" Target="https://www.youtube.com/watch?v=heIobpUVZqc&amp;ab_channel=ADTWlearn" TargetMode="External"/><Relationship Id="rId23" Type="http://schemas.openxmlformats.org/officeDocument/2006/relationships/image" Target="media/image12.png"/><Relationship Id="rId28" Type="http://schemas.openxmlformats.org/officeDocument/2006/relationships/hyperlink" Target="https://www.youtube.com/watch?v=HfxmE57kziY&amp;ab_channel=ADTWlearn" TargetMode="External"/><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youtube.com/watch?v=1OTtBQXug5Q&amp;list=UULF06v3q2Khbwtwsdiysh46kA&amp;index=5&amp;ab_channel=TheDTcompanion" TargetMode="External"/><Relationship Id="rId22" Type="http://schemas.openxmlformats.org/officeDocument/2006/relationships/hyperlink" Target="https://www.youtube.com/watch?v=dKNnTxwSS-Q&amp;ab_channel=ADTWlearn" TargetMode="External"/><Relationship Id="rId27" Type="http://schemas.openxmlformats.org/officeDocument/2006/relationships/image" Target="media/image16.png"/><Relationship Id="rId30" Type="http://schemas.openxmlformats.org/officeDocument/2006/relationships/image" Target="media/image18.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375</TotalTime>
  <Pages>15</Pages>
  <Words>2222</Words>
  <Characters>12671</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11</cp:revision>
  <dcterms:created xsi:type="dcterms:W3CDTF">2023-04-17T03:03:00Z</dcterms:created>
  <dcterms:modified xsi:type="dcterms:W3CDTF">2023-04-23T02:07:00Z</dcterms:modified>
</cp:coreProperties>
</file>