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DDE" w:rsidRDefault="00D34DDE" w:rsidP="00D34DDE">
      <w:pPr>
        <w:spacing w:before="0" w:after="0" w:line="360" w:lineRule="auto"/>
        <w:jc w:val="center"/>
        <w:rPr>
          <w:rFonts w:ascii="Times New Roman" w:eastAsia="Times New Roman" w:hAnsi="Times New Roman" w:cs="Times New Roman"/>
          <w:b/>
        </w:rPr>
      </w:pPr>
      <w:r>
        <w:rPr>
          <w:noProof/>
        </w:rPr>
        <w:drawing>
          <wp:anchor distT="114300" distB="114300" distL="114300" distR="114300" simplePos="0" relativeHeight="251659264" behindDoc="0" locked="0" layoutInCell="1" hidden="0" allowOverlap="1" wp14:anchorId="0A584CDF" wp14:editId="7889CC9E">
            <wp:simplePos x="0" y="0"/>
            <wp:positionH relativeFrom="column">
              <wp:posOffset>1476375</wp:posOffset>
            </wp:positionH>
            <wp:positionV relativeFrom="paragraph">
              <wp:posOffset>-62862</wp:posOffset>
            </wp:positionV>
            <wp:extent cx="2686050" cy="1544320"/>
            <wp:effectExtent l="0" t="0" r="0" b="0"/>
            <wp:wrapNone/>
            <wp:docPr id="815" name="image64.jpg"/>
            <wp:cNvGraphicFramePr/>
            <a:graphic xmlns:a="http://schemas.openxmlformats.org/drawingml/2006/main">
              <a:graphicData uri="http://schemas.openxmlformats.org/drawingml/2006/picture">
                <pic:pic xmlns:pic="http://schemas.openxmlformats.org/drawingml/2006/picture">
                  <pic:nvPicPr>
                    <pic:cNvPr id="0" name="image64.jpg"/>
                    <pic:cNvPicPr preferRelativeResize="0"/>
                  </pic:nvPicPr>
                  <pic:blipFill>
                    <a:blip r:embed="rId8"/>
                    <a:srcRect/>
                    <a:stretch>
                      <a:fillRect/>
                    </a:stretch>
                  </pic:blipFill>
                  <pic:spPr>
                    <a:xfrm>
                      <a:off x="0" y="0"/>
                      <a:ext cx="2686050" cy="1544320"/>
                    </a:xfrm>
                    <a:prstGeom prst="rect">
                      <a:avLst/>
                    </a:prstGeom>
                    <a:ln/>
                  </pic:spPr>
                </pic:pic>
              </a:graphicData>
            </a:graphic>
          </wp:anchor>
        </w:drawing>
      </w:r>
    </w:p>
    <w:p w:rsidR="00D34DDE" w:rsidRDefault="00D34DDE" w:rsidP="00D34DDE">
      <w:pPr>
        <w:spacing w:before="0" w:after="0" w:line="360" w:lineRule="auto"/>
        <w:jc w:val="center"/>
        <w:rPr>
          <w:rFonts w:ascii="Times New Roman" w:eastAsia="Times New Roman" w:hAnsi="Times New Roman" w:cs="Times New Roman"/>
          <w:b/>
        </w:rPr>
      </w:pPr>
    </w:p>
    <w:p w:rsidR="00D34DDE" w:rsidRDefault="00D34DDE" w:rsidP="00D34DDE">
      <w:pPr>
        <w:spacing w:before="0" w:after="0" w:line="360" w:lineRule="auto"/>
        <w:jc w:val="center"/>
        <w:rPr>
          <w:rFonts w:ascii="Times New Roman" w:eastAsia="Times New Roman" w:hAnsi="Times New Roman" w:cs="Times New Roman"/>
          <w:b/>
        </w:rPr>
      </w:pPr>
    </w:p>
    <w:p w:rsidR="00D34DDE" w:rsidRDefault="00D34DDE" w:rsidP="00D34DDE">
      <w:pPr>
        <w:spacing w:before="0" w:after="0" w:line="360" w:lineRule="auto"/>
        <w:jc w:val="center"/>
        <w:rPr>
          <w:rFonts w:ascii="Times New Roman" w:eastAsia="Times New Roman" w:hAnsi="Times New Roman" w:cs="Times New Roman"/>
          <w:b/>
        </w:rPr>
      </w:pPr>
    </w:p>
    <w:p w:rsidR="00D34DDE" w:rsidRDefault="00D34DDE" w:rsidP="00D34DDE">
      <w:pPr>
        <w:spacing w:before="0" w:after="0" w:line="360" w:lineRule="auto"/>
        <w:jc w:val="center"/>
        <w:rPr>
          <w:rFonts w:ascii="Times New Roman" w:eastAsia="Times New Roman" w:hAnsi="Times New Roman" w:cs="Times New Roman"/>
          <w:b/>
        </w:rPr>
      </w:pPr>
    </w:p>
    <w:p w:rsidR="00D34DDE" w:rsidRDefault="00D34DDE" w:rsidP="00D34DDE">
      <w:pPr>
        <w:spacing w:before="0" w:after="0" w:line="360" w:lineRule="auto"/>
        <w:jc w:val="center"/>
        <w:rPr>
          <w:rFonts w:ascii="Times New Roman" w:eastAsia="Times New Roman" w:hAnsi="Times New Roman" w:cs="Times New Roman"/>
          <w:b/>
        </w:rPr>
      </w:pPr>
    </w:p>
    <w:p w:rsidR="00EB5472" w:rsidRDefault="00EB5472" w:rsidP="005E100F">
      <w:pPr>
        <w:spacing w:before="0" w:after="0" w:line="360" w:lineRule="auto"/>
        <w:rPr>
          <w:rFonts w:ascii="Times New Roman" w:eastAsia="Times New Roman" w:hAnsi="Times New Roman" w:cs="Times New Roman"/>
          <w:b/>
        </w:rPr>
      </w:pPr>
    </w:p>
    <w:tbl>
      <w:tblPr>
        <w:tblW w:w="5000" w:type="pct"/>
        <w:tblLook w:val="04A0" w:firstRow="1" w:lastRow="0" w:firstColumn="1" w:lastColumn="0" w:noHBand="0" w:noVBand="1"/>
      </w:tblPr>
      <w:tblGrid>
        <w:gridCol w:w="9360"/>
      </w:tblGrid>
      <w:tr w:rsidR="00EB5472" w:rsidTr="00EB5472">
        <w:tc>
          <w:tcPr>
            <w:tcW w:w="5000" w:type="pct"/>
          </w:tcPr>
          <w:p w:rsidR="00EB5472" w:rsidRDefault="00EB5472" w:rsidP="00EB5472">
            <w:pPr>
              <w:spacing w:before="0" w:line="360" w:lineRule="auto"/>
              <w:jc w:val="center"/>
              <w:rPr>
                <w:rFonts w:ascii="Times New Roman" w:eastAsia="Times New Roman" w:hAnsi="Times New Roman" w:cs="Times New Roman"/>
                <w:b/>
              </w:rPr>
            </w:pPr>
            <w:r>
              <w:rPr>
                <w:noProof/>
              </w:rPr>
              <w:drawing>
                <wp:inline distT="0" distB="0" distL="0" distR="0" wp14:anchorId="214BF87D" wp14:editId="7A889F4F">
                  <wp:extent cx="4238625" cy="398941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86919" cy="4034872"/>
                          </a:xfrm>
                          <a:prstGeom prst="rect">
                            <a:avLst/>
                          </a:prstGeom>
                        </pic:spPr>
                      </pic:pic>
                    </a:graphicData>
                  </a:graphic>
                </wp:inline>
              </w:drawing>
            </w:r>
          </w:p>
        </w:tc>
      </w:tr>
    </w:tbl>
    <w:p w:rsidR="00D34DDE" w:rsidRDefault="00D34DDE" w:rsidP="00D34DDE">
      <w:pPr>
        <w:spacing w:before="0" w:after="0" w:line="360" w:lineRule="auto"/>
        <w:rPr>
          <w:rFonts w:ascii="Times New Roman" w:eastAsia="Times New Roman" w:hAnsi="Times New Roman" w:cs="Times New Roman"/>
          <w:b/>
        </w:rPr>
      </w:pPr>
    </w:p>
    <w:p w:rsidR="00D34DDE" w:rsidRDefault="00D34DDE" w:rsidP="00D34DDE">
      <w:pPr>
        <w:spacing w:before="0" w:after="0" w:line="360" w:lineRule="auto"/>
        <w:rPr>
          <w:rFonts w:ascii="Times New Roman" w:eastAsia="Times New Roman" w:hAnsi="Times New Roman" w:cs="Times New Roman"/>
          <w:b/>
        </w:rPr>
      </w:pPr>
      <w:r>
        <w:rPr>
          <w:noProof/>
        </w:rPr>
        <mc:AlternateContent>
          <mc:Choice Requires="wps">
            <w:drawing>
              <wp:anchor distT="0" distB="0" distL="114300" distR="114300" simplePos="0" relativeHeight="251660288" behindDoc="0" locked="0" layoutInCell="1" hidden="0" allowOverlap="1" wp14:anchorId="79BA591C" wp14:editId="7CF97131">
                <wp:simplePos x="0" y="0"/>
                <wp:positionH relativeFrom="column">
                  <wp:posOffset>28574</wp:posOffset>
                </wp:positionH>
                <wp:positionV relativeFrom="paragraph">
                  <wp:posOffset>125730</wp:posOffset>
                </wp:positionV>
                <wp:extent cx="6429375" cy="857250"/>
                <wp:effectExtent l="0" t="0" r="9525" b="0"/>
                <wp:wrapNone/>
                <wp:docPr id="610" name="Rectangle 610"/>
                <wp:cNvGraphicFramePr/>
                <a:graphic xmlns:a="http://schemas.openxmlformats.org/drawingml/2006/main">
                  <a:graphicData uri="http://schemas.microsoft.com/office/word/2010/wordprocessingShape">
                    <wps:wsp>
                      <wps:cNvSpPr/>
                      <wps:spPr>
                        <a:xfrm>
                          <a:off x="0" y="0"/>
                          <a:ext cx="6429375" cy="857250"/>
                        </a:xfrm>
                        <a:prstGeom prst="rect">
                          <a:avLst/>
                        </a:prstGeom>
                        <a:solidFill>
                          <a:schemeClr val="lt1"/>
                        </a:solidFill>
                        <a:ln>
                          <a:noFill/>
                        </a:ln>
                      </wps:spPr>
                      <wps:txbx>
                        <w:txbxContent>
                          <w:p w:rsidR="001C5DF9" w:rsidRPr="00B37965" w:rsidRDefault="001C5DF9" w:rsidP="00D22EDF">
                            <w:pPr>
                              <w:shd w:val="clear" w:color="auto" w:fill="FFF2CC" w:themeFill="accent4" w:themeFillTint="33"/>
                              <w:jc w:val="center"/>
                              <w:textDirection w:val="btLr"/>
                              <w:rPr>
                                <w:rFonts w:ascii="Times New Roman" w:eastAsia="Times New Roman" w:hAnsi="Times New Roman" w:cs="Times New Roman"/>
                                <w:b/>
                                <w:color w:val="000000"/>
                                <w:sz w:val="32"/>
                                <w:lang w:val="en-GB"/>
                              </w:rPr>
                            </w:pPr>
                            <w:r w:rsidRPr="00B37965">
                              <w:rPr>
                                <w:rFonts w:ascii="Times New Roman" w:eastAsia="Times New Roman" w:hAnsi="Times New Roman" w:cs="Times New Roman"/>
                                <w:b/>
                                <w:color w:val="000000"/>
                                <w:sz w:val="32"/>
                                <w:lang w:val="en-GB"/>
                              </w:rPr>
                              <w:t>BCM 108: INTRODUCTION TO BUSINESS INFORMATION TECHNOLOGY</w:t>
                            </w:r>
                          </w:p>
                          <w:p w:rsidR="001C5DF9" w:rsidRPr="00B37965" w:rsidRDefault="001C5DF9" w:rsidP="00D22EDF">
                            <w:pPr>
                              <w:shd w:val="clear" w:color="auto" w:fill="FFF2CC" w:themeFill="accent4" w:themeFillTint="33"/>
                              <w:jc w:val="center"/>
                              <w:textDirection w:val="btLr"/>
                              <w:rPr>
                                <w:sz w:val="26"/>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9BA591C" id="Rectangle 610" o:spid="_x0000_s1026" style="position:absolute;margin-left:2.25pt;margin-top:9.9pt;width:506.2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" fillcolor="white [3201]" stroked="f">
                <v:textbox inset="2.53958mm,1.2694mm,2.53958mm,1.2694mm">
                  <w:txbxContent>
                    <w:p w:rsidR="001C5DF9" w:rsidRPr="00B37965" w:rsidRDefault="001C5DF9" w:rsidP="00D22EDF">
                      <w:pPr>
                        <w:shd w:val="clear" w:color="auto" w:fill="FFF2CC" w:themeFill="accent4" w:themeFillTint="33"/>
                        <w:jc w:val="center"/>
                        <w:textDirection w:val="btLr"/>
                        <w:rPr>
                          <w:rFonts w:ascii="Times New Roman" w:eastAsia="Times New Roman" w:hAnsi="Times New Roman" w:cs="Times New Roman"/>
                          <w:b/>
                          <w:color w:val="000000"/>
                          <w:sz w:val="32"/>
                          <w:lang w:val="en-GB"/>
                        </w:rPr>
                      </w:pPr>
                      <w:r w:rsidRPr="00B37965">
                        <w:rPr>
                          <w:rFonts w:ascii="Times New Roman" w:eastAsia="Times New Roman" w:hAnsi="Times New Roman" w:cs="Times New Roman"/>
                          <w:b/>
                          <w:color w:val="000000"/>
                          <w:sz w:val="32"/>
                          <w:lang w:val="en-GB"/>
                        </w:rPr>
                        <w:t>BCM 108: INTRODUCTION TO BUSINESS INFORMATION TECHNOLOGY</w:t>
                      </w:r>
                    </w:p>
                    <w:p w:rsidR="001C5DF9" w:rsidRPr="00B37965" w:rsidRDefault="001C5DF9" w:rsidP="00D22EDF">
                      <w:pPr>
                        <w:shd w:val="clear" w:color="auto" w:fill="FFF2CC" w:themeFill="accent4" w:themeFillTint="33"/>
                        <w:jc w:val="center"/>
                        <w:textDirection w:val="btLr"/>
                        <w:rPr>
                          <w:sz w:val="26"/>
                        </w:rPr>
                      </w:pPr>
                    </w:p>
                  </w:txbxContent>
                </v:textbox>
              </v:rect>
            </w:pict>
          </mc:Fallback>
        </mc:AlternateContent>
      </w:r>
    </w:p>
    <w:p w:rsidR="00D34DDE" w:rsidRDefault="00D34DDE" w:rsidP="00D34DDE">
      <w:pPr>
        <w:spacing w:before="0" w:after="0" w:line="360" w:lineRule="auto"/>
        <w:rPr>
          <w:rFonts w:ascii="Times New Roman" w:eastAsia="Times New Roman" w:hAnsi="Times New Roman" w:cs="Times New Roman"/>
          <w:b/>
        </w:rPr>
      </w:pPr>
    </w:p>
    <w:p w:rsidR="00D34DDE" w:rsidRDefault="00D34DDE" w:rsidP="00D34DDE">
      <w:pPr>
        <w:spacing w:before="0" w:after="0" w:line="360" w:lineRule="auto"/>
        <w:rPr>
          <w:rFonts w:ascii="Times New Roman" w:eastAsia="Times New Roman" w:hAnsi="Times New Roman" w:cs="Times New Roman"/>
          <w:b/>
        </w:rPr>
      </w:pPr>
    </w:p>
    <w:p w:rsidR="00D34DDE" w:rsidRDefault="00B37965" w:rsidP="00D34DDE">
      <w:pPr>
        <w:rPr>
          <w:rFonts w:ascii="Century Gothic" w:eastAsia="Century Gothic" w:hAnsi="Century Gothic" w:cs="Century Gothic"/>
          <w:b/>
          <w:color w:val="000000"/>
        </w:rPr>
      </w:pPr>
      <w:r>
        <w:rPr>
          <w:noProof/>
        </w:rPr>
        <mc:AlternateContent>
          <mc:Choice Requires="wps">
            <w:drawing>
              <wp:anchor distT="0" distB="0" distL="114300" distR="114300" simplePos="0" relativeHeight="251661312" behindDoc="0" locked="0" layoutInCell="1" hidden="0" allowOverlap="1" wp14:anchorId="087865E8" wp14:editId="0DEA2790">
                <wp:simplePos x="0" y="0"/>
                <wp:positionH relativeFrom="column">
                  <wp:posOffset>1057275</wp:posOffset>
                </wp:positionH>
                <wp:positionV relativeFrom="paragraph">
                  <wp:posOffset>289560</wp:posOffset>
                </wp:positionV>
                <wp:extent cx="3533775" cy="419100"/>
                <wp:effectExtent l="0" t="0" r="9525" b="0"/>
                <wp:wrapNone/>
                <wp:docPr id="614" name="Rectangle 614"/>
                <wp:cNvGraphicFramePr/>
                <a:graphic xmlns:a="http://schemas.openxmlformats.org/drawingml/2006/main">
                  <a:graphicData uri="http://schemas.microsoft.com/office/word/2010/wordprocessingShape">
                    <wps:wsp>
                      <wps:cNvSpPr/>
                      <wps:spPr>
                        <a:xfrm>
                          <a:off x="0" y="0"/>
                          <a:ext cx="3533775" cy="419100"/>
                        </a:xfrm>
                        <a:prstGeom prst="rect">
                          <a:avLst/>
                        </a:prstGeom>
                        <a:solidFill>
                          <a:schemeClr val="lt1"/>
                        </a:solidFill>
                        <a:ln>
                          <a:noFill/>
                        </a:ln>
                      </wps:spPr>
                      <wps:txbx>
                        <w:txbxContent>
                          <w:p w:rsidR="001C5DF9" w:rsidRDefault="001C5DF9" w:rsidP="00D34DDE">
                            <w:pPr>
                              <w:spacing w:after="0" w:line="360" w:lineRule="auto"/>
                              <w:textDirection w:val="btLr"/>
                            </w:pPr>
                            <w:r w:rsidRPr="00AE4CCD">
                              <w:rPr>
                                <w:rFonts w:ascii="Century Gothic" w:eastAsia="Century Gothic" w:hAnsi="Century Gothic" w:cs="Century Gothic"/>
                                <w:b/>
                                <w:color w:val="0070C0"/>
                                <w:sz w:val="28"/>
                              </w:rPr>
                              <w:t>DEVELOPED BY</w:t>
                            </w:r>
                            <w:r w:rsidRPr="00AE4CCD">
                              <w:rPr>
                                <w:rFonts w:ascii="Century Gothic" w:eastAsia="Century Gothic" w:hAnsi="Century Gothic" w:cs="Century Gothic"/>
                                <w:color w:val="0070C0"/>
                                <w:sz w:val="28"/>
                              </w:rPr>
                              <w:t xml:space="preserve">: </w:t>
                            </w:r>
                            <w:r w:rsidRPr="00AE4CCD">
                              <w:rPr>
                                <w:rFonts w:ascii="Century Gothic" w:eastAsia="Century Gothic" w:hAnsi="Century Gothic" w:cs="Century Gothic"/>
                                <w:b/>
                                <w:sz w:val="28"/>
                              </w:rPr>
                              <w:t>DR. D. K. MUYOBO</w:t>
                            </w:r>
                          </w:p>
                          <w:p w:rsidR="001C5DF9" w:rsidRDefault="001C5DF9" w:rsidP="00D34DDE">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087865E8" id="Rectangle 614" o:spid="_x0000_s1027" style="position:absolute;margin-left:83.25pt;margin-top:22.8pt;width:278.25pt;height:3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" fillcolor="white [3201]" stroked="f">
                <v:textbox inset="2.53958mm,1.2694mm,2.53958mm,1.2694mm">
                  <w:txbxContent>
                    <w:p w:rsidR="001C5DF9" w:rsidRDefault="001C5DF9" w:rsidP="00D34DDE">
                      <w:pPr>
                        <w:spacing w:after="0" w:line="360" w:lineRule="auto"/>
                        <w:textDirection w:val="btLr"/>
                      </w:pPr>
                      <w:r w:rsidRPr="00AE4CCD">
                        <w:rPr>
                          <w:rFonts w:ascii="Century Gothic" w:eastAsia="Century Gothic" w:hAnsi="Century Gothic" w:cs="Century Gothic"/>
                          <w:b/>
                          <w:color w:val="0070C0"/>
                          <w:sz w:val="28"/>
                        </w:rPr>
                        <w:t>DEVELOPED BY</w:t>
                      </w:r>
                      <w:r w:rsidRPr="00AE4CCD">
                        <w:rPr>
                          <w:rFonts w:ascii="Century Gothic" w:eastAsia="Century Gothic" w:hAnsi="Century Gothic" w:cs="Century Gothic"/>
                          <w:color w:val="0070C0"/>
                          <w:sz w:val="28"/>
                        </w:rPr>
                        <w:t xml:space="preserve">: </w:t>
                      </w:r>
                      <w:r w:rsidRPr="00AE4CCD">
                        <w:rPr>
                          <w:rFonts w:ascii="Century Gothic" w:eastAsia="Century Gothic" w:hAnsi="Century Gothic" w:cs="Century Gothic"/>
                          <w:b/>
                          <w:sz w:val="28"/>
                        </w:rPr>
                        <w:t>DR. D. K. MUYOBO</w:t>
                      </w:r>
                    </w:p>
                    <w:p w:rsidR="001C5DF9" w:rsidRDefault="001C5DF9" w:rsidP="00D34DDE">
                      <w:pPr>
                        <w:jc w:val="center"/>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6AFC6E37" wp14:editId="711D28F1">
                <wp:simplePos x="0" y="0"/>
                <wp:positionH relativeFrom="column">
                  <wp:posOffset>742950</wp:posOffset>
                </wp:positionH>
                <wp:positionV relativeFrom="paragraph">
                  <wp:posOffset>704850</wp:posOffset>
                </wp:positionV>
                <wp:extent cx="6076950" cy="533400"/>
                <wp:effectExtent l="0" t="0" r="0" b="0"/>
                <wp:wrapNone/>
                <wp:docPr id="612" name="Rectangle 612"/>
                <wp:cNvGraphicFramePr/>
                <a:graphic xmlns:a="http://schemas.openxmlformats.org/drawingml/2006/main">
                  <a:graphicData uri="http://schemas.microsoft.com/office/word/2010/wordprocessingShape">
                    <wps:wsp>
                      <wps:cNvSpPr/>
                      <wps:spPr>
                        <a:xfrm>
                          <a:off x="0" y="0"/>
                          <a:ext cx="6076950" cy="533400"/>
                        </a:xfrm>
                        <a:prstGeom prst="rect">
                          <a:avLst/>
                        </a:prstGeom>
                        <a:solidFill>
                          <a:schemeClr val="lt1"/>
                        </a:solidFill>
                        <a:ln>
                          <a:noFill/>
                        </a:ln>
                      </wps:spPr>
                      <wps:txbx>
                        <w:txbxContent>
                          <w:p w:rsidR="001C5DF9" w:rsidRDefault="001C5DF9" w:rsidP="00D34DDE">
                            <w:pPr>
                              <w:spacing w:after="0" w:line="360" w:lineRule="auto"/>
                              <w:jc w:val="center"/>
                              <w:textDirection w:val="btLr"/>
                            </w:pPr>
                            <w:r w:rsidRPr="00AE4CCD">
                              <w:rPr>
                                <w:rFonts w:ascii="Century Gothic" w:eastAsia="Century Gothic" w:hAnsi="Century Gothic" w:cs="Century Gothic"/>
                                <w:b/>
                                <w:color w:val="0070C0"/>
                                <w:sz w:val="28"/>
                              </w:rPr>
                              <w:t>PROGRAMME</w:t>
                            </w:r>
                            <w:r>
                              <w:rPr>
                                <w:rFonts w:ascii="Century Gothic" w:eastAsia="Century Gothic" w:hAnsi="Century Gothic" w:cs="Century Gothic"/>
                                <w:b/>
                                <w:color w:val="0070C0"/>
                                <w:sz w:val="28"/>
                              </w:rPr>
                              <w:t xml:space="preserve">   </w:t>
                            </w:r>
                            <w:r w:rsidRPr="00AE4CCD">
                              <w:rPr>
                                <w:rFonts w:ascii="Century Gothic" w:eastAsia="Century Gothic" w:hAnsi="Century Gothic" w:cs="Century Gothic"/>
                                <w:b/>
                                <w:color w:val="0070C0"/>
                                <w:sz w:val="28"/>
                              </w:rPr>
                              <w:t xml:space="preserve">: </w:t>
                            </w:r>
                            <w:r w:rsidRPr="00494D36">
                              <w:rPr>
                                <w:rFonts w:ascii="Century Gothic" w:eastAsia="Century Gothic" w:hAnsi="Century Gothic" w:cs="Century Gothic"/>
                                <w:b/>
                                <w:color w:val="000000"/>
                                <w:sz w:val="28"/>
                                <w:lang w:val="en-GB"/>
                              </w:rPr>
                              <w:t>BACHELOR OF COMMERCE &amp; MANAGEMENT</w:t>
                            </w:r>
                          </w:p>
                          <w:p w:rsidR="001C5DF9" w:rsidRDefault="001C5DF9" w:rsidP="00D34DDE">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AFC6E37" id="Rectangle 612" o:spid="_x0000_s1028" style="position:absolute;margin-left:58.5pt;margin-top:55.5pt;width:478.5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" fillcolor="white [3201]" stroked="f">
                <v:textbox inset="2.53958mm,1.2694mm,2.53958mm,1.2694mm">
                  <w:txbxContent>
                    <w:p w:rsidR="001C5DF9" w:rsidRDefault="001C5DF9" w:rsidP="00D34DDE">
                      <w:pPr>
                        <w:spacing w:after="0" w:line="360" w:lineRule="auto"/>
                        <w:jc w:val="center"/>
                        <w:textDirection w:val="btLr"/>
                      </w:pPr>
                      <w:r w:rsidRPr="00AE4CCD">
                        <w:rPr>
                          <w:rFonts w:ascii="Century Gothic" w:eastAsia="Century Gothic" w:hAnsi="Century Gothic" w:cs="Century Gothic"/>
                          <w:b/>
                          <w:color w:val="0070C0"/>
                          <w:sz w:val="28"/>
                        </w:rPr>
                        <w:t>PROGRAMME</w:t>
                      </w:r>
                      <w:r>
                        <w:rPr>
                          <w:rFonts w:ascii="Century Gothic" w:eastAsia="Century Gothic" w:hAnsi="Century Gothic" w:cs="Century Gothic"/>
                          <w:b/>
                          <w:color w:val="0070C0"/>
                          <w:sz w:val="28"/>
                        </w:rPr>
                        <w:t xml:space="preserve">   </w:t>
                      </w:r>
                      <w:r w:rsidRPr="00AE4CCD">
                        <w:rPr>
                          <w:rFonts w:ascii="Century Gothic" w:eastAsia="Century Gothic" w:hAnsi="Century Gothic" w:cs="Century Gothic"/>
                          <w:b/>
                          <w:color w:val="0070C0"/>
                          <w:sz w:val="28"/>
                        </w:rPr>
                        <w:t xml:space="preserve">: </w:t>
                      </w:r>
                      <w:r w:rsidRPr="00494D36">
                        <w:rPr>
                          <w:rFonts w:ascii="Century Gothic" w:eastAsia="Century Gothic" w:hAnsi="Century Gothic" w:cs="Century Gothic"/>
                          <w:b/>
                          <w:color w:val="000000"/>
                          <w:sz w:val="28"/>
                          <w:lang w:val="en-GB"/>
                        </w:rPr>
                        <w:t>BACHELOR OF COMMERCE &amp; MANAGEMENT</w:t>
                      </w:r>
                    </w:p>
                    <w:p w:rsidR="001C5DF9" w:rsidRDefault="001C5DF9" w:rsidP="00D34DDE">
                      <w:pPr>
                        <w:jc w:val="center"/>
                        <w:textDirection w:val="btLr"/>
                      </w:pPr>
                    </w:p>
                  </w:txbxContent>
                </v:textbox>
              </v:rect>
            </w:pict>
          </mc:Fallback>
        </mc:AlternateContent>
      </w:r>
      <w:r w:rsidR="00D34DDE">
        <w:br w:type="page"/>
      </w:r>
    </w:p>
    <w:p w:rsidR="004E38E7" w:rsidRPr="004E38E7" w:rsidRDefault="004E38E7" w:rsidP="004E38E7">
      <w:pPr>
        <w:pStyle w:val="Heading3"/>
        <w:pBdr>
          <w:top w:val="single" w:sz="8" w:space="1" w:color="ED7D31" w:themeColor="accent2"/>
          <w:left w:val="single" w:sz="8" w:space="4" w:color="ED7D31" w:themeColor="accent2"/>
        </w:pBdr>
        <w:tabs>
          <w:tab w:val="left" w:pos="540"/>
        </w:tabs>
        <w:spacing w:before="0" w:line="360" w:lineRule="auto"/>
        <w:contextualSpacing/>
        <w:rPr>
          <w:rFonts w:ascii="Century Gothic" w:hAnsi="Century Gothic"/>
        </w:rPr>
      </w:pPr>
      <w:bookmarkStart w:id="0" w:name="_Toc169897993"/>
      <w:bookmarkStart w:id="1" w:name="_Toc185256664"/>
      <w:r w:rsidRPr="004E38E7">
        <w:rPr>
          <w:rFonts w:ascii="Century Gothic" w:hAnsi="Century Gothic"/>
        </w:rPr>
        <w:lastRenderedPageBreak/>
        <w:t>PERSONAL INTRODUCTION TO STUDENTS</w:t>
      </w:r>
      <w:bookmarkEnd w:id="0"/>
      <w:bookmarkEnd w:id="1"/>
    </w:p>
    <w:p w:rsidR="00D34DDE" w:rsidRDefault="00D34DDE" w:rsidP="00D34DDE">
      <w:pPr>
        <w:spacing w:before="0" w:after="0" w:line="360" w:lineRule="auto"/>
        <w:jc w:val="center"/>
        <w:rPr>
          <w:rFonts w:ascii="Calibri" w:eastAsia="Calibri" w:hAnsi="Calibri" w:cs="Calibri"/>
          <w:smallCaps/>
          <w:color w:val="FFC000"/>
        </w:rPr>
      </w:pPr>
      <w:r>
        <w:rPr>
          <w:rFonts w:ascii="Calibri" w:eastAsia="Calibri" w:hAnsi="Calibri" w:cs="Calibri"/>
          <w:smallCaps/>
          <w:noProof/>
          <w:color w:val="FFC000"/>
        </w:rPr>
        <w:drawing>
          <wp:inline distT="114300" distB="114300" distL="114300" distR="114300" wp14:anchorId="06B89439" wp14:editId="721B0D1F">
            <wp:extent cx="2114550" cy="1390650"/>
            <wp:effectExtent l="0" t="0" r="0" b="0"/>
            <wp:docPr id="816"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0"/>
                    <a:srcRect/>
                    <a:stretch>
                      <a:fillRect/>
                    </a:stretch>
                  </pic:blipFill>
                  <pic:spPr>
                    <a:xfrm>
                      <a:off x="0" y="0"/>
                      <a:ext cx="2114550" cy="1390650"/>
                    </a:xfrm>
                    <a:prstGeom prst="rect">
                      <a:avLst/>
                    </a:prstGeom>
                    <a:ln/>
                  </pic:spPr>
                </pic:pic>
              </a:graphicData>
            </a:graphic>
          </wp:inline>
        </w:drawing>
      </w:r>
      <w:r>
        <w:rPr>
          <w:rFonts w:ascii="Calibri" w:eastAsia="Calibri" w:hAnsi="Calibri" w:cs="Calibri"/>
          <w:smallCaps/>
          <w:color w:val="FFC000"/>
        </w:rPr>
        <w:t xml:space="preserve"> </w:t>
      </w:r>
    </w:p>
    <w:p w:rsidR="00D34DDE" w:rsidRPr="004E38E7" w:rsidRDefault="004E38E7" w:rsidP="00D34DDE">
      <w:pPr>
        <w:spacing w:before="0" w:after="0" w:line="360" w:lineRule="auto"/>
        <w:jc w:val="center"/>
        <w:rPr>
          <w:rFonts w:ascii="Calibri" w:eastAsia="Calibri" w:hAnsi="Calibri" w:cs="Calibri"/>
          <w:b/>
          <w:smallCaps/>
          <w:color w:val="FFC000"/>
        </w:rPr>
      </w:pPr>
      <w:r w:rsidRPr="004E38E7">
        <w:rPr>
          <w:rFonts w:ascii="Century Gothic" w:eastAsia="Century Gothic" w:hAnsi="Century Gothic" w:cs="Century Gothic"/>
          <w:b/>
        </w:rPr>
        <w:t xml:space="preserve">DR. DANIEL KHAOYA MUYOBO, PH.D </w:t>
      </w:r>
    </w:p>
    <w:p w:rsidR="004E38E7" w:rsidRPr="005D0989" w:rsidRDefault="004E38E7" w:rsidP="004E38E7">
      <w:pPr>
        <w:pStyle w:val="NormalWeb"/>
        <w:spacing w:before="0" w:beforeAutospacing="0" w:after="0" w:afterAutospacing="0" w:line="360" w:lineRule="auto"/>
        <w:jc w:val="both"/>
        <w:rPr>
          <w:rFonts w:ascii="Century Gothic" w:hAnsi="Century Gothic"/>
          <w:b/>
        </w:rPr>
      </w:pPr>
      <w:r w:rsidRPr="005D0989">
        <w:rPr>
          <w:rFonts w:ascii="Century Gothic" w:hAnsi="Century Gothic"/>
          <w:b/>
        </w:rPr>
        <w:t>Hello Student,</w:t>
      </w:r>
    </w:p>
    <w:p w:rsidR="004E38E7" w:rsidRDefault="004E38E7" w:rsidP="004E38E7">
      <w:pPr>
        <w:pStyle w:val="NormalWeb"/>
        <w:spacing w:before="0" w:beforeAutospacing="0" w:after="0" w:afterAutospacing="0" w:line="360" w:lineRule="auto"/>
        <w:jc w:val="both"/>
        <w:rPr>
          <w:rFonts w:ascii="Century Gothic" w:hAnsi="Century Gothic"/>
        </w:rPr>
      </w:pPr>
      <w:r w:rsidRPr="004E38E7">
        <w:rPr>
          <w:rFonts w:ascii="Century Gothic" w:hAnsi="Century Gothic"/>
        </w:rPr>
        <w:t>My name is Dr. Daniel Khaoya Muyobo, and I am delighted to welcome you to the exciting journey of learning in BCM 108: Introduction to Business Information Technology at the Open University of Kenya (OUK). In this course, we will dive into the essential concepts and applications of Information Technology (IT) in the modern business environment. Over the course of 10 modules, we will explore key topics such as computer hardware, software, database management, networking, cybersecurity, and more, providing you with a comprehensive understanding of how IT supports and enhances business operations.</w:t>
      </w:r>
    </w:p>
    <w:p w:rsidR="004E38E7" w:rsidRPr="004E38E7" w:rsidRDefault="004E38E7" w:rsidP="004E38E7">
      <w:pPr>
        <w:pStyle w:val="NormalWeb"/>
        <w:spacing w:before="0" w:beforeAutospacing="0" w:after="0" w:afterAutospacing="0" w:line="360" w:lineRule="auto"/>
        <w:jc w:val="both"/>
        <w:rPr>
          <w:rFonts w:ascii="Century Gothic" w:hAnsi="Century Gothic"/>
        </w:rPr>
      </w:pPr>
    </w:p>
    <w:p w:rsidR="004E38E7" w:rsidRDefault="004E38E7" w:rsidP="004E38E7">
      <w:pPr>
        <w:pStyle w:val="NormalWeb"/>
        <w:spacing w:before="0" w:beforeAutospacing="0" w:after="0" w:afterAutospacing="0" w:line="360" w:lineRule="auto"/>
        <w:jc w:val="both"/>
        <w:rPr>
          <w:rFonts w:ascii="Century Gothic" w:hAnsi="Century Gothic"/>
        </w:rPr>
      </w:pPr>
      <w:r>
        <w:rPr>
          <w:rFonts w:ascii="Century Gothic" w:hAnsi="Century Gothic"/>
        </w:rPr>
        <w:t>The</w:t>
      </w:r>
      <w:r w:rsidRPr="004E38E7">
        <w:rPr>
          <w:rFonts w:ascii="Century Gothic" w:hAnsi="Century Gothic"/>
        </w:rPr>
        <w:t xml:space="preserve"> main goal is to make this learning experience both engaging and practical, equipping you with the skills needed to navigate the digital landscape of today’s business world. I hope that you find the content informative and enjoyable as you apply what you learn to real-world scenarios. I look forward to guiding you through this course, and I wish you all the best in your studies. Thank you for choosing to study at OUK, and I am excited to begin this journey with you.</w:t>
      </w:r>
    </w:p>
    <w:p w:rsidR="004E38E7" w:rsidRPr="004E38E7" w:rsidRDefault="004E38E7" w:rsidP="004E38E7">
      <w:pPr>
        <w:pStyle w:val="NormalWeb"/>
        <w:spacing w:before="0" w:beforeAutospacing="0" w:after="0" w:afterAutospacing="0" w:line="360" w:lineRule="auto"/>
        <w:rPr>
          <w:rFonts w:ascii="Century Gothic" w:hAnsi="Century Gothic"/>
        </w:rPr>
      </w:pPr>
    </w:p>
    <w:p w:rsidR="004E38E7" w:rsidRDefault="004E38E7" w:rsidP="004E38E7">
      <w:pPr>
        <w:pStyle w:val="NormalWeb"/>
        <w:spacing w:before="0" w:beforeAutospacing="0" w:after="0" w:afterAutospacing="0" w:line="360" w:lineRule="auto"/>
        <w:rPr>
          <w:rFonts w:ascii="Century Gothic" w:hAnsi="Century Gothic"/>
        </w:rPr>
      </w:pPr>
      <w:r w:rsidRPr="004E38E7">
        <w:rPr>
          <w:rFonts w:ascii="Century Gothic" w:hAnsi="Century Gothic"/>
        </w:rPr>
        <w:t>Warm regards,</w:t>
      </w:r>
    </w:p>
    <w:p w:rsidR="004E38E7" w:rsidRPr="004E38E7" w:rsidRDefault="004E38E7" w:rsidP="004E38E7">
      <w:pPr>
        <w:pStyle w:val="NormalWeb"/>
        <w:spacing w:before="0" w:beforeAutospacing="0" w:after="0" w:afterAutospacing="0" w:line="360" w:lineRule="auto"/>
        <w:rPr>
          <w:rFonts w:ascii="Century Gothic" w:hAnsi="Century Gothic"/>
        </w:rPr>
      </w:pPr>
      <w:r w:rsidRPr="004E38E7">
        <w:rPr>
          <w:rFonts w:ascii="Century Gothic" w:hAnsi="Century Gothic"/>
        </w:rPr>
        <w:br/>
        <w:t xml:space="preserve">Dr. Daniel Khaoya Muyobo, </w:t>
      </w:r>
      <w:r w:rsidR="00000851">
        <w:rPr>
          <w:rFonts w:ascii="Century Gothic" w:hAnsi="Century Gothic"/>
        </w:rPr>
        <w:t>Ph.D.</w:t>
      </w:r>
      <w:r w:rsidR="00000851">
        <w:rPr>
          <w:rFonts w:ascii="Century Gothic" w:hAnsi="Century Gothic"/>
        </w:rPr>
        <w:br/>
        <w:t xml:space="preserve">[Introduction video link: </w:t>
      </w:r>
      <w:r w:rsidRPr="004E38E7">
        <w:rPr>
          <w:rFonts w:ascii="Century Gothic" w:hAnsi="Century Gothic"/>
        </w:rPr>
        <w:t>]</w:t>
      </w:r>
    </w:p>
    <w:p w:rsidR="00D34DDE" w:rsidRDefault="00D34DDE" w:rsidP="00D34DDE">
      <w:r>
        <w:br w:type="page"/>
      </w:r>
    </w:p>
    <w:sdt>
      <w:sdtPr>
        <w:rPr>
          <w:rFonts w:ascii="Georgia Pro" w:eastAsia="Geo" w:hAnsi="Georgia Pro" w:cs="Times New Roman (Body CS)"/>
          <w:color w:val="000000" w:themeColor="text1"/>
          <w:spacing w:val="6"/>
          <w:sz w:val="24"/>
          <w:szCs w:val="24"/>
        </w:rPr>
        <w:id w:val="-1480222355"/>
        <w:docPartObj>
          <w:docPartGallery w:val="Table of Contents"/>
          <w:docPartUnique/>
        </w:docPartObj>
      </w:sdtPr>
      <w:sdtEndPr>
        <w:rPr>
          <w:b/>
          <w:bCs/>
          <w:noProof/>
        </w:rPr>
      </w:sdtEndPr>
      <w:sdtContent>
        <w:p w:rsidR="00C15030" w:rsidRPr="00C15030" w:rsidRDefault="00C15030" w:rsidP="00C15030">
          <w:pPr>
            <w:pStyle w:val="TOCHeading"/>
            <w:spacing w:before="0" w:line="240" w:lineRule="auto"/>
            <w:jc w:val="center"/>
            <w:rPr>
              <w:rFonts w:ascii="Century Gothic" w:hAnsi="Century Gothic"/>
              <w:b/>
              <w:color w:val="000000" w:themeColor="text1"/>
              <w:sz w:val="24"/>
              <w:szCs w:val="24"/>
            </w:rPr>
          </w:pPr>
          <w:r w:rsidRPr="00C15030">
            <w:rPr>
              <w:rFonts w:ascii="Century Gothic" w:hAnsi="Century Gothic"/>
              <w:b/>
              <w:color w:val="000000" w:themeColor="text1"/>
              <w:sz w:val="24"/>
              <w:szCs w:val="24"/>
            </w:rPr>
            <w:t>TABLE OF CONTENTS</w:t>
          </w:r>
        </w:p>
        <w:p w:rsidR="00C15030" w:rsidRPr="003153CF" w:rsidRDefault="00C15030" w:rsidP="00C15030">
          <w:pPr>
            <w:pStyle w:val="TOC3"/>
            <w:tabs>
              <w:tab w:val="right" w:leader="dot" w:pos="9350"/>
            </w:tabs>
            <w:spacing w:before="0" w:line="240" w:lineRule="auto"/>
            <w:rPr>
              <w:rFonts w:ascii="Century Gothic" w:hAnsi="Century Gothic"/>
              <w:noProof/>
            </w:rPr>
          </w:pPr>
          <w:r w:rsidRPr="00C15030">
            <w:rPr>
              <w:rFonts w:ascii="Century Gothic" w:hAnsi="Century Gothic"/>
              <w:b/>
              <w:bCs/>
              <w:noProof/>
            </w:rPr>
            <w:fldChar w:fldCharType="begin"/>
          </w:r>
          <w:r w:rsidRPr="00C15030">
            <w:rPr>
              <w:rFonts w:ascii="Century Gothic" w:hAnsi="Century Gothic"/>
              <w:b/>
              <w:bCs/>
              <w:noProof/>
            </w:rPr>
            <w:instrText xml:space="preserve"> TOC \o "1-3" \h \z \u </w:instrText>
          </w:r>
          <w:r w:rsidRPr="00C15030">
            <w:rPr>
              <w:rFonts w:ascii="Century Gothic" w:hAnsi="Century Gothic"/>
              <w:b/>
              <w:bCs/>
              <w:noProof/>
            </w:rPr>
            <w:fldChar w:fldCharType="separate"/>
          </w:r>
          <w:hyperlink w:anchor="_Toc185256664" w:history="1">
            <w:r w:rsidRPr="003153CF">
              <w:rPr>
                <w:rStyle w:val="Hyperlink"/>
                <w:rFonts w:ascii="Century Gothic" w:hAnsi="Century Gothic"/>
                <w:noProof/>
                <w:color w:val="000000" w:themeColor="text1"/>
              </w:rPr>
              <w:t>PERSONAL INTRODUCTION TO STUDENTS</w:t>
            </w:r>
            <w:r w:rsidRPr="003153CF">
              <w:rPr>
                <w:rFonts w:ascii="Century Gothic" w:hAnsi="Century Gothic"/>
                <w:noProof/>
                <w:webHidden/>
              </w:rPr>
              <w:tab/>
            </w:r>
            <w:r w:rsidRPr="003153CF">
              <w:rPr>
                <w:rFonts w:ascii="Century Gothic" w:hAnsi="Century Gothic"/>
                <w:noProof/>
                <w:webHidden/>
              </w:rPr>
              <w:fldChar w:fldCharType="begin"/>
            </w:r>
            <w:r w:rsidRPr="003153CF">
              <w:rPr>
                <w:rFonts w:ascii="Century Gothic" w:hAnsi="Century Gothic"/>
                <w:noProof/>
                <w:webHidden/>
              </w:rPr>
              <w:instrText xml:space="preserve"> PAGEREF _Toc185256664 \h </w:instrText>
            </w:r>
            <w:r w:rsidRPr="003153CF">
              <w:rPr>
                <w:rFonts w:ascii="Century Gothic" w:hAnsi="Century Gothic"/>
                <w:noProof/>
                <w:webHidden/>
              </w:rPr>
            </w:r>
            <w:r w:rsidRPr="003153CF">
              <w:rPr>
                <w:rFonts w:ascii="Century Gothic" w:hAnsi="Century Gothic"/>
                <w:noProof/>
                <w:webHidden/>
              </w:rPr>
              <w:fldChar w:fldCharType="separate"/>
            </w:r>
            <w:r w:rsidR="00760E63">
              <w:rPr>
                <w:rFonts w:ascii="Century Gothic" w:hAnsi="Century Gothic"/>
                <w:noProof/>
                <w:webHidden/>
              </w:rPr>
              <w:t>2</w:t>
            </w:r>
            <w:r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65" w:history="1">
            <w:r w:rsidR="00C15030" w:rsidRPr="003153CF">
              <w:rPr>
                <w:rStyle w:val="Hyperlink"/>
                <w:rFonts w:ascii="Century Gothic" w:hAnsi="Century Gothic"/>
                <w:noProof/>
                <w:color w:val="000000" w:themeColor="text1"/>
              </w:rPr>
              <w:t>MODULE 0: COURSE DESCRIPTION</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_Toc185256665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66" w:history="1">
            <w:r w:rsidR="00C15030" w:rsidRPr="003153CF">
              <w:rPr>
                <w:rStyle w:val="Hyperlink"/>
                <w:rFonts w:ascii="Century Gothic" w:hAnsi="Century Gothic"/>
                <w:caps/>
                <w:noProof/>
                <w:color w:val="000000" w:themeColor="text1"/>
              </w:rPr>
              <w:t>Programme title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_Toc185256666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67" w:history="1">
            <w:r w:rsidR="00C15030" w:rsidRPr="003153CF">
              <w:rPr>
                <w:rStyle w:val="Hyperlink"/>
                <w:rFonts w:ascii="Century Gothic" w:hAnsi="Century Gothic"/>
                <w:caps/>
                <w:noProof/>
                <w:color w:val="000000" w:themeColor="text1"/>
              </w:rPr>
              <w:t>COURSE CODE AND COURSE TITLE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_Toc185256667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68" w:history="1">
            <w:r w:rsidR="00C15030" w:rsidRPr="003153CF">
              <w:rPr>
                <w:rStyle w:val="Hyperlink"/>
                <w:rFonts w:ascii="Century Gothic" w:hAnsi="Century Gothic"/>
                <w:caps/>
                <w:noProof/>
                <w:color w:val="000000" w:themeColor="text1"/>
              </w:rPr>
              <w:t>Prerequisite of the Course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_Toc185256668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69" w:history="1">
            <w:r w:rsidR="00C15030" w:rsidRPr="003153CF">
              <w:rPr>
                <w:rStyle w:val="Hyperlink"/>
                <w:rFonts w:ascii="Century Gothic" w:hAnsi="Century Gothic"/>
                <w:caps/>
                <w:noProof/>
                <w:color w:val="000000" w:themeColor="text1"/>
              </w:rPr>
              <w:t>Purpose of the Course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_Toc185256669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70" w:history="1">
            <w:r w:rsidR="00C15030" w:rsidRPr="003153CF">
              <w:rPr>
                <w:rStyle w:val="Hyperlink"/>
                <w:rFonts w:ascii="Century Gothic" w:hAnsi="Century Gothic"/>
                <w:caps/>
                <w:noProof/>
                <w:color w:val="000000" w:themeColor="text1"/>
              </w:rPr>
              <w:t>Course Objectives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_Toc185256670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71" w:history="1">
            <w:r w:rsidR="00C15030" w:rsidRPr="003153CF">
              <w:rPr>
                <w:rStyle w:val="Hyperlink"/>
                <w:rFonts w:ascii="Century Gothic" w:hAnsi="Century Gothic"/>
                <w:caps/>
                <w:noProof/>
                <w:color w:val="000000" w:themeColor="text1"/>
              </w:rPr>
              <w:t>Expected Learning Outcomes of the Course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_Toc185256671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72" w:history="1">
            <w:r w:rsidR="00C15030" w:rsidRPr="003153CF">
              <w:rPr>
                <w:rStyle w:val="Hyperlink"/>
                <w:rFonts w:ascii="Century Gothic" w:hAnsi="Century Gothic"/>
                <w:caps/>
                <w:noProof/>
                <w:color w:val="000000" w:themeColor="text1"/>
              </w:rPr>
              <w:t>CBC Element and ELO Mapping</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_Toc185256672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73" w:history="1">
            <w:r w:rsidR="00C15030" w:rsidRPr="003153CF">
              <w:rPr>
                <w:rStyle w:val="Hyperlink"/>
                <w:rFonts w:ascii="Century Gothic" w:hAnsi="Century Gothic"/>
                <w:caps/>
                <w:noProof/>
                <w:color w:val="000000" w:themeColor="text1"/>
              </w:rPr>
              <w:t>Course Content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_Toc185256673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12</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74" w:history="1">
            <w:r w:rsidR="00C15030" w:rsidRPr="003153CF">
              <w:rPr>
                <w:rStyle w:val="Hyperlink"/>
                <w:rFonts w:ascii="Century Gothic" w:hAnsi="Century Gothic"/>
                <w:caps/>
                <w:noProof/>
                <w:color w:val="000000" w:themeColor="text1"/>
              </w:rPr>
              <w:t>Course Structure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_Toc185256674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13</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75" w:history="1">
            <w:r w:rsidR="00C15030" w:rsidRPr="003153CF">
              <w:rPr>
                <w:rStyle w:val="Hyperlink"/>
                <w:rFonts w:ascii="Century Gothic" w:hAnsi="Century Gothic"/>
                <w:caps/>
                <w:noProof/>
                <w:color w:val="000000" w:themeColor="text1"/>
              </w:rPr>
              <w:t>Target Audience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_Toc185256675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14</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76" w:history="1">
            <w:r w:rsidR="00C15030" w:rsidRPr="003153CF">
              <w:rPr>
                <w:rStyle w:val="Hyperlink"/>
                <w:rFonts w:ascii="Century Gothic" w:hAnsi="Century Gothic"/>
                <w:caps/>
                <w:noProof/>
                <w:color w:val="000000" w:themeColor="text1"/>
              </w:rPr>
              <w:t>Instructional Methodology</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_Toc185256676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14</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77" w:history="1">
            <w:r w:rsidR="00C15030" w:rsidRPr="003153CF">
              <w:rPr>
                <w:rStyle w:val="Hyperlink"/>
                <w:rFonts w:ascii="Century Gothic" w:hAnsi="Century Gothic"/>
                <w:caps/>
                <w:noProof/>
                <w:color w:val="000000" w:themeColor="text1"/>
              </w:rPr>
              <w:t>Instructional Materials and/ or Equipment: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_Toc185256677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15</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78" w:history="1">
            <w:r w:rsidR="00C15030" w:rsidRPr="003153CF">
              <w:rPr>
                <w:rStyle w:val="Hyperlink"/>
                <w:rFonts w:ascii="Century Gothic" w:hAnsi="Century Gothic"/>
                <w:caps/>
                <w:noProof/>
                <w:color w:val="000000" w:themeColor="text1"/>
              </w:rPr>
              <w:t>Course Assessment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_Toc185256678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15</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79" w:history="1">
            <w:r w:rsidR="00C15030" w:rsidRPr="003153CF">
              <w:rPr>
                <w:rStyle w:val="Hyperlink"/>
                <w:rFonts w:ascii="Century Gothic" w:hAnsi="Century Gothic"/>
                <w:caps/>
                <w:noProof/>
                <w:color w:val="000000" w:themeColor="text1"/>
              </w:rPr>
              <w:t>General Instructions for Module Assessments [CAT]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_Toc185256679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15</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80" w:history="1">
            <w:r w:rsidR="00C15030" w:rsidRPr="003153CF">
              <w:rPr>
                <w:rStyle w:val="Hyperlink"/>
                <w:rFonts w:ascii="Century Gothic" w:hAnsi="Century Gothic"/>
                <w:caps/>
                <w:noProof/>
                <w:color w:val="000000" w:themeColor="text1"/>
              </w:rPr>
              <w:t>Managing Your Study</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_Toc185256680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18</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81" w:history="1">
            <w:r w:rsidR="00C15030" w:rsidRPr="003153CF">
              <w:rPr>
                <w:rStyle w:val="Hyperlink"/>
                <w:rFonts w:ascii="Century Gothic" w:hAnsi="Century Gothic"/>
                <w:caps/>
                <w:noProof/>
                <w:color w:val="000000" w:themeColor="text1"/>
              </w:rPr>
              <w:t>Reference Materials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_Toc185256681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18</w:t>
            </w:r>
            <w:r w:rsidR="00C15030" w:rsidRPr="003153CF">
              <w:rPr>
                <w:rFonts w:ascii="Century Gothic" w:hAnsi="Century Gothic"/>
                <w:noProof/>
                <w:webHidden/>
              </w:rPr>
              <w:fldChar w:fldCharType="end"/>
            </w:r>
          </w:hyperlink>
        </w:p>
        <w:p w:rsidR="00C15030" w:rsidRPr="003153CF" w:rsidRDefault="000C21F8" w:rsidP="00C15030">
          <w:pPr>
            <w:pStyle w:val="TOC1"/>
            <w:tabs>
              <w:tab w:val="right" w:leader="dot" w:pos="9350"/>
            </w:tabs>
            <w:spacing w:before="0" w:line="240" w:lineRule="auto"/>
            <w:rPr>
              <w:rFonts w:ascii="Century Gothic" w:hAnsi="Century Gothic"/>
              <w:noProof/>
            </w:rPr>
          </w:pPr>
          <w:hyperlink w:anchor="_Toc185256682" w:history="1">
            <w:r w:rsidR="00C15030" w:rsidRPr="003153CF">
              <w:rPr>
                <w:rStyle w:val="Hyperlink"/>
                <w:rFonts w:ascii="Century Gothic" w:eastAsiaTheme="majorEastAsia" w:hAnsi="Century Gothic" w:cs="Times New Roman (Headings CS)"/>
                <w:bCs/>
                <w:caps/>
                <w:noProof/>
                <w:color w:val="000000" w:themeColor="text1"/>
              </w:rPr>
              <w:t>MODULE 1:  Introduction to Business Information Technology</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_Toc185256682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83" w:history="1">
            <w:r w:rsidR="00C15030" w:rsidRPr="003153CF">
              <w:rPr>
                <w:rStyle w:val="Hyperlink"/>
                <w:rFonts w:ascii="Century Gothic" w:hAnsi="Century Gothic"/>
                <w:caps/>
                <w:noProof/>
                <w:color w:val="000000" w:themeColor="text1"/>
              </w:rPr>
              <w:t>Module 1 Overview</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_Toc185256683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84" w:history="1">
            <w:r w:rsidR="00C15030" w:rsidRPr="003153CF">
              <w:rPr>
                <w:rStyle w:val="Hyperlink"/>
                <w:rFonts w:ascii="Century Gothic" w:hAnsi="Century Gothic"/>
                <w:caps/>
                <w:noProof/>
                <w:color w:val="000000" w:themeColor="text1"/>
              </w:rPr>
              <w:t>PURPOSE OF THE MODULE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_Toc185256684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85" w:history="1">
            <w:r w:rsidR="00C15030" w:rsidRPr="003153CF">
              <w:rPr>
                <w:rStyle w:val="Hyperlink"/>
                <w:rFonts w:ascii="Century Gothic" w:hAnsi="Century Gothic"/>
                <w:caps/>
                <w:noProof/>
                <w:color w:val="000000" w:themeColor="text1"/>
              </w:rPr>
              <w:t>MODULE 1 Learning Outcomes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_Toc185256685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86" w:history="1">
            <w:r w:rsidR="00C15030" w:rsidRPr="003153CF">
              <w:rPr>
                <w:rStyle w:val="Hyperlink"/>
                <w:rFonts w:ascii="Century Gothic" w:hAnsi="Century Gothic"/>
                <w:caps/>
                <w:noProof/>
                <w:color w:val="000000" w:themeColor="text1"/>
              </w:rPr>
              <w:t>Learning Activities/Task List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_Toc185256686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87" w:history="1">
            <w:r w:rsidR="00C15030" w:rsidRPr="003153CF">
              <w:rPr>
                <w:rStyle w:val="Hyperlink"/>
                <w:rFonts w:ascii="Century Gothic" w:hAnsi="Century Gothic"/>
                <w:caps/>
                <w:noProof/>
                <w:color w:val="000000" w:themeColor="text1"/>
              </w:rPr>
              <w:t>Instructions and Activities for module 1</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_Toc185256687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88" w:history="1">
            <w:r w:rsidR="00C15030" w:rsidRPr="003153CF">
              <w:rPr>
                <w:rStyle w:val="Hyperlink"/>
                <w:rFonts w:ascii="Century Gothic" w:eastAsia="Times New Roman" w:hAnsi="Century Gothic" w:cs="Times New Roman"/>
                <w:bCs/>
                <w:noProof/>
                <w:color w:val="000000" w:themeColor="text1"/>
              </w:rPr>
              <w:t>1.3 Trends in Business IT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_Toc185256688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37</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89" w:history="1">
            <w:r w:rsidR="00C15030" w:rsidRPr="003153CF">
              <w:rPr>
                <w:rStyle w:val="Hyperlink"/>
                <w:rFonts w:ascii="Century Gothic" w:eastAsia="Times New Roman" w:hAnsi="Century Gothic" w:cs="Times New Roman"/>
                <w:bCs/>
                <w:noProof/>
                <w:color w:val="000000" w:themeColor="text1"/>
              </w:rPr>
              <w:t>Benefits a company gains by going Cloud way include: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_Toc185256689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37</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90" w:history="1">
            <w:r w:rsidR="00C15030" w:rsidRPr="003153CF">
              <w:rPr>
                <w:rStyle w:val="Hyperlink"/>
                <w:rFonts w:ascii="Century Gothic" w:eastAsia="Times New Roman" w:hAnsi="Century Gothic" w:cs="Times New Roman"/>
                <w:bCs/>
                <w:noProof/>
                <w:color w:val="000000" w:themeColor="text1"/>
              </w:rPr>
              <w:t>Types of Cloud Computing Services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_Toc185256690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37</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91" w:history="1">
            <w:r w:rsidR="00C15030" w:rsidRPr="003153CF">
              <w:rPr>
                <w:rStyle w:val="Hyperlink"/>
                <w:rFonts w:ascii="Century Gothic" w:eastAsia="Times New Roman" w:hAnsi="Century Gothic" w:cs="Times New Roman"/>
                <w:bCs/>
                <w:noProof/>
                <w:color w:val="000000" w:themeColor="text1"/>
              </w:rPr>
              <w:t>Examples of Cloud Computing Companies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_Toc185256691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38</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92" w:history="1">
            <w:r w:rsidR="00C15030" w:rsidRPr="003153CF">
              <w:rPr>
                <w:rStyle w:val="Hyperlink"/>
                <w:rFonts w:ascii="Century Gothic" w:eastAsia="Times New Roman" w:hAnsi="Century Gothic" w:cs="Times New Roman"/>
                <w:bCs/>
                <w:noProof/>
                <w:color w:val="000000" w:themeColor="text1"/>
              </w:rPr>
              <w:t>Utilization of Cloud Computing</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_Toc185256692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38</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93" w:history="1">
            <w:r w:rsidR="00C15030" w:rsidRPr="003153CF">
              <w:rPr>
                <w:rStyle w:val="Hyperlink"/>
                <w:rFonts w:ascii="Century Gothic" w:eastAsia="Times New Roman" w:hAnsi="Century Gothic" w:cs="Times New Roman"/>
                <w:bCs/>
                <w:noProof/>
                <w:color w:val="000000" w:themeColor="text1"/>
              </w:rPr>
              <w:t>Implementation of Big Data and Analytics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_Toc185256693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39</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94" w:history="1">
            <w:r w:rsidR="00C15030" w:rsidRPr="003153CF">
              <w:rPr>
                <w:rStyle w:val="Hyperlink"/>
                <w:rFonts w:ascii="Century Gothic" w:eastAsia="Times New Roman" w:hAnsi="Century Gothic" w:cs="Times New Roman"/>
                <w:bCs/>
                <w:noProof/>
                <w:color w:val="000000" w:themeColor="text1"/>
              </w:rPr>
              <w:t>Importance of AI and Automation in BIS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_Toc185256694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41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95" w:history="1">
            <w:r w:rsidR="00C15030" w:rsidRPr="003153CF">
              <w:rPr>
                <w:rStyle w:val="Hyperlink"/>
                <w:rFonts w:ascii="Century Gothic" w:eastAsia="Times New Roman" w:hAnsi="Century Gothic" w:cs="Times New Roman"/>
                <w:bCs/>
                <w:noProof/>
                <w:color w:val="000000" w:themeColor="text1"/>
              </w:rPr>
              <w:t>Applications of AI and Automation in BIS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_Toc185256695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41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96" w:history="1">
            <w:r w:rsidR="00C15030" w:rsidRPr="003153CF">
              <w:rPr>
                <w:rStyle w:val="Hyperlink"/>
                <w:rFonts w:ascii="Century Gothic" w:eastAsia="Times New Roman" w:hAnsi="Century Gothic" w:cs="Times New Roman"/>
                <w:bCs/>
                <w:noProof/>
                <w:color w:val="000000" w:themeColor="text1"/>
              </w:rPr>
              <w:t>4. Case Studies of AI and Automation in BIS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_Toc185256696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42</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97" w:history="1">
            <w:r w:rsidR="00C15030" w:rsidRPr="003153CF">
              <w:rPr>
                <w:rStyle w:val="Hyperlink"/>
                <w:rFonts w:ascii="Century Gothic" w:eastAsia="Times New Roman" w:hAnsi="Century Gothic" w:cs="Times New Roman"/>
                <w:bCs/>
                <w:noProof/>
                <w:color w:val="000000" w:themeColor="text1"/>
              </w:rPr>
              <w:t>5. Benefits of AI and Automation in BIS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_Toc185256697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43</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98" w:history="1">
            <w:r w:rsidR="00C15030" w:rsidRPr="003153CF">
              <w:rPr>
                <w:rStyle w:val="Hyperlink"/>
                <w:rFonts w:ascii="Century Gothic" w:eastAsia="Times New Roman" w:hAnsi="Century Gothic" w:cs="Times New Roman"/>
                <w:bCs/>
                <w:noProof/>
                <w:color w:val="000000" w:themeColor="text1"/>
              </w:rPr>
              <w:t>6. Challenges of AI and Automation in BIS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_Toc185256698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43</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699" w:history="1">
            <w:r w:rsidR="00C15030" w:rsidRPr="003153CF">
              <w:rPr>
                <w:rStyle w:val="Hyperlink"/>
                <w:rFonts w:ascii="Century Gothic" w:eastAsia="Times New Roman" w:hAnsi="Century Gothic" w:cs="Times New Roman"/>
                <w:bCs/>
                <w:noProof/>
                <w:color w:val="000000" w:themeColor="text1"/>
              </w:rPr>
              <w:t>7. Future Trends in AI and Automation for BIS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_Toc185256699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44</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00" w:history="1">
            <w:r w:rsidR="00C15030" w:rsidRPr="003153CF">
              <w:rPr>
                <w:rStyle w:val="Hyperlink"/>
                <w:rFonts w:ascii="Century Gothic" w:eastAsia="Times New Roman" w:hAnsi="Century Gothic" w:cs="Times New Roman"/>
                <w:bCs/>
                <w:noProof/>
                <w:color w:val="000000" w:themeColor="text1"/>
              </w:rPr>
              <w:t>Summary and Key Takeaways: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_Toc185256700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48</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01" w:history="1">
            <w:r w:rsidR="00C15030" w:rsidRPr="003153CF">
              <w:rPr>
                <w:rStyle w:val="Hyperlink"/>
                <w:rFonts w:ascii="Century Gothic" w:hAnsi="Century Gothic"/>
                <w:caps/>
                <w:noProof/>
                <w:color w:val="000000" w:themeColor="text1"/>
              </w:rPr>
              <w:t>MODULE 1 ACTIVITY 3: PRACTICAL/MINI-PROJECT/WORKSHOP</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_Toc185256701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51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02" w:history="1">
            <w:r w:rsidR="00C15030" w:rsidRPr="003153CF">
              <w:rPr>
                <w:rStyle w:val="Hyperlink"/>
                <w:rFonts w:ascii="Century Gothic" w:hAnsi="Century Gothic"/>
                <w:caps/>
                <w:noProof/>
                <w:color w:val="000000" w:themeColor="text1"/>
              </w:rPr>
              <w:t>END OF MODULE 1 ASSESSMENT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_Toc185256702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52</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03" w:history="1">
            <w:r w:rsidR="00C15030" w:rsidRPr="003153CF">
              <w:rPr>
                <w:rStyle w:val="Hyperlink"/>
                <w:rFonts w:ascii="Century Gothic" w:eastAsia="Arial" w:hAnsi="Century Gothic" w:cs="Arial"/>
                <w:caps/>
                <w:noProof/>
                <w:color w:val="000000" w:themeColor="text1"/>
              </w:rPr>
              <w:drawing>
                <wp:inline distT="0" distB="0" distL="0" distR="0" wp14:anchorId="1A0A942B" wp14:editId="22E2FAA2">
                  <wp:extent cx="347663" cy="347663"/>
                  <wp:effectExtent l="0" t="0" r="0" b="0"/>
                  <wp:docPr id="739"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TAKE HOME MESSAGE/SELF REFLECTION ON MODULE 1</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_Toc185256703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54</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04" w:history="1">
            <w:r w:rsidR="00C15030" w:rsidRPr="003153CF">
              <w:rPr>
                <w:rStyle w:val="Hyperlink"/>
                <w:rFonts w:ascii="Century Gothic" w:hAnsi="Century Gothic"/>
                <w:caps/>
                <w:noProof/>
                <w:color w:val="000000" w:themeColor="text1"/>
              </w:rPr>
              <w:t>MODULE 1</w:t>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REFERENCE LIST AND FURTHER READING</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_Toc185256704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54</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05" w:history="1">
            <w:r w:rsidR="00C15030" w:rsidRPr="003153CF">
              <w:rPr>
                <w:rStyle w:val="Hyperlink"/>
                <w:rFonts w:ascii="Century Gothic" w:hAnsi="Century Gothic"/>
                <w:caps/>
                <w:noProof/>
                <w:color w:val="000000" w:themeColor="text1"/>
              </w:rPr>
              <w:t>WHAT’S NEXT?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_Toc185256705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55</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06" w:history="1">
            <w:r w:rsidR="00C15030" w:rsidRPr="003153CF">
              <w:rPr>
                <w:rStyle w:val="Hyperlink"/>
                <w:rFonts w:ascii="Century Gothic" w:hAnsi="Century Gothic"/>
                <w:caps/>
                <w:noProof/>
                <w:color w:val="000000" w:themeColor="text1"/>
              </w:rPr>
              <w:t>MODULE 2:  Computer Hardware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_Toc185256706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57</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07" w:history="1">
            <w:r w:rsidR="00C15030" w:rsidRPr="003153CF">
              <w:rPr>
                <w:rStyle w:val="Hyperlink"/>
                <w:rFonts w:ascii="Century Gothic" w:hAnsi="Century Gothic"/>
                <w:caps/>
                <w:noProof/>
                <w:color w:val="000000" w:themeColor="text1"/>
              </w:rPr>
              <w:t>Module 2 Overview</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_Toc185256707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57</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08" w:history="1">
            <w:r w:rsidR="00C15030" w:rsidRPr="003153CF">
              <w:rPr>
                <w:rStyle w:val="Hyperlink"/>
                <w:rFonts w:ascii="Century Gothic" w:hAnsi="Century Gothic"/>
                <w:caps/>
                <w:noProof/>
                <w:color w:val="000000" w:themeColor="text1"/>
              </w:rPr>
              <w:t>MODULE 2 PURPOSE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_Toc185256708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57</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09" w:history="1">
            <w:r w:rsidR="00C15030" w:rsidRPr="003153CF">
              <w:rPr>
                <w:rStyle w:val="Hyperlink"/>
                <w:rFonts w:ascii="Century Gothic" w:hAnsi="Century Gothic"/>
                <w:caps/>
                <w:noProof/>
                <w:color w:val="000000" w:themeColor="text1"/>
              </w:rPr>
              <w:t>MODULE 2 Learning Outcomes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_Toc185256709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57</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10" w:history="1">
            <w:r w:rsidR="00C15030" w:rsidRPr="003153CF">
              <w:rPr>
                <w:rStyle w:val="Hyperlink"/>
                <w:rFonts w:ascii="Century Gothic" w:hAnsi="Century Gothic"/>
                <w:caps/>
                <w:noProof/>
                <w:color w:val="000000" w:themeColor="text1"/>
              </w:rPr>
              <w:t>Learning Activities/Task List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_Toc185256710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58</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11" w:history="1">
            <w:r w:rsidR="00C15030" w:rsidRPr="003153CF">
              <w:rPr>
                <w:rStyle w:val="Hyperlink"/>
                <w:rFonts w:ascii="Century Gothic" w:hAnsi="Century Gothic"/>
                <w:caps/>
                <w:noProof/>
                <w:color w:val="000000" w:themeColor="text1"/>
              </w:rPr>
              <w:drawing>
                <wp:inline distT="114300" distB="114300" distL="114300" distR="114300" wp14:anchorId="76DCFB8C" wp14:editId="16AB2472">
                  <wp:extent cx="413334" cy="413334"/>
                  <wp:effectExtent l="0" t="0" r="0" b="0"/>
                  <wp:docPr id="74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13334" cy="413334"/>
                          </a:xfrm>
                          <a:prstGeom prst="rect">
                            <a:avLst/>
                          </a:prstGeom>
                          <a:ln/>
                        </pic:spPr>
                      </pic:pic>
                    </a:graphicData>
                  </a:graphic>
                </wp:inline>
              </w:drawing>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_Toc185256711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58</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12" w:history="1">
            <w:r w:rsidR="00C15030" w:rsidRPr="003153CF">
              <w:rPr>
                <w:rStyle w:val="Hyperlink"/>
                <w:rFonts w:ascii="Century Gothic" w:hAnsi="Century Gothic"/>
                <w:caps/>
                <w:noProof/>
                <w:color w:val="000000" w:themeColor="text1"/>
              </w:rPr>
              <w:t>READING MATERIAL 2</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_Toc185256712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58</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13" w:history="1">
            <w:r w:rsidR="00C15030" w:rsidRPr="003153CF">
              <w:rPr>
                <w:rStyle w:val="Hyperlink"/>
                <w:rFonts w:ascii="Century Gothic" w:hAnsi="Century Gothic"/>
                <w:caps/>
                <w:noProof/>
                <w:color w:val="000000" w:themeColor="text1"/>
              </w:rPr>
              <w:t>MODULE 2 ACTIVITY 3: PRACTICAL/MINI-PROJECT/WORKSHOP</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_Toc185256713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75</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14" w:history="1">
            <w:r w:rsidR="00C15030" w:rsidRPr="003153CF">
              <w:rPr>
                <w:rStyle w:val="Hyperlink"/>
                <w:rFonts w:ascii="Century Gothic" w:hAnsi="Century Gothic"/>
                <w:caps/>
                <w:noProof/>
                <w:color w:val="000000" w:themeColor="text1"/>
              </w:rPr>
              <w:t>END OF MODULE 2 ASSESSMENT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_Toc185256714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77</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15" w:history="1">
            <w:r w:rsidR="00C15030" w:rsidRPr="003153CF">
              <w:rPr>
                <w:rStyle w:val="Hyperlink"/>
                <w:rFonts w:ascii="Century Gothic" w:hAnsi="Century Gothic"/>
                <w:caps/>
                <w:noProof/>
                <w:color w:val="000000" w:themeColor="text1"/>
              </w:rPr>
              <w:t>MODULE 2</w:t>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REFERENCE LIST AND FURTHER READING</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_Toc185256715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79</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16" w:history="1">
            <w:r w:rsidR="00C15030" w:rsidRPr="003153CF">
              <w:rPr>
                <w:rStyle w:val="Hyperlink"/>
                <w:rFonts w:ascii="Century Gothic" w:eastAsia="Arial" w:hAnsi="Century Gothic" w:cs="Arial"/>
                <w:caps/>
                <w:noProof/>
                <w:color w:val="000000" w:themeColor="text1"/>
              </w:rPr>
              <w:drawing>
                <wp:inline distT="0" distB="0" distL="0" distR="0" wp14:anchorId="4BAB944D" wp14:editId="10653680">
                  <wp:extent cx="347663" cy="347663"/>
                  <wp:effectExtent l="0" t="0" r="0" b="0"/>
                  <wp:docPr id="741"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TAKE HOME MESSAGE/SELF REFLECTION ON MODULE 2</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_Toc185256716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17" w:history="1">
            <w:r w:rsidR="00C15030" w:rsidRPr="003153CF">
              <w:rPr>
                <w:rStyle w:val="Hyperlink"/>
                <w:rFonts w:ascii="Century Gothic" w:hAnsi="Century Gothic"/>
                <w:caps/>
                <w:noProof/>
                <w:color w:val="000000" w:themeColor="text1"/>
              </w:rPr>
              <w:t>WHAT’S NEXT?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_Toc185256717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18" w:history="1">
            <w:r w:rsidR="00C15030" w:rsidRPr="003153CF">
              <w:rPr>
                <w:rStyle w:val="Hyperlink"/>
                <w:rFonts w:ascii="Century Gothic" w:hAnsi="Century Gothic"/>
                <w:caps/>
                <w:noProof/>
                <w:color w:val="000000" w:themeColor="text1"/>
              </w:rPr>
              <w:t>Module 3: Computer Software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_Toc185256718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19" w:history="1">
            <w:r w:rsidR="00C15030" w:rsidRPr="003153CF">
              <w:rPr>
                <w:rStyle w:val="Hyperlink"/>
                <w:rFonts w:ascii="Century Gothic" w:hAnsi="Century Gothic"/>
                <w:caps/>
                <w:noProof/>
                <w:color w:val="000000" w:themeColor="text1"/>
              </w:rPr>
              <w:t>Module 3 Overview</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_Toc185256719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20" w:history="1">
            <w:r w:rsidR="00C15030" w:rsidRPr="003153CF">
              <w:rPr>
                <w:rStyle w:val="Hyperlink"/>
                <w:rFonts w:ascii="Century Gothic" w:hAnsi="Century Gothic"/>
                <w:caps/>
                <w:noProof/>
                <w:color w:val="000000" w:themeColor="text1"/>
              </w:rPr>
              <w:t>MODULE 3 PURPOSE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_Toc185256720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21" w:history="1">
            <w:r w:rsidR="00C15030" w:rsidRPr="003153CF">
              <w:rPr>
                <w:rStyle w:val="Hyperlink"/>
                <w:rFonts w:ascii="Century Gothic" w:hAnsi="Century Gothic"/>
                <w:caps/>
                <w:noProof/>
                <w:color w:val="000000" w:themeColor="text1"/>
              </w:rPr>
              <w:t>MODULE 3 Learning Outcomes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_Toc185256721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22" w:history="1">
            <w:r w:rsidR="00C15030" w:rsidRPr="003153CF">
              <w:rPr>
                <w:rStyle w:val="Hyperlink"/>
                <w:rFonts w:ascii="Century Gothic" w:hAnsi="Century Gothic"/>
                <w:caps/>
                <w:noProof/>
                <w:color w:val="000000" w:themeColor="text1"/>
              </w:rPr>
              <w:t>Learning Activities/Task List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_Toc185256722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82</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23" w:history="1">
            <w:r w:rsidR="00C15030" w:rsidRPr="003153CF">
              <w:rPr>
                <w:rStyle w:val="Hyperlink"/>
                <w:rFonts w:ascii="Century Gothic" w:eastAsia="Times New Roman" w:hAnsi="Century Gothic" w:cs="Times New Roman"/>
                <w:bCs/>
                <w:noProof/>
                <w:color w:val="000000" w:themeColor="text1"/>
              </w:rPr>
              <w:t>Module 3: Computer Software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_Toc185256723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83</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24" w:history="1">
            <w:r w:rsidR="00C15030" w:rsidRPr="003153CF">
              <w:rPr>
                <w:rStyle w:val="Hyperlink"/>
                <w:rFonts w:ascii="Century Gothic" w:eastAsia="Times New Roman" w:hAnsi="Century Gothic" w:cs="Times New Roman"/>
                <w:bCs/>
                <w:noProof/>
                <w:color w:val="000000" w:themeColor="text1"/>
              </w:rPr>
              <w:t>3.1 Operating Systems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_Toc185256724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84</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25" w:history="1">
            <w:r w:rsidR="00C15030" w:rsidRPr="003153CF">
              <w:rPr>
                <w:rStyle w:val="Hyperlink"/>
                <w:rFonts w:ascii="Century Gothic" w:eastAsia="Times New Roman" w:hAnsi="Century Gothic" w:cs="Times New Roman"/>
                <w:bCs/>
                <w:noProof/>
                <w:color w:val="000000" w:themeColor="text1"/>
              </w:rPr>
              <w:t>Functions of an Operating System</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_Toc185256725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84</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26" w:history="1">
            <w:r w:rsidR="00C15030" w:rsidRPr="003153CF">
              <w:rPr>
                <w:rStyle w:val="Hyperlink"/>
                <w:rFonts w:ascii="Century Gothic" w:eastAsia="Times New Roman" w:hAnsi="Century Gothic" w:cs="Times New Roman"/>
                <w:bCs/>
                <w:noProof/>
                <w:color w:val="000000" w:themeColor="text1"/>
              </w:rPr>
              <w:t>Types of Operating Systems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_Toc185256726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85</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27" w:history="1">
            <w:r w:rsidR="00C15030" w:rsidRPr="003153CF">
              <w:rPr>
                <w:rStyle w:val="Hyperlink"/>
                <w:rFonts w:ascii="Century Gothic" w:eastAsia="Times New Roman" w:hAnsi="Century Gothic" w:cs="Times New Roman"/>
                <w:bCs/>
                <w:noProof/>
                <w:color w:val="000000" w:themeColor="text1"/>
              </w:rPr>
              <w:t>Examples of Operating Systems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_Toc185256727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85</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28" w:history="1">
            <w:r w:rsidR="00C15030" w:rsidRPr="003153CF">
              <w:rPr>
                <w:rStyle w:val="Hyperlink"/>
                <w:rFonts w:ascii="Century Gothic" w:eastAsia="Times New Roman" w:hAnsi="Century Gothic" w:cs="Times New Roman"/>
                <w:bCs/>
                <w:noProof/>
                <w:color w:val="000000" w:themeColor="text1"/>
              </w:rPr>
              <w:t>3.2 Business Application Software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_Toc185256728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85</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29" w:history="1">
            <w:r w:rsidR="00C15030" w:rsidRPr="003153CF">
              <w:rPr>
                <w:rStyle w:val="Hyperlink"/>
                <w:rFonts w:ascii="Century Gothic" w:eastAsia="Times New Roman" w:hAnsi="Century Gothic" w:cs="Times New Roman"/>
                <w:bCs/>
                <w:noProof/>
                <w:color w:val="000000" w:themeColor="text1"/>
              </w:rPr>
              <w:t>Types of Business Application Software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_Toc185256729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85</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30" w:history="1">
            <w:r w:rsidR="00C15030" w:rsidRPr="003153CF">
              <w:rPr>
                <w:rStyle w:val="Hyperlink"/>
                <w:rFonts w:ascii="Century Gothic" w:eastAsia="Times New Roman" w:hAnsi="Century Gothic" w:cs="Times New Roman"/>
                <w:bCs/>
                <w:noProof/>
                <w:color w:val="000000" w:themeColor="text1"/>
              </w:rPr>
              <w:t>Examples and Use Cases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_Toc185256730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86</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31" w:history="1">
            <w:r w:rsidR="00C15030" w:rsidRPr="003153CF">
              <w:rPr>
                <w:rStyle w:val="Hyperlink"/>
                <w:rFonts w:ascii="Century Gothic" w:eastAsia="Times New Roman" w:hAnsi="Century Gothic" w:cs="Times New Roman"/>
                <w:bCs/>
                <w:noProof/>
                <w:color w:val="000000" w:themeColor="text1"/>
              </w:rPr>
              <w:t>Benefits of Business Application Software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_Toc185256731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86</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32" w:history="1">
            <w:r w:rsidR="00C15030" w:rsidRPr="003153CF">
              <w:rPr>
                <w:rStyle w:val="Hyperlink"/>
                <w:rFonts w:ascii="Century Gothic" w:eastAsia="Times New Roman" w:hAnsi="Century Gothic" w:cs="Times New Roman"/>
                <w:bCs/>
                <w:noProof/>
                <w:color w:val="000000" w:themeColor="text1"/>
              </w:rPr>
              <w:t>3.3 Software Development and Acquisition</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_Toc185256732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86</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33" w:history="1">
            <w:r w:rsidR="00C15030" w:rsidRPr="003153CF">
              <w:rPr>
                <w:rStyle w:val="Hyperlink"/>
                <w:rFonts w:ascii="Century Gothic" w:eastAsia="Times New Roman" w:hAnsi="Century Gothic" w:cs="Times New Roman"/>
                <w:bCs/>
                <w:noProof/>
                <w:color w:val="000000" w:themeColor="text1"/>
              </w:rPr>
              <w:t>Software Development Lifecycle (SDLC)</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_Toc185256733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86</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34" w:history="1">
            <w:r w:rsidR="00C15030" w:rsidRPr="003153CF">
              <w:rPr>
                <w:rStyle w:val="Hyperlink"/>
                <w:rFonts w:ascii="Century Gothic" w:eastAsia="Times New Roman" w:hAnsi="Century Gothic" w:cs="Times New Roman"/>
                <w:bCs/>
                <w:noProof/>
                <w:color w:val="000000" w:themeColor="text1"/>
              </w:rPr>
              <w:t>Software Acquisition Methods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_Toc185256734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87</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35" w:history="1">
            <w:r w:rsidR="00C15030" w:rsidRPr="003153CF">
              <w:rPr>
                <w:rStyle w:val="Hyperlink"/>
                <w:rFonts w:ascii="Century Gothic" w:eastAsia="Times New Roman" w:hAnsi="Century Gothic" w:cs="Times New Roman"/>
                <w:bCs/>
                <w:noProof/>
                <w:color w:val="000000" w:themeColor="text1"/>
              </w:rPr>
              <w:t>Factors to Consider in Software Acquisition</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_Toc185256735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87</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36" w:history="1">
            <w:r w:rsidR="00C15030" w:rsidRPr="003153CF">
              <w:rPr>
                <w:rStyle w:val="Hyperlink"/>
                <w:rFonts w:ascii="Century Gothic" w:hAnsi="Century Gothic"/>
                <w:noProof/>
                <w:color w:val="000000" w:themeColor="text1"/>
              </w:rPr>
              <w:t>Licensing and Subscription Leased Software in the Cloud for Business Information Systems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_Toc185256736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89</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37" w:history="1">
            <w:r w:rsidR="00C15030" w:rsidRPr="003153CF">
              <w:rPr>
                <w:rStyle w:val="Hyperlink"/>
                <w:rFonts w:ascii="Century Gothic" w:eastAsia="Times New Roman" w:hAnsi="Century Gothic" w:cs="Times New Roman"/>
                <w:bCs/>
                <w:noProof/>
                <w:color w:val="000000" w:themeColor="text1"/>
              </w:rPr>
              <w:t>Examples in Action</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_Toc185256737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91</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38" w:history="1">
            <w:r w:rsidR="00C15030" w:rsidRPr="003153CF">
              <w:rPr>
                <w:rStyle w:val="Hyperlink"/>
                <w:rFonts w:ascii="Century Gothic" w:eastAsia="Times New Roman" w:hAnsi="Century Gothic" w:cs="Times New Roman"/>
                <w:bCs/>
                <w:noProof/>
                <w:color w:val="000000" w:themeColor="text1"/>
              </w:rPr>
              <w:t>Key Takeaways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_Toc185256738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91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39" w:history="1">
            <w:r w:rsidR="00C15030" w:rsidRPr="003153CF">
              <w:rPr>
                <w:rStyle w:val="Hyperlink"/>
                <w:rFonts w:ascii="Century Gothic" w:eastAsia="Times New Roman" w:hAnsi="Century Gothic" w:cs="Times New Roman"/>
                <w:bCs/>
                <w:noProof/>
                <w:color w:val="000000" w:themeColor="text1"/>
              </w:rPr>
              <w:t>Multiple-Choice Questions (MCQs)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_Toc185256739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91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40" w:history="1">
            <w:r w:rsidR="00C15030" w:rsidRPr="003153CF">
              <w:rPr>
                <w:rStyle w:val="Hyperlink"/>
                <w:rFonts w:ascii="Century Gothic" w:hAnsi="Century Gothic"/>
                <w:noProof/>
                <w:color w:val="000000" w:themeColor="text1"/>
              </w:rPr>
              <w:t>Peer Assessment Marking Guide: Online Forum Participation</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_Toc185256740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93</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41" w:history="1">
            <w:r w:rsidR="00C15030" w:rsidRPr="003153CF">
              <w:rPr>
                <w:rStyle w:val="Hyperlink"/>
                <w:rFonts w:ascii="Century Gothic" w:hAnsi="Century Gothic"/>
                <w:noProof/>
                <w:color w:val="000000" w:themeColor="text1"/>
              </w:rPr>
              <w:t>Total Marks: 10</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_Toc185256741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94</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42" w:history="1">
            <w:r w:rsidR="00C15030" w:rsidRPr="003153CF">
              <w:rPr>
                <w:rStyle w:val="Hyperlink"/>
                <w:rFonts w:ascii="Century Gothic" w:hAnsi="Century Gothic"/>
                <w:caps/>
                <w:noProof/>
                <w:color w:val="000000" w:themeColor="text1"/>
              </w:rPr>
              <w:t>MODULE 3 ACTIVITY 3: PRACTICAL/MINI-PROJECT/WORKSHOP</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_Toc185256742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94</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43" w:history="1">
            <w:r w:rsidR="00C15030" w:rsidRPr="003153CF">
              <w:rPr>
                <w:rStyle w:val="Hyperlink"/>
                <w:rFonts w:ascii="Century Gothic" w:eastAsia="Times New Roman" w:hAnsi="Century Gothic" w:cs="Times New Roman"/>
                <w:bCs/>
                <w:noProof/>
                <w:color w:val="000000" w:themeColor="text1"/>
              </w:rPr>
              <w:t>Practical/Project 3.1 Question:</w:t>
            </w:r>
            <w:r w:rsidR="00C15030" w:rsidRPr="003153CF">
              <w:rPr>
                <w:rStyle w:val="Hyperlink"/>
                <w:rFonts w:ascii="Century Gothic" w:eastAsia="Times New Roman" w:hAnsi="Century Gothic" w:cs="Times New Roman"/>
                <w:noProof/>
                <w:color w:val="000000" w:themeColor="text1"/>
              </w:rPr>
              <w:t xml:space="preserve"> Evaluating and Comparing Operating Systems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_Toc185256743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94</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44" w:history="1">
            <w:r w:rsidR="00C15030" w:rsidRPr="003153CF">
              <w:rPr>
                <w:rStyle w:val="Hyperlink"/>
                <w:rFonts w:ascii="Century Gothic" w:hAnsi="Century Gothic"/>
                <w:caps/>
                <w:noProof/>
                <w:color w:val="000000" w:themeColor="text1"/>
              </w:rPr>
              <w:t>END OF MODULE 3 ASSESSMENT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_Toc185256744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97</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45" w:history="1">
            <w:r w:rsidR="00C15030" w:rsidRPr="003153CF">
              <w:rPr>
                <w:rStyle w:val="Hyperlink"/>
                <w:rFonts w:ascii="Century Gothic" w:hAnsi="Century Gothic"/>
                <w:caps/>
                <w:noProof/>
                <w:color w:val="000000" w:themeColor="text1"/>
              </w:rPr>
              <w:t>MODULE 3</w:t>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REFERENCE LIST AND FURTHER READING</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_Toc185256745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98</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46" w:history="1">
            <w:r w:rsidR="00C15030" w:rsidRPr="003153CF">
              <w:rPr>
                <w:rStyle w:val="Hyperlink"/>
                <w:rFonts w:ascii="Century Gothic" w:eastAsia="Arial" w:hAnsi="Century Gothic" w:cs="Arial"/>
                <w:caps/>
                <w:noProof/>
                <w:color w:val="000000" w:themeColor="text1"/>
              </w:rPr>
              <w:drawing>
                <wp:inline distT="0" distB="0" distL="0" distR="0" wp14:anchorId="6E572B37" wp14:editId="2121E188">
                  <wp:extent cx="347663" cy="347663"/>
                  <wp:effectExtent l="0" t="0" r="0" b="0"/>
                  <wp:docPr id="742"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TAKE HOME MESSAGE/SELF REFLECTION ON MODULE 1</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_Toc185256746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99</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47" w:history="1">
            <w:r w:rsidR="00C15030" w:rsidRPr="003153CF">
              <w:rPr>
                <w:rStyle w:val="Hyperlink"/>
                <w:rFonts w:ascii="Century Gothic" w:hAnsi="Century Gothic"/>
                <w:caps/>
                <w:noProof/>
                <w:color w:val="000000" w:themeColor="text1"/>
              </w:rPr>
              <w:t>WHAT’S NEXT?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_Toc185256747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99</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48" w:history="1">
            <w:r w:rsidR="00C15030" w:rsidRPr="003153CF">
              <w:rPr>
                <w:rStyle w:val="Hyperlink"/>
                <w:rFonts w:ascii="Century Gothic" w:hAnsi="Century Gothic"/>
                <w:caps/>
                <w:noProof/>
                <w:color w:val="000000" w:themeColor="text1"/>
              </w:rPr>
              <w:t>Module 4: Database Management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_Toc185256748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49" w:history="1">
            <w:r w:rsidR="00C15030" w:rsidRPr="003153CF">
              <w:rPr>
                <w:rStyle w:val="Hyperlink"/>
                <w:rFonts w:ascii="Century Gothic" w:hAnsi="Century Gothic"/>
                <w:caps/>
                <w:noProof/>
                <w:color w:val="000000" w:themeColor="text1"/>
              </w:rPr>
              <w:t>Module 4 Overview</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_Toc185256749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50" w:history="1">
            <w:r w:rsidR="00C15030" w:rsidRPr="003153CF">
              <w:rPr>
                <w:rStyle w:val="Hyperlink"/>
                <w:rFonts w:ascii="Century Gothic" w:hAnsi="Century Gothic"/>
                <w:caps/>
                <w:noProof/>
                <w:color w:val="000000" w:themeColor="text1"/>
              </w:rPr>
              <w:t>MODULE 4 PURPOSE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_Toc185256750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51" w:history="1">
            <w:r w:rsidR="00C15030" w:rsidRPr="003153CF">
              <w:rPr>
                <w:rStyle w:val="Hyperlink"/>
                <w:rFonts w:ascii="Century Gothic" w:hAnsi="Century Gothic"/>
                <w:caps/>
                <w:noProof/>
                <w:color w:val="000000" w:themeColor="text1"/>
              </w:rPr>
              <w:t xml:space="preserve">MODULE 4 Learning </w:t>
            </w:r>
            <w:r w:rsidR="00C15030" w:rsidRPr="003153CF">
              <w:rPr>
                <w:rStyle w:val="Hyperlink"/>
                <w:rFonts w:ascii="Century Gothic" w:hAnsi="Century Gothic"/>
                <w:noProof/>
                <w:color w:val="000000" w:themeColor="text1"/>
              </w:rPr>
              <w:t>OUTCOMES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_Toc185256751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52" w:history="1">
            <w:r w:rsidR="00C15030" w:rsidRPr="003153CF">
              <w:rPr>
                <w:rStyle w:val="Hyperlink"/>
                <w:rFonts w:ascii="Century Gothic" w:eastAsia="Times New Roman" w:hAnsi="Century Gothic" w:cs="Times New Roman"/>
                <w:bCs/>
                <w:noProof/>
                <w:color w:val="000000" w:themeColor="text1"/>
              </w:rPr>
              <w:t>Module 4: Database Management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_Toc185256752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102</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53" w:history="1">
            <w:r w:rsidR="00C15030" w:rsidRPr="003153CF">
              <w:rPr>
                <w:rStyle w:val="Hyperlink"/>
                <w:rFonts w:ascii="Century Gothic" w:eastAsia="Times New Roman" w:hAnsi="Century Gothic" w:cs="Times New Roman"/>
                <w:bCs/>
                <w:noProof/>
                <w:color w:val="000000" w:themeColor="text1"/>
              </w:rPr>
              <w:t>Database Objects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_Toc185256753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103</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54" w:history="1">
            <w:r w:rsidR="00C15030" w:rsidRPr="003153CF">
              <w:rPr>
                <w:rStyle w:val="Hyperlink"/>
                <w:rFonts w:ascii="Century Gothic" w:eastAsia="Times New Roman" w:hAnsi="Century Gothic" w:cs="Times New Roman"/>
                <w:bCs/>
                <w:noProof/>
                <w:color w:val="000000" w:themeColor="text1"/>
              </w:rPr>
              <w:t>1. Tables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_Toc185256754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103</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55" w:history="1">
            <w:r w:rsidR="00C15030" w:rsidRPr="003153CF">
              <w:rPr>
                <w:rStyle w:val="Hyperlink"/>
                <w:rFonts w:ascii="Century Gothic" w:eastAsia="Times New Roman" w:hAnsi="Century Gothic" w:cs="Times New Roman"/>
                <w:bCs/>
                <w:noProof/>
                <w:color w:val="000000" w:themeColor="text1"/>
              </w:rPr>
              <w:t>2. Views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_Toc185256755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103</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56" w:history="1">
            <w:r w:rsidR="00C15030" w:rsidRPr="003153CF">
              <w:rPr>
                <w:rStyle w:val="Hyperlink"/>
                <w:rFonts w:ascii="Century Gothic" w:eastAsia="Times New Roman" w:hAnsi="Century Gothic" w:cs="Times New Roman"/>
                <w:bCs/>
                <w:noProof/>
                <w:color w:val="000000" w:themeColor="text1"/>
              </w:rPr>
              <w:t>3. Indexes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_Toc185256756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104</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57" w:history="1">
            <w:r w:rsidR="00C15030" w:rsidRPr="003153CF">
              <w:rPr>
                <w:rStyle w:val="Hyperlink"/>
                <w:rFonts w:ascii="Century Gothic" w:eastAsia="Times New Roman" w:hAnsi="Century Gothic" w:cs="Times New Roman"/>
                <w:bCs/>
                <w:noProof/>
                <w:color w:val="000000" w:themeColor="text1"/>
              </w:rPr>
              <w:t>4. Primary Keys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_Toc185256757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104</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58" w:history="1">
            <w:r w:rsidR="00C15030" w:rsidRPr="003153CF">
              <w:rPr>
                <w:rStyle w:val="Hyperlink"/>
                <w:rFonts w:ascii="Century Gothic" w:eastAsia="Times New Roman" w:hAnsi="Century Gothic" w:cs="Times New Roman"/>
                <w:bCs/>
                <w:noProof/>
                <w:color w:val="000000" w:themeColor="text1"/>
              </w:rPr>
              <w:t>5. Foreign Keys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_Toc185256758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105</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59" w:history="1">
            <w:r w:rsidR="00C15030" w:rsidRPr="003153CF">
              <w:rPr>
                <w:rStyle w:val="Hyperlink"/>
                <w:rFonts w:ascii="Century Gothic" w:eastAsia="Times New Roman" w:hAnsi="Century Gothic" w:cs="Times New Roman"/>
                <w:bCs/>
                <w:noProof/>
                <w:color w:val="000000" w:themeColor="text1"/>
              </w:rPr>
              <w:t>6. Stored Procedures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_Toc185256759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105</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60" w:history="1">
            <w:r w:rsidR="00C15030" w:rsidRPr="003153CF">
              <w:rPr>
                <w:rStyle w:val="Hyperlink"/>
                <w:rFonts w:ascii="Century Gothic" w:eastAsia="Times New Roman" w:hAnsi="Century Gothic" w:cs="Times New Roman"/>
                <w:bCs/>
                <w:noProof/>
                <w:color w:val="000000" w:themeColor="text1"/>
              </w:rPr>
              <w:t>7. Triggers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_Toc185256760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106</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61" w:history="1">
            <w:r w:rsidR="00C15030" w:rsidRPr="003153CF">
              <w:rPr>
                <w:rStyle w:val="Hyperlink"/>
                <w:rFonts w:ascii="Century Gothic" w:eastAsia="Times New Roman" w:hAnsi="Century Gothic" w:cs="Times New Roman"/>
                <w:bCs/>
                <w:noProof/>
                <w:color w:val="000000" w:themeColor="text1"/>
              </w:rPr>
              <w:t>8. Schemas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_Toc185256761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107</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62" w:history="1">
            <w:r w:rsidR="00C15030" w:rsidRPr="003153CF">
              <w:rPr>
                <w:rStyle w:val="Hyperlink"/>
                <w:rFonts w:ascii="Century Gothic" w:eastAsia="Times New Roman" w:hAnsi="Century Gothic" w:cs="Times New Roman"/>
                <w:bCs/>
                <w:noProof/>
                <w:color w:val="000000" w:themeColor="text1"/>
              </w:rPr>
              <w:t>9. Constraints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_Toc185256762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107</w:t>
            </w:r>
            <w:r w:rsidR="00C15030" w:rsidRPr="003153CF">
              <w:rPr>
                <w:rFonts w:ascii="Century Gothic" w:hAnsi="Century Gothic"/>
                <w:noProof/>
                <w:webHidden/>
              </w:rPr>
              <w:fldChar w:fldCharType="end"/>
            </w:r>
          </w:hyperlink>
        </w:p>
        <w:p w:rsidR="00C15030" w:rsidRPr="003153CF" w:rsidRDefault="000C21F8" w:rsidP="00C15030">
          <w:pPr>
            <w:pStyle w:val="TOC1"/>
            <w:tabs>
              <w:tab w:val="right" w:leader="dot" w:pos="9350"/>
            </w:tabs>
            <w:spacing w:before="0" w:line="240" w:lineRule="auto"/>
            <w:rPr>
              <w:rFonts w:ascii="Century Gothic" w:hAnsi="Century Gothic"/>
              <w:noProof/>
            </w:rPr>
          </w:pPr>
          <w:hyperlink w:anchor="_Toc185256763" w:history="1">
            <w:r w:rsidR="00C15030" w:rsidRPr="003153CF">
              <w:rPr>
                <w:rStyle w:val="Hyperlink"/>
                <w:rFonts w:ascii="Century Gothic" w:hAnsi="Century Gothic"/>
                <w:noProof/>
                <w:color w:val="000000" w:themeColor="text1"/>
              </w:rPr>
              <w:drawing>
                <wp:inline distT="114300" distB="114300" distL="114300" distR="114300" wp14:anchorId="7E9795E1" wp14:editId="185DC95C">
                  <wp:extent cx="442913" cy="442913"/>
                  <wp:effectExtent l="0" t="0" r="0" b="0"/>
                  <wp:docPr id="74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442913" cy="442913"/>
                          </a:xfrm>
                          <a:prstGeom prst="rect">
                            <a:avLst/>
                          </a:prstGeom>
                          <a:ln/>
                        </pic:spPr>
                      </pic:pic>
                    </a:graphicData>
                  </a:graphic>
                </wp:inline>
              </w:drawing>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_Toc185256763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114</w:t>
            </w:r>
            <w:r w:rsidR="00C15030" w:rsidRPr="003153CF">
              <w:rPr>
                <w:rFonts w:ascii="Century Gothic" w:hAnsi="Century Gothic"/>
                <w:noProof/>
                <w:webHidden/>
              </w:rPr>
              <w:fldChar w:fldCharType="end"/>
            </w:r>
          </w:hyperlink>
        </w:p>
        <w:p w:rsidR="00C15030" w:rsidRPr="003153CF" w:rsidRDefault="000C21F8" w:rsidP="00C15030">
          <w:pPr>
            <w:pStyle w:val="TOC1"/>
            <w:tabs>
              <w:tab w:val="right" w:leader="dot" w:pos="9350"/>
            </w:tabs>
            <w:spacing w:before="0" w:line="240" w:lineRule="auto"/>
            <w:rPr>
              <w:rFonts w:ascii="Century Gothic" w:hAnsi="Century Gothic"/>
              <w:noProof/>
            </w:rPr>
          </w:pPr>
          <w:hyperlink w:anchor="_Toc185256764" w:history="1">
            <w:r w:rsidR="00C15030" w:rsidRPr="003153CF">
              <w:rPr>
                <w:rStyle w:val="Hyperlink"/>
                <w:rFonts w:ascii="Century Gothic" w:hAnsi="Century Gothic"/>
                <w:smallCaps/>
                <w:noProof/>
                <w:color w:val="000000" w:themeColor="text1"/>
              </w:rPr>
              <w:t>MODULE 4.1 QUIZ/ Questions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_Toc185256764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114</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65" w:history="1">
            <w:r w:rsidR="00C15030" w:rsidRPr="003153CF">
              <w:rPr>
                <w:rStyle w:val="Hyperlink"/>
                <w:rFonts w:ascii="Century Gothic" w:hAnsi="Century Gothic"/>
                <w:noProof/>
                <w:color w:val="000000" w:themeColor="text1"/>
              </w:rPr>
              <w:t>Multiple Choice Questions (MCQs)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_Toc185256765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115</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66" w:history="1">
            <w:r w:rsidR="00C15030" w:rsidRPr="003153CF">
              <w:rPr>
                <w:rStyle w:val="Hyperlink"/>
                <w:rFonts w:ascii="Century Gothic" w:hAnsi="Century Gothic"/>
                <w:caps/>
                <w:noProof/>
                <w:color w:val="000000" w:themeColor="text1"/>
              </w:rPr>
              <w:t>MODULE 4 ACTIVITY 3: PRACTICAL/MINI-PROJECT/WORKSHOP</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_Toc185256766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116</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67" w:history="1">
            <w:r w:rsidR="00C15030" w:rsidRPr="003153CF">
              <w:rPr>
                <w:rStyle w:val="Hyperlink"/>
                <w:rFonts w:ascii="Century Gothic" w:hAnsi="Century Gothic"/>
                <w:caps/>
                <w:noProof/>
                <w:color w:val="000000" w:themeColor="text1"/>
              </w:rPr>
              <w:t>END OF MODULE 4 ASSESSMENT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_Toc185256767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117</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68" w:history="1">
            <w:r w:rsidR="00C15030" w:rsidRPr="003153CF">
              <w:rPr>
                <w:rStyle w:val="Hyperlink"/>
                <w:rFonts w:ascii="Century Gothic" w:hAnsi="Century Gothic"/>
                <w:caps/>
                <w:noProof/>
                <w:color w:val="000000" w:themeColor="text1"/>
              </w:rPr>
              <w:t>MODULE 4</w:t>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REFERENCE LIST AND FURTHER READING</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_Toc185256768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120</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69" w:history="1">
            <w:r w:rsidR="00C15030" w:rsidRPr="003153CF">
              <w:rPr>
                <w:rStyle w:val="Hyperlink"/>
                <w:rFonts w:ascii="Century Gothic" w:eastAsia="Arial" w:hAnsi="Century Gothic" w:cs="Arial"/>
                <w:caps/>
                <w:noProof/>
                <w:color w:val="000000" w:themeColor="text1"/>
              </w:rPr>
              <w:drawing>
                <wp:inline distT="0" distB="0" distL="0" distR="0" wp14:anchorId="72A21D43" wp14:editId="504983E2">
                  <wp:extent cx="347663" cy="347663"/>
                  <wp:effectExtent l="0" t="0" r="0" b="0"/>
                  <wp:docPr id="744"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TAKE HOME MESSAGE/SELF REFLECTION ON MODULE 4</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_Toc185256769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121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70" w:history="1">
            <w:r w:rsidR="00C15030" w:rsidRPr="003153CF">
              <w:rPr>
                <w:rStyle w:val="Hyperlink"/>
                <w:rFonts w:ascii="Century Gothic" w:hAnsi="Century Gothic"/>
                <w:caps/>
                <w:noProof/>
                <w:color w:val="000000" w:themeColor="text1"/>
              </w:rPr>
              <w:t>WHAT’S NEXT?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_Toc185256770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121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71" w:history="1">
            <w:r w:rsidR="00C15030" w:rsidRPr="003153CF">
              <w:rPr>
                <w:rStyle w:val="Hyperlink"/>
                <w:rFonts w:ascii="Century Gothic" w:hAnsi="Century Gothic"/>
                <w:caps/>
                <w:noProof/>
                <w:color w:val="000000" w:themeColor="text1"/>
              </w:rPr>
              <w:t>Module 5: Networking and Telecommunications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_Toc185256771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122</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72" w:history="1">
            <w:r w:rsidR="00C15030" w:rsidRPr="003153CF">
              <w:rPr>
                <w:rStyle w:val="Hyperlink"/>
                <w:rFonts w:ascii="Century Gothic" w:hAnsi="Century Gothic"/>
                <w:caps/>
                <w:noProof/>
                <w:color w:val="000000" w:themeColor="text1"/>
              </w:rPr>
              <w:t>Module 5 Overview</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_Toc185256772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122</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73" w:history="1">
            <w:r w:rsidR="00C15030" w:rsidRPr="003153CF">
              <w:rPr>
                <w:rStyle w:val="Hyperlink"/>
                <w:rFonts w:ascii="Century Gothic" w:hAnsi="Century Gothic"/>
                <w:caps/>
                <w:noProof/>
                <w:color w:val="000000" w:themeColor="text1"/>
              </w:rPr>
              <w:t>MODULE 5 PURPOSE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_Toc185256773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122</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74" w:history="1">
            <w:r w:rsidR="00C15030" w:rsidRPr="003153CF">
              <w:rPr>
                <w:rStyle w:val="Hyperlink"/>
                <w:rFonts w:ascii="Century Gothic" w:hAnsi="Century Gothic"/>
                <w:caps/>
                <w:noProof/>
                <w:color w:val="000000" w:themeColor="text1"/>
              </w:rPr>
              <w:t>MODULE 5 Learning Outcomes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_Toc185256774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122</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75" w:history="1">
            <w:r w:rsidR="00C15030" w:rsidRPr="003153CF">
              <w:rPr>
                <w:rStyle w:val="Hyperlink"/>
                <w:rFonts w:ascii="Century Gothic" w:hAnsi="Century Gothic"/>
                <w:caps/>
                <w:noProof/>
                <w:color w:val="000000" w:themeColor="text1"/>
              </w:rPr>
              <w:t>Learning Activities/Task List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_Toc185256775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123</w:t>
            </w:r>
            <w:r w:rsidR="00C15030" w:rsidRPr="003153CF">
              <w:rPr>
                <w:rFonts w:ascii="Century Gothic" w:hAnsi="Century Gothic"/>
                <w:noProof/>
                <w:webHidden/>
              </w:rPr>
              <w:fldChar w:fldCharType="end"/>
            </w:r>
          </w:hyperlink>
        </w:p>
        <w:p w:rsidR="00C15030" w:rsidRPr="003153CF" w:rsidRDefault="000C21F8" w:rsidP="00C15030">
          <w:pPr>
            <w:pStyle w:val="TOC1"/>
            <w:tabs>
              <w:tab w:val="right" w:leader="dot" w:pos="9350"/>
            </w:tabs>
            <w:spacing w:before="0" w:line="240" w:lineRule="auto"/>
            <w:rPr>
              <w:rFonts w:ascii="Century Gothic" w:hAnsi="Century Gothic"/>
              <w:noProof/>
            </w:rPr>
          </w:pPr>
          <w:hyperlink w:anchor="_Toc185256776" w:history="1">
            <w:r w:rsidR="00C15030" w:rsidRPr="003153CF">
              <w:rPr>
                <w:rStyle w:val="Hyperlink"/>
                <w:rFonts w:ascii="Century Gothic" w:eastAsia="Century Gothic" w:hAnsi="Century Gothic"/>
                <w:noProof/>
                <w:color w:val="000000" w:themeColor="text1"/>
              </w:rPr>
              <w:drawing>
                <wp:inline distT="114300" distB="114300" distL="114300" distR="114300" wp14:anchorId="6A83C2AD" wp14:editId="5BD05511">
                  <wp:extent cx="413334" cy="413334"/>
                  <wp:effectExtent l="0" t="0" r="0" b="0"/>
                  <wp:docPr id="74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13334" cy="413334"/>
                          </a:xfrm>
                          <a:prstGeom prst="rect">
                            <a:avLst/>
                          </a:prstGeom>
                          <a:ln/>
                        </pic:spPr>
                      </pic:pic>
                    </a:graphicData>
                  </a:graphic>
                </wp:inline>
              </w:drawing>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_Toc185256776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123</w:t>
            </w:r>
            <w:r w:rsidR="00C15030" w:rsidRPr="003153CF">
              <w:rPr>
                <w:rFonts w:ascii="Century Gothic" w:hAnsi="Century Gothic"/>
                <w:noProof/>
                <w:webHidden/>
              </w:rPr>
              <w:fldChar w:fldCharType="end"/>
            </w:r>
          </w:hyperlink>
        </w:p>
        <w:p w:rsidR="00C15030" w:rsidRPr="003153CF" w:rsidRDefault="000C21F8" w:rsidP="00C15030">
          <w:pPr>
            <w:pStyle w:val="TOC1"/>
            <w:tabs>
              <w:tab w:val="right" w:leader="dot" w:pos="9350"/>
            </w:tabs>
            <w:spacing w:before="0" w:line="240" w:lineRule="auto"/>
            <w:rPr>
              <w:rFonts w:ascii="Century Gothic" w:hAnsi="Century Gothic"/>
              <w:noProof/>
            </w:rPr>
          </w:pPr>
          <w:hyperlink w:anchor="_Toc185256777" w:history="1">
            <w:r w:rsidR="00C15030" w:rsidRPr="003153CF">
              <w:rPr>
                <w:rStyle w:val="Hyperlink"/>
                <w:rFonts w:ascii="Century Gothic" w:hAnsi="Century Gothic"/>
                <w:smallCaps/>
                <w:noProof/>
                <w:color w:val="000000" w:themeColor="text1"/>
              </w:rPr>
              <w:t>READING MATERIAL 5.1</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_Toc185256777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123</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78" w:history="1">
            <w:r w:rsidR="00C15030" w:rsidRPr="003153CF">
              <w:rPr>
                <w:rStyle w:val="Hyperlink"/>
                <w:rFonts w:ascii="Century Gothic" w:eastAsia="Times New Roman" w:hAnsi="Century Gothic" w:cs="Times New Roman"/>
                <w:bCs/>
                <w:noProof/>
                <w:color w:val="000000" w:themeColor="text1"/>
              </w:rPr>
              <w:t>Module 5: Networking and Telecommunications [lecture notes and tutorial]</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_Toc185256778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123</w:t>
            </w:r>
            <w:r w:rsidR="00C15030" w:rsidRPr="003153CF">
              <w:rPr>
                <w:rFonts w:ascii="Century Gothic" w:hAnsi="Century Gothic"/>
                <w:noProof/>
                <w:webHidden/>
              </w:rPr>
              <w:fldChar w:fldCharType="end"/>
            </w:r>
          </w:hyperlink>
        </w:p>
        <w:p w:rsidR="00C15030" w:rsidRPr="003153CF" w:rsidRDefault="000C21F8" w:rsidP="00C15030">
          <w:pPr>
            <w:pStyle w:val="TOC1"/>
            <w:tabs>
              <w:tab w:val="right" w:leader="dot" w:pos="9350"/>
            </w:tabs>
            <w:spacing w:before="0" w:line="240" w:lineRule="auto"/>
            <w:rPr>
              <w:rFonts w:ascii="Century Gothic" w:hAnsi="Century Gothic"/>
              <w:noProof/>
            </w:rPr>
          </w:pPr>
          <w:hyperlink w:anchor="_Toc185256779" w:history="1">
            <w:r w:rsidR="00C15030" w:rsidRPr="003153CF">
              <w:rPr>
                <w:rStyle w:val="Hyperlink"/>
                <w:rFonts w:ascii="Century Gothic" w:hAnsi="Century Gothic"/>
                <w:noProof/>
                <w:color w:val="000000" w:themeColor="text1"/>
              </w:rPr>
              <w:drawing>
                <wp:inline distT="114300" distB="114300" distL="114300" distR="114300" wp14:anchorId="56A3CF0D" wp14:editId="654B1C68">
                  <wp:extent cx="442913" cy="442913"/>
                  <wp:effectExtent l="0" t="0" r="0" b="0"/>
                  <wp:docPr id="74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442913" cy="442913"/>
                          </a:xfrm>
                          <a:prstGeom prst="rect">
                            <a:avLst/>
                          </a:prstGeom>
                          <a:ln/>
                        </pic:spPr>
                      </pic:pic>
                    </a:graphicData>
                  </a:graphic>
                </wp:inline>
              </w:drawing>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_Toc185256779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139</w:t>
            </w:r>
            <w:r w:rsidR="00C15030" w:rsidRPr="003153CF">
              <w:rPr>
                <w:rFonts w:ascii="Century Gothic" w:hAnsi="Century Gothic"/>
                <w:noProof/>
                <w:webHidden/>
              </w:rPr>
              <w:fldChar w:fldCharType="end"/>
            </w:r>
          </w:hyperlink>
        </w:p>
        <w:p w:rsidR="00C15030" w:rsidRPr="003153CF" w:rsidRDefault="000C21F8" w:rsidP="00C15030">
          <w:pPr>
            <w:pStyle w:val="TOC1"/>
            <w:tabs>
              <w:tab w:val="right" w:leader="dot" w:pos="9350"/>
            </w:tabs>
            <w:spacing w:before="0" w:line="240" w:lineRule="auto"/>
            <w:rPr>
              <w:rFonts w:ascii="Century Gothic" w:hAnsi="Century Gothic"/>
              <w:noProof/>
            </w:rPr>
          </w:pPr>
          <w:hyperlink w:anchor="_Toc185256780" w:history="1">
            <w:r w:rsidR="00C15030" w:rsidRPr="003153CF">
              <w:rPr>
                <w:rStyle w:val="Hyperlink"/>
                <w:rFonts w:ascii="Century Gothic" w:hAnsi="Century Gothic"/>
                <w:smallCaps/>
                <w:noProof/>
                <w:color w:val="000000" w:themeColor="text1"/>
              </w:rPr>
              <w:t>MODULE 5.1 QUIZ/ Questions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_Toc185256780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139</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781" w:history="1">
            <w:r w:rsidR="00C15030" w:rsidRPr="003153CF">
              <w:rPr>
                <w:rStyle w:val="Hyperlink"/>
                <w:rFonts w:ascii="Century Gothic" w:hAnsi="Century Gothic"/>
                <w:caps/>
                <w:noProof/>
                <w:color w:val="000000" w:themeColor="text1"/>
              </w:rPr>
              <w:t>MODULE 5 ACTIVITY 3: PRACTICAL/MINI-PROJECT/WORKSHOP</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_Toc185256781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141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82" w:history="1">
            <w:r w:rsidR="00C15030" w:rsidRPr="003153CF">
              <w:rPr>
                <w:rStyle w:val="Hyperlink"/>
                <w:rFonts w:ascii="Century Gothic" w:eastAsia="Times New Roman" w:hAnsi="Century Gothic" w:cs="Times New Roman"/>
                <w:bCs/>
                <w:noProof/>
                <w:color w:val="000000" w:themeColor="text1"/>
              </w:rPr>
              <w:t>Practical/Project Question</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_Toc185256782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141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83" w:history="1">
            <w:r w:rsidR="00C15030" w:rsidRPr="003153CF">
              <w:rPr>
                <w:rStyle w:val="Hyperlink"/>
                <w:rFonts w:ascii="Century Gothic" w:hAnsi="Century Gothic"/>
                <w:caps/>
                <w:noProof/>
                <w:color w:val="000000" w:themeColor="text1"/>
              </w:rPr>
              <w:t>END OF MODULE 5 ASSESSMENT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_Toc185256783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142</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84" w:history="1">
            <w:r w:rsidR="00C15030" w:rsidRPr="003153CF">
              <w:rPr>
                <w:rStyle w:val="Hyperlink"/>
                <w:rFonts w:ascii="Century Gothic" w:hAnsi="Century Gothic"/>
                <w:caps/>
                <w:noProof/>
                <w:color w:val="000000" w:themeColor="text1"/>
              </w:rPr>
              <w:t>MODULE 5   REFERENCE LIST AND FURTHER READING</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_Toc185256784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142</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85" w:history="1">
            <w:r w:rsidR="00C15030" w:rsidRPr="003153CF">
              <w:rPr>
                <w:rStyle w:val="Hyperlink"/>
                <w:rFonts w:ascii="Century Gothic" w:eastAsia="Arial" w:hAnsi="Century Gothic" w:cs="Arial"/>
                <w:caps/>
                <w:noProof/>
                <w:color w:val="000000" w:themeColor="text1"/>
              </w:rPr>
              <w:drawing>
                <wp:inline distT="0" distB="0" distL="0" distR="0" wp14:anchorId="50392105" wp14:editId="3AB4A844">
                  <wp:extent cx="347663" cy="347663"/>
                  <wp:effectExtent l="0" t="0" r="0" b="0"/>
                  <wp:docPr id="747"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TAKE HOME MESSAGE/SELF REFLECTION ON MODULE 5</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_Toc185256785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143</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86" w:history="1">
            <w:r w:rsidR="00C15030" w:rsidRPr="003153CF">
              <w:rPr>
                <w:rStyle w:val="Hyperlink"/>
                <w:rFonts w:ascii="Century Gothic" w:hAnsi="Century Gothic"/>
                <w:caps/>
                <w:noProof/>
                <w:color w:val="000000" w:themeColor="text1"/>
              </w:rPr>
              <w:t>WHAT’S NEXT?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_Toc185256786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143</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87" w:history="1">
            <w:r w:rsidR="00C15030" w:rsidRPr="003153CF">
              <w:rPr>
                <w:rStyle w:val="Hyperlink"/>
                <w:rFonts w:ascii="Century Gothic" w:hAnsi="Century Gothic"/>
                <w:caps/>
                <w:noProof/>
                <w:color w:val="000000" w:themeColor="text1"/>
              </w:rPr>
              <w:t>Module 6: Cybersecurity</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_Toc185256787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144</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88" w:history="1">
            <w:r w:rsidR="00C15030" w:rsidRPr="003153CF">
              <w:rPr>
                <w:rStyle w:val="Hyperlink"/>
                <w:rFonts w:ascii="Century Gothic" w:hAnsi="Century Gothic"/>
                <w:caps/>
                <w:noProof/>
                <w:color w:val="000000" w:themeColor="text1"/>
              </w:rPr>
              <w:t>Module 6 Overview</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_Toc185256788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144</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89" w:history="1">
            <w:r w:rsidR="00C15030" w:rsidRPr="003153CF">
              <w:rPr>
                <w:rStyle w:val="Hyperlink"/>
                <w:rFonts w:ascii="Century Gothic" w:hAnsi="Century Gothic"/>
                <w:caps/>
                <w:noProof/>
                <w:color w:val="000000" w:themeColor="text1"/>
              </w:rPr>
              <w:t>Module 6 purpose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_Toc185256789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144</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90" w:history="1">
            <w:r w:rsidR="00C15030" w:rsidRPr="003153CF">
              <w:rPr>
                <w:rStyle w:val="Hyperlink"/>
                <w:rFonts w:ascii="Century Gothic" w:hAnsi="Century Gothic"/>
                <w:caps/>
                <w:noProof/>
                <w:color w:val="000000" w:themeColor="text1"/>
              </w:rPr>
              <w:t>MODULE 6 Learning Outcomes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_Toc185256790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145</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91" w:history="1">
            <w:r w:rsidR="00C15030" w:rsidRPr="003153CF">
              <w:rPr>
                <w:rStyle w:val="Hyperlink"/>
                <w:rFonts w:ascii="Century Gothic" w:hAnsi="Century Gothic"/>
                <w:caps/>
                <w:noProof/>
                <w:color w:val="000000" w:themeColor="text1"/>
              </w:rPr>
              <w:t>Learning Activities/Task List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_Toc185256791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145</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92" w:history="1">
            <w:r w:rsidR="00C15030" w:rsidRPr="003153CF">
              <w:rPr>
                <w:rStyle w:val="Hyperlink"/>
                <w:rFonts w:ascii="Century Gothic" w:eastAsia="Times New Roman" w:hAnsi="Century Gothic" w:cs="Times New Roman"/>
                <w:bCs/>
                <w:noProof/>
                <w:color w:val="000000" w:themeColor="text1"/>
              </w:rPr>
              <w:t>Module 6: Cybersecurity</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_Toc185256792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146</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93" w:history="1">
            <w:r w:rsidR="00C15030" w:rsidRPr="003153CF">
              <w:rPr>
                <w:rStyle w:val="Hyperlink"/>
                <w:rFonts w:ascii="Century Gothic" w:eastAsia="Times New Roman" w:hAnsi="Century Gothic" w:cs="Times New Roman"/>
                <w:bCs/>
                <w:noProof/>
                <w:color w:val="000000" w:themeColor="text1"/>
              </w:rPr>
              <w:t>6.1 Security Threats and Vulnerabilities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_Toc185256793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147</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94" w:history="1">
            <w:r w:rsidR="00C15030" w:rsidRPr="003153CF">
              <w:rPr>
                <w:rStyle w:val="Hyperlink"/>
                <w:rFonts w:ascii="Century Gothic" w:eastAsia="Times New Roman" w:hAnsi="Century Gothic" w:cs="Times New Roman"/>
                <w:bCs/>
                <w:noProof/>
                <w:color w:val="000000" w:themeColor="text1"/>
              </w:rPr>
              <w:t>6.2 Encryption and Data Protection</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_Toc185256794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148</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95" w:history="1">
            <w:r w:rsidR="00C15030" w:rsidRPr="003153CF">
              <w:rPr>
                <w:rStyle w:val="Hyperlink"/>
                <w:rFonts w:ascii="Century Gothic" w:eastAsia="Times New Roman" w:hAnsi="Century Gothic" w:cs="Times New Roman"/>
                <w:bCs/>
                <w:noProof/>
                <w:color w:val="000000" w:themeColor="text1"/>
              </w:rPr>
              <w:t>6.3 Security Policies and Procedures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_Toc185256795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149</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796" w:history="1">
            <w:r w:rsidR="00C15030" w:rsidRPr="003153CF">
              <w:rPr>
                <w:rStyle w:val="Hyperlink"/>
                <w:rFonts w:ascii="Century Gothic" w:eastAsia="Times New Roman" w:hAnsi="Century Gothic" w:cs="Times New Roman"/>
                <w:bCs/>
                <w:noProof/>
                <w:color w:val="000000" w:themeColor="text1"/>
              </w:rPr>
              <w:t>Key Takeaways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_Toc185256796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151</w:t>
            </w:r>
            <w:r w:rsidR="00C15030" w:rsidRPr="003153CF">
              <w:rPr>
                <w:rFonts w:ascii="Century Gothic" w:hAnsi="Century Gothic"/>
                <w:noProof/>
                <w:webHidden/>
              </w:rPr>
              <w:fldChar w:fldCharType="end"/>
            </w:r>
          </w:hyperlink>
        </w:p>
        <w:p w:rsidR="00C15030" w:rsidRPr="003153CF" w:rsidRDefault="000C21F8" w:rsidP="00C15030">
          <w:pPr>
            <w:pStyle w:val="TOC1"/>
            <w:tabs>
              <w:tab w:val="right" w:leader="dot" w:pos="9350"/>
            </w:tabs>
            <w:spacing w:before="0" w:line="240" w:lineRule="auto"/>
            <w:rPr>
              <w:rFonts w:ascii="Century Gothic" w:hAnsi="Century Gothic"/>
              <w:noProof/>
            </w:rPr>
          </w:pPr>
          <w:hyperlink w:anchor="_Toc185256797" w:history="1">
            <w:r w:rsidR="00C15030" w:rsidRPr="003153CF">
              <w:rPr>
                <w:rStyle w:val="Hyperlink"/>
                <w:rFonts w:ascii="Century Gothic" w:hAnsi="Century Gothic"/>
                <w:noProof/>
                <w:color w:val="000000" w:themeColor="text1"/>
              </w:rPr>
              <w:drawing>
                <wp:inline distT="114300" distB="114300" distL="114300" distR="114300" wp14:anchorId="6BDDED7B" wp14:editId="3BEC88C9">
                  <wp:extent cx="442913" cy="442913"/>
                  <wp:effectExtent l="0" t="0" r="0" b="0"/>
                  <wp:docPr id="74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442913" cy="442913"/>
                          </a:xfrm>
                          <a:prstGeom prst="rect">
                            <a:avLst/>
                          </a:prstGeom>
                          <a:ln/>
                        </pic:spPr>
                      </pic:pic>
                    </a:graphicData>
                  </a:graphic>
                </wp:inline>
              </w:drawing>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_Toc185256797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151</w:t>
            </w:r>
            <w:r w:rsidR="00C15030" w:rsidRPr="003153CF">
              <w:rPr>
                <w:rFonts w:ascii="Century Gothic" w:hAnsi="Century Gothic"/>
                <w:noProof/>
                <w:webHidden/>
              </w:rPr>
              <w:fldChar w:fldCharType="end"/>
            </w:r>
          </w:hyperlink>
        </w:p>
        <w:p w:rsidR="00C15030" w:rsidRPr="003153CF" w:rsidRDefault="000C21F8" w:rsidP="00C15030">
          <w:pPr>
            <w:pStyle w:val="TOC1"/>
            <w:tabs>
              <w:tab w:val="right" w:leader="dot" w:pos="9350"/>
            </w:tabs>
            <w:spacing w:before="0" w:line="240" w:lineRule="auto"/>
            <w:rPr>
              <w:rFonts w:ascii="Century Gothic" w:hAnsi="Century Gothic"/>
              <w:noProof/>
            </w:rPr>
          </w:pPr>
          <w:hyperlink w:anchor="_Toc185256798" w:history="1">
            <w:r w:rsidR="00C15030" w:rsidRPr="003153CF">
              <w:rPr>
                <w:rStyle w:val="Hyperlink"/>
                <w:rFonts w:ascii="Century Gothic" w:hAnsi="Century Gothic"/>
                <w:smallCaps/>
                <w:noProof/>
                <w:color w:val="000000" w:themeColor="text1"/>
              </w:rPr>
              <w:t>MODULE 6.1 QUIZ/ Questions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_Toc185256798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151</w:t>
            </w:r>
            <w:r w:rsidR="00C15030" w:rsidRPr="003153CF">
              <w:rPr>
                <w:rFonts w:ascii="Century Gothic" w:hAnsi="Century Gothic"/>
                <w:noProof/>
                <w:webHidden/>
              </w:rPr>
              <w:fldChar w:fldCharType="end"/>
            </w:r>
          </w:hyperlink>
        </w:p>
        <w:p w:rsidR="00C15030" w:rsidRPr="003153CF" w:rsidRDefault="000C21F8" w:rsidP="00C15030">
          <w:pPr>
            <w:pStyle w:val="TOC1"/>
            <w:tabs>
              <w:tab w:val="right" w:leader="dot" w:pos="9350"/>
            </w:tabs>
            <w:spacing w:before="0" w:line="240" w:lineRule="auto"/>
            <w:rPr>
              <w:rFonts w:ascii="Century Gothic" w:hAnsi="Century Gothic"/>
              <w:noProof/>
            </w:rPr>
          </w:pPr>
          <w:hyperlink w:anchor="_Toc185256799" w:history="1">
            <w:r w:rsidR="00C15030" w:rsidRPr="003153CF">
              <w:rPr>
                <w:rStyle w:val="Hyperlink"/>
                <w:rFonts w:ascii="Century Gothic" w:eastAsia="Century Gothic" w:hAnsi="Century Gothic"/>
                <w:noProof/>
                <w:color w:val="000000" w:themeColor="text1"/>
              </w:rPr>
              <w:drawing>
                <wp:inline distT="114300" distB="114300" distL="114300" distR="114300" wp14:anchorId="7C485FA8" wp14:editId="7F8AABA9">
                  <wp:extent cx="490538" cy="490538"/>
                  <wp:effectExtent l="0" t="0" r="0" b="0"/>
                  <wp:docPr id="74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490538" cy="490538"/>
                          </a:xfrm>
                          <a:prstGeom prst="rect">
                            <a:avLst/>
                          </a:prstGeom>
                          <a:ln/>
                        </pic:spPr>
                      </pic:pic>
                    </a:graphicData>
                  </a:graphic>
                </wp:inline>
              </w:drawing>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_Toc185256799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152</w:t>
            </w:r>
            <w:r w:rsidR="00C15030" w:rsidRPr="003153CF">
              <w:rPr>
                <w:rFonts w:ascii="Century Gothic" w:hAnsi="Century Gothic"/>
                <w:noProof/>
                <w:webHidden/>
              </w:rPr>
              <w:fldChar w:fldCharType="end"/>
            </w:r>
          </w:hyperlink>
        </w:p>
        <w:p w:rsidR="00C15030" w:rsidRPr="003153CF" w:rsidRDefault="000C21F8" w:rsidP="00C15030">
          <w:pPr>
            <w:pStyle w:val="TOC1"/>
            <w:tabs>
              <w:tab w:val="right" w:leader="dot" w:pos="9350"/>
            </w:tabs>
            <w:spacing w:before="0" w:line="240" w:lineRule="auto"/>
            <w:rPr>
              <w:rFonts w:ascii="Century Gothic" w:hAnsi="Century Gothic"/>
              <w:noProof/>
            </w:rPr>
          </w:pPr>
          <w:hyperlink w:anchor="_Toc185256800" w:history="1">
            <w:r w:rsidR="00C15030" w:rsidRPr="003153CF">
              <w:rPr>
                <w:rStyle w:val="Hyperlink"/>
                <w:rFonts w:ascii="Century Gothic" w:hAnsi="Century Gothic"/>
                <w:smallCaps/>
                <w:noProof/>
                <w:color w:val="000000" w:themeColor="text1"/>
              </w:rPr>
              <w:t>VIDEO 2: (to be developed)</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_Toc185256800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152</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801" w:history="1">
            <w:r w:rsidR="00C15030" w:rsidRPr="003153CF">
              <w:rPr>
                <w:rStyle w:val="Hyperlink"/>
                <w:rFonts w:ascii="Century Gothic" w:hAnsi="Century Gothic"/>
                <w:caps/>
                <w:noProof/>
                <w:color w:val="000000" w:themeColor="text1"/>
              </w:rPr>
              <w:t>MODULE 6 ACTIVITY 6.3: PRACTICAL/MINI-PROJECT/WORKSHOP</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_Toc185256801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156</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02" w:history="1">
            <w:r w:rsidR="00C15030" w:rsidRPr="003153CF">
              <w:rPr>
                <w:rStyle w:val="Hyperlink"/>
                <w:rFonts w:ascii="Century Gothic" w:hAnsi="Century Gothic"/>
                <w:caps/>
                <w:noProof/>
                <w:color w:val="000000" w:themeColor="text1"/>
              </w:rPr>
              <w:t>END OF MODULE 6 ASSESSMENT – Activity 6.4</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_Toc185256802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156</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803" w:history="1">
            <w:r w:rsidR="00C15030" w:rsidRPr="003153CF">
              <w:rPr>
                <w:rStyle w:val="Hyperlink"/>
                <w:rFonts w:ascii="Century Gothic" w:hAnsi="Century Gothic"/>
                <w:caps/>
                <w:noProof/>
                <w:color w:val="000000" w:themeColor="text1"/>
              </w:rPr>
              <w:t>MODULE 6</w:t>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REFERENCE LIST AND FURTHER READING</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_Toc185256803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158</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804" w:history="1">
            <w:r w:rsidR="00C15030" w:rsidRPr="003153CF">
              <w:rPr>
                <w:rStyle w:val="Hyperlink"/>
                <w:rFonts w:ascii="Century Gothic" w:eastAsia="Arial" w:hAnsi="Century Gothic" w:cs="Arial"/>
                <w:caps/>
                <w:noProof/>
                <w:color w:val="000000" w:themeColor="text1"/>
              </w:rPr>
              <w:drawing>
                <wp:inline distT="0" distB="0" distL="0" distR="0" wp14:anchorId="597D813B" wp14:editId="3ED3A4C0">
                  <wp:extent cx="347663" cy="347663"/>
                  <wp:effectExtent l="0" t="0" r="0" b="0"/>
                  <wp:docPr id="750"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TAKE HOME MESSAGE/SELF REFLECTION ON MODULE 6</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_Toc185256804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158</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05" w:history="1">
            <w:r w:rsidR="00C15030" w:rsidRPr="003153CF">
              <w:rPr>
                <w:rStyle w:val="Hyperlink"/>
                <w:rFonts w:ascii="Century Gothic" w:hAnsi="Century Gothic"/>
                <w:caps/>
                <w:noProof/>
                <w:color w:val="000000" w:themeColor="text1"/>
              </w:rPr>
              <w:t>WHAT’S NEXT?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_Toc185256805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159</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06" w:history="1">
            <w:r w:rsidR="00C15030" w:rsidRPr="003153CF">
              <w:rPr>
                <w:rStyle w:val="Hyperlink"/>
                <w:rFonts w:ascii="Century Gothic" w:hAnsi="Century Gothic"/>
                <w:caps/>
                <w:noProof/>
                <w:color w:val="000000" w:themeColor="text1"/>
              </w:rPr>
              <w:t>Module 7: E-commerce and Digital Business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_Toc185256806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160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07" w:history="1">
            <w:r w:rsidR="00C15030" w:rsidRPr="003153CF">
              <w:rPr>
                <w:rStyle w:val="Hyperlink"/>
                <w:rFonts w:ascii="Century Gothic" w:hAnsi="Century Gothic"/>
                <w:caps/>
                <w:noProof/>
                <w:color w:val="000000" w:themeColor="text1"/>
              </w:rPr>
              <w:t>Module 7 Overview</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_Toc185256807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160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08" w:history="1">
            <w:r w:rsidR="00C15030" w:rsidRPr="003153CF">
              <w:rPr>
                <w:rStyle w:val="Hyperlink"/>
                <w:rFonts w:ascii="Century Gothic" w:hAnsi="Century Gothic"/>
                <w:caps/>
                <w:noProof/>
                <w:color w:val="000000" w:themeColor="text1"/>
              </w:rPr>
              <w:t>Module 7 Purpose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_Toc185256808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160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09" w:history="1">
            <w:r w:rsidR="00C15030" w:rsidRPr="003153CF">
              <w:rPr>
                <w:rStyle w:val="Hyperlink"/>
                <w:rFonts w:ascii="Century Gothic" w:hAnsi="Century Gothic"/>
                <w:caps/>
                <w:noProof/>
                <w:color w:val="000000" w:themeColor="text1"/>
              </w:rPr>
              <w:t>MODULE 7 Learning Outcomes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_Toc185256809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160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10" w:history="1">
            <w:r w:rsidR="00C15030" w:rsidRPr="003153CF">
              <w:rPr>
                <w:rStyle w:val="Hyperlink"/>
                <w:rFonts w:ascii="Century Gothic" w:hAnsi="Century Gothic"/>
                <w:caps/>
                <w:noProof/>
                <w:color w:val="000000" w:themeColor="text1"/>
              </w:rPr>
              <w:t>Learning Activities/Task List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_Toc185256810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161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11" w:history="1">
            <w:r w:rsidR="00C15030" w:rsidRPr="003153CF">
              <w:rPr>
                <w:rStyle w:val="Hyperlink"/>
                <w:rFonts w:ascii="Century Gothic" w:eastAsia="Times New Roman" w:hAnsi="Century Gothic" w:cs="Times New Roman"/>
                <w:bCs/>
                <w:noProof/>
                <w:color w:val="000000" w:themeColor="text1"/>
              </w:rPr>
              <w:t>Module 7: E-commerce and Digital Business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_Toc185256811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162</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12" w:history="1">
            <w:r w:rsidR="00C15030" w:rsidRPr="003153CF">
              <w:rPr>
                <w:rStyle w:val="Hyperlink"/>
                <w:rFonts w:ascii="Century Gothic" w:eastAsia="Times New Roman" w:hAnsi="Century Gothic" w:cs="Times New Roman"/>
                <w:bCs/>
                <w:noProof/>
                <w:color w:val="000000" w:themeColor="text1"/>
              </w:rPr>
              <w:t>1. E-commerce Models and Strategies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_Toc185256812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163</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13" w:history="1">
            <w:r w:rsidR="00C15030" w:rsidRPr="003153CF">
              <w:rPr>
                <w:rStyle w:val="Hyperlink"/>
                <w:rFonts w:ascii="Century Gothic" w:eastAsia="Times New Roman" w:hAnsi="Century Gothic" w:cs="Times New Roman"/>
                <w:bCs/>
                <w:noProof/>
                <w:color w:val="000000" w:themeColor="text1"/>
              </w:rPr>
              <w:t>2. Online Payment Systems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_Toc185256813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164</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14" w:history="1">
            <w:r w:rsidR="00C15030" w:rsidRPr="003153CF">
              <w:rPr>
                <w:rStyle w:val="Hyperlink"/>
                <w:rFonts w:ascii="Century Gothic" w:eastAsia="Times New Roman" w:hAnsi="Century Gothic" w:cs="Times New Roman"/>
                <w:bCs/>
                <w:noProof/>
                <w:color w:val="000000" w:themeColor="text1"/>
              </w:rPr>
              <w:t>3. Legal and Regulatory Issues in E-commerce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_Toc185256814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165</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815" w:history="1">
            <w:r w:rsidR="00C15030" w:rsidRPr="003153CF">
              <w:rPr>
                <w:rStyle w:val="Hyperlink"/>
                <w:rFonts w:ascii="Century Gothic" w:hAnsi="Century Gothic"/>
                <w:caps/>
                <w:noProof/>
                <w:color w:val="000000" w:themeColor="text1"/>
              </w:rPr>
              <w:t>MODULE 7.3 ACTIVITY 3: PRACTICAL/MINI-PROJECT/WORKSHOP</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_Toc185256815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172</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16" w:history="1">
            <w:r w:rsidR="00C15030" w:rsidRPr="003153CF">
              <w:rPr>
                <w:rStyle w:val="Hyperlink"/>
                <w:rFonts w:ascii="Century Gothic" w:eastAsia="Times New Roman" w:hAnsi="Century Gothic" w:cs="Times New Roman"/>
                <w:bCs/>
                <w:noProof/>
                <w:color w:val="000000" w:themeColor="text1"/>
              </w:rPr>
              <w:t>Project/Practical Activity: E-commerce Business Plan Creation</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_Toc185256816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172</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17" w:history="1">
            <w:r w:rsidR="00C15030" w:rsidRPr="003153CF">
              <w:rPr>
                <w:rStyle w:val="Hyperlink"/>
                <w:rFonts w:ascii="Century Gothic" w:hAnsi="Century Gothic"/>
                <w:caps/>
                <w:noProof/>
                <w:color w:val="000000" w:themeColor="text1"/>
              </w:rPr>
              <w:t>END OF MODULE 7.4 ASSESSMENT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_Toc185256817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173</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818" w:history="1">
            <w:r w:rsidR="00C15030" w:rsidRPr="003153CF">
              <w:rPr>
                <w:rStyle w:val="Hyperlink"/>
                <w:rFonts w:ascii="Century Gothic" w:hAnsi="Century Gothic"/>
                <w:caps/>
                <w:noProof/>
                <w:color w:val="000000" w:themeColor="text1"/>
              </w:rPr>
              <w:t>MODULE 7</w:t>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REFERENCE LIST AND FURTHER READING</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_Toc185256818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174</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819" w:history="1">
            <w:r w:rsidR="00C15030" w:rsidRPr="003153CF">
              <w:rPr>
                <w:rStyle w:val="Hyperlink"/>
                <w:rFonts w:ascii="Century Gothic" w:eastAsia="Arial" w:hAnsi="Century Gothic" w:cs="Arial"/>
                <w:caps/>
                <w:noProof/>
                <w:color w:val="000000" w:themeColor="text1"/>
              </w:rPr>
              <w:drawing>
                <wp:inline distT="0" distB="0" distL="0" distR="0" wp14:anchorId="0FB5EBE0" wp14:editId="5126B2B0">
                  <wp:extent cx="347663" cy="347663"/>
                  <wp:effectExtent l="0" t="0" r="0" b="0"/>
                  <wp:docPr id="751"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TAKE HOME MESSAGE/SELF REFLECTION ON MODULE 7</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_Toc185256819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175</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20" w:history="1">
            <w:r w:rsidR="00C15030" w:rsidRPr="003153CF">
              <w:rPr>
                <w:rStyle w:val="Hyperlink"/>
                <w:rFonts w:ascii="Century Gothic" w:hAnsi="Century Gothic"/>
                <w:caps/>
                <w:noProof/>
                <w:color w:val="000000" w:themeColor="text1"/>
              </w:rPr>
              <w:t>WHAT’S NEXT?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_Toc185256820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175</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21" w:history="1">
            <w:r w:rsidR="00C15030" w:rsidRPr="003153CF">
              <w:rPr>
                <w:rStyle w:val="Hyperlink"/>
                <w:rFonts w:ascii="Century Gothic" w:eastAsiaTheme="minorHAnsi" w:hAnsi="Century Gothic"/>
                <w:caps/>
                <w:noProof/>
                <w:color w:val="000000" w:themeColor="text1"/>
              </w:rPr>
              <w:t>Module 8: IT and Decision-Making</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_Toc185256821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176</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22" w:history="1">
            <w:r w:rsidR="00C15030" w:rsidRPr="003153CF">
              <w:rPr>
                <w:rStyle w:val="Hyperlink"/>
                <w:rFonts w:ascii="Century Gothic" w:hAnsi="Century Gothic"/>
                <w:caps/>
                <w:noProof/>
                <w:color w:val="000000" w:themeColor="text1"/>
              </w:rPr>
              <w:t>Module 8 Overview</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_Toc185256822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176</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23" w:history="1">
            <w:r w:rsidR="00C15030" w:rsidRPr="003153CF">
              <w:rPr>
                <w:rStyle w:val="Hyperlink"/>
                <w:rFonts w:ascii="Century Gothic" w:hAnsi="Century Gothic"/>
                <w:caps/>
                <w:noProof/>
                <w:color w:val="000000" w:themeColor="text1"/>
              </w:rPr>
              <w:t>MODULE 8 PURPOSE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_Toc185256823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176</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24" w:history="1">
            <w:r w:rsidR="00C15030" w:rsidRPr="003153CF">
              <w:rPr>
                <w:rStyle w:val="Hyperlink"/>
                <w:rFonts w:ascii="Century Gothic" w:hAnsi="Century Gothic"/>
                <w:caps/>
                <w:noProof/>
                <w:color w:val="000000" w:themeColor="text1"/>
              </w:rPr>
              <w:t>MODULE 8 Learning Outcomes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_Toc185256824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177</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25" w:history="1">
            <w:r w:rsidR="00C15030" w:rsidRPr="003153CF">
              <w:rPr>
                <w:rStyle w:val="Hyperlink"/>
                <w:rFonts w:ascii="Century Gothic" w:hAnsi="Century Gothic"/>
                <w:caps/>
                <w:noProof/>
                <w:color w:val="000000" w:themeColor="text1"/>
              </w:rPr>
              <w:t>Learning Activities/Task List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_Toc185256825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177</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26" w:history="1">
            <w:r w:rsidR="00C15030" w:rsidRPr="003153CF">
              <w:rPr>
                <w:rStyle w:val="Hyperlink"/>
                <w:rFonts w:ascii="Century Gothic" w:eastAsia="Times New Roman" w:hAnsi="Century Gothic" w:cs="Times New Roman"/>
                <w:bCs/>
                <w:noProof/>
                <w:color w:val="000000" w:themeColor="text1"/>
              </w:rPr>
              <w:t>Module 8: IT and Decision-Making</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_Toc185256826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178</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27" w:history="1">
            <w:r w:rsidR="00C15030" w:rsidRPr="003153CF">
              <w:rPr>
                <w:rStyle w:val="Hyperlink"/>
                <w:rFonts w:ascii="Century Gothic" w:hAnsi="Century Gothic"/>
                <w:noProof/>
                <w:color w:val="000000" w:themeColor="text1"/>
              </w:rPr>
              <w:t>Module 8: IT and Decision-Making</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_Toc185256827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178</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28" w:history="1">
            <w:r w:rsidR="00C15030" w:rsidRPr="003153CF">
              <w:rPr>
                <w:rStyle w:val="Hyperlink"/>
                <w:rFonts w:ascii="Century Gothic" w:hAnsi="Century Gothic"/>
                <w:noProof/>
                <w:color w:val="000000" w:themeColor="text1"/>
              </w:rPr>
              <w:t>8.1 Information Systems in Decision-Making</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_Toc185256828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178</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29" w:history="1">
            <w:r w:rsidR="00C15030" w:rsidRPr="003153CF">
              <w:rPr>
                <w:rStyle w:val="Hyperlink"/>
                <w:rFonts w:ascii="Century Gothic" w:hAnsi="Century Gothic"/>
                <w:noProof/>
                <w:color w:val="000000" w:themeColor="text1"/>
              </w:rPr>
              <w:t>8.2 Business Intelligence and Analytics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_Toc185256829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179</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30" w:history="1">
            <w:r w:rsidR="00C15030" w:rsidRPr="003153CF">
              <w:rPr>
                <w:rStyle w:val="Hyperlink"/>
                <w:rFonts w:ascii="Century Gothic" w:hAnsi="Century Gothic"/>
                <w:noProof/>
                <w:color w:val="000000" w:themeColor="text1"/>
              </w:rPr>
              <w:t>8.3 Decision Support Systems (DSS)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_Toc185256830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181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31" w:history="1">
            <w:r w:rsidR="00C15030" w:rsidRPr="003153CF">
              <w:rPr>
                <w:rStyle w:val="Hyperlink"/>
                <w:rFonts w:ascii="Century Gothic" w:hAnsi="Century Gothic"/>
                <w:noProof/>
                <w:color w:val="000000" w:themeColor="text1"/>
              </w:rPr>
              <w:t>How IT Enhances Decision-Making</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_Toc185256831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182</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832" w:history="1">
            <w:r w:rsidR="00C15030" w:rsidRPr="003153CF">
              <w:rPr>
                <w:rStyle w:val="Hyperlink"/>
                <w:rFonts w:ascii="Century Gothic" w:hAnsi="Century Gothic"/>
                <w:caps/>
                <w:noProof/>
                <w:color w:val="000000" w:themeColor="text1"/>
              </w:rPr>
              <w:t>MODULE 8 ACTIVITY 8.3: PRACTICAL/MINI-PROJECT/WORKSHOP</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_Toc185256832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184</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33" w:history="1">
            <w:r w:rsidR="00C15030" w:rsidRPr="003153CF">
              <w:rPr>
                <w:rStyle w:val="Hyperlink"/>
                <w:rFonts w:ascii="Century Gothic" w:hAnsi="Century Gothic"/>
                <w:caps/>
                <w:noProof/>
                <w:color w:val="000000" w:themeColor="text1"/>
              </w:rPr>
              <w:t>END OF MODULE 8 ASSESSMENT [Activity 8.4]</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_Toc185256833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186</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834" w:history="1">
            <w:r w:rsidR="00C15030" w:rsidRPr="003153CF">
              <w:rPr>
                <w:rStyle w:val="Hyperlink"/>
                <w:rFonts w:ascii="Century Gothic" w:hAnsi="Century Gothic"/>
                <w:caps/>
                <w:noProof/>
                <w:color w:val="000000" w:themeColor="text1"/>
              </w:rPr>
              <w:t>MODULE 8</w:t>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REFERENCE LIST AND FURTHER READING</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_Toc185256834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187</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835" w:history="1">
            <w:r w:rsidR="00C15030" w:rsidRPr="003153CF">
              <w:rPr>
                <w:rStyle w:val="Hyperlink"/>
                <w:rFonts w:ascii="Century Gothic" w:eastAsia="Arial" w:hAnsi="Century Gothic" w:cs="Arial"/>
                <w:caps/>
                <w:noProof/>
                <w:color w:val="000000" w:themeColor="text1"/>
              </w:rPr>
              <w:drawing>
                <wp:inline distT="0" distB="0" distL="0" distR="0" wp14:anchorId="5B1B9504" wp14:editId="4C30A2AE">
                  <wp:extent cx="347663" cy="347663"/>
                  <wp:effectExtent l="0" t="0" r="0" b="0"/>
                  <wp:docPr id="752"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TAKE HOME MESSAGE/SELF REFLECTION ON MODULE 8</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_Toc185256835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187</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36" w:history="1">
            <w:r w:rsidR="00C15030" w:rsidRPr="003153CF">
              <w:rPr>
                <w:rStyle w:val="Hyperlink"/>
                <w:rFonts w:ascii="Century Gothic" w:hAnsi="Century Gothic"/>
                <w:caps/>
                <w:noProof/>
                <w:color w:val="000000" w:themeColor="text1"/>
              </w:rPr>
              <w:t>WHAT’S NEXT?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_Toc185256836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188</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37" w:history="1">
            <w:r w:rsidR="00C15030" w:rsidRPr="003153CF">
              <w:rPr>
                <w:rStyle w:val="Hyperlink"/>
                <w:rFonts w:ascii="Century Gothic" w:eastAsiaTheme="minorHAnsi" w:hAnsi="Century Gothic"/>
                <w:caps/>
                <w:noProof/>
                <w:color w:val="000000" w:themeColor="text1"/>
              </w:rPr>
              <w:t>Module 9: Enterprise Systems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_Toc185256837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189</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38" w:history="1">
            <w:r w:rsidR="00C15030" w:rsidRPr="003153CF">
              <w:rPr>
                <w:rStyle w:val="Hyperlink"/>
                <w:rFonts w:ascii="Century Gothic" w:hAnsi="Century Gothic"/>
                <w:caps/>
                <w:noProof/>
                <w:color w:val="000000" w:themeColor="text1"/>
              </w:rPr>
              <w:t>Module 9 Overview</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_Toc185256838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189</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39" w:history="1">
            <w:r w:rsidR="00C15030" w:rsidRPr="003153CF">
              <w:rPr>
                <w:rStyle w:val="Hyperlink"/>
                <w:rFonts w:ascii="Century Gothic" w:hAnsi="Century Gothic"/>
                <w:caps/>
                <w:noProof/>
                <w:color w:val="000000" w:themeColor="text1"/>
              </w:rPr>
              <w:t>MODULE 9 PURPOSE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_Toc185256839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189</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40" w:history="1">
            <w:r w:rsidR="00C15030" w:rsidRPr="003153CF">
              <w:rPr>
                <w:rStyle w:val="Hyperlink"/>
                <w:rFonts w:ascii="Century Gothic" w:hAnsi="Century Gothic"/>
                <w:caps/>
                <w:noProof/>
                <w:color w:val="000000" w:themeColor="text1"/>
              </w:rPr>
              <w:t>MODULE 9 Learning Outcomes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_Toc185256840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190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41" w:history="1">
            <w:r w:rsidR="00C15030" w:rsidRPr="003153CF">
              <w:rPr>
                <w:rStyle w:val="Hyperlink"/>
                <w:rFonts w:ascii="Century Gothic" w:hAnsi="Century Gothic"/>
                <w:caps/>
                <w:noProof/>
                <w:color w:val="000000" w:themeColor="text1"/>
              </w:rPr>
              <w:t>Learning Activities/Task List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_Toc185256841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190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42" w:history="1">
            <w:r w:rsidR="00C15030" w:rsidRPr="003153CF">
              <w:rPr>
                <w:rStyle w:val="Hyperlink"/>
                <w:rFonts w:ascii="Century Gothic" w:eastAsia="Times New Roman" w:hAnsi="Century Gothic" w:cs="Times New Roman"/>
                <w:bCs/>
                <w:noProof/>
                <w:color w:val="000000" w:themeColor="text1"/>
              </w:rPr>
              <w:t>9.1 Enterprise Resource Planning (ERP)</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_Toc185256842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192</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43" w:history="1">
            <w:r w:rsidR="00C15030" w:rsidRPr="003153CF">
              <w:rPr>
                <w:rStyle w:val="Hyperlink"/>
                <w:rFonts w:ascii="Century Gothic" w:eastAsia="Times New Roman" w:hAnsi="Century Gothic" w:cs="Times New Roman"/>
                <w:bCs/>
                <w:noProof/>
                <w:color w:val="000000" w:themeColor="text1"/>
              </w:rPr>
              <w:t>9.2 Customer Relationship Management (CRM)</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_Toc185256843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192</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44" w:history="1">
            <w:r w:rsidR="00C15030" w:rsidRPr="003153CF">
              <w:rPr>
                <w:rStyle w:val="Hyperlink"/>
                <w:rFonts w:ascii="Century Gothic" w:eastAsia="Times New Roman" w:hAnsi="Century Gothic" w:cs="Times New Roman"/>
                <w:bCs/>
                <w:noProof/>
                <w:color w:val="000000" w:themeColor="text1"/>
              </w:rPr>
              <w:t>9.3 Supply Chain Management (SCM)</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_Toc185256844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193</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45" w:history="1">
            <w:r w:rsidR="00C15030" w:rsidRPr="003153CF">
              <w:rPr>
                <w:rStyle w:val="Hyperlink"/>
                <w:rFonts w:ascii="Century Gothic" w:eastAsia="Times New Roman" w:hAnsi="Century Gothic" w:cs="Times New Roman"/>
                <w:bCs/>
                <w:noProof/>
                <w:color w:val="000000" w:themeColor="text1"/>
              </w:rPr>
              <w:t>Examples and Scenarios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_Toc185256845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194</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846" w:history="1">
            <w:r w:rsidR="00C15030" w:rsidRPr="003153CF">
              <w:rPr>
                <w:rStyle w:val="Hyperlink"/>
                <w:rFonts w:ascii="Century Gothic" w:hAnsi="Century Gothic"/>
                <w:caps/>
                <w:noProof/>
                <w:color w:val="000000" w:themeColor="text1"/>
              </w:rPr>
              <w:t>MODULE 9 ACTIVITY 9. 3: PRACTICAL/MINI-PROJECT/WORKSHOP</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_Toc185256846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196</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847" w:history="1">
            <w:r w:rsidR="00C15030" w:rsidRPr="003153CF">
              <w:rPr>
                <w:rStyle w:val="Hyperlink"/>
                <w:rFonts w:ascii="Century Gothic" w:hAnsi="Century Gothic"/>
                <w:noProof/>
                <w:color w:val="000000" w:themeColor="text1"/>
              </w:rPr>
              <w:t>END OF MODULE 9 ASSESSMENT</w:t>
            </w:r>
            <w:r w:rsidR="00C15030" w:rsidRPr="003153CF">
              <w:rPr>
                <w:rStyle w:val="Hyperlink"/>
                <w:rFonts w:ascii="Century Gothic" w:eastAsiaTheme="minorHAnsi" w:hAnsi="Century Gothic"/>
                <w:noProof/>
                <w:color w:val="000000" w:themeColor="text1"/>
              </w:rPr>
              <w:t xml:space="preserve"> [activity 9.4]</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_Toc185256847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197</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848" w:history="1">
            <w:r w:rsidR="00C15030" w:rsidRPr="003153CF">
              <w:rPr>
                <w:rStyle w:val="Hyperlink"/>
                <w:rFonts w:ascii="Century Gothic" w:hAnsi="Century Gothic"/>
                <w:caps/>
                <w:noProof/>
                <w:color w:val="000000" w:themeColor="text1"/>
              </w:rPr>
              <w:t>MODULE 9</w:t>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REFERENCE LIST AND FURTHER READING</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_Toc185256848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198</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49" w:history="1">
            <w:r w:rsidR="00C15030" w:rsidRPr="003153CF">
              <w:rPr>
                <w:rStyle w:val="Hyperlink"/>
                <w:rFonts w:ascii="Century Gothic" w:hAnsi="Century Gothic"/>
                <w:caps/>
                <w:noProof/>
                <w:color w:val="000000" w:themeColor="text1"/>
              </w:rPr>
              <w:t>WHAT’S NEXT?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_Toc185256849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199</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50" w:history="1">
            <w:r w:rsidR="00C15030" w:rsidRPr="003153CF">
              <w:rPr>
                <w:rStyle w:val="Hyperlink"/>
                <w:rFonts w:ascii="Century Gothic" w:hAnsi="Century Gothic"/>
                <w:caps/>
                <w:noProof/>
                <w:color w:val="000000" w:themeColor="text1"/>
              </w:rPr>
              <w:t>Module 10: Social and Ethical Issues in IT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_Toc185256850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200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51" w:history="1">
            <w:r w:rsidR="00C15030" w:rsidRPr="003153CF">
              <w:rPr>
                <w:rStyle w:val="Hyperlink"/>
                <w:rFonts w:ascii="Century Gothic" w:hAnsi="Century Gothic"/>
                <w:caps/>
                <w:noProof/>
                <w:color w:val="000000" w:themeColor="text1"/>
              </w:rPr>
              <w:t>Module 10 Overview</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_Toc185256851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200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52" w:history="1">
            <w:r w:rsidR="00C15030" w:rsidRPr="003153CF">
              <w:rPr>
                <w:rStyle w:val="Hyperlink"/>
                <w:rFonts w:ascii="Century Gothic" w:hAnsi="Century Gothic"/>
                <w:caps/>
                <w:noProof/>
                <w:color w:val="000000" w:themeColor="text1"/>
              </w:rPr>
              <w:t>MODULE 10 PURPOSE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_Toc185256852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200</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53" w:history="1">
            <w:r w:rsidR="00C15030" w:rsidRPr="003153CF">
              <w:rPr>
                <w:rStyle w:val="Hyperlink"/>
                <w:rFonts w:ascii="Century Gothic" w:hAnsi="Century Gothic"/>
                <w:caps/>
                <w:noProof/>
                <w:color w:val="000000" w:themeColor="text1"/>
              </w:rPr>
              <w:t>MODULE 10 Learning Outcomes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_Toc185256853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201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54" w:history="1">
            <w:r w:rsidR="00C15030" w:rsidRPr="003153CF">
              <w:rPr>
                <w:rStyle w:val="Hyperlink"/>
                <w:rFonts w:ascii="Century Gothic" w:hAnsi="Century Gothic"/>
                <w:caps/>
                <w:noProof/>
                <w:color w:val="000000" w:themeColor="text1"/>
              </w:rPr>
              <w:t>Learning Activities/Task List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_Toc185256854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201</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55" w:history="1">
            <w:r w:rsidR="00C15030" w:rsidRPr="003153CF">
              <w:rPr>
                <w:rStyle w:val="Hyperlink"/>
                <w:rFonts w:ascii="Century Gothic" w:eastAsia="Times New Roman" w:hAnsi="Century Gothic" w:cs="Times New Roman"/>
                <w:bCs/>
                <w:noProof/>
                <w:color w:val="000000" w:themeColor="text1"/>
              </w:rPr>
              <w:t>Module 10: Social and Ethical Issues in IT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_Toc185256855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202</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56" w:history="1">
            <w:r w:rsidR="00C15030" w:rsidRPr="003153CF">
              <w:rPr>
                <w:rStyle w:val="Hyperlink"/>
                <w:rFonts w:ascii="Century Gothic" w:hAnsi="Century Gothic"/>
                <w:noProof/>
                <w:color w:val="000000" w:themeColor="text1"/>
              </w:rPr>
              <w:t>10.1 Ethical Issues in IT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_Toc185256856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203</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57" w:history="1">
            <w:r w:rsidR="00C15030" w:rsidRPr="003153CF">
              <w:rPr>
                <w:rStyle w:val="Hyperlink"/>
                <w:rFonts w:ascii="Century Gothic" w:hAnsi="Century Gothic"/>
                <w:noProof/>
                <w:color w:val="000000" w:themeColor="text1"/>
              </w:rPr>
              <w:t>10.2 Privacy and Surveillance</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_Toc185256857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204</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58" w:history="1">
            <w:r w:rsidR="00C15030" w:rsidRPr="003153CF">
              <w:rPr>
                <w:rStyle w:val="Hyperlink"/>
                <w:rFonts w:ascii="Century Gothic" w:hAnsi="Century Gothic"/>
                <w:noProof/>
                <w:color w:val="000000" w:themeColor="text1"/>
              </w:rPr>
              <w:t>10.3 Social Impact of IT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_Toc185256858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206</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59" w:history="1">
            <w:r w:rsidR="00C15030" w:rsidRPr="003153CF">
              <w:rPr>
                <w:rStyle w:val="Hyperlink"/>
                <w:rFonts w:ascii="Century Gothic" w:hAnsi="Century Gothic"/>
                <w:noProof/>
                <w:color w:val="000000" w:themeColor="text1"/>
              </w:rPr>
              <w:t>Case Study: IT’s Role in Government Services (e-Citizen Kenya)</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_Toc185256859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207</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60" w:history="1">
            <w:r w:rsidR="00C15030" w:rsidRPr="003153CF">
              <w:rPr>
                <w:rStyle w:val="Hyperlink"/>
                <w:rFonts w:ascii="Century Gothic" w:hAnsi="Century Gothic"/>
                <w:noProof/>
                <w:color w:val="000000" w:themeColor="text1"/>
              </w:rPr>
              <w:t>Key Takeaways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_Toc185256860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208</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861" w:history="1">
            <w:r w:rsidR="00C15030" w:rsidRPr="003153CF">
              <w:rPr>
                <w:rStyle w:val="Hyperlink"/>
                <w:rFonts w:ascii="Century Gothic" w:hAnsi="Century Gothic"/>
                <w:caps/>
                <w:noProof/>
                <w:color w:val="000000" w:themeColor="text1"/>
              </w:rPr>
              <w:t>MODULE 10 ACTIVITY 10.2: PRACTICAL/MINI-PROJECT/WORKSHOP</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_Toc185256861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209</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862" w:history="1">
            <w:r w:rsidR="00C15030" w:rsidRPr="003153CF">
              <w:rPr>
                <w:rStyle w:val="Hyperlink"/>
                <w:rFonts w:ascii="Century Gothic" w:hAnsi="Century Gothic"/>
                <w:caps/>
                <w:noProof/>
                <w:color w:val="000000" w:themeColor="text1"/>
              </w:rPr>
              <w:t>MODULE 10</w:t>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REFERENCE LIST AND FURTHER READING</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_Toc185256862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212</w:t>
            </w:r>
            <w:r w:rsidR="00C15030" w:rsidRPr="003153CF">
              <w:rPr>
                <w:rFonts w:ascii="Century Gothic" w:hAnsi="Century Gothic"/>
                <w:noProof/>
                <w:webHidden/>
              </w:rPr>
              <w:fldChar w:fldCharType="end"/>
            </w:r>
          </w:hyperlink>
        </w:p>
        <w:p w:rsidR="00C15030" w:rsidRPr="003153CF" w:rsidRDefault="000C21F8" w:rsidP="00C15030">
          <w:pPr>
            <w:pStyle w:val="TOC2"/>
            <w:tabs>
              <w:tab w:val="right" w:leader="dot" w:pos="9350"/>
            </w:tabs>
            <w:spacing w:before="0" w:line="240" w:lineRule="auto"/>
            <w:rPr>
              <w:rFonts w:ascii="Century Gothic" w:hAnsi="Century Gothic"/>
              <w:noProof/>
            </w:rPr>
          </w:pPr>
          <w:hyperlink w:anchor="_Toc185256863" w:history="1">
            <w:r w:rsidR="00C15030" w:rsidRPr="003153CF">
              <w:rPr>
                <w:rStyle w:val="Hyperlink"/>
                <w:rFonts w:ascii="Century Gothic" w:eastAsia="Arial" w:hAnsi="Century Gothic" w:cs="Arial"/>
                <w:caps/>
                <w:noProof/>
                <w:color w:val="000000" w:themeColor="text1"/>
              </w:rPr>
              <w:drawing>
                <wp:inline distT="0" distB="0" distL="0" distR="0" wp14:anchorId="49020003" wp14:editId="6CC74A4E">
                  <wp:extent cx="347663" cy="347663"/>
                  <wp:effectExtent l="0" t="0" r="0" b="0"/>
                  <wp:docPr id="753"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00C15030" w:rsidRPr="003153CF">
              <w:rPr>
                <w:rStyle w:val="Hyperlink"/>
                <w:rFonts w:ascii="Century Gothic" w:eastAsia="Arial" w:hAnsi="Century Gothic" w:cs="Arial"/>
                <w:caps/>
                <w:noProof/>
                <w:color w:val="000000" w:themeColor="text1"/>
              </w:rPr>
              <w:t xml:space="preserve">    </w:t>
            </w:r>
            <w:r w:rsidR="00C15030" w:rsidRPr="003153CF">
              <w:rPr>
                <w:rStyle w:val="Hyperlink"/>
                <w:rFonts w:ascii="Century Gothic" w:hAnsi="Century Gothic"/>
                <w:caps/>
                <w:noProof/>
                <w:color w:val="000000" w:themeColor="text1"/>
              </w:rPr>
              <w:t>TAKE HOME MESSAGE/SELF REFLECTION ON MODULE 10</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_Toc185256863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212</w:t>
            </w:r>
            <w:r w:rsidR="00C15030" w:rsidRPr="003153CF">
              <w:rPr>
                <w:rFonts w:ascii="Century Gothic" w:hAnsi="Century Gothic"/>
                <w:noProof/>
                <w:webHidden/>
              </w:rPr>
              <w:fldChar w:fldCharType="end"/>
            </w:r>
          </w:hyperlink>
        </w:p>
        <w:p w:rsidR="00C15030" w:rsidRPr="003153CF" w:rsidRDefault="000C21F8" w:rsidP="00C15030">
          <w:pPr>
            <w:pStyle w:val="TOC3"/>
            <w:tabs>
              <w:tab w:val="right" w:leader="dot" w:pos="9350"/>
            </w:tabs>
            <w:spacing w:before="0" w:line="240" w:lineRule="auto"/>
            <w:rPr>
              <w:rFonts w:ascii="Century Gothic" w:hAnsi="Century Gothic"/>
              <w:noProof/>
            </w:rPr>
          </w:pPr>
          <w:hyperlink w:anchor="_Toc185256864" w:history="1">
            <w:r w:rsidR="00C15030" w:rsidRPr="003153CF">
              <w:rPr>
                <w:rStyle w:val="Hyperlink"/>
                <w:rFonts w:ascii="Century Gothic" w:hAnsi="Century Gothic"/>
                <w:caps/>
                <w:noProof/>
                <w:color w:val="000000" w:themeColor="text1"/>
              </w:rPr>
              <w:t>WHAT’S NEXT?</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_Toc185256864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213</w:t>
            </w:r>
            <w:r w:rsidR="00C15030" w:rsidRPr="003153CF">
              <w:rPr>
                <w:rFonts w:ascii="Century Gothic" w:hAnsi="Century Gothic"/>
                <w:noProof/>
                <w:webHidden/>
              </w:rPr>
              <w:fldChar w:fldCharType="end"/>
            </w:r>
          </w:hyperlink>
        </w:p>
        <w:p w:rsidR="00C15030" w:rsidRPr="00C15030" w:rsidRDefault="000C21F8" w:rsidP="00C15030">
          <w:pPr>
            <w:pStyle w:val="TOC3"/>
            <w:tabs>
              <w:tab w:val="right" w:leader="dot" w:pos="9350"/>
            </w:tabs>
            <w:spacing w:before="0" w:line="240" w:lineRule="auto"/>
            <w:rPr>
              <w:rFonts w:ascii="Century Gothic" w:hAnsi="Century Gothic"/>
              <w:noProof/>
            </w:rPr>
          </w:pPr>
          <w:hyperlink w:anchor="_Toc185256865" w:history="1">
            <w:r w:rsidR="00C15030" w:rsidRPr="003153CF">
              <w:rPr>
                <w:rStyle w:val="Hyperlink"/>
                <w:rFonts w:ascii="Century Gothic" w:hAnsi="Century Gothic"/>
                <w:caps/>
                <w:noProof/>
                <w:color w:val="000000" w:themeColor="text1"/>
              </w:rPr>
              <w:t>Reference Materials</w:t>
            </w:r>
            <w:r w:rsidR="00C15030" w:rsidRPr="003153CF">
              <w:rPr>
                <w:rFonts w:ascii="Century Gothic" w:hAnsi="Century Gothic"/>
                <w:noProof/>
                <w:webHidden/>
              </w:rPr>
              <w:tab/>
            </w:r>
            <w:r w:rsidR="00C15030" w:rsidRPr="003153CF">
              <w:rPr>
                <w:rFonts w:ascii="Century Gothic" w:hAnsi="Century Gothic"/>
                <w:noProof/>
                <w:webHidden/>
              </w:rPr>
              <w:fldChar w:fldCharType="begin"/>
            </w:r>
            <w:r w:rsidR="00C15030" w:rsidRPr="003153CF">
              <w:rPr>
                <w:rFonts w:ascii="Century Gothic" w:hAnsi="Century Gothic"/>
                <w:noProof/>
                <w:webHidden/>
              </w:rPr>
              <w:instrText xml:space="preserve"> PAGEREF _Toc185256865 \h </w:instrText>
            </w:r>
            <w:r w:rsidR="00C15030" w:rsidRPr="003153CF">
              <w:rPr>
                <w:rFonts w:ascii="Century Gothic" w:hAnsi="Century Gothic"/>
                <w:noProof/>
                <w:webHidden/>
              </w:rPr>
            </w:r>
            <w:r w:rsidR="00C15030" w:rsidRPr="003153CF">
              <w:rPr>
                <w:rFonts w:ascii="Century Gothic" w:hAnsi="Century Gothic"/>
                <w:noProof/>
                <w:webHidden/>
              </w:rPr>
              <w:fldChar w:fldCharType="separate"/>
            </w:r>
            <w:r w:rsidR="00760E63">
              <w:rPr>
                <w:rFonts w:ascii="Century Gothic" w:hAnsi="Century Gothic"/>
                <w:noProof/>
                <w:webHidden/>
              </w:rPr>
              <w:t>213</w:t>
            </w:r>
            <w:r w:rsidR="00C15030" w:rsidRPr="003153CF">
              <w:rPr>
                <w:rFonts w:ascii="Century Gothic" w:hAnsi="Century Gothic"/>
                <w:noProof/>
                <w:webHidden/>
              </w:rPr>
              <w:fldChar w:fldCharType="end"/>
            </w:r>
          </w:hyperlink>
        </w:p>
        <w:p w:rsidR="00C15030" w:rsidRDefault="00C15030" w:rsidP="00C15030">
          <w:pPr>
            <w:spacing w:before="0" w:line="240" w:lineRule="auto"/>
          </w:pPr>
          <w:r w:rsidRPr="00C15030">
            <w:rPr>
              <w:rFonts w:ascii="Century Gothic" w:hAnsi="Century Gothic"/>
              <w:b/>
              <w:bCs/>
              <w:noProof/>
            </w:rPr>
            <w:fldChar w:fldCharType="end"/>
          </w:r>
        </w:p>
      </w:sdtContent>
    </w:sdt>
    <w:p w:rsidR="00530BEF" w:rsidRDefault="00530BEF" w:rsidP="00D34DDE"/>
    <w:p w:rsidR="003153CF" w:rsidRDefault="003153CF" w:rsidP="00D34DDE"/>
    <w:p w:rsidR="003153CF" w:rsidRDefault="003153CF" w:rsidP="00D34DDE"/>
    <w:p w:rsidR="003153CF" w:rsidRDefault="003153CF" w:rsidP="00D34DDE"/>
    <w:p w:rsidR="003153CF" w:rsidRDefault="003153CF" w:rsidP="00D34DDE"/>
    <w:p w:rsidR="003153CF" w:rsidRDefault="003153CF" w:rsidP="00D34DDE"/>
    <w:p w:rsidR="00D34DDE" w:rsidRDefault="00D34DDE" w:rsidP="00D34DDE">
      <w:pPr>
        <w:pStyle w:val="Heading3"/>
        <w:pBdr>
          <w:top w:val="single" w:sz="8" w:space="1" w:color="ED7D31" w:themeColor="accent2"/>
          <w:left w:val="single" w:sz="8" w:space="4" w:color="ED7D31" w:themeColor="accent2"/>
        </w:pBdr>
        <w:tabs>
          <w:tab w:val="left" w:pos="540"/>
        </w:tabs>
        <w:spacing w:before="0" w:line="360" w:lineRule="auto"/>
        <w:contextualSpacing/>
      </w:pPr>
      <w:bookmarkStart w:id="2" w:name="_Toc169897994"/>
      <w:bookmarkStart w:id="3" w:name="_Toc185256665"/>
      <w:r w:rsidRPr="007F3201">
        <w:lastRenderedPageBreak/>
        <w:t>MODULE 0: COURSE DESCRIPTION</w:t>
      </w:r>
      <w:bookmarkEnd w:id="2"/>
      <w:bookmarkEnd w:id="3"/>
      <w:r w:rsidRPr="007F3201">
        <w:t xml:space="preserve"> </w:t>
      </w:r>
    </w:p>
    <w:p w:rsidR="00D34DDE" w:rsidRPr="009B4EEC" w:rsidRDefault="00D34DDE" w:rsidP="00D34DDE"/>
    <w:p w:rsidR="00D34DDE" w:rsidRPr="006E4C11" w:rsidRDefault="00D34DDE" w:rsidP="00D34DDE">
      <w:pPr>
        <w:pStyle w:val="Heading3"/>
        <w:pBdr>
          <w:top w:val="single" w:sz="8" w:space="1" w:color="ED7D31" w:themeColor="accent2"/>
          <w:left w:val="single" w:sz="8" w:space="4" w:color="ED7D31" w:themeColor="accent2"/>
        </w:pBdr>
        <w:tabs>
          <w:tab w:val="left" w:pos="540"/>
        </w:tabs>
        <w:spacing w:before="0" w:line="360" w:lineRule="auto"/>
        <w:contextualSpacing/>
        <w:rPr>
          <w:rFonts w:ascii="Georgia Pro" w:eastAsia="Geo" w:hAnsi="Georgia Pro" w:cs="Times New Roman (Body CS)"/>
          <w:caps/>
          <w:color w:val="1F4E79" w:themeColor="accent1" w:themeShade="80"/>
          <w:spacing w:val="6"/>
        </w:rPr>
      </w:pPr>
      <w:bookmarkStart w:id="4" w:name="_Toc185256666"/>
      <w:bookmarkStart w:id="5" w:name="_Toc169897996"/>
      <w:r w:rsidRPr="006E4C11">
        <w:rPr>
          <w:rFonts w:ascii="Georgia Pro" w:eastAsia="Geo" w:hAnsi="Georgia Pro" w:cs="Times New Roman (Body CS)"/>
          <w:caps/>
          <w:color w:val="1F4E79" w:themeColor="accent1" w:themeShade="80"/>
          <w:spacing w:val="6"/>
        </w:rPr>
        <w:t>Programme title</w:t>
      </w:r>
      <w:bookmarkEnd w:id="4"/>
    </w:p>
    <w:p w:rsidR="00D34DDE" w:rsidRPr="009B4EEC" w:rsidRDefault="00D34DDE" w:rsidP="00D34DDE">
      <w:pPr>
        <w:spacing w:before="0" w:after="0" w:line="360" w:lineRule="auto"/>
        <w:jc w:val="both"/>
        <w:textDirection w:val="btLr"/>
        <w:rPr>
          <w:rFonts w:ascii="Century Gothic" w:eastAsia="Century Gothic" w:hAnsi="Century Gothic" w:cs="Century Gothic"/>
          <w:lang w:val="en-GB"/>
        </w:rPr>
      </w:pPr>
      <w:r w:rsidRPr="009B4EEC">
        <w:rPr>
          <w:rFonts w:ascii="Century Gothic" w:eastAsia="Century Gothic" w:hAnsi="Century Gothic" w:cs="Century Gothic"/>
          <w:lang w:val="en-GB"/>
        </w:rPr>
        <w:t>BACHELOR OF COMMERCE &amp; MANAGEMENT</w:t>
      </w:r>
    </w:p>
    <w:p w:rsidR="00D34DDE" w:rsidRPr="006E4C11" w:rsidRDefault="00D34DDE" w:rsidP="00D34DDE">
      <w:pPr>
        <w:tabs>
          <w:tab w:val="left" w:pos="540"/>
        </w:tabs>
        <w:spacing w:after="0" w:line="360" w:lineRule="auto"/>
        <w:jc w:val="both"/>
        <w:rPr>
          <w:rFonts w:ascii="Century Gothic" w:eastAsia="Century Gothic" w:hAnsi="Century Gothic" w:cs="Century Gothic"/>
        </w:rPr>
      </w:pPr>
    </w:p>
    <w:p w:rsidR="00D34DDE" w:rsidRPr="00F86538" w:rsidRDefault="00D34DDE" w:rsidP="00D34DDE">
      <w:pPr>
        <w:pStyle w:val="Heading3"/>
        <w:pBdr>
          <w:top w:val="single" w:sz="8" w:space="1" w:color="ED7D31" w:themeColor="accent2"/>
          <w:left w:val="single" w:sz="8" w:space="4" w:color="ED7D31" w:themeColor="accent2"/>
        </w:pBdr>
        <w:tabs>
          <w:tab w:val="left" w:pos="540"/>
        </w:tabs>
        <w:spacing w:before="0" w:line="360" w:lineRule="auto"/>
        <w:contextualSpacing/>
        <w:rPr>
          <w:rFonts w:ascii="Georgia Pro" w:eastAsia="Geo" w:hAnsi="Georgia Pro" w:cs="Times New Roman (Body CS)"/>
          <w:caps/>
          <w:color w:val="1F4E79" w:themeColor="accent1" w:themeShade="80"/>
          <w:spacing w:val="6"/>
        </w:rPr>
      </w:pPr>
      <w:bookmarkStart w:id="6" w:name="_Toc185256667"/>
      <w:r w:rsidRPr="00F86538">
        <w:rPr>
          <w:rFonts w:ascii="Georgia Pro" w:eastAsia="Geo" w:hAnsi="Georgia Pro" w:cs="Times New Roman (Body CS)"/>
          <w:caps/>
          <w:color w:val="1F4E79" w:themeColor="accent1" w:themeShade="80"/>
          <w:spacing w:val="6"/>
        </w:rPr>
        <w:t>COURSE CODE AND COURSE TITLE</w:t>
      </w:r>
      <w:bookmarkEnd w:id="6"/>
    </w:p>
    <w:p w:rsidR="00D34DDE" w:rsidRPr="000C51B0" w:rsidRDefault="00D34DDE" w:rsidP="00D34DDE">
      <w:pPr>
        <w:tabs>
          <w:tab w:val="left" w:pos="540"/>
        </w:tabs>
        <w:spacing w:after="0" w:line="360" w:lineRule="auto"/>
        <w:jc w:val="both"/>
        <w:rPr>
          <w:rFonts w:ascii="Century Gothic" w:eastAsia="Century Gothic" w:hAnsi="Century Gothic" w:cs="Century Gothic"/>
          <w:lang w:val="en-GB"/>
        </w:rPr>
      </w:pPr>
      <w:r w:rsidRPr="000C51B0">
        <w:rPr>
          <w:rFonts w:ascii="Century Gothic" w:eastAsia="Century Gothic" w:hAnsi="Century Gothic" w:cs="Century Gothic"/>
          <w:lang w:val="en-GB"/>
        </w:rPr>
        <w:t>BCM 108: INTRODUCTION TO BUSINESS INFORMATION TECHNOLOGY</w:t>
      </w:r>
    </w:p>
    <w:p w:rsidR="00D34DDE" w:rsidRPr="00F86538" w:rsidRDefault="00D34DDE" w:rsidP="00D34DDE">
      <w:pPr>
        <w:tabs>
          <w:tab w:val="left" w:pos="540"/>
        </w:tabs>
        <w:spacing w:after="0" w:line="360" w:lineRule="auto"/>
        <w:jc w:val="both"/>
        <w:rPr>
          <w:rFonts w:ascii="Century Gothic" w:eastAsia="Century Gothic" w:hAnsi="Century Gothic" w:cs="Century Gothic"/>
        </w:rPr>
      </w:pPr>
      <w:r w:rsidRPr="00F86538">
        <w:rPr>
          <w:rFonts w:ascii="Century Gothic" w:eastAsia="Century Gothic" w:hAnsi="Century Gothic" w:cs="Century Gothic"/>
        </w:rPr>
        <w:t xml:space="preserve"> </w:t>
      </w:r>
    </w:p>
    <w:p w:rsidR="00D34DDE" w:rsidRPr="005B58E5" w:rsidRDefault="00D34DDE" w:rsidP="00D34DDE">
      <w:pPr>
        <w:pStyle w:val="Heading3"/>
        <w:pBdr>
          <w:top w:val="single" w:sz="8" w:space="1" w:color="ED7D31" w:themeColor="accent2"/>
          <w:left w:val="single" w:sz="8" w:space="4" w:color="ED7D31" w:themeColor="accent2"/>
        </w:pBdr>
        <w:tabs>
          <w:tab w:val="left" w:pos="540"/>
        </w:tabs>
        <w:spacing w:before="0" w:line="360" w:lineRule="auto"/>
        <w:contextualSpacing/>
        <w:rPr>
          <w:rFonts w:ascii="Georgia Pro" w:eastAsia="Geo" w:hAnsi="Georgia Pro" w:cs="Times New Roman (Body CS)"/>
          <w:caps/>
          <w:color w:val="1F4E79" w:themeColor="accent1" w:themeShade="80"/>
          <w:spacing w:val="6"/>
        </w:rPr>
      </w:pPr>
      <w:bookmarkStart w:id="7" w:name="_Toc169897995"/>
      <w:bookmarkStart w:id="8" w:name="_Toc176511478"/>
      <w:bookmarkStart w:id="9" w:name="_Toc185256668"/>
      <w:r w:rsidRPr="00D9504C">
        <w:rPr>
          <w:rFonts w:ascii="Georgia Pro" w:eastAsia="Geo" w:hAnsi="Georgia Pro" w:cs="Times New Roman (Body CS)"/>
          <w:caps/>
          <w:color w:val="1F4E79" w:themeColor="accent1" w:themeShade="80"/>
          <w:spacing w:val="6"/>
        </w:rPr>
        <w:t>Prerequisite of the Course</w:t>
      </w:r>
      <w:bookmarkEnd w:id="7"/>
      <w:bookmarkEnd w:id="8"/>
      <w:bookmarkEnd w:id="9"/>
    </w:p>
    <w:p w:rsidR="00D34DDE" w:rsidRDefault="00D34DDE" w:rsidP="00D34DDE">
      <w:pPr>
        <w:tabs>
          <w:tab w:val="left" w:pos="540"/>
        </w:tabs>
        <w:spacing w:before="0" w:after="0" w:line="360" w:lineRule="auto"/>
        <w:jc w:val="both"/>
        <w:rPr>
          <w:rFonts w:ascii="Century Gothic" w:eastAsia="Century Gothic" w:hAnsi="Century Gothic" w:cs="Century Gothic"/>
        </w:rPr>
      </w:pPr>
      <w:r>
        <w:rPr>
          <w:rFonts w:ascii="Century Gothic" w:eastAsia="Century Gothic" w:hAnsi="Century Gothic" w:cs="Century Gothic"/>
        </w:rPr>
        <w:t>NONE</w:t>
      </w:r>
    </w:p>
    <w:p w:rsidR="00D34DDE" w:rsidRPr="00DF6883" w:rsidRDefault="00D34DDE" w:rsidP="00D34DDE">
      <w:pPr>
        <w:tabs>
          <w:tab w:val="left" w:pos="540"/>
        </w:tabs>
        <w:spacing w:before="0" w:after="0" w:line="360" w:lineRule="auto"/>
        <w:jc w:val="both"/>
        <w:rPr>
          <w:rFonts w:ascii="Century Gothic" w:eastAsia="Century Gothic" w:hAnsi="Century Gothic" w:cs="Century Gothic"/>
        </w:rPr>
      </w:pPr>
      <w:r w:rsidRPr="00DF6883">
        <w:rPr>
          <w:rFonts w:ascii="Century Gothic" w:eastAsia="Century Gothic" w:hAnsi="Century Gothic" w:cs="Century Gothic"/>
        </w:rPr>
        <w:t>Credit: 3</w:t>
      </w:r>
      <w:r w:rsidR="00470E49">
        <w:rPr>
          <w:rFonts w:ascii="Century Gothic" w:eastAsia="Century Gothic" w:hAnsi="Century Gothic" w:cs="Century Gothic"/>
        </w:rPr>
        <w:t xml:space="preserve"> and contact hours: </w:t>
      </w:r>
      <w:r w:rsidRPr="00DF6883">
        <w:rPr>
          <w:rFonts w:ascii="Century Gothic" w:eastAsia="Century Gothic" w:hAnsi="Century Gothic" w:cs="Century Gothic"/>
        </w:rPr>
        <w:t>45</w:t>
      </w:r>
    </w:p>
    <w:p w:rsidR="00D34DDE" w:rsidRDefault="00D34DDE" w:rsidP="00D34DDE">
      <w:pPr>
        <w:tabs>
          <w:tab w:val="left" w:pos="540"/>
        </w:tabs>
        <w:spacing w:after="0" w:line="360" w:lineRule="auto"/>
        <w:jc w:val="both"/>
        <w:rPr>
          <w:rFonts w:ascii="Century Gothic" w:eastAsia="Century Gothic" w:hAnsi="Century Gothic" w:cs="Century Gothic"/>
        </w:rPr>
      </w:pPr>
    </w:p>
    <w:p w:rsidR="00D34DDE" w:rsidRPr="00EC3C5F" w:rsidRDefault="00D34DDE" w:rsidP="00D34DDE">
      <w:pPr>
        <w:pStyle w:val="Heading3"/>
        <w:pBdr>
          <w:top w:val="single" w:sz="8" w:space="1" w:color="ED7D31" w:themeColor="accent2"/>
          <w:left w:val="single" w:sz="8" w:space="4" w:color="ED7D31" w:themeColor="accent2"/>
        </w:pBdr>
        <w:tabs>
          <w:tab w:val="left" w:pos="540"/>
        </w:tabs>
        <w:spacing w:before="0" w:line="360" w:lineRule="auto"/>
        <w:contextualSpacing/>
        <w:rPr>
          <w:rFonts w:ascii="Georgia Pro" w:eastAsia="Geo" w:hAnsi="Georgia Pro" w:cs="Times New Roman (Body CS)"/>
          <w:caps/>
          <w:color w:val="1F4E79" w:themeColor="accent1" w:themeShade="80"/>
          <w:spacing w:val="6"/>
        </w:rPr>
      </w:pPr>
      <w:bookmarkStart w:id="10" w:name="_Toc185256669"/>
      <w:r w:rsidRPr="00EC3C5F">
        <w:rPr>
          <w:rFonts w:ascii="Georgia Pro" w:eastAsia="Geo" w:hAnsi="Georgia Pro" w:cs="Times New Roman (Body CS)"/>
          <w:caps/>
          <w:color w:val="1F4E79" w:themeColor="accent1" w:themeShade="80"/>
          <w:spacing w:val="6"/>
        </w:rPr>
        <w:t>Purpose of the Course</w:t>
      </w:r>
      <w:bookmarkEnd w:id="5"/>
      <w:bookmarkEnd w:id="10"/>
    </w:p>
    <w:p w:rsidR="00D34DDE" w:rsidRPr="00B23BB8" w:rsidRDefault="00D34DDE" w:rsidP="00D34DDE">
      <w:pPr>
        <w:spacing w:before="0" w:after="0" w:line="360" w:lineRule="auto"/>
        <w:jc w:val="both"/>
        <w:rPr>
          <w:rFonts w:ascii="Century Gothic" w:eastAsia="Century Gothic" w:hAnsi="Century Gothic" w:cs="Century Gothic"/>
          <w:lang w:val="en-GB"/>
        </w:rPr>
      </w:pPr>
      <w:r w:rsidRPr="00B23BB8">
        <w:rPr>
          <w:rFonts w:ascii="Century Gothic" w:eastAsia="Century Gothic" w:hAnsi="Century Gothic" w:cs="Century Gothic"/>
          <w:lang w:val="en-GB"/>
        </w:rPr>
        <w:t>This course introduces the learner to the fundamental concepts and applications of Information Technology (IT) in the business environment.</w:t>
      </w:r>
    </w:p>
    <w:p w:rsidR="00D34DDE" w:rsidRDefault="00D34DDE" w:rsidP="00D34DDE">
      <w:pPr>
        <w:spacing w:before="0" w:after="0" w:line="360" w:lineRule="auto"/>
        <w:jc w:val="both"/>
        <w:rPr>
          <w:rFonts w:ascii="Century Gothic" w:eastAsia="Century Gothic" w:hAnsi="Century Gothic" w:cs="Century Gothic"/>
        </w:rPr>
      </w:pPr>
    </w:p>
    <w:p w:rsidR="00D34DDE" w:rsidRPr="00EC3C5F" w:rsidRDefault="00D34DDE" w:rsidP="00D34DDE">
      <w:pPr>
        <w:pStyle w:val="Heading3"/>
        <w:pBdr>
          <w:top w:val="single" w:sz="8" w:space="1" w:color="ED7D31" w:themeColor="accent2"/>
          <w:left w:val="single" w:sz="8" w:space="4" w:color="ED7D31" w:themeColor="accent2"/>
        </w:pBdr>
        <w:tabs>
          <w:tab w:val="left" w:pos="540"/>
        </w:tabs>
        <w:spacing w:before="0" w:line="360" w:lineRule="auto"/>
        <w:contextualSpacing/>
        <w:rPr>
          <w:rFonts w:ascii="Georgia Pro" w:eastAsia="Geo" w:hAnsi="Georgia Pro" w:cs="Times New Roman (Body CS)"/>
          <w:caps/>
          <w:color w:val="1F4E79" w:themeColor="accent1" w:themeShade="80"/>
          <w:spacing w:val="6"/>
        </w:rPr>
      </w:pPr>
      <w:bookmarkStart w:id="11" w:name="_Toc169897997"/>
      <w:bookmarkStart w:id="12" w:name="_Toc185256670"/>
      <w:r w:rsidRPr="00EC3C5F">
        <w:rPr>
          <w:rFonts w:ascii="Georgia Pro" w:eastAsia="Geo" w:hAnsi="Georgia Pro" w:cs="Times New Roman (Body CS)"/>
          <w:caps/>
          <w:color w:val="1F4E79" w:themeColor="accent1" w:themeShade="80"/>
          <w:spacing w:val="6"/>
        </w:rPr>
        <w:t>Course Objectives</w:t>
      </w:r>
      <w:bookmarkEnd w:id="11"/>
      <w:bookmarkEnd w:id="12"/>
    </w:p>
    <w:p w:rsidR="00D34DDE" w:rsidRDefault="00D34DDE" w:rsidP="00D34DDE">
      <w:pPr>
        <w:spacing w:before="0" w:after="0" w:line="360" w:lineRule="auto"/>
        <w:jc w:val="both"/>
        <w:rPr>
          <w:rFonts w:ascii="Century Gothic" w:eastAsia="Century Gothic" w:hAnsi="Century Gothic" w:cs="Century Gothic"/>
        </w:rPr>
      </w:pPr>
      <w:r>
        <w:rPr>
          <w:rFonts w:ascii="Century Gothic" w:eastAsia="Century Gothic" w:hAnsi="Century Gothic" w:cs="Century Gothic"/>
        </w:rPr>
        <w:t>The course seeks to facilitate the:</w:t>
      </w:r>
    </w:p>
    <w:p w:rsidR="00D34DDE" w:rsidRPr="00E540FE" w:rsidRDefault="00D34DDE" w:rsidP="00D34DDE">
      <w:pPr>
        <w:pStyle w:val="ListParagraph"/>
        <w:numPr>
          <w:ilvl w:val="0"/>
          <w:numId w:val="1"/>
        </w:numPr>
        <w:spacing w:before="0" w:after="0" w:line="360" w:lineRule="auto"/>
        <w:jc w:val="both"/>
        <w:rPr>
          <w:rFonts w:ascii="Century Gothic" w:eastAsia="Century Gothic" w:hAnsi="Century Gothic" w:cs="Century Gothic"/>
          <w:lang w:val="en-GB"/>
        </w:rPr>
      </w:pPr>
      <w:r w:rsidRPr="00E540FE">
        <w:rPr>
          <w:rFonts w:ascii="Century Gothic" w:eastAsia="Century Gothic" w:hAnsi="Century Gothic" w:cs="Century Gothic"/>
          <w:lang w:val="en-GB"/>
        </w:rPr>
        <w:t>Explore the role and trends of IT in modern business.</w:t>
      </w:r>
    </w:p>
    <w:p w:rsidR="00D34DDE" w:rsidRPr="00E540FE" w:rsidRDefault="00D34DDE" w:rsidP="00D34DDE">
      <w:pPr>
        <w:pStyle w:val="ListParagraph"/>
        <w:numPr>
          <w:ilvl w:val="0"/>
          <w:numId w:val="1"/>
        </w:numPr>
        <w:spacing w:before="0" w:after="0" w:line="360" w:lineRule="auto"/>
        <w:jc w:val="both"/>
        <w:rPr>
          <w:rFonts w:ascii="Century Gothic" w:eastAsia="Century Gothic" w:hAnsi="Century Gothic" w:cs="Century Gothic"/>
          <w:lang w:val="en-GB"/>
        </w:rPr>
      </w:pPr>
      <w:r w:rsidRPr="00E540FE">
        <w:rPr>
          <w:rFonts w:ascii="Century Gothic" w:eastAsia="Century Gothic" w:hAnsi="Century Gothic" w:cs="Century Gothic"/>
          <w:lang w:val="en-GB"/>
        </w:rPr>
        <w:t>Study computer hardware, software, and database management.</w:t>
      </w:r>
    </w:p>
    <w:p w:rsidR="00D34DDE" w:rsidRPr="00E540FE" w:rsidRDefault="00D34DDE" w:rsidP="00D34DDE">
      <w:pPr>
        <w:pStyle w:val="ListParagraph"/>
        <w:numPr>
          <w:ilvl w:val="0"/>
          <w:numId w:val="1"/>
        </w:numPr>
        <w:spacing w:before="0" w:after="0" w:line="360" w:lineRule="auto"/>
        <w:jc w:val="both"/>
        <w:rPr>
          <w:rFonts w:ascii="Century Gothic" w:eastAsia="Century Gothic" w:hAnsi="Century Gothic" w:cs="Century Gothic"/>
          <w:lang w:val="en-GB"/>
        </w:rPr>
      </w:pPr>
      <w:r w:rsidRPr="00E540FE">
        <w:rPr>
          <w:rFonts w:ascii="Century Gothic" w:eastAsia="Century Gothic" w:hAnsi="Century Gothic" w:cs="Century Gothic"/>
          <w:lang w:val="en-GB"/>
        </w:rPr>
        <w:t>Understand networking basics and cybersecurity practices.</w:t>
      </w:r>
    </w:p>
    <w:p w:rsidR="00D34DDE" w:rsidRPr="00E540FE" w:rsidRDefault="00D34DDE" w:rsidP="00D34DDE">
      <w:pPr>
        <w:pStyle w:val="ListParagraph"/>
        <w:numPr>
          <w:ilvl w:val="0"/>
          <w:numId w:val="1"/>
        </w:numPr>
        <w:spacing w:before="0" w:after="0" w:line="360" w:lineRule="auto"/>
        <w:jc w:val="both"/>
        <w:rPr>
          <w:rFonts w:ascii="Century Gothic" w:eastAsia="Century Gothic" w:hAnsi="Century Gothic" w:cs="Century Gothic"/>
          <w:lang w:val="en-GB"/>
        </w:rPr>
      </w:pPr>
      <w:r w:rsidRPr="00E540FE">
        <w:rPr>
          <w:rFonts w:ascii="Century Gothic" w:eastAsia="Century Gothic" w:hAnsi="Century Gothic" w:cs="Century Gothic"/>
          <w:lang w:val="en-GB"/>
        </w:rPr>
        <w:t>Examine e-commerce, enterprise systems, and decision-making tools.</w:t>
      </w:r>
    </w:p>
    <w:p w:rsidR="00D34DDE" w:rsidRDefault="00D34DDE" w:rsidP="00D34DDE">
      <w:pPr>
        <w:pStyle w:val="ListParagraph"/>
        <w:numPr>
          <w:ilvl w:val="0"/>
          <w:numId w:val="1"/>
        </w:numPr>
        <w:spacing w:before="0" w:after="0" w:line="360" w:lineRule="auto"/>
        <w:jc w:val="both"/>
        <w:rPr>
          <w:rFonts w:ascii="Century Gothic" w:eastAsia="Century Gothic" w:hAnsi="Century Gothic" w:cs="Century Gothic"/>
          <w:lang w:val="en-GB"/>
        </w:rPr>
      </w:pPr>
      <w:r w:rsidRPr="00E540FE">
        <w:rPr>
          <w:rFonts w:ascii="Century Gothic" w:eastAsia="Century Gothic" w:hAnsi="Century Gothic" w:cs="Century Gothic"/>
          <w:lang w:val="en-GB"/>
        </w:rPr>
        <w:t>Address ethical, social, and regulatory issues in IT and emerging technologies.</w:t>
      </w:r>
    </w:p>
    <w:p w:rsidR="000A4346" w:rsidRPr="00E540FE" w:rsidRDefault="000A4346" w:rsidP="000A4346">
      <w:pPr>
        <w:pStyle w:val="ListParagraph"/>
        <w:spacing w:before="0" w:after="0" w:line="360" w:lineRule="auto"/>
        <w:ind w:left="450"/>
        <w:jc w:val="both"/>
        <w:rPr>
          <w:rFonts w:ascii="Century Gothic" w:eastAsia="Century Gothic" w:hAnsi="Century Gothic" w:cs="Century Gothic"/>
          <w:lang w:val="en-GB"/>
        </w:rPr>
      </w:pPr>
    </w:p>
    <w:p w:rsidR="00D34DDE" w:rsidRPr="00EC3C5F" w:rsidRDefault="00D34DDE" w:rsidP="00D34DDE">
      <w:pPr>
        <w:pStyle w:val="Heading3"/>
        <w:pBdr>
          <w:top w:val="single" w:sz="8" w:space="1" w:color="ED7D31" w:themeColor="accent2"/>
          <w:left w:val="single" w:sz="8" w:space="4" w:color="ED7D31" w:themeColor="accent2"/>
        </w:pBdr>
        <w:tabs>
          <w:tab w:val="left" w:pos="540"/>
        </w:tabs>
        <w:spacing w:before="0" w:line="360" w:lineRule="auto"/>
        <w:contextualSpacing/>
        <w:rPr>
          <w:rFonts w:ascii="Georgia Pro" w:eastAsia="Geo" w:hAnsi="Georgia Pro" w:cs="Times New Roman (Body CS)"/>
          <w:caps/>
          <w:color w:val="1F4E79" w:themeColor="accent1" w:themeShade="80"/>
          <w:spacing w:val="6"/>
        </w:rPr>
      </w:pPr>
      <w:bookmarkStart w:id="13" w:name="_Toc169897998"/>
      <w:bookmarkStart w:id="14" w:name="_Toc185256671"/>
      <w:r w:rsidRPr="00EC3C5F">
        <w:rPr>
          <w:rFonts w:ascii="Georgia Pro" w:eastAsia="Geo" w:hAnsi="Georgia Pro" w:cs="Times New Roman (Body CS)"/>
          <w:caps/>
          <w:color w:val="1F4E79" w:themeColor="accent1" w:themeShade="80"/>
          <w:spacing w:val="6"/>
        </w:rPr>
        <w:t>Expected Learning Outcomes of the Course</w:t>
      </w:r>
      <w:bookmarkEnd w:id="13"/>
      <w:bookmarkEnd w:id="14"/>
    </w:p>
    <w:p w:rsidR="00D34DDE" w:rsidRDefault="00D34DDE" w:rsidP="00D34DDE">
      <w:pPr>
        <w:spacing w:before="0" w:after="0" w:line="360" w:lineRule="auto"/>
        <w:jc w:val="both"/>
        <w:rPr>
          <w:rFonts w:ascii="Century Gothic" w:eastAsia="Century Gothic" w:hAnsi="Century Gothic" w:cs="Century Gothic"/>
        </w:rPr>
      </w:pPr>
      <w:r>
        <w:rPr>
          <w:rFonts w:ascii="Century Gothic" w:eastAsia="Century Gothic" w:hAnsi="Century Gothic" w:cs="Century Gothic"/>
        </w:rPr>
        <w:t>By the end of this course you should be able to:</w:t>
      </w:r>
    </w:p>
    <w:p w:rsidR="00D34DDE" w:rsidRPr="00EE029F" w:rsidRDefault="00EE029F" w:rsidP="00EE029F">
      <w:pPr>
        <w:spacing w:before="0" w:after="0" w:line="360" w:lineRule="auto"/>
        <w:jc w:val="both"/>
        <w:rPr>
          <w:rFonts w:ascii="Century Gothic" w:eastAsia="Century Gothic" w:hAnsi="Century Gothic" w:cs="Century Gothic"/>
          <w:lang w:val="en-GB"/>
        </w:rPr>
      </w:pPr>
      <w:r w:rsidRPr="00EE029F">
        <w:rPr>
          <w:rFonts w:ascii="Century Gothic" w:eastAsia="Century Gothic" w:hAnsi="Century Gothic" w:cs="Century Gothic"/>
          <w:b/>
          <w:lang w:val="en-GB"/>
        </w:rPr>
        <w:lastRenderedPageBreak/>
        <w:t>ELO1:</w:t>
      </w:r>
      <w:r w:rsidRPr="00EE029F">
        <w:rPr>
          <w:rFonts w:ascii="Century Gothic" w:eastAsia="Century Gothic" w:hAnsi="Century Gothic" w:cs="Century Gothic"/>
          <w:lang w:val="en-GB"/>
        </w:rPr>
        <w:t xml:space="preserve"> </w:t>
      </w:r>
      <w:r w:rsidR="00D34DDE" w:rsidRPr="00EE029F">
        <w:rPr>
          <w:rFonts w:ascii="Century Gothic" w:eastAsia="Century Gothic" w:hAnsi="Century Gothic" w:cs="Century Gothic"/>
          <w:lang w:val="en-GB"/>
        </w:rPr>
        <w:t>Explain the role and importance of IT in business.</w:t>
      </w:r>
    </w:p>
    <w:p w:rsidR="00D34DDE" w:rsidRPr="00EE029F" w:rsidRDefault="00EE029F" w:rsidP="00EE029F">
      <w:pPr>
        <w:spacing w:before="0" w:after="0" w:line="360" w:lineRule="auto"/>
        <w:jc w:val="both"/>
        <w:rPr>
          <w:rFonts w:ascii="Century Gothic" w:eastAsia="Century Gothic" w:hAnsi="Century Gothic" w:cs="Century Gothic"/>
          <w:lang w:val="en-GB"/>
        </w:rPr>
      </w:pPr>
      <w:r w:rsidRPr="00EE029F">
        <w:rPr>
          <w:rFonts w:ascii="Century Gothic" w:eastAsia="Century Gothic" w:hAnsi="Century Gothic" w:cs="Century Gothic"/>
          <w:b/>
          <w:lang w:val="en-GB"/>
        </w:rPr>
        <w:t>ELO2:</w:t>
      </w:r>
      <w:r w:rsidRPr="00EE029F">
        <w:rPr>
          <w:rFonts w:ascii="Century Gothic" w:eastAsia="Century Gothic" w:hAnsi="Century Gothic" w:cs="Century Gothic"/>
          <w:lang w:val="en-GB"/>
        </w:rPr>
        <w:t xml:space="preserve"> </w:t>
      </w:r>
      <w:r w:rsidR="00D34DDE" w:rsidRPr="00EE029F">
        <w:rPr>
          <w:rFonts w:ascii="Century Gothic" w:eastAsia="Century Gothic" w:hAnsi="Century Gothic" w:cs="Century Gothic"/>
          <w:lang w:val="en-GB"/>
        </w:rPr>
        <w:t>Discuss the key components of computer hardware and software.</w:t>
      </w:r>
    </w:p>
    <w:p w:rsidR="00D34DDE" w:rsidRPr="00EE029F" w:rsidRDefault="00EE029F" w:rsidP="00EE029F">
      <w:pPr>
        <w:spacing w:before="0" w:after="0" w:line="360" w:lineRule="auto"/>
        <w:jc w:val="both"/>
        <w:rPr>
          <w:rFonts w:ascii="Century Gothic" w:eastAsia="Century Gothic" w:hAnsi="Century Gothic" w:cs="Century Gothic"/>
          <w:lang w:val="en-GB"/>
        </w:rPr>
      </w:pPr>
      <w:r w:rsidRPr="00EE029F">
        <w:rPr>
          <w:rFonts w:ascii="Century Gothic" w:eastAsia="Century Gothic" w:hAnsi="Century Gothic" w:cs="Century Gothic"/>
          <w:b/>
          <w:lang w:val="en-GB"/>
        </w:rPr>
        <w:t>ELO3:</w:t>
      </w:r>
      <w:r w:rsidRPr="00EE029F">
        <w:rPr>
          <w:rFonts w:ascii="Century Gothic" w:eastAsia="Century Gothic" w:hAnsi="Century Gothic" w:cs="Century Gothic"/>
          <w:lang w:val="en-GB"/>
        </w:rPr>
        <w:t xml:space="preserve"> </w:t>
      </w:r>
      <w:r w:rsidR="00D34DDE" w:rsidRPr="00EE029F">
        <w:rPr>
          <w:rFonts w:ascii="Century Gothic" w:eastAsia="Century Gothic" w:hAnsi="Century Gothic" w:cs="Century Gothic"/>
          <w:lang w:val="en-GB"/>
        </w:rPr>
        <w:t>Examine database management systems for business applications.</w:t>
      </w:r>
    </w:p>
    <w:p w:rsidR="00D34DDE" w:rsidRPr="00EE029F" w:rsidRDefault="00EE029F" w:rsidP="00EE029F">
      <w:pPr>
        <w:spacing w:before="0" w:after="0" w:line="360" w:lineRule="auto"/>
        <w:jc w:val="both"/>
        <w:rPr>
          <w:rFonts w:ascii="Century Gothic" w:eastAsia="Century Gothic" w:hAnsi="Century Gothic" w:cs="Century Gothic"/>
          <w:lang w:val="en-GB"/>
        </w:rPr>
      </w:pPr>
      <w:r w:rsidRPr="00EE029F">
        <w:rPr>
          <w:rFonts w:ascii="Century Gothic" w:eastAsia="Century Gothic" w:hAnsi="Century Gothic" w:cs="Century Gothic"/>
          <w:b/>
          <w:lang w:val="en-GB"/>
        </w:rPr>
        <w:t>ELO4:</w:t>
      </w:r>
      <w:r w:rsidRPr="00EE029F">
        <w:rPr>
          <w:rFonts w:ascii="Century Gothic" w:eastAsia="Century Gothic" w:hAnsi="Century Gothic" w:cs="Century Gothic"/>
          <w:lang w:val="en-GB"/>
        </w:rPr>
        <w:t xml:space="preserve"> </w:t>
      </w:r>
      <w:r w:rsidR="00D34DDE" w:rsidRPr="00EE029F">
        <w:rPr>
          <w:rFonts w:ascii="Century Gothic" w:eastAsia="Century Gothic" w:hAnsi="Century Gothic" w:cs="Century Gothic"/>
          <w:lang w:val="en-GB"/>
        </w:rPr>
        <w:t>Explore the impact of e-commerce on business models.</w:t>
      </w:r>
    </w:p>
    <w:p w:rsidR="00D34DDE" w:rsidRDefault="00EE029F" w:rsidP="00EE029F">
      <w:pPr>
        <w:spacing w:before="0" w:after="0" w:line="360" w:lineRule="auto"/>
        <w:jc w:val="both"/>
        <w:rPr>
          <w:rFonts w:ascii="Century Gothic" w:eastAsia="Century Gothic" w:hAnsi="Century Gothic" w:cs="Century Gothic"/>
          <w:lang w:val="en-GB"/>
        </w:rPr>
      </w:pPr>
      <w:r>
        <w:rPr>
          <w:rFonts w:ascii="Century Gothic" w:eastAsia="Century Gothic" w:hAnsi="Century Gothic" w:cs="Century Gothic"/>
          <w:b/>
          <w:lang w:val="en-GB"/>
        </w:rPr>
        <w:t>ELO5</w:t>
      </w:r>
      <w:r w:rsidRPr="00EE029F">
        <w:rPr>
          <w:rFonts w:ascii="Century Gothic" w:eastAsia="Century Gothic" w:hAnsi="Century Gothic" w:cs="Century Gothic"/>
          <w:b/>
          <w:lang w:val="en-GB"/>
        </w:rPr>
        <w:t>:</w:t>
      </w:r>
      <w:r w:rsidRPr="00EE029F">
        <w:rPr>
          <w:rFonts w:ascii="Century Gothic" w:eastAsia="Century Gothic" w:hAnsi="Century Gothic" w:cs="Century Gothic"/>
          <w:lang w:val="en-GB"/>
        </w:rPr>
        <w:t xml:space="preserve"> </w:t>
      </w:r>
      <w:r w:rsidR="00D34DDE" w:rsidRPr="00EE029F">
        <w:rPr>
          <w:rFonts w:ascii="Century Gothic" w:eastAsia="Century Gothic" w:hAnsi="Century Gothic" w:cs="Century Gothic"/>
          <w:lang w:val="en-GB"/>
        </w:rPr>
        <w:t>Assess the ethical and social issues related to IT in business</w:t>
      </w:r>
    </w:p>
    <w:p w:rsidR="00EE029F" w:rsidRDefault="00EE029F" w:rsidP="00EE029F">
      <w:pPr>
        <w:spacing w:before="0" w:after="0" w:line="360" w:lineRule="auto"/>
        <w:jc w:val="both"/>
        <w:rPr>
          <w:rFonts w:ascii="Century Gothic" w:eastAsia="Century Gothic" w:hAnsi="Century Gothic" w:cs="Century Gothic"/>
          <w:b/>
          <w:bCs/>
        </w:rPr>
      </w:pPr>
    </w:p>
    <w:p w:rsidR="00EE029F" w:rsidRPr="00EE029F" w:rsidRDefault="00EE029F" w:rsidP="00EE029F">
      <w:pPr>
        <w:pStyle w:val="Heading3"/>
        <w:pBdr>
          <w:top w:val="single" w:sz="8" w:space="1" w:color="ED7D31" w:themeColor="accent2"/>
          <w:left w:val="single" w:sz="8" w:space="4" w:color="ED7D31" w:themeColor="accent2"/>
        </w:pBdr>
        <w:tabs>
          <w:tab w:val="left" w:pos="540"/>
        </w:tabs>
        <w:spacing w:before="0" w:line="360" w:lineRule="auto"/>
        <w:contextualSpacing/>
        <w:rPr>
          <w:rFonts w:ascii="Georgia Pro" w:eastAsia="Geo" w:hAnsi="Georgia Pro" w:cs="Times New Roman (Body CS)"/>
          <w:caps/>
          <w:color w:val="1F4E79" w:themeColor="accent1" w:themeShade="80"/>
          <w:spacing w:val="6"/>
        </w:rPr>
      </w:pPr>
      <w:bookmarkStart w:id="15" w:name="_Toc185256672"/>
      <w:r w:rsidRPr="00EE029F">
        <w:rPr>
          <w:rFonts w:ascii="Georgia Pro" w:eastAsia="Geo" w:hAnsi="Georgia Pro" w:cs="Times New Roman (Body CS)"/>
          <w:caps/>
          <w:color w:val="1F4E79" w:themeColor="accent1" w:themeShade="80"/>
          <w:spacing w:val="6"/>
        </w:rPr>
        <w:t>CBC Element and ELO Mapping</w:t>
      </w:r>
      <w:bookmarkEnd w:id="15"/>
    </w:p>
    <w:p w:rsidR="00EE029F" w:rsidRDefault="00EE029F" w:rsidP="00EE029F">
      <w:pPr>
        <w:spacing w:before="0" w:after="0" w:line="360" w:lineRule="auto"/>
        <w:jc w:val="both"/>
        <w:rPr>
          <w:rFonts w:ascii="Century Gothic" w:eastAsia="Century Gothic" w:hAnsi="Century Gothic" w:cs="Century Gothic"/>
          <w:bCs/>
        </w:rPr>
      </w:pPr>
      <w:r w:rsidRPr="00EE029F">
        <w:rPr>
          <w:rFonts w:ascii="Century Gothic" w:eastAsia="Century Gothic" w:hAnsi="Century Gothic" w:cs="Century Gothic"/>
          <w:bCs/>
        </w:rPr>
        <w:t>CBC ELEMENT, Learning Engagement Strategies and Expected Learning Outcomes (ELO) mapping: Introduction to Business Information Technology</w:t>
      </w:r>
    </w:p>
    <w:p w:rsidR="003479A8" w:rsidRPr="00EE029F" w:rsidRDefault="003479A8" w:rsidP="00EE029F">
      <w:pPr>
        <w:spacing w:before="0" w:after="0" w:line="360" w:lineRule="auto"/>
        <w:jc w:val="both"/>
        <w:rPr>
          <w:rFonts w:ascii="Century Gothic" w:eastAsia="Century Gothic" w:hAnsi="Century Gothic" w:cs="Century Gothic"/>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4769"/>
        <w:gridCol w:w="2336"/>
      </w:tblGrid>
      <w:tr w:rsidR="00EE029F" w:rsidRPr="003479A8" w:rsidTr="0064096B">
        <w:tc>
          <w:tcPr>
            <w:tcW w:w="1201" w:type="pct"/>
            <w:shd w:val="clear" w:color="auto" w:fill="FFF2CC" w:themeFill="accent4" w:themeFillTint="33"/>
            <w:hideMark/>
          </w:tcPr>
          <w:p w:rsidR="00EE029F" w:rsidRPr="003479A8" w:rsidRDefault="00EE029F" w:rsidP="003479A8">
            <w:pPr>
              <w:spacing w:before="0" w:line="276" w:lineRule="auto"/>
              <w:jc w:val="both"/>
              <w:rPr>
                <w:rFonts w:ascii="Century Gothic" w:eastAsia="Century Gothic" w:hAnsi="Century Gothic" w:cs="Century Gothic"/>
                <w:b/>
                <w:bCs/>
              </w:rPr>
            </w:pPr>
            <w:r w:rsidRPr="003479A8">
              <w:rPr>
                <w:rFonts w:ascii="Century Gothic" w:eastAsia="Century Gothic" w:hAnsi="Century Gothic" w:cs="Century Gothic"/>
                <w:b/>
                <w:bCs/>
              </w:rPr>
              <w:t>CBC Element</w:t>
            </w:r>
          </w:p>
        </w:tc>
        <w:tc>
          <w:tcPr>
            <w:tcW w:w="2550" w:type="pct"/>
            <w:shd w:val="clear" w:color="auto" w:fill="FFF2CC" w:themeFill="accent4" w:themeFillTint="33"/>
            <w:hideMark/>
          </w:tcPr>
          <w:p w:rsidR="00EE029F" w:rsidRPr="003479A8" w:rsidRDefault="00EE029F" w:rsidP="003479A8">
            <w:pPr>
              <w:spacing w:before="0" w:line="276" w:lineRule="auto"/>
              <w:jc w:val="both"/>
              <w:rPr>
                <w:rFonts w:ascii="Century Gothic" w:eastAsia="Century Gothic" w:hAnsi="Century Gothic" w:cs="Century Gothic"/>
                <w:b/>
                <w:bCs/>
              </w:rPr>
            </w:pPr>
            <w:r w:rsidRPr="003479A8">
              <w:rPr>
                <w:rFonts w:ascii="Century Gothic" w:eastAsia="Century Gothic" w:hAnsi="Century Gothic" w:cs="Century Gothic"/>
                <w:b/>
                <w:bCs/>
              </w:rPr>
              <w:t>Learning Engagement Strategies</w:t>
            </w:r>
          </w:p>
        </w:tc>
        <w:tc>
          <w:tcPr>
            <w:tcW w:w="1249" w:type="pct"/>
            <w:shd w:val="clear" w:color="auto" w:fill="FFF2CC" w:themeFill="accent4" w:themeFillTint="33"/>
            <w:hideMark/>
          </w:tcPr>
          <w:p w:rsidR="00EE029F" w:rsidRPr="003479A8" w:rsidRDefault="00EE029F" w:rsidP="003479A8">
            <w:pPr>
              <w:spacing w:before="0" w:line="276" w:lineRule="auto"/>
              <w:jc w:val="both"/>
              <w:rPr>
                <w:rFonts w:ascii="Century Gothic" w:eastAsia="Century Gothic" w:hAnsi="Century Gothic" w:cs="Century Gothic"/>
                <w:b/>
                <w:bCs/>
              </w:rPr>
            </w:pPr>
            <w:r w:rsidRPr="003479A8">
              <w:rPr>
                <w:rFonts w:ascii="Century Gothic" w:eastAsia="Century Gothic" w:hAnsi="Century Gothic" w:cs="Century Gothic"/>
                <w:b/>
                <w:bCs/>
              </w:rPr>
              <w:t>Expected Learning Outcomes (ELO)</w:t>
            </w:r>
          </w:p>
        </w:tc>
      </w:tr>
      <w:tr w:rsidR="00EE029F" w:rsidRPr="003479A8" w:rsidTr="0064096B">
        <w:tc>
          <w:tcPr>
            <w:tcW w:w="1201"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Communication and Collaboration</w:t>
            </w:r>
          </w:p>
        </w:tc>
        <w:tc>
          <w:tcPr>
            <w:tcW w:w="2550"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Group discussions, peer teaching, and collaborative projects on IT applications in business.</w:t>
            </w:r>
          </w:p>
        </w:tc>
        <w:tc>
          <w:tcPr>
            <w:tcW w:w="1249" w:type="pct"/>
            <w:hideMark/>
          </w:tcPr>
          <w:p w:rsidR="00EE029F" w:rsidRPr="003479A8" w:rsidRDefault="00EE029F" w:rsidP="003479A8">
            <w:pPr>
              <w:spacing w:before="0" w:line="276" w:lineRule="auto"/>
              <w:jc w:val="both"/>
              <w:rPr>
                <w:rFonts w:ascii="Century Gothic" w:eastAsia="Century Gothic" w:hAnsi="Century Gothic" w:cs="Century Gothic"/>
              </w:rPr>
            </w:pPr>
            <w:r w:rsidRPr="003479A8">
              <w:rPr>
                <w:rFonts w:ascii="Century Gothic" w:eastAsia="Century Gothic" w:hAnsi="Century Gothic" w:cs="Century Gothic"/>
              </w:rPr>
              <w:t>ELO1, ELO4</w:t>
            </w:r>
          </w:p>
        </w:tc>
      </w:tr>
      <w:tr w:rsidR="00EE029F" w:rsidRPr="003479A8" w:rsidTr="0064096B">
        <w:tc>
          <w:tcPr>
            <w:tcW w:w="1201"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Critical Thinking and Problem Solving</w:t>
            </w:r>
          </w:p>
        </w:tc>
        <w:tc>
          <w:tcPr>
            <w:tcW w:w="2550"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Case studies and problem-based learning on system design and business IT challenges.</w:t>
            </w:r>
          </w:p>
        </w:tc>
        <w:tc>
          <w:tcPr>
            <w:tcW w:w="1249" w:type="pct"/>
            <w:hideMark/>
          </w:tcPr>
          <w:p w:rsidR="00EE029F" w:rsidRPr="003479A8" w:rsidRDefault="00EE029F" w:rsidP="003479A8">
            <w:pPr>
              <w:spacing w:before="0" w:line="276" w:lineRule="auto"/>
              <w:jc w:val="both"/>
              <w:rPr>
                <w:rFonts w:ascii="Century Gothic" w:eastAsia="Century Gothic" w:hAnsi="Century Gothic" w:cs="Century Gothic"/>
              </w:rPr>
            </w:pPr>
            <w:r w:rsidRPr="003479A8">
              <w:rPr>
                <w:rFonts w:ascii="Century Gothic" w:eastAsia="Century Gothic" w:hAnsi="Century Gothic" w:cs="Century Gothic"/>
              </w:rPr>
              <w:t>ELO2, ELO3</w:t>
            </w:r>
          </w:p>
        </w:tc>
      </w:tr>
      <w:tr w:rsidR="00EE029F" w:rsidRPr="003479A8" w:rsidTr="0064096B">
        <w:tc>
          <w:tcPr>
            <w:tcW w:w="1201"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Creativity and Imagination</w:t>
            </w:r>
          </w:p>
        </w:tc>
        <w:tc>
          <w:tcPr>
            <w:tcW w:w="2550"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Brainstorming sessions and innovative project designs for IT solutions in businesses.</w:t>
            </w:r>
          </w:p>
        </w:tc>
        <w:tc>
          <w:tcPr>
            <w:tcW w:w="1249" w:type="pct"/>
            <w:hideMark/>
          </w:tcPr>
          <w:p w:rsidR="00EE029F" w:rsidRPr="003479A8" w:rsidRDefault="00EE029F" w:rsidP="003479A8">
            <w:pPr>
              <w:spacing w:before="0" w:line="276" w:lineRule="auto"/>
              <w:jc w:val="both"/>
              <w:rPr>
                <w:rFonts w:ascii="Century Gothic" w:eastAsia="Century Gothic" w:hAnsi="Century Gothic" w:cs="Century Gothic"/>
              </w:rPr>
            </w:pPr>
            <w:r w:rsidRPr="003479A8">
              <w:rPr>
                <w:rFonts w:ascii="Century Gothic" w:eastAsia="Century Gothic" w:hAnsi="Century Gothic" w:cs="Century Gothic"/>
              </w:rPr>
              <w:t>ELO1, ELO4</w:t>
            </w:r>
          </w:p>
        </w:tc>
      </w:tr>
      <w:tr w:rsidR="00EE029F" w:rsidRPr="003479A8" w:rsidTr="0064096B">
        <w:tc>
          <w:tcPr>
            <w:tcW w:w="1201"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Digital Literacy</w:t>
            </w:r>
          </w:p>
        </w:tc>
        <w:tc>
          <w:tcPr>
            <w:tcW w:w="2550"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Hands-on activities with software tools, online research, and digital content creation.</w:t>
            </w:r>
          </w:p>
        </w:tc>
        <w:tc>
          <w:tcPr>
            <w:tcW w:w="1249" w:type="pct"/>
            <w:hideMark/>
          </w:tcPr>
          <w:p w:rsidR="00EE029F" w:rsidRPr="003479A8" w:rsidRDefault="00EE029F" w:rsidP="003479A8">
            <w:pPr>
              <w:spacing w:before="0" w:line="276" w:lineRule="auto"/>
              <w:jc w:val="both"/>
              <w:rPr>
                <w:rFonts w:ascii="Century Gothic" w:eastAsia="Century Gothic" w:hAnsi="Century Gothic" w:cs="Century Gothic"/>
              </w:rPr>
            </w:pPr>
            <w:r w:rsidRPr="003479A8">
              <w:rPr>
                <w:rFonts w:ascii="Century Gothic" w:eastAsia="Century Gothic" w:hAnsi="Century Gothic" w:cs="Century Gothic"/>
              </w:rPr>
              <w:t>ELO2, ELO3</w:t>
            </w:r>
          </w:p>
        </w:tc>
      </w:tr>
      <w:tr w:rsidR="00EE029F" w:rsidRPr="003479A8" w:rsidTr="0064096B">
        <w:tc>
          <w:tcPr>
            <w:tcW w:w="1201"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Citizenship</w:t>
            </w:r>
          </w:p>
        </w:tc>
        <w:tc>
          <w:tcPr>
            <w:tcW w:w="2550"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Discussions on the societal impact of IT and ethical use of technology in the workplace.</w:t>
            </w:r>
          </w:p>
        </w:tc>
        <w:tc>
          <w:tcPr>
            <w:tcW w:w="1249" w:type="pct"/>
            <w:hideMark/>
          </w:tcPr>
          <w:p w:rsidR="00EE029F" w:rsidRPr="003479A8" w:rsidRDefault="00EE029F" w:rsidP="003479A8">
            <w:pPr>
              <w:spacing w:before="0" w:line="276" w:lineRule="auto"/>
              <w:jc w:val="both"/>
              <w:rPr>
                <w:rFonts w:ascii="Century Gothic" w:eastAsia="Century Gothic" w:hAnsi="Century Gothic" w:cs="Century Gothic"/>
              </w:rPr>
            </w:pPr>
            <w:r w:rsidRPr="003479A8">
              <w:rPr>
                <w:rFonts w:ascii="Century Gothic" w:eastAsia="Century Gothic" w:hAnsi="Century Gothic" w:cs="Century Gothic"/>
              </w:rPr>
              <w:t>ELO5</w:t>
            </w:r>
          </w:p>
        </w:tc>
      </w:tr>
      <w:tr w:rsidR="00EE029F" w:rsidRPr="003479A8" w:rsidTr="0064096B">
        <w:tc>
          <w:tcPr>
            <w:tcW w:w="1201"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Learning to Learn</w:t>
            </w:r>
          </w:p>
        </w:tc>
        <w:tc>
          <w:tcPr>
            <w:tcW w:w="2550"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Self-directed research on emerging trends in IT and reflective journaling.</w:t>
            </w:r>
          </w:p>
        </w:tc>
        <w:tc>
          <w:tcPr>
            <w:tcW w:w="1249" w:type="pct"/>
            <w:hideMark/>
          </w:tcPr>
          <w:p w:rsidR="00EE029F" w:rsidRPr="003479A8" w:rsidRDefault="00EE029F" w:rsidP="003479A8">
            <w:pPr>
              <w:spacing w:before="0" w:line="276" w:lineRule="auto"/>
              <w:jc w:val="both"/>
              <w:rPr>
                <w:rFonts w:ascii="Century Gothic" w:eastAsia="Century Gothic" w:hAnsi="Century Gothic" w:cs="Century Gothic"/>
              </w:rPr>
            </w:pPr>
            <w:r w:rsidRPr="003479A8">
              <w:rPr>
                <w:rFonts w:ascii="Century Gothic" w:eastAsia="Century Gothic" w:hAnsi="Century Gothic" w:cs="Century Gothic"/>
              </w:rPr>
              <w:t>ELO1, ELO3</w:t>
            </w:r>
          </w:p>
        </w:tc>
      </w:tr>
      <w:tr w:rsidR="00EE029F" w:rsidRPr="003479A8" w:rsidTr="0064096B">
        <w:tc>
          <w:tcPr>
            <w:tcW w:w="1201"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lastRenderedPageBreak/>
              <w:t>Social Justice</w:t>
            </w:r>
          </w:p>
        </w:tc>
        <w:tc>
          <w:tcPr>
            <w:tcW w:w="2550"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Analysis of IT’s role in promoting equity, diversity, and inclusion in businesses.</w:t>
            </w:r>
          </w:p>
        </w:tc>
        <w:tc>
          <w:tcPr>
            <w:tcW w:w="1249" w:type="pct"/>
            <w:hideMark/>
          </w:tcPr>
          <w:p w:rsidR="00EE029F" w:rsidRPr="003479A8" w:rsidRDefault="00EE029F" w:rsidP="003479A8">
            <w:pPr>
              <w:spacing w:before="0" w:line="276" w:lineRule="auto"/>
              <w:jc w:val="both"/>
              <w:rPr>
                <w:rFonts w:ascii="Century Gothic" w:eastAsia="Century Gothic" w:hAnsi="Century Gothic" w:cs="Century Gothic"/>
              </w:rPr>
            </w:pPr>
            <w:r w:rsidRPr="003479A8">
              <w:rPr>
                <w:rFonts w:ascii="Century Gothic" w:eastAsia="Century Gothic" w:hAnsi="Century Gothic" w:cs="Century Gothic"/>
              </w:rPr>
              <w:t>ELO5</w:t>
            </w:r>
          </w:p>
        </w:tc>
      </w:tr>
      <w:tr w:rsidR="00EE029F" w:rsidRPr="003479A8" w:rsidTr="0064096B">
        <w:tc>
          <w:tcPr>
            <w:tcW w:w="1201"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Integrity</w:t>
            </w:r>
          </w:p>
        </w:tc>
        <w:tc>
          <w:tcPr>
            <w:tcW w:w="2550"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Role-playing exercises and debates on ethical dilemmas in IT usage.</w:t>
            </w:r>
          </w:p>
        </w:tc>
        <w:tc>
          <w:tcPr>
            <w:tcW w:w="1249" w:type="pct"/>
            <w:hideMark/>
          </w:tcPr>
          <w:p w:rsidR="00EE029F" w:rsidRPr="003479A8" w:rsidRDefault="00EE029F" w:rsidP="003479A8">
            <w:pPr>
              <w:spacing w:before="0" w:line="276" w:lineRule="auto"/>
              <w:jc w:val="both"/>
              <w:rPr>
                <w:rFonts w:ascii="Century Gothic" w:eastAsia="Century Gothic" w:hAnsi="Century Gothic" w:cs="Century Gothic"/>
              </w:rPr>
            </w:pPr>
            <w:r w:rsidRPr="003479A8">
              <w:rPr>
                <w:rFonts w:ascii="Century Gothic" w:eastAsia="Century Gothic" w:hAnsi="Century Gothic" w:cs="Century Gothic"/>
              </w:rPr>
              <w:t>ELO5</w:t>
            </w:r>
          </w:p>
        </w:tc>
      </w:tr>
      <w:tr w:rsidR="00EE029F" w:rsidRPr="003479A8" w:rsidTr="0064096B">
        <w:tc>
          <w:tcPr>
            <w:tcW w:w="1201"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Patriotism</w:t>
            </w:r>
          </w:p>
        </w:tc>
        <w:tc>
          <w:tcPr>
            <w:tcW w:w="2550"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Projects focused on the use of IT to address national development challenges.</w:t>
            </w:r>
          </w:p>
        </w:tc>
        <w:tc>
          <w:tcPr>
            <w:tcW w:w="1249" w:type="pct"/>
            <w:hideMark/>
          </w:tcPr>
          <w:p w:rsidR="00EE029F" w:rsidRPr="003479A8" w:rsidRDefault="00EE029F" w:rsidP="003479A8">
            <w:pPr>
              <w:spacing w:before="0" w:line="276" w:lineRule="auto"/>
              <w:jc w:val="both"/>
              <w:rPr>
                <w:rFonts w:ascii="Century Gothic" w:eastAsia="Century Gothic" w:hAnsi="Century Gothic" w:cs="Century Gothic"/>
              </w:rPr>
            </w:pPr>
            <w:r w:rsidRPr="003479A8">
              <w:rPr>
                <w:rFonts w:ascii="Century Gothic" w:eastAsia="Century Gothic" w:hAnsi="Century Gothic" w:cs="Century Gothic"/>
              </w:rPr>
              <w:t>ELO1, ELO5</w:t>
            </w:r>
          </w:p>
        </w:tc>
      </w:tr>
      <w:tr w:rsidR="00EE029F" w:rsidRPr="003479A8" w:rsidTr="0064096B">
        <w:tc>
          <w:tcPr>
            <w:tcW w:w="1201"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Life Skills</w:t>
            </w:r>
          </w:p>
        </w:tc>
        <w:tc>
          <w:tcPr>
            <w:tcW w:w="2550"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Workshops on using IT tools for productivity and effective communication.</w:t>
            </w:r>
          </w:p>
        </w:tc>
        <w:tc>
          <w:tcPr>
            <w:tcW w:w="1249" w:type="pct"/>
            <w:hideMark/>
          </w:tcPr>
          <w:p w:rsidR="00EE029F" w:rsidRPr="003479A8" w:rsidRDefault="00EE029F" w:rsidP="003479A8">
            <w:pPr>
              <w:spacing w:before="0" w:line="276" w:lineRule="auto"/>
              <w:jc w:val="both"/>
              <w:rPr>
                <w:rFonts w:ascii="Century Gothic" w:eastAsia="Century Gothic" w:hAnsi="Century Gothic" w:cs="Century Gothic"/>
              </w:rPr>
            </w:pPr>
            <w:r w:rsidRPr="003479A8">
              <w:rPr>
                <w:rFonts w:ascii="Century Gothic" w:eastAsia="Century Gothic" w:hAnsi="Century Gothic" w:cs="Century Gothic"/>
              </w:rPr>
              <w:t>ELO2, ELO4</w:t>
            </w:r>
          </w:p>
        </w:tc>
      </w:tr>
      <w:tr w:rsidR="00EE029F" w:rsidRPr="003479A8" w:rsidTr="0064096B">
        <w:tc>
          <w:tcPr>
            <w:tcW w:w="1201"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Community Service Learning</w:t>
            </w:r>
          </w:p>
        </w:tc>
        <w:tc>
          <w:tcPr>
            <w:tcW w:w="2550"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IT training sessions for local communities or small businesses.</w:t>
            </w:r>
          </w:p>
        </w:tc>
        <w:tc>
          <w:tcPr>
            <w:tcW w:w="1249" w:type="pct"/>
            <w:hideMark/>
          </w:tcPr>
          <w:p w:rsidR="00EE029F" w:rsidRPr="003479A8" w:rsidRDefault="00EE029F" w:rsidP="003479A8">
            <w:pPr>
              <w:spacing w:before="0" w:line="276" w:lineRule="auto"/>
              <w:jc w:val="both"/>
              <w:rPr>
                <w:rFonts w:ascii="Century Gothic" w:eastAsia="Century Gothic" w:hAnsi="Century Gothic" w:cs="Century Gothic"/>
              </w:rPr>
            </w:pPr>
            <w:r w:rsidRPr="003479A8">
              <w:rPr>
                <w:rFonts w:ascii="Century Gothic" w:eastAsia="Century Gothic" w:hAnsi="Century Gothic" w:cs="Century Gothic"/>
              </w:rPr>
              <w:t>ELO1, ELO4</w:t>
            </w:r>
          </w:p>
        </w:tc>
      </w:tr>
      <w:tr w:rsidR="00EE029F" w:rsidRPr="003479A8" w:rsidTr="0064096B">
        <w:tc>
          <w:tcPr>
            <w:tcW w:w="1201"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Pertinent and Contemporary Issues</w:t>
            </w:r>
          </w:p>
        </w:tc>
        <w:tc>
          <w:tcPr>
            <w:tcW w:w="2550" w:type="pct"/>
            <w:hideMark/>
          </w:tcPr>
          <w:p w:rsidR="00EE029F" w:rsidRPr="003479A8" w:rsidRDefault="00EE029F" w:rsidP="00500588">
            <w:pPr>
              <w:spacing w:before="0" w:line="276" w:lineRule="auto"/>
              <w:rPr>
                <w:rFonts w:ascii="Century Gothic" w:eastAsia="Century Gothic" w:hAnsi="Century Gothic" w:cs="Century Gothic"/>
              </w:rPr>
            </w:pPr>
            <w:r w:rsidRPr="003479A8">
              <w:rPr>
                <w:rFonts w:ascii="Century Gothic" w:eastAsia="Century Gothic" w:hAnsi="Century Gothic" w:cs="Century Gothic"/>
              </w:rPr>
              <w:t>Research projects on emerging IT trends, such as AI, cybersecurity, and big data.</w:t>
            </w:r>
          </w:p>
        </w:tc>
        <w:tc>
          <w:tcPr>
            <w:tcW w:w="1249" w:type="pct"/>
            <w:hideMark/>
          </w:tcPr>
          <w:p w:rsidR="00EE029F" w:rsidRPr="003479A8" w:rsidRDefault="00EE029F" w:rsidP="003479A8">
            <w:pPr>
              <w:spacing w:before="0" w:line="276" w:lineRule="auto"/>
              <w:jc w:val="both"/>
              <w:rPr>
                <w:rFonts w:ascii="Century Gothic" w:eastAsia="Century Gothic" w:hAnsi="Century Gothic" w:cs="Century Gothic"/>
              </w:rPr>
            </w:pPr>
            <w:r w:rsidRPr="003479A8">
              <w:rPr>
                <w:rFonts w:ascii="Century Gothic" w:eastAsia="Century Gothic" w:hAnsi="Century Gothic" w:cs="Century Gothic"/>
              </w:rPr>
              <w:t>EL</w:t>
            </w:r>
          </w:p>
        </w:tc>
      </w:tr>
    </w:tbl>
    <w:p w:rsidR="00EE029F" w:rsidRPr="00EE029F" w:rsidRDefault="00EE029F" w:rsidP="00EE029F">
      <w:pPr>
        <w:spacing w:before="0" w:after="0" w:line="360" w:lineRule="auto"/>
        <w:jc w:val="both"/>
        <w:rPr>
          <w:rFonts w:ascii="Century Gothic" w:eastAsia="Century Gothic" w:hAnsi="Century Gothic" w:cs="Century Gothic"/>
          <w:lang w:val="en-GB"/>
        </w:rPr>
      </w:pPr>
    </w:p>
    <w:p w:rsidR="00D34DDE" w:rsidRDefault="00D34DDE" w:rsidP="00D34DDE">
      <w:pPr>
        <w:spacing w:before="0" w:after="0" w:line="360" w:lineRule="auto"/>
        <w:jc w:val="both"/>
        <w:rPr>
          <w:rFonts w:ascii="Century Gothic" w:eastAsia="Century Gothic" w:hAnsi="Century Gothic" w:cs="Century Gothic"/>
        </w:rPr>
      </w:pPr>
    </w:p>
    <w:p w:rsidR="00D34DDE" w:rsidRPr="00EC3C5F" w:rsidRDefault="00D34DDE" w:rsidP="00D34DDE">
      <w:pPr>
        <w:pStyle w:val="Heading3"/>
        <w:pBdr>
          <w:top w:val="single" w:sz="8" w:space="1" w:color="ED7D31" w:themeColor="accent2"/>
          <w:left w:val="single" w:sz="8" w:space="4" w:color="ED7D31" w:themeColor="accent2"/>
        </w:pBdr>
        <w:tabs>
          <w:tab w:val="left" w:pos="540"/>
        </w:tabs>
        <w:spacing w:before="0" w:line="360" w:lineRule="auto"/>
        <w:contextualSpacing/>
        <w:rPr>
          <w:rFonts w:ascii="Georgia Pro" w:eastAsia="Geo" w:hAnsi="Georgia Pro" w:cs="Times New Roman (Body CS)"/>
          <w:caps/>
          <w:color w:val="1F4E79" w:themeColor="accent1" w:themeShade="80"/>
          <w:spacing w:val="6"/>
        </w:rPr>
      </w:pPr>
      <w:bookmarkStart w:id="16" w:name="_Toc169897999"/>
      <w:bookmarkStart w:id="17" w:name="_Toc185256673"/>
      <w:r w:rsidRPr="00EC3C5F">
        <w:rPr>
          <w:rFonts w:ascii="Georgia Pro" w:eastAsia="Geo" w:hAnsi="Georgia Pro" w:cs="Times New Roman (Body CS)"/>
          <w:caps/>
          <w:color w:val="1F4E79" w:themeColor="accent1" w:themeShade="80"/>
          <w:spacing w:val="6"/>
        </w:rPr>
        <w:t>Course Content</w:t>
      </w:r>
      <w:bookmarkEnd w:id="16"/>
      <w:bookmarkEnd w:id="17"/>
    </w:p>
    <w:p w:rsidR="00D34DDE" w:rsidRPr="00AD0A12" w:rsidRDefault="00D34DDE" w:rsidP="00D34DDE">
      <w:pPr>
        <w:spacing w:before="0" w:after="0" w:line="360" w:lineRule="auto"/>
        <w:jc w:val="both"/>
        <w:rPr>
          <w:rFonts w:ascii="Century Gothic" w:eastAsia="Century Gothic" w:hAnsi="Century Gothic" w:cs="Century Gothic"/>
          <w:lang w:val="en-GB"/>
        </w:rPr>
      </w:pPr>
      <w:r w:rsidRPr="00AD0A12">
        <w:rPr>
          <w:rFonts w:ascii="Century Gothic" w:eastAsia="Century Gothic" w:hAnsi="Century Gothic" w:cs="Century Gothic"/>
          <w:lang w:val="en-GB"/>
        </w:rPr>
        <w:t>Introduction to B</w:t>
      </w:r>
      <w:r>
        <w:rPr>
          <w:rFonts w:ascii="Century Gothic" w:eastAsia="Century Gothic" w:hAnsi="Century Gothic" w:cs="Century Gothic"/>
          <w:lang w:val="en-GB"/>
        </w:rPr>
        <w:t xml:space="preserve">usiness Information Technology: </w:t>
      </w:r>
      <w:r w:rsidRPr="00AD0A12">
        <w:rPr>
          <w:rFonts w:ascii="Century Gothic" w:eastAsia="Century Gothic" w:hAnsi="Century Gothic" w:cs="Century Gothic"/>
          <w:lang w:val="en-GB"/>
        </w:rPr>
        <w:t>Overview of Business Information Technology; the Role of IT in Modern Business; Trends in Business IT.  Computer Hardware: Components of a Computer System; Types of Computers; Hardware Selection and Management. Computer Software: Operating Systems; Business Application Software; Software Development and Acquisition. Database Management: Introduction to Databases; Database Management Systems (DBMS); Designing and Managing Databases. Networking and Telecommunications: Networking Basics; Internet and Intranet; Wireless and Mobile Computing. Cybersecurity: Security Threats and Vulnerabilities; Encryption and Data Protection; Security Policies and Procedures. E-commerce and Digital Business: E-commerce Models and Strategies; Online Payment Systems; Legal and Regulatory Issues in E-</w:t>
      </w:r>
      <w:r w:rsidRPr="00AD0A12">
        <w:rPr>
          <w:rFonts w:ascii="Century Gothic" w:eastAsia="Century Gothic" w:hAnsi="Century Gothic" w:cs="Century Gothic"/>
          <w:lang w:val="en-GB"/>
        </w:rPr>
        <w:lastRenderedPageBreak/>
        <w:t>commerce. T and Decision-Making: Information Systems in Decision-Making; Business Intelligence and Analytics; Decision Support Systems. Enterprise Systems: Enterprise Resource Planning (ERP); Customer Relationship Management (CRM); Supply Chain Management (SCM).  Social and Ethical Issues in IT: Ethical Issues in IT; Privacy and Surveillance; Social Impact of IT. Emerging Technologies: Artificial Intelligence and Machine Learning; Internet of Things (IoT); Blockchain Technology.</w:t>
      </w:r>
    </w:p>
    <w:p w:rsidR="00D34DDE" w:rsidRDefault="00D34DDE" w:rsidP="00D34DDE">
      <w:pPr>
        <w:spacing w:before="0" w:after="0" w:line="360" w:lineRule="auto"/>
        <w:jc w:val="both"/>
        <w:rPr>
          <w:rFonts w:ascii="Century Gothic" w:eastAsia="Century Gothic" w:hAnsi="Century Gothic" w:cs="Century Gothic"/>
        </w:rPr>
      </w:pPr>
    </w:p>
    <w:p w:rsidR="00D34DDE" w:rsidRPr="00EC3C5F" w:rsidRDefault="00D34DDE" w:rsidP="00D34DDE">
      <w:pPr>
        <w:pStyle w:val="Heading3"/>
        <w:pBdr>
          <w:top w:val="single" w:sz="8" w:space="1" w:color="ED7D31" w:themeColor="accent2"/>
          <w:left w:val="single" w:sz="8" w:space="4" w:color="ED7D31" w:themeColor="accent2"/>
        </w:pBdr>
        <w:tabs>
          <w:tab w:val="left" w:pos="540"/>
        </w:tabs>
        <w:spacing w:before="0" w:line="360" w:lineRule="auto"/>
        <w:contextualSpacing/>
        <w:rPr>
          <w:rFonts w:ascii="Georgia Pro" w:eastAsia="Geo" w:hAnsi="Georgia Pro" w:cs="Times New Roman (Body CS)"/>
          <w:caps/>
          <w:color w:val="1F4E79" w:themeColor="accent1" w:themeShade="80"/>
          <w:spacing w:val="6"/>
        </w:rPr>
      </w:pPr>
      <w:bookmarkStart w:id="18" w:name="_Toc169898000"/>
      <w:bookmarkStart w:id="19" w:name="_Toc185256674"/>
      <w:r w:rsidRPr="00EC3C5F">
        <w:rPr>
          <w:rFonts w:ascii="Georgia Pro" w:eastAsia="Geo" w:hAnsi="Georgia Pro" w:cs="Times New Roman (Body CS)"/>
          <w:caps/>
          <w:color w:val="1F4E79" w:themeColor="accent1" w:themeShade="80"/>
          <w:spacing w:val="6"/>
        </w:rPr>
        <w:t>Course Structure</w:t>
      </w:r>
      <w:bookmarkEnd w:id="18"/>
      <w:bookmarkEnd w:id="19"/>
    </w:p>
    <w:p w:rsidR="00D34DDE" w:rsidRDefault="00817F64" w:rsidP="00D34DDE">
      <w:pPr>
        <w:spacing w:before="0" w:after="0" w:line="360" w:lineRule="auto"/>
        <w:jc w:val="both"/>
        <w:rPr>
          <w:rFonts w:ascii="Century Gothic" w:eastAsia="Century Gothic" w:hAnsi="Century Gothic" w:cs="Century Gothic"/>
        </w:rPr>
      </w:pPr>
      <w:r>
        <w:rPr>
          <w:rFonts w:ascii="Century Gothic" w:eastAsia="Century Gothic" w:hAnsi="Century Gothic" w:cs="Century Gothic"/>
        </w:rPr>
        <w:t>This course includes ten (10</w:t>
      </w:r>
      <w:r w:rsidR="00D34DDE">
        <w:rPr>
          <w:rFonts w:ascii="Century Gothic" w:eastAsia="Century Gothic" w:hAnsi="Century Gothic" w:cs="Century Gothic"/>
        </w:rPr>
        <w:t>) modules, each divided into three sections. Each section should take around three hours to complete, and it is recommended that you complete one module each week.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2739"/>
        <w:gridCol w:w="5446"/>
      </w:tblGrid>
      <w:tr w:rsidR="00904BC6" w:rsidTr="0064096B">
        <w:tc>
          <w:tcPr>
            <w:tcW w:w="1165" w:type="dxa"/>
            <w:shd w:val="clear" w:color="auto" w:fill="FFF2CC" w:themeFill="accent4" w:themeFillTint="33"/>
          </w:tcPr>
          <w:p w:rsidR="00904BC6" w:rsidRPr="00904BC6" w:rsidRDefault="00904BC6" w:rsidP="00904BC6">
            <w:pPr>
              <w:spacing w:before="0" w:line="276" w:lineRule="auto"/>
              <w:jc w:val="both"/>
              <w:rPr>
                <w:rFonts w:ascii="Century Gothic" w:eastAsia="Century Gothic" w:hAnsi="Century Gothic" w:cs="Century Gothic"/>
                <w:b/>
              </w:rPr>
            </w:pPr>
            <w:r w:rsidRPr="00904BC6">
              <w:rPr>
                <w:rFonts w:ascii="Century Gothic" w:eastAsia="Century Gothic" w:hAnsi="Century Gothic" w:cs="Century Gothic"/>
                <w:b/>
              </w:rPr>
              <w:t xml:space="preserve">Module </w:t>
            </w:r>
          </w:p>
        </w:tc>
        <w:tc>
          <w:tcPr>
            <w:tcW w:w="2700" w:type="dxa"/>
            <w:shd w:val="clear" w:color="auto" w:fill="FFF2CC" w:themeFill="accent4" w:themeFillTint="33"/>
          </w:tcPr>
          <w:p w:rsidR="00904BC6" w:rsidRPr="00904BC6" w:rsidRDefault="00904BC6" w:rsidP="00904BC6">
            <w:pPr>
              <w:spacing w:before="0" w:line="276" w:lineRule="auto"/>
              <w:jc w:val="center"/>
              <w:rPr>
                <w:rFonts w:ascii="Century Gothic" w:eastAsia="Century Gothic" w:hAnsi="Century Gothic" w:cs="Century Gothic"/>
                <w:b/>
              </w:rPr>
            </w:pPr>
            <w:r w:rsidRPr="00904BC6">
              <w:rPr>
                <w:rFonts w:ascii="Century Gothic" w:eastAsia="Century Gothic" w:hAnsi="Century Gothic" w:cs="Century Gothic"/>
                <w:b/>
              </w:rPr>
              <w:t>Title</w:t>
            </w:r>
          </w:p>
        </w:tc>
        <w:tc>
          <w:tcPr>
            <w:tcW w:w="5485" w:type="dxa"/>
            <w:shd w:val="clear" w:color="auto" w:fill="FFF2CC" w:themeFill="accent4" w:themeFillTint="33"/>
          </w:tcPr>
          <w:p w:rsidR="00904BC6" w:rsidRPr="00904BC6" w:rsidRDefault="00904BC6" w:rsidP="00904BC6">
            <w:pPr>
              <w:spacing w:before="0" w:line="276" w:lineRule="auto"/>
              <w:jc w:val="center"/>
              <w:rPr>
                <w:rFonts w:ascii="Century Gothic" w:eastAsia="Century Gothic" w:hAnsi="Century Gothic" w:cs="Century Gothic"/>
                <w:b/>
              </w:rPr>
            </w:pPr>
            <w:r w:rsidRPr="00904BC6">
              <w:rPr>
                <w:rFonts w:ascii="Century Gothic" w:eastAsia="Century Gothic" w:hAnsi="Century Gothic" w:cs="Century Gothic"/>
                <w:b/>
              </w:rPr>
              <w:t>Sub-titles</w:t>
            </w:r>
          </w:p>
        </w:tc>
      </w:tr>
      <w:tr w:rsidR="00904BC6" w:rsidTr="0064096B">
        <w:tc>
          <w:tcPr>
            <w:tcW w:w="1165" w:type="dxa"/>
          </w:tcPr>
          <w:p w:rsidR="00904BC6" w:rsidRDefault="00904BC6" w:rsidP="00904BC6">
            <w:pPr>
              <w:spacing w:before="0" w:line="276" w:lineRule="auto"/>
              <w:jc w:val="both"/>
              <w:rPr>
                <w:rFonts w:ascii="Century Gothic" w:eastAsia="Century Gothic" w:hAnsi="Century Gothic" w:cs="Century Gothic"/>
              </w:rPr>
            </w:pPr>
            <w:r>
              <w:rPr>
                <w:rFonts w:ascii="Century Gothic" w:eastAsia="Century Gothic" w:hAnsi="Century Gothic" w:cs="Century Gothic"/>
              </w:rPr>
              <w:t>1</w:t>
            </w:r>
          </w:p>
        </w:tc>
        <w:tc>
          <w:tcPr>
            <w:tcW w:w="2700" w:type="dxa"/>
          </w:tcPr>
          <w:p w:rsidR="00904BC6" w:rsidRDefault="00904BC6" w:rsidP="00904BC6">
            <w:pPr>
              <w:spacing w:before="0" w:line="276" w:lineRule="auto"/>
              <w:jc w:val="both"/>
              <w:rPr>
                <w:rFonts w:ascii="Century Gothic" w:eastAsia="Century Gothic" w:hAnsi="Century Gothic" w:cs="Century Gothic"/>
              </w:rPr>
            </w:pPr>
            <w:r w:rsidRPr="00F579B5">
              <w:rPr>
                <w:rFonts w:ascii="Century Gothic" w:eastAsia="Century Gothic" w:hAnsi="Century Gothic" w:cs="Century Gothic"/>
                <w:b/>
                <w:bCs/>
              </w:rPr>
              <w:t>Introduction to Business Information Technology</w:t>
            </w:r>
          </w:p>
        </w:tc>
        <w:tc>
          <w:tcPr>
            <w:tcW w:w="5485" w:type="dxa"/>
          </w:tcPr>
          <w:p w:rsidR="00904BC6" w:rsidRDefault="00904BC6" w:rsidP="00904BC6">
            <w:pPr>
              <w:spacing w:before="0" w:line="276" w:lineRule="auto"/>
              <w:rPr>
                <w:rFonts w:ascii="Century Gothic" w:eastAsia="Century Gothic" w:hAnsi="Century Gothic" w:cs="Century Gothic"/>
              </w:rPr>
            </w:pPr>
            <w:r w:rsidRPr="00F579B5">
              <w:rPr>
                <w:rFonts w:ascii="Century Gothic" w:eastAsia="Century Gothic" w:hAnsi="Century Gothic" w:cs="Century Gothic"/>
              </w:rPr>
              <w:t>1.1 Overview of Business Information Technology</w:t>
            </w:r>
            <w:r w:rsidRPr="00F579B5">
              <w:rPr>
                <w:rFonts w:ascii="Century Gothic" w:eastAsia="Century Gothic" w:hAnsi="Century Gothic" w:cs="Century Gothic"/>
              </w:rPr>
              <w:br/>
              <w:t>1.2 The Role of IT in Modern Business</w:t>
            </w:r>
            <w:r w:rsidRPr="00F579B5">
              <w:rPr>
                <w:rFonts w:ascii="Century Gothic" w:eastAsia="Century Gothic" w:hAnsi="Century Gothic" w:cs="Century Gothic"/>
              </w:rPr>
              <w:br/>
              <w:t>1.3 Trends in Business IT</w:t>
            </w:r>
          </w:p>
        </w:tc>
      </w:tr>
      <w:tr w:rsidR="00904BC6" w:rsidTr="0064096B">
        <w:tc>
          <w:tcPr>
            <w:tcW w:w="1165" w:type="dxa"/>
          </w:tcPr>
          <w:p w:rsidR="00904BC6" w:rsidRDefault="00904BC6" w:rsidP="00904BC6">
            <w:pPr>
              <w:spacing w:before="0" w:line="276" w:lineRule="auto"/>
              <w:jc w:val="both"/>
              <w:rPr>
                <w:rFonts w:ascii="Century Gothic" w:eastAsia="Century Gothic" w:hAnsi="Century Gothic" w:cs="Century Gothic"/>
              </w:rPr>
            </w:pPr>
            <w:r>
              <w:rPr>
                <w:rFonts w:ascii="Century Gothic" w:eastAsia="Century Gothic" w:hAnsi="Century Gothic" w:cs="Century Gothic"/>
              </w:rPr>
              <w:t>2</w:t>
            </w:r>
          </w:p>
        </w:tc>
        <w:tc>
          <w:tcPr>
            <w:tcW w:w="2700" w:type="dxa"/>
          </w:tcPr>
          <w:p w:rsidR="00904BC6" w:rsidRPr="00F579B5" w:rsidRDefault="00904BC6" w:rsidP="00904BC6">
            <w:pPr>
              <w:spacing w:before="0" w:line="276" w:lineRule="auto"/>
              <w:jc w:val="both"/>
              <w:rPr>
                <w:rFonts w:ascii="Century Gothic" w:eastAsia="Century Gothic" w:hAnsi="Century Gothic" w:cs="Century Gothic"/>
                <w:b/>
                <w:bCs/>
              </w:rPr>
            </w:pPr>
            <w:r w:rsidRPr="00F579B5">
              <w:rPr>
                <w:rFonts w:ascii="Century Gothic" w:eastAsia="Century Gothic" w:hAnsi="Century Gothic" w:cs="Century Gothic"/>
                <w:b/>
                <w:bCs/>
              </w:rPr>
              <w:t>Computer Hardware</w:t>
            </w:r>
          </w:p>
        </w:tc>
        <w:tc>
          <w:tcPr>
            <w:tcW w:w="5485" w:type="dxa"/>
          </w:tcPr>
          <w:p w:rsidR="00904BC6" w:rsidRPr="00F579B5" w:rsidRDefault="00904BC6" w:rsidP="00904BC6">
            <w:pPr>
              <w:spacing w:before="0" w:line="276" w:lineRule="auto"/>
              <w:rPr>
                <w:rFonts w:ascii="Century Gothic" w:eastAsia="Century Gothic" w:hAnsi="Century Gothic" w:cs="Century Gothic"/>
              </w:rPr>
            </w:pPr>
            <w:r w:rsidRPr="00F579B5">
              <w:rPr>
                <w:rFonts w:ascii="Century Gothic" w:eastAsia="Century Gothic" w:hAnsi="Century Gothic" w:cs="Century Gothic"/>
              </w:rPr>
              <w:t>2.1 Components of a Computer System</w:t>
            </w:r>
            <w:r w:rsidRPr="00F579B5">
              <w:rPr>
                <w:rFonts w:ascii="Century Gothic" w:eastAsia="Century Gothic" w:hAnsi="Century Gothic" w:cs="Century Gothic"/>
              </w:rPr>
              <w:br/>
              <w:t>2.2 Types of Computers</w:t>
            </w:r>
            <w:r w:rsidRPr="00F579B5">
              <w:rPr>
                <w:rFonts w:ascii="Century Gothic" w:eastAsia="Century Gothic" w:hAnsi="Century Gothic" w:cs="Century Gothic"/>
              </w:rPr>
              <w:br/>
              <w:t>2.3 Hardware Selection and Management</w:t>
            </w:r>
          </w:p>
        </w:tc>
      </w:tr>
      <w:tr w:rsidR="00904BC6" w:rsidTr="0064096B">
        <w:tc>
          <w:tcPr>
            <w:tcW w:w="1165" w:type="dxa"/>
          </w:tcPr>
          <w:p w:rsidR="00904BC6" w:rsidRDefault="00904BC6" w:rsidP="00904BC6">
            <w:pPr>
              <w:spacing w:before="0" w:line="276" w:lineRule="auto"/>
              <w:jc w:val="both"/>
              <w:rPr>
                <w:rFonts w:ascii="Century Gothic" w:eastAsia="Century Gothic" w:hAnsi="Century Gothic" w:cs="Century Gothic"/>
              </w:rPr>
            </w:pPr>
            <w:r>
              <w:rPr>
                <w:rFonts w:ascii="Century Gothic" w:eastAsia="Century Gothic" w:hAnsi="Century Gothic" w:cs="Century Gothic"/>
              </w:rPr>
              <w:t>3</w:t>
            </w:r>
          </w:p>
        </w:tc>
        <w:tc>
          <w:tcPr>
            <w:tcW w:w="2700" w:type="dxa"/>
          </w:tcPr>
          <w:p w:rsidR="00904BC6" w:rsidRPr="00F579B5" w:rsidRDefault="00904BC6" w:rsidP="00904BC6">
            <w:pPr>
              <w:spacing w:before="0" w:line="276" w:lineRule="auto"/>
              <w:jc w:val="both"/>
              <w:rPr>
                <w:rFonts w:ascii="Century Gothic" w:eastAsia="Century Gothic" w:hAnsi="Century Gothic" w:cs="Century Gothic"/>
                <w:b/>
                <w:bCs/>
              </w:rPr>
            </w:pPr>
            <w:r w:rsidRPr="00F579B5">
              <w:rPr>
                <w:rFonts w:ascii="Century Gothic" w:eastAsia="Century Gothic" w:hAnsi="Century Gothic" w:cs="Century Gothic"/>
                <w:b/>
                <w:bCs/>
              </w:rPr>
              <w:t>Computer Software</w:t>
            </w:r>
          </w:p>
        </w:tc>
        <w:tc>
          <w:tcPr>
            <w:tcW w:w="5485" w:type="dxa"/>
          </w:tcPr>
          <w:p w:rsidR="00904BC6" w:rsidRPr="00F579B5" w:rsidRDefault="00904BC6" w:rsidP="00904BC6">
            <w:pPr>
              <w:spacing w:before="0" w:line="276" w:lineRule="auto"/>
              <w:rPr>
                <w:rFonts w:ascii="Century Gothic" w:eastAsia="Century Gothic" w:hAnsi="Century Gothic" w:cs="Century Gothic"/>
              </w:rPr>
            </w:pPr>
            <w:r w:rsidRPr="00F579B5">
              <w:rPr>
                <w:rFonts w:ascii="Century Gothic" w:eastAsia="Century Gothic" w:hAnsi="Century Gothic" w:cs="Century Gothic"/>
              </w:rPr>
              <w:t>3.1 Operating Systems</w:t>
            </w:r>
            <w:r w:rsidRPr="00F579B5">
              <w:rPr>
                <w:rFonts w:ascii="Century Gothic" w:eastAsia="Century Gothic" w:hAnsi="Century Gothic" w:cs="Century Gothic"/>
              </w:rPr>
              <w:br/>
              <w:t>3.2 Business Application Software</w:t>
            </w:r>
            <w:r w:rsidRPr="00F579B5">
              <w:rPr>
                <w:rFonts w:ascii="Century Gothic" w:eastAsia="Century Gothic" w:hAnsi="Century Gothic" w:cs="Century Gothic"/>
              </w:rPr>
              <w:br/>
              <w:t>3.3 Software Development and Acquisition</w:t>
            </w:r>
          </w:p>
        </w:tc>
      </w:tr>
      <w:tr w:rsidR="00904BC6" w:rsidTr="0064096B">
        <w:tc>
          <w:tcPr>
            <w:tcW w:w="1165" w:type="dxa"/>
          </w:tcPr>
          <w:p w:rsidR="00904BC6" w:rsidRDefault="00904BC6" w:rsidP="00904BC6">
            <w:pPr>
              <w:spacing w:before="0" w:line="276" w:lineRule="auto"/>
              <w:jc w:val="both"/>
              <w:rPr>
                <w:rFonts w:ascii="Century Gothic" w:eastAsia="Century Gothic" w:hAnsi="Century Gothic" w:cs="Century Gothic"/>
              </w:rPr>
            </w:pPr>
            <w:r>
              <w:rPr>
                <w:rFonts w:ascii="Century Gothic" w:eastAsia="Century Gothic" w:hAnsi="Century Gothic" w:cs="Century Gothic"/>
              </w:rPr>
              <w:t>4</w:t>
            </w:r>
          </w:p>
        </w:tc>
        <w:tc>
          <w:tcPr>
            <w:tcW w:w="2700" w:type="dxa"/>
          </w:tcPr>
          <w:p w:rsidR="00904BC6" w:rsidRPr="00F579B5" w:rsidRDefault="00904BC6" w:rsidP="00904BC6">
            <w:pPr>
              <w:spacing w:before="0" w:line="276" w:lineRule="auto"/>
              <w:jc w:val="both"/>
              <w:rPr>
                <w:rFonts w:ascii="Century Gothic" w:eastAsia="Century Gothic" w:hAnsi="Century Gothic" w:cs="Century Gothic"/>
                <w:b/>
                <w:bCs/>
              </w:rPr>
            </w:pPr>
            <w:r w:rsidRPr="00F579B5">
              <w:rPr>
                <w:rFonts w:ascii="Century Gothic" w:eastAsia="Century Gothic" w:hAnsi="Century Gothic" w:cs="Century Gothic"/>
                <w:b/>
                <w:bCs/>
              </w:rPr>
              <w:t>Database Management</w:t>
            </w:r>
          </w:p>
        </w:tc>
        <w:tc>
          <w:tcPr>
            <w:tcW w:w="5485" w:type="dxa"/>
          </w:tcPr>
          <w:p w:rsidR="00904BC6" w:rsidRPr="00F579B5" w:rsidRDefault="00904BC6" w:rsidP="00904BC6">
            <w:pPr>
              <w:spacing w:before="0" w:line="276" w:lineRule="auto"/>
              <w:rPr>
                <w:rFonts w:ascii="Century Gothic" w:eastAsia="Century Gothic" w:hAnsi="Century Gothic" w:cs="Century Gothic"/>
              </w:rPr>
            </w:pPr>
            <w:r w:rsidRPr="00F579B5">
              <w:rPr>
                <w:rFonts w:ascii="Century Gothic" w:eastAsia="Century Gothic" w:hAnsi="Century Gothic" w:cs="Century Gothic"/>
              </w:rPr>
              <w:t>4.1 Introduction to Databases</w:t>
            </w:r>
            <w:r w:rsidRPr="00F579B5">
              <w:rPr>
                <w:rFonts w:ascii="Century Gothic" w:eastAsia="Century Gothic" w:hAnsi="Century Gothic" w:cs="Century Gothic"/>
              </w:rPr>
              <w:br/>
              <w:t>4.2 Database Management Systems (DBMS)</w:t>
            </w:r>
            <w:r w:rsidRPr="00F579B5">
              <w:rPr>
                <w:rFonts w:ascii="Century Gothic" w:eastAsia="Century Gothic" w:hAnsi="Century Gothic" w:cs="Century Gothic"/>
              </w:rPr>
              <w:br/>
              <w:t>4.3 Designing and Managing Databases</w:t>
            </w:r>
          </w:p>
        </w:tc>
      </w:tr>
      <w:tr w:rsidR="00904BC6" w:rsidTr="0064096B">
        <w:tc>
          <w:tcPr>
            <w:tcW w:w="1165" w:type="dxa"/>
          </w:tcPr>
          <w:p w:rsidR="00904BC6" w:rsidRDefault="00904BC6" w:rsidP="00904BC6">
            <w:pPr>
              <w:spacing w:before="0" w:line="276" w:lineRule="auto"/>
              <w:jc w:val="both"/>
              <w:rPr>
                <w:rFonts w:ascii="Century Gothic" w:eastAsia="Century Gothic" w:hAnsi="Century Gothic" w:cs="Century Gothic"/>
              </w:rPr>
            </w:pPr>
            <w:r>
              <w:rPr>
                <w:rFonts w:ascii="Century Gothic" w:eastAsia="Century Gothic" w:hAnsi="Century Gothic" w:cs="Century Gothic"/>
              </w:rPr>
              <w:t>5</w:t>
            </w:r>
          </w:p>
        </w:tc>
        <w:tc>
          <w:tcPr>
            <w:tcW w:w="2700" w:type="dxa"/>
          </w:tcPr>
          <w:p w:rsidR="00904BC6" w:rsidRPr="00F579B5" w:rsidRDefault="00904BC6" w:rsidP="00904BC6">
            <w:pPr>
              <w:spacing w:before="0" w:line="276" w:lineRule="auto"/>
              <w:jc w:val="both"/>
              <w:rPr>
                <w:rFonts w:ascii="Century Gothic" w:eastAsia="Century Gothic" w:hAnsi="Century Gothic" w:cs="Century Gothic"/>
                <w:b/>
                <w:bCs/>
              </w:rPr>
            </w:pPr>
            <w:r w:rsidRPr="00F579B5">
              <w:rPr>
                <w:rFonts w:ascii="Century Gothic" w:eastAsia="Century Gothic" w:hAnsi="Century Gothic" w:cs="Century Gothic"/>
                <w:b/>
                <w:bCs/>
              </w:rPr>
              <w:t>Networking and Telecommunications</w:t>
            </w:r>
          </w:p>
        </w:tc>
        <w:tc>
          <w:tcPr>
            <w:tcW w:w="5485" w:type="dxa"/>
          </w:tcPr>
          <w:p w:rsidR="00904BC6" w:rsidRPr="00F579B5" w:rsidRDefault="00904BC6" w:rsidP="00904BC6">
            <w:pPr>
              <w:spacing w:before="0" w:line="276" w:lineRule="auto"/>
              <w:rPr>
                <w:rFonts w:ascii="Century Gothic" w:eastAsia="Century Gothic" w:hAnsi="Century Gothic" w:cs="Century Gothic"/>
              </w:rPr>
            </w:pPr>
            <w:r w:rsidRPr="00F579B5">
              <w:rPr>
                <w:rFonts w:ascii="Century Gothic" w:eastAsia="Century Gothic" w:hAnsi="Century Gothic" w:cs="Century Gothic"/>
              </w:rPr>
              <w:t>5.1 Networking Basics</w:t>
            </w:r>
            <w:r w:rsidRPr="00F579B5">
              <w:rPr>
                <w:rFonts w:ascii="Century Gothic" w:eastAsia="Century Gothic" w:hAnsi="Century Gothic" w:cs="Century Gothic"/>
              </w:rPr>
              <w:br/>
              <w:t>5.2 Internet and Intranet</w:t>
            </w:r>
            <w:r w:rsidRPr="00F579B5">
              <w:rPr>
                <w:rFonts w:ascii="Century Gothic" w:eastAsia="Century Gothic" w:hAnsi="Century Gothic" w:cs="Century Gothic"/>
              </w:rPr>
              <w:br/>
              <w:t>5.3 Wireless and Mobile Computing</w:t>
            </w:r>
          </w:p>
        </w:tc>
      </w:tr>
      <w:tr w:rsidR="00904BC6" w:rsidTr="0064096B">
        <w:tc>
          <w:tcPr>
            <w:tcW w:w="1165" w:type="dxa"/>
          </w:tcPr>
          <w:p w:rsidR="00904BC6" w:rsidRDefault="00904BC6" w:rsidP="00904BC6">
            <w:pPr>
              <w:spacing w:before="0" w:line="276" w:lineRule="auto"/>
              <w:jc w:val="both"/>
              <w:rPr>
                <w:rFonts w:ascii="Century Gothic" w:eastAsia="Century Gothic" w:hAnsi="Century Gothic" w:cs="Century Gothic"/>
              </w:rPr>
            </w:pPr>
            <w:r>
              <w:rPr>
                <w:rFonts w:ascii="Century Gothic" w:eastAsia="Century Gothic" w:hAnsi="Century Gothic" w:cs="Century Gothic"/>
              </w:rPr>
              <w:lastRenderedPageBreak/>
              <w:t>6</w:t>
            </w:r>
          </w:p>
        </w:tc>
        <w:tc>
          <w:tcPr>
            <w:tcW w:w="2700" w:type="dxa"/>
          </w:tcPr>
          <w:p w:rsidR="00904BC6" w:rsidRPr="00F579B5" w:rsidRDefault="00904BC6" w:rsidP="00904BC6">
            <w:pPr>
              <w:spacing w:before="0" w:line="276" w:lineRule="auto"/>
              <w:jc w:val="both"/>
              <w:rPr>
                <w:rFonts w:ascii="Century Gothic" w:eastAsia="Century Gothic" w:hAnsi="Century Gothic" w:cs="Century Gothic"/>
                <w:b/>
                <w:bCs/>
              </w:rPr>
            </w:pPr>
            <w:r w:rsidRPr="00F579B5">
              <w:rPr>
                <w:rFonts w:ascii="Century Gothic" w:eastAsia="Century Gothic" w:hAnsi="Century Gothic" w:cs="Century Gothic"/>
                <w:b/>
                <w:bCs/>
              </w:rPr>
              <w:t>Cybersecurity</w:t>
            </w:r>
          </w:p>
        </w:tc>
        <w:tc>
          <w:tcPr>
            <w:tcW w:w="5485" w:type="dxa"/>
          </w:tcPr>
          <w:p w:rsidR="00904BC6" w:rsidRPr="00F579B5" w:rsidRDefault="00904BC6" w:rsidP="00904BC6">
            <w:pPr>
              <w:spacing w:before="0" w:line="276" w:lineRule="auto"/>
              <w:rPr>
                <w:rFonts w:ascii="Century Gothic" w:eastAsia="Century Gothic" w:hAnsi="Century Gothic" w:cs="Century Gothic"/>
              </w:rPr>
            </w:pPr>
            <w:r w:rsidRPr="00F579B5">
              <w:rPr>
                <w:rFonts w:ascii="Century Gothic" w:eastAsia="Century Gothic" w:hAnsi="Century Gothic" w:cs="Century Gothic"/>
              </w:rPr>
              <w:t>6.1 Security Threats and Vulnerabilities</w:t>
            </w:r>
            <w:r w:rsidRPr="00F579B5">
              <w:rPr>
                <w:rFonts w:ascii="Century Gothic" w:eastAsia="Century Gothic" w:hAnsi="Century Gothic" w:cs="Century Gothic"/>
              </w:rPr>
              <w:br/>
              <w:t>6.2 Encryption and Data Protection</w:t>
            </w:r>
            <w:r w:rsidRPr="00F579B5">
              <w:rPr>
                <w:rFonts w:ascii="Century Gothic" w:eastAsia="Century Gothic" w:hAnsi="Century Gothic" w:cs="Century Gothic"/>
              </w:rPr>
              <w:br/>
              <w:t>6.3 Security Policies and Procedures</w:t>
            </w:r>
          </w:p>
        </w:tc>
      </w:tr>
      <w:tr w:rsidR="00904BC6" w:rsidTr="0064096B">
        <w:tc>
          <w:tcPr>
            <w:tcW w:w="1165" w:type="dxa"/>
          </w:tcPr>
          <w:p w:rsidR="00904BC6" w:rsidRDefault="00904BC6" w:rsidP="00904BC6">
            <w:pPr>
              <w:spacing w:before="0" w:line="276" w:lineRule="auto"/>
              <w:jc w:val="both"/>
              <w:rPr>
                <w:rFonts w:ascii="Century Gothic" w:eastAsia="Century Gothic" w:hAnsi="Century Gothic" w:cs="Century Gothic"/>
              </w:rPr>
            </w:pPr>
            <w:r>
              <w:rPr>
                <w:rFonts w:ascii="Century Gothic" w:eastAsia="Century Gothic" w:hAnsi="Century Gothic" w:cs="Century Gothic"/>
              </w:rPr>
              <w:t>7</w:t>
            </w:r>
          </w:p>
        </w:tc>
        <w:tc>
          <w:tcPr>
            <w:tcW w:w="2700" w:type="dxa"/>
          </w:tcPr>
          <w:p w:rsidR="00904BC6" w:rsidRPr="00F579B5" w:rsidRDefault="00904BC6" w:rsidP="00904BC6">
            <w:pPr>
              <w:spacing w:before="0" w:line="276" w:lineRule="auto"/>
              <w:jc w:val="both"/>
              <w:rPr>
                <w:rFonts w:ascii="Century Gothic" w:eastAsia="Century Gothic" w:hAnsi="Century Gothic" w:cs="Century Gothic"/>
                <w:b/>
                <w:bCs/>
              </w:rPr>
            </w:pPr>
            <w:r w:rsidRPr="00F579B5">
              <w:rPr>
                <w:rFonts w:ascii="Century Gothic" w:eastAsia="Century Gothic" w:hAnsi="Century Gothic" w:cs="Century Gothic"/>
                <w:b/>
                <w:bCs/>
              </w:rPr>
              <w:t>E-commerce and Digital Business</w:t>
            </w:r>
          </w:p>
        </w:tc>
        <w:tc>
          <w:tcPr>
            <w:tcW w:w="5485" w:type="dxa"/>
          </w:tcPr>
          <w:p w:rsidR="00904BC6" w:rsidRPr="00F579B5" w:rsidRDefault="00904BC6" w:rsidP="00904BC6">
            <w:pPr>
              <w:spacing w:before="0" w:line="276" w:lineRule="auto"/>
              <w:rPr>
                <w:rFonts w:ascii="Century Gothic" w:eastAsia="Century Gothic" w:hAnsi="Century Gothic" w:cs="Century Gothic"/>
              </w:rPr>
            </w:pPr>
            <w:r w:rsidRPr="00F579B5">
              <w:rPr>
                <w:rFonts w:ascii="Century Gothic" w:eastAsia="Century Gothic" w:hAnsi="Century Gothic" w:cs="Century Gothic"/>
              </w:rPr>
              <w:t>7.1 E-commerce Models and Strategies</w:t>
            </w:r>
            <w:r w:rsidRPr="00F579B5">
              <w:rPr>
                <w:rFonts w:ascii="Century Gothic" w:eastAsia="Century Gothic" w:hAnsi="Century Gothic" w:cs="Century Gothic"/>
              </w:rPr>
              <w:br/>
              <w:t>7.2 Online Payment Systems</w:t>
            </w:r>
            <w:r w:rsidRPr="00F579B5">
              <w:rPr>
                <w:rFonts w:ascii="Century Gothic" w:eastAsia="Century Gothic" w:hAnsi="Century Gothic" w:cs="Century Gothic"/>
              </w:rPr>
              <w:br/>
              <w:t>7.3 Legal and Regulatory Issues in E-commerce</w:t>
            </w:r>
          </w:p>
        </w:tc>
      </w:tr>
      <w:tr w:rsidR="00904BC6" w:rsidTr="0064096B">
        <w:tc>
          <w:tcPr>
            <w:tcW w:w="1165" w:type="dxa"/>
          </w:tcPr>
          <w:p w:rsidR="00904BC6" w:rsidRDefault="00904BC6" w:rsidP="00904BC6">
            <w:pPr>
              <w:spacing w:before="0" w:line="276" w:lineRule="auto"/>
              <w:jc w:val="both"/>
              <w:rPr>
                <w:rFonts w:ascii="Century Gothic" w:eastAsia="Century Gothic" w:hAnsi="Century Gothic" w:cs="Century Gothic"/>
              </w:rPr>
            </w:pPr>
            <w:r>
              <w:rPr>
                <w:rFonts w:ascii="Century Gothic" w:eastAsia="Century Gothic" w:hAnsi="Century Gothic" w:cs="Century Gothic"/>
              </w:rPr>
              <w:t>8</w:t>
            </w:r>
          </w:p>
        </w:tc>
        <w:tc>
          <w:tcPr>
            <w:tcW w:w="2700" w:type="dxa"/>
          </w:tcPr>
          <w:p w:rsidR="00904BC6" w:rsidRPr="00F579B5" w:rsidRDefault="00904BC6" w:rsidP="00904BC6">
            <w:pPr>
              <w:spacing w:before="0" w:line="276" w:lineRule="auto"/>
              <w:jc w:val="both"/>
              <w:rPr>
                <w:rFonts w:ascii="Century Gothic" w:eastAsia="Century Gothic" w:hAnsi="Century Gothic" w:cs="Century Gothic"/>
                <w:b/>
                <w:bCs/>
              </w:rPr>
            </w:pPr>
            <w:r w:rsidRPr="00F579B5">
              <w:rPr>
                <w:rFonts w:ascii="Century Gothic" w:eastAsia="Century Gothic" w:hAnsi="Century Gothic" w:cs="Century Gothic"/>
                <w:b/>
                <w:bCs/>
              </w:rPr>
              <w:t>IT and Decision-Making</w:t>
            </w:r>
          </w:p>
        </w:tc>
        <w:tc>
          <w:tcPr>
            <w:tcW w:w="5485" w:type="dxa"/>
          </w:tcPr>
          <w:p w:rsidR="00904BC6" w:rsidRPr="00F579B5" w:rsidRDefault="00904BC6" w:rsidP="00904BC6">
            <w:pPr>
              <w:spacing w:before="0" w:line="276" w:lineRule="auto"/>
              <w:rPr>
                <w:rFonts w:ascii="Century Gothic" w:eastAsia="Century Gothic" w:hAnsi="Century Gothic" w:cs="Century Gothic"/>
              </w:rPr>
            </w:pPr>
            <w:r w:rsidRPr="00F579B5">
              <w:rPr>
                <w:rFonts w:ascii="Century Gothic" w:eastAsia="Century Gothic" w:hAnsi="Century Gothic" w:cs="Century Gothic"/>
              </w:rPr>
              <w:t>8.1 Information Systems in Decision-Making</w:t>
            </w:r>
            <w:r w:rsidRPr="00F579B5">
              <w:rPr>
                <w:rFonts w:ascii="Century Gothic" w:eastAsia="Century Gothic" w:hAnsi="Century Gothic" w:cs="Century Gothic"/>
              </w:rPr>
              <w:br/>
              <w:t>8.2 Business Intelligence and Analytics</w:t>
            </w:r>
            <w:r w:rsidRPr="00F579B5">
              <w:rPr>
                <w:rFonts w:ascii="Century Gothic" w:eastAsia="Century Gothic" w:hAnsi="Century Gothic" w:cs="Century Gothic"/>
              </w:rPr>
              <w:br/>
              <w:t>8.3 Decision Support Systems</w:t>
            </w:r>
          </w:p>
        </w:tc>
      </w:tr>
      <w:tr w:rsidR="00904BC6" w:rsidTr="0064096B">
        <w:tc>
          <w:tcPr>
            <w:tcW w:w="1165" w:type="dxa"/>
          </w:tcPr>
          <w:p w:rsidR="00904BC6" w:rsidRDefault="00904BC6" w:rsidP="00904BC6">
            <w:pPr>
              <w:spacing w:before="0" w:line="276" w:lineRule="auto"/>
              <w:jc w:val="both"/>
              <w:rPr>
                <w:rFonts w:ascii="Century Gothic" w:eastAsia="Century Gothic" w:hAnsi="Century Gothic" w:cs="Century Gothic"/>
              </w:rPr>
            </w:pPr>
            <w:r>
              <w:rPr>
                <w:rFonts w:ascii="Century Gothic" w:eastAsia="Century Gothic" w:hAnsi="Century Gothic" w:cs="Century Gothic"/>
              </w:rPr>
              <w:t>9</w:t>
            </w:r>
          </w:p>
        </w:tc>
        <w:tc>
          <w:tcPr>
            <w:tcW w:w="2700" w:type="dxa"/>
          </w:tcPr>
          <w:p w:rsidR="00904BC6" w:rsidRPr="00F579B5" w:rsidRDefault="00904BC6" w:rsidP="00904BC6">
            <w:pPr>
              <w:spacing w:before="0" w:line="276" w:lineRule="auto"/>
              <w:jc w:val="both"/>
              <w:rPr>
                <w:rFonts w:ascii="Century Gothic" w:eastAsia="Century Gothic" w:hAnsi="Century Gothic" w:cs="Century Gothic"/>
                <w:b/>
                <w:bCs/>
              </w:rPr>
            </w:pPr>
            <w:r w:rsidRPr="00F579B5">
              <w:rPr>
                <w:rFonts w:ascii="Century Gothic" w:eastAsia="Century Gothic" w:hAnsi="Century Gothic" w:cs="Century Gothic"/>
                <w:b/>
                <w:bCs/>
              </w:rPr>
              <w:t>Enterprise Systems</w:t>
            </w:r>
          </w:p>
        </w:tc>
        <w:tc>
          <w:tcPr>
            <w:tcW w:w="5485" w:type="dxa"/>
          </w:tcPr>
          <w:p w:rsidR="00904BC6" w:rsidRPr="00F579B5" w:rsidRDefault="00904BC6" w:rsidP="00904BC6">
            <w:pPr>
              <w:spacing w:before="0" w:line="276" w:lineRule="auto"/>
              <w:rPr>
                <w:rFonts w:ascii="Century Gothic" w:eastAsia="Century Gothic" w:hAnsi="Century Gothic" w:cs="Century Gothic"/>
              </w:rPr>
            </w:pPr>
            <w:r w:rsidRPr="00F579B5">
              <w:rPr>
                <w:rFonts w:ascii="Century Gothic" w:eastAsia="Century Gothic" w:hAnsi="Century Gothic" w:cs="Century Gothic"/>
              </w:rPr>
              <w:t>9.1 Enterprise Resource Planning (ERP)</w:t>
            </w:r>
            <w:r w:rsidRPr="00F579B5">
              <w:rPr>
                <w:rFonts w:ascii="Century Gothic" w:eastAsia="Century Gothic" w:hAnsi="Century Gothic" w:cs="Century Gothic"/>
              </w:rPr>
              <w:br/>
              <w:t>9.2 Customer Relationship Management (CRM)</w:t>
            </w:r>
            <w:r w:rsidRPr="00F579B5">
              <w:rPr>
                <w:rFonts w:ascii="Century Gothic" w:eastAsia="Century Gothic" w:hAnsi="Century Gothic" w:cs="Century Gothic"/>
              </w:rPr>
              <w:br/>
              <w:t>9.3 Supply Chain Management (SCM</w:t>
            </w:r>
            <w:r>
              <w:rPr>
                <w:rFonts w:ascii="Century Gothic" w:eastAsia="Century Gothic" w:hAnsi="Century Gothic" w:cs="Century Gothic"/>
              </w:rPr>
              <w:t>)</w:t>
            </w:r>
          </w:p>
        </w:tc>
      </w:tr>
      <w:tr w:rsidR="00904BC6" w:rsidTr="0064096B">
        <w:tc>
          <w:tcPr>
            <w:tcW w:w="1165" w:type="dxa"/>
          </w:tcPr>
          <w:p w:rsidR="00904BC6" w:rsidRDefault="00904BC6" w:rsidP="00904BC6">
            <w:pPr>
              <w:spacing w:before="0" w:line="276" w:lineRule="auto"/>
              <w:jc w:val="both"/>
              <w:rPr>
                <w:rFonts w:ascii="Century Gothic" w:eastAsia="Century Gothic" w:hAnsi="Century Gothic" w:cs="Century Gothic"/>
              </w:rPr>
            </w:pPr>
            <w:r>
              <w:rPr>
                <w:rFonts w:ascii="Century Gothic" w:eastAsia="Century Gothic" w:hAnsi="Century Gothic" w:cs="Century Gothic"/>
              </w:rPr>
              <w:t>10</w:t>
            </w:r>
          </w:p>
        </w:tc>
        <w:tc>
          <w:tcPr>
            <w:tcW w:w="2700" w:type="dxa"/>
          </w:tcPr>
          <w:p w:rsidR="00904BC6" w:rsidRPr="00F579B5" w:rsidRDefault="00904BC6" w:rsidP="00904BC6">
            <w:pPr>
              <w:spacing w:before="0" w:line="276" w:lineRule="auto"/>
              <w:jc w:val="both"/>
              <w:rPr>
                <w:rFonts w:ascii="Century Gothic" w:eastAsia="Century Gothic" w:hAnsi="Century Gothic" w:cs="Century Gothic"/>
                <w:b/>
                <w:bCs/>
              </w:rPr>
            </w:pPr>
            <w:r w:rsidRPr="00F579B5">
              <w:rPr>
                <w:rFonts w:ascii="Century Gothic" w:eastAsia="Century Gothic" w:hAnsi="Century Gothic" w:cs="Century Gothic"/>
                <w:b/>
                <w:bCs/>
              </w:rPr>
              <w:t>Social and Ethical Issues in IT</w:t>
            </w:r>
          </w:p>
        </w:tc>
        <w:tc>
          <w:tcPr>
            <w:tcW w:w="5485" w:type="dxa"/>
          </w:tcPr>
          <w:p w:rsidR="00904BC6" w:rsidRPr="00F579B5" w:rsidRDefault="00904BC6" w:rsidP="00904BC6">
            <w:pPr>
              <w:spacing w:before="0" w:line="276" w:lineRule="auto"/>
              <w:rPr>
                <w:rFonts w:ascii="Century Gothic" w:eastAsia="Century Gothic" w:hAnsi="Century Gothic" w:cs="Century Gothic"/>
              </w:rPr>
            </w:pPr>
            <w:r w:rsidRPr="00F579B5">
              <w:rPr>
                <w:rFonts w:ascii="Century Gothic" w:eastAsia="Century Gothic" w:hAnsi="Century Gothic" w:cs="Century Gothic"/>
              </w:rPr>
              <w:t>10.1 Ethical Issues in IT</w:t>
            </w:r>
            <w:r w:rsidRPr="00F579B5">
              <w:rPr>
                <w:rFonts w:ascii="Century Gothic" w:eastAsia="Century Gothic" w:hAnsi="Century Gothic" w:cs="Century Gothic"/>
              </w:rPr>
              <w:br/>
              <w:t>10.2 Privacy and Surveillance</w:t>
            </w:r>
            <w:r w:rsidRPr="00F579B5">
              <w:rPr>
                <w:rFonts w:ascii="Century Gothic" w:eastAsia="Century Gothic" w:hAnsi="Century Gothic" w:cs="Century Gothic"/>
              </w:rPr>
              <w:br/>
              <w:t>10.3 Social Impact of IT</w:t>
            </w:r>
          </w:p>
        </w:tc>
      </w:tr>
    </w:tbl>
    <w:p w:rsidR="00D34DDE" w:rsidRPr="00F579B5" w:rsidRDefault="00D34DDE" w:rsidP="00D34DDE">
      <w:pPr>
        <w:spacing w:before="0" w:after="0" w:line="360" w:lineRule="auto"/>
        <w:jc w:val="both"/>
        <w:rPr>
          <w:rFonts w:ascii="Century Gothic" w:eastAsia="Century Gothic" w:hAnsi="Century Gothic" w:cs="Century Gothic"/>
        </w:rPr>
      </w:pPr>
    </w:p>
    <w:p w:rsidR="00D34DDE" w:rsidRPr="00F579B5" w:rsidRDefault="00D34DDE" w:rsidP="00D34DDE">
      <w:pPr>
        <w:spacing w:before="0" w:after="0" w:line="360" w:lineRule="auto"/>
        <w:rPr>
          <w:rFonts w:ascii="Century Gothic" w:eastAsia="Century Gothic" w:hAnsi="Century Gothic" w:cs="Century Gothic"/>
        </w:rPr>
      </w:pPr>
    </w:p>
    <w:p w:rsidR="00D34DDE" w:rsidRPr="00EC3C5F" w:rsidRDefault="00D34DDE" w:rsidP="00D34DDE">
      <w:pPr>
        <w:pStyle w:val="Heading3"/>
        <w:pBdr>
          <w:top w:val="single" w:sz="8" w:space="1" w:color="ED7D31" w:themeColor="accent2"/>
          <w:left w:val="single" w:sz="8" w:space="4" w:color="ED7D31" w:themeColor="accent2"/>
        </w:pBdr>
        <w:tabs>
          <w:tab w:val="left" w:pos="540"/>
        </w:tabs>
        <w:spacing w:before="0" w:line="360" w:lineRule="auto"/>
        <w:contextualSpacing/>
        <w:rPr>
          <w:rFonts w:ascii="Georgia Pro" w:eastAsia="Geo" w:hAnsi="Georgia Pro" w:cs="Times New Roman (Body CS)"/>
          <w:caps/>
          <w:color w:val="1F4E79" w:themeColor="accent1" w:themeShade="80"/>
          <w:spacing w:val="6"/>
        </w:rPr>
      </w:pPr>
      <w:bookmarkStart w:id="20" w:name="_Toc169898001"/>
      <w:bookmarkStart w:id="21" w:name="_Toc185256675"/>
      <w:r w:rsidRPr="00EC3C5F">
        <w:rPr>
          <w:rFonts w:ascii="Georgia Pro" w:eastAsia="Geo" w:hAnsi="Georgia Pro" w:cs="Times New Roman (Body CS)"/>
          <w:caps/>
          <w:color w:val="1F4E79" w:themeColor="accent1" w:themeShade="80"/>
          <w:spacing w:val="6"/>
        </w:rPr>
        <w:t>Target Audience</w:t>
      </w:r>
      <w:bookmarkEnd w:id="20"/>
      <w:bookmarkEnd w:id="21"/>
      <w:r w:rsidRPr="00EC3C5F">
        <w:rPr>
          <w:rFonts w:ascii="Georgia Pro" w:eastAsia="Geo" w:hAnsi="Georgia Pro" w:cs="Times New Roman (Body CS)"/>
          <w:caps/>
          <w:color w:val="1F4E79" w:themeColor="accent1" w:themeShade="80"/>
          <w:spacing w:val="6"/>
        </w:rPr>
        <w:t xml:space="preserve"> </w:t>
      </w:r>
    </w:p>
    <w:p w:rsidR="00D34DDE" w:rsidRDefault="00D34DDE" w:rsidP="00D34DDE">
      <w:pPr>
        <w:spacing w:before="0" w:after="0" w:line="360" w:lineRule="auto"/>
        <w:jc w:val="both"/>
        <w:rPr>
          <w:rFonts w:ascii="Century Gothic" w:eastAsia="Century Gothic" w:hAnsi="Century Gothic" w:cs="Century Gothic"/>
        </w:rPr>
      </w:pPr>
      <w:r>
        <w:rPr>
          <w:rFonts w:ascii="Century Gothic" w:eastAsia="Century Gothic" w:hAnsi="Century Gothic" w:cs="Century Gothic"/>
        </w:rPr>
        <w:t>T</w:t>
      </w:r>
      <w:r w:rsidRPr="005E5BD0">
        <w:rPr>
          <w:rFonts w:ascii="Century Gothic" w:eastAsia="Century Gothic" w:hAnsi="Century Gothic" w:cs="Century Gothic"/>
        </w:rPr>
        <w:t xml:space="preserve">his course is designed for </w:t>
      </w:r>
      <w:r>
        <w:rPr>
          <w:rFonts w:ascii="Century Gothic" w:eastAsia="Century Gothic" w:hAnsi="Century Gothic" w:cs="Century Gothic"/>
        </w:rPr>
        <w:t xml:space="preserve">students </w:t>
      </w:r>
      <w:r w:rsidRPr="005E5BD0">
        <w:rPr>
          <w:rFonts w:ascii="Century Gothic" w:eastAsia="Century Gothic" w:hAnsi="Century Gothic" w:cs="Century Gothic"/>
        </w:rPr>
        <w:t xml:space="preserve">pursuing </w:t>
      </w:r>
      <w:r w:rsidR="00904BC6" w:rsidRPr="001E2EBD">
        <w:rPr>
          <w:rFonts w:ascii="Century Gothic" w:eastAsia="Century Gothic" w:hAnsi="Century Gothic" w:cs="Century Gothic"/>
        </w:rPr>
        <w:t>bachelor</w:t>
      </w:r>
      <w:r w:rsidR="00904BC6">
        <w:rPr>
          <w:rFonts w:ascii="Century Gothic" w:eastAsia="Century Gothic" w:hAnsi="Century Gothic" w:cs="Century Gothic"/>
        </w:rPr>
        <w:t>’s</w:t>
      </w:r>
      <w:r w:rsidRPr="001E2EBD">
        <w:rPr>
          <w:rFonts w:ascii="Century Gothic" w:eastAsia="Century Gothic" w:hAnsi="Century Gothic" w:cs="Century Gothic"/>
        </w:rPr>
        <w:t xml:space="preserve"> </w:t>
      </w:r>
      <w:r w:rsidR="00904BC6">
        <w:rPr>
          <w:rFonts w:ascii="Century Gothic" w:eastAsia="Century Gothic" w:hAnsi="Century Gothic" w:cs="Century Gothic"/>
        </w:rPr>
        <w:t>degree</w:t>
      </w:r>
      <w:r w:rsidR="00904BC6" w:rsidRPr="001E2EBD">
        <w:rPr>
          <w:rFonts w:ascii="Century Gothic" w:eastAsia="Century Gothic" w:hAnsi="Century Gothic" w:cs="Century Gothic"/>
        </w:rPr>
        <w:t xml:space="preserve"> </w:t>
      </w:r>
      <w:r w:rsidRPr="001E2EBD">
        <w:rPr>
          <w:rFonts w:ascii="Century Gothic" w:eastAsia="Century Gothic" w:hAnsi="Century Gothic" w:cs="Century Gothic"/>
        </w:rPr>
        <w:t>of commerce &amp; management</w:t>
      </w:r>
      <w:r w:rsidR="00904BC6">
        <w:rPr>
          <w:rFonts w:ascii="Century Gothic" w:eastAsia="Century Gothic" w:hAnsi="Century Gothic" w:cs="Century Gothic"/>
        </w:rPr>
        <w:t xml:space="preserve"> programme.</w:t>
      </w:r>
    </w:p>
    <w:p w:rsidR="00D34DDE" w:rsidRDefault="00D34DDE" w:rsidP="00D34DDE">
      <w:pPr>
        <w:spacing w:before="0" w:after="0" w:line="360" w:lineRule="auto"/>
        <w:jc w:val="both"/>
        <w:rPr>
          <w:rFonts w:ascii="Century Gothic" w:eastAsia="Century Gothic" w:hAnsi="Century Gothic" w:cs="Century Gothic"/>
        </w:rPr>
      </w:pPr>
    </w:p>
    <w:p w:rsidR="00D34DDE" w:rsidRPr="00EC3C5F" w:rsidRDefault="00D34DDE" w:rsidP="00D34DDE">
      <w:pPr>
        <w:pStyle w:val="Heading3"/>
        <w:pBdr>
          <w:top w:val="single" w:sz="8" w:space="1" w:color="ED7D31" w:themeColor="accent2"/>
          <w:left w:val="single" w:sz="8" w:space="4" w:color="ED7D31" w:themeColor="accent2"/>
        </w:pBdr>
        <w:tabs>
          <w:tab w:val="left" w:pos="540"/>
        </w:tabs>
        <w:spacing w:before="0" w:line="360" w:lineRule="auto"/>
        <w:contextualSpacing/>
        <w:rPr>
          <w:rFonts w:ascii="Georgia Pro" w:eastAsia="Geo" w:hAnsi="Georgia Pro" w:cs="Times New Roman (Body CS)"/>
          <w:caps/>
          <w:color w:val="1F4E79" w:themeColor="accent1" w:themeShade="80"/>
          <w:spacing w:val="6"/>
        </w:rPr>
      </w:pPr>
      <w:bookmarkStart w:id="22" w:name="_Toc169898002"/>
      <w:bookmarkStart w:id="23" w:name="_Toc185256676"/>
      <w:r w:rsidRPr="00EC3C5F">
        <w:rPr>
          <w:rFonts w:ascii="Georgia Pro" w:eastAsia="Geo" w:hAnsi="Georgia Pro" w:cs="Times New Roman (Body CS)"/>
          <w:caps/>
          <w:color w:val="1F4E79" w:themeColor="accent1" w:themeShade="80"/>
          <w:spacing w:val="6"/>
        </w:rPr>
        <w:t>Instructional Methodology</w:t>
      </w:r>
      <w:bookmarkEnd w:id="22"/>
      <w:bookmarkEnd w:id="23"/>
    </w:p>
    <w:p w:rsidR="00D34DDE" w:rsidRDefault="00D34DDE" w:rsidP="00D34DDE">
      <w:pPr>
        <w:spacing w:before="0" w:after="0" w:line="360" w:lineRule="auto"/>
        <w:jc w:val="both"/>
        <w:rPr>
          <w:rFonts w:ascii="Century Gothic" w:eastAsia="Century Gothic" w:hAnsi="Century Gothic" w:cs="Century Gothic"/>
        </w:rPr>
      </w:pPr>
    </w:p>
    <w:p w:rsidR="00D34DDE" w:rsidRPr="008B1129" w:rsidRDefault="00D34DDE" w:rsidP="00D34DDE">
      <w:pPr>
        <w:spacing w:before="0" w:after="0" w:line="360" w:lineRule="auto"/>
        <w:jc w:val="both"/>
        <w:rPr>
          <w:rFonts w:ascii="Century Gothic" w:eastAsia="Century Gothic" w:hAnsi="Century Gothic" w:cs="Century Gothic"/>
        </w:rPr>
      </w:pPr>
      <w:r w:rsidRPr="008B1129">
        <w:rPr>
          <w:rFonts w:ascii="Century Gothic" w:eastAsia="Century Gothic" w:hAnsi="Century Gothic" w:cs="Century Gothic"/>
        </w:rPr>
        <w:t xml:space="preserve">You will be able to access the content of this course through a variety of engaging methods. Including: </w:t>
      </w:r>
      <w:r w:rsidRPr="00B54088">
        <w:rPr>
          <w:rFonts w:ascii="Century Gothic" w:eastAsia="Century Gothic" w:hAnsi="Century Gothic" w:cs="Century Gothic"/>
        </w:rPr>
        <w:t xml:space="preserve">interactive self-learning, recorded lectures, podcasts, discussion forums, tutorials, seminars, group discussions, case studies, watching videos, and role play. </w:t>
      </w:r>
      <w:r>
        <w:rPr>
          <w:rFonts w:ascii="Century Gothic" w:eastAsia="Century Gothic" w:hAnsi="Century Gothic" w:cs="Century Gothic"/>
        </w:rPr>
        <w:t>This will involve:</w:t>
      </w:r>
      <w:r w:rsidRPr="008B1129">
        <w:rPr>
          <w:rFonts w:ascii="Century Gothic" w:eastAsia="Century Gothic" w:hAnsi="Century Gothic" w:cs="Century Gothic"/>
        </w:rPr>
        <w:t xml:space="preserve"> </w:t>
      </w:r>
    </w:p>
    <w:p w:rsidR="00D34DDE" w:rsidRPr="008B1129" w:rsidRDefault="00D34DDE" w:rsidP="00D34DDE">
      <w:pPr>
        <w:numPr>
          <w:ilvl w:val="0"/>
          <w:numId w:val="2"/>
        </w:numPr>
        <w:spacing w:before="0" w:after="0" w:line="360" w:lineRule="auto"/>
        <w:jc w:val="both"/>
        <w:rPr>
          <w:rFonts w:ascii="Century Gothic" w:eastAsia="Century Gothic" w:hAnsi="Century Gothic" w:cs="Century Gothic"/>
        </w:rPr>
      </w:pPr>
      <w:r w:rsidRPr="008B1129">
        <w:rPr>
          <w:rFonts w:ascii="Century Gothic" w:eastAsia="Century Gothic" w:hAnsi="Century Gothic" w:cs="Century Gothic"/>
        </w:rPr>
        <w:t>Asynchronous independent eLearning via interactive and adaptive multimedia content.</w:t>
      </w:r>
    </w:p>
    <w:p w:rsidR="00D34DDE" w:rsidRPr="008B1129" w:rsidRDefault="00D34DDE" w:rsidP="00D34DDE">
      <w:pPr>
        <w:numPr>
          <w:ilvl w:val="0"/>
          <w:numId w:val="2"/>
        </w:numPr>
        <w:spacing w:before="0" w:after="0" w:line="360" w:lineRule="auto"/>
        <w:jc w:val="both"/>
        <w:rPr>
          <w:rFonts w:ascii="Century Gothic" w:eastAsia="Century Gothic" w:hAnsi="Century Gothic" w:cs="Century Gothic"/>
        </w:rPr>
      </w:pPr>
      <w:r w:rsidRPr="008B1129">
        <w:rPr>
          <w:rFonts w:ascii="Century Gothic" w:eastAsia="Century Gothic" w:hAnsi="Century Gothic" w:cs="Century Gothic"/>
        </w:rPr>
        <w:lastRenderedPageBreak/>
        <w:t>Weekly facilitated synchronous online problem-solving sessions.</w:t>
      </w:r>
    </w:p>
    <w:p w:rsidR="00D34DDE" w:rsidRPr="008B1129" w:rsidRDefault="00D34DDE" w:rsidP="00D34DDE">
      <w:pPr>
        <w:numPr>
          <w:ilvl w:val="0"/>
          <w:numId w:val="2"/>
        </w:numPr>
        <w:spacing w:before="0" w:after="0" w:line="360" w:lineRule="auto"/>
        <w:jc w:val="both"/>
        <w:rPr>
          <w:rFonts w:ascii="Century Gothic" w:eastAsia="Century Gothic" w:hAnsi="Century Gothic" w:cs="Century Gothic"/>
        </w:rPr>
      </w:pPr>
      <w:r w:rsidRPr="008B1129">
        <w:rPr>
          <w:rFonts w:ascii="Century Gothic" w:eastAsia="Century Gothic" w:hAnsi="Century Gothic" w:cs="Century Gothic"/>
        </w:rPr>
        <w:t>Online learning collaborations via moderated forums on VLE.</w:t>
      </w:r>
    </w:p>
    <w:p w:rsidR="00D34DDE" w:rsidRPr="008B1129" w:rsidRDefault="00D34DDE" w:rsidP="00D34DDE">
      <w:pPr>
        <w:numPr>
          <w:ilvl w:val="0"/>
          <w:numId w:val="2"/>
        </w:numPr>
        <w:spacing w:before="0" w:after="0" w:line="360" w:lineRule="auto"/>
        <w:jc w:val="both"/>
        <w:rPr>
          <w:rFonts w:ascii="Century Gothic" w:eastAsia="Century Gothic" w:hAnsi="Century Gothic" w:cs="Century Gothic"/>
        </w:rPr>
      </w:pPr>
      <w:r w:rsidRPr="008B1129">
        <w:rPr>
          <w:rFonts w:ascii="Century Gothic" w:eastAsia="Century Gothic" w:hAnsi="Century Gothic" w:cs="Century Gothic"/>
        </w:rPr>
        <w:t>Group discussions, jigsaw collaborative information sharing, and group assignments.</w:t>
      </w:r>
    </w:p>
    <w:p w:rsidR="00D34DDE" w:rsidRPr="00584372" w:rsidRDefault="00D34DDE" w:rsidP="00D34DDE">
      <w:pPr>
        <w:numPr>
          <w:ilvl w:val="0"/>
          <w:numId w:val="2"/>
        </w:numPr>
        <w:spacing w:before="0" w:after="0" w:line="360" w:lineRule="auto"/>
        <w:jc w:val="both"/>
        <w:rPr>
          <w:rFonts w:ascii="Century Gothic" w:eastAsia="Century Gothic" w:hAnsi="Century Gothic" w:cs="Century Gothic"/>
        </w:rPr>
      </w:pPr>
      <w:r w:rsidRPr="008B1129">
        <w:rPr>
          <w:rFonts w:ascii="Century Gothic" w:eastAsia="Century Gothic" w:hAnsi="Century Gothic" w:cs="Century Gothic"/>
        </w:rPr>
        <w:t>Simulation and case studies for collaborations and independent eLearning.</w:t>
      </w:r>
    </w:p>
    <w:p w:rsidR="00D34DDE" w:rsidRPr="00EC3C5F" w:rsidRDefault="00D34DDE" w:rsidP="00D34DDE">
      <w:pPr>
        <w:pStyle w:val="Heading3"/>
        <w:pBdr>
          <w:top w:val="single" w:sz="8" w:space="1" w:color="ED7D31" w:themeColor="accent2"/>
          <w:left w:val="single" w:sz="8" w:space="4" w:color="ED7D31" w:themeColor="accent2"/>
        </w:pBdr>
        <w:tabs>
          <w:tab w:val="left" w:pos="540"/>
        </w:tabs>
        <w:spacing w:before="0" w:line="360" w:lineRule="auto"/>
        <w:contextualSpacing/>
        <w:rPr>
          <w:rFonts w:ascii="Georgia Pro" w:eastAsia="Geo" w:hAnsi="Georgia Pro" w:cs="Times New Roman (Body CS)"/>
          <w:caps/>
          <w:color w:val="1F4E79" w:themeColor="accent1" w:themeShade="80"/>
          <w:spacing w:val="6"/>
        </w:rPr>
      </w:pPr>
      <w:bookmarkStart w:id="24" w:name="_Toc169898003"/>
      <w:bookmarkStart w:id="25" w:name="_Toc185256677"/>
      <w:r w:rsidRPr="00EC3C5F">
        <w:rPr>
          <w:rFonts w:ascii="Georgia Pro" w:eastAsia="Geo" w:hAnsi="Georgia Pro" w:cs="Times New Roman (Body CS)"/>
          <w:caps/>
          <w:color w:val="1F4E79" w:themeColor="accent1" w:themeShade="80"/>
          <w:spacing w:val="6"/>
        </w:rPr>
        <w:t>Instructional Materials and/ or Equipment:</w:t>
      </w:r>
      <w:bookmarkEnd w:id="24"/>
      <w:bookmarkEnd w:id="25"/>
    </w:p>
    <w:p w:rsidR="00D34DDE" w:rsidRPr="00DF4F69" w:rsidRDefault="00D34DDE" w:rsidP="00D34DDE">
      <w:pPr>
        <w:jc w:val="both"/>
        <w:rPr>
          <w:rFonts w:ascii="Century Gothic" w:eastAsia="Century Gothic" w:hAnsi="Century Gothic" w:cs="Century Gothic"/>
        </w:rPr>
      </w:pPr>
      <w:r w:rsidRPr="00DF4F69">
        <w:rPr>
          <w:rFonts w:ascii="Century Gothic" w:eastAsia="Century Gothic" w:hAnsi="Century Gothic" w:cs="Century Gothic"/>
        </w:rPr>
        <w:t xml:space="preserve">You will be using or require the following materials and equipment to support your learning in this course: PERSONAL computer </w:t>
      </w:r>
      <w:r>
        <w:rPr>
          <w:rFonts w:ascii="Century Gothic" w:eastAsia="Century Gothic" w:hAnsi="Century Gothic" w:cs="Century Gothic"/>
        </w:rPr>
        <w:t xml:space="preserve">or a smartphone </w:t>
      </w:r>
      <w:r w:rsidRPr="00DF4F69">
        <w:rPr>
          <w:rFonts w:ascii="Century Gothic" w:eastAsia="Century Gothic" w:hAnsi="Century Gothic" w:cs="Century Gothic"/>
        </w:rPr>
        <w:t>equipped with necessary software and tools to enable you access digital media content on VLE, Open Educational Resources (OERs), Virtual Classes, Smart Laboratory, Relevant software and Textbooks</w:t>
      </w:r>
    </w:p>
    <w:p w:rsidR="00D34DDE" w:rsidRDefault="00D34DDE" w:rsidP="00D34DDE"/>
    <w:p w:rsidR="00D34DDE" w:rsidRPr="00EC3C5F" w:rsidRDefault="00D34DDE" w:rsidP="00D34DDE">
      <w:pPr>
        <w:pStyle w:val="Heading3"/>
        <w:pBdr>
          <w:top w:val="single" w:sz="8" w:space="1" w:color="ED7D31" w:themeColor="accent2"/>
          <w:left w:val="single" w:sz="8" w:space="4" w:color="ED7D31" w:themeColor="accent2"/>
        </w:pBdr>
        <w:tabs>
          <w:tab w:val="left" w:pos="540"/>
        </w:tabs>
        <w:spacing w:before="0" w:line="360" w:lineRule="auto"/>
        <w:contextualSpacing/>
        <w:rPr>
          <w:rFonts w:ascii="Georgia Pro" w:eastAsia="Geo" w:hAnsi="Georgia Pro" w:cs="Times New Roman (Body CS)"/>
          <w:caps/>
          <w:color w:val="1F4E79" w:themeColor="accent1" w:themeShade="80"/>
          <w:spacing w:val="6"/>
        </w:rPr>
      </w:pPr>
      <w:bookmarkStart w:id="26" w:name="_Toc169898004"/>
      <w:bookmarkStart w:id="27" w:name="_Toc185256678"/>
      <w:r w:rsidRPr="00EC3C5F">
        <w:rPr>
          <w:rFonts w:ascii="Georgia Pro" w:eastAsia="Geo" w:hAnsi="Georgia Pro" w:cs="Times New Roman (Body CS)"/>
          <w:caps/>
          <w:color w:val="1F4E79" w:themeColor="accent1" w:themeShade="80"/>
          <w:spacing w:val="6"/>
        </w:rPr>
        <w:t>Course Assessment</w:t>
      </w:r>
      <w:bookmarkEnd w:id="26"/>
      <w:bookmarkEnd w:id="27"/>
    </w:p>
    <w:p w:rsidR="00D34DDE" w:rsidRPr="0028270D" w:rsidRDefault="00D34DDE" w:rsidP="00D34DDE">
      <w:pPr>
        <w:spacing w:before="0" w:after="0" w:line="360" w:lineRule="auto"/>
        <w:jc w:val="both"/>
        <w:rPr>
          <w:rFonts w:ascii="Century Gothic" w:eastAsia="Century Gothic" w:hAnsi="Century Gothic" w:cs="Century Gothic"/>
        </w:rPr>
      </w:pPr>
      <w:r w:rsidRPr="0028270D">
        <w:rPr>
          <w:rFonts w:ascii="Century Gothic" w:eastAsia="Century Gothic" w:hAnsi="Century Gothic" w:cs="Century Gothic"/>
        </w:rPr>
        <w:t>The course shall be assessed as follows:</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565"/>
        <w:gridCol w:w="2975"/>
      </w:tblGrid>
      <w:tr w:rsidR="00D34DDE" w:rsidRPr="0028270D" w:rsidTr="00433733">
        <w:trPr>
          <w:trHeight w:val="285"/>
        </w:trPr>
        <w:tc>
          <w:tcPr>
            <w:tcW w:w="6565" w:type="dxa"/>
            <w:shd w:val="clear" w:color="auto" w:fill="FFF2CC" w:themeFill="accent4" w:themeFillTint="33"/>
          </w:tcPr>
          <w:p w:rsidR="00D34DDE" w:rsidRPr="0028270D" w:rsidRDefault="00D34DDE" w:rsidP="005E100F">
            <w:pPr>
              <w:ind w:left="40"/>
              <w:jc w:val="both"/>
              <w:rPr>
                <w:rFonts w:ascii="Century Gothic" w:eastAsia="Book Antiqua" w:hAnsi="Century Gothic" w:cs="Book Antiqua"/>
              </w:rPr>
            </w:pPr>
            <w:r w:rsidRPr="0028270D">
              <w:rPr>
                <w:rFonts w:ascii="Century Gothic" w:eastAsia="Book Antiqua" w:hAnsi="Century Gothic" w:cs="Book Antiqua"/>
              </w:rPr>
              <w:t>Assessment Type</w:t>
            </w:r>
          </w:p>
        </w:tc>
        <w:tc>
          <w:tcPr>
            <w:tcW w:w="2975" w:type="dxa"/>
            <w:shd w:val="clear" w:color="auto" w:fill="FFF2CC" w:themeFill="accent4" w:themeFillTint="33"/>
          </w:tcPr>
          <w:p w:rsidR="00D34DDE" w:rsidRPr="0028270D" w:rsidRDefault="00D34DDE" w:rsidP="005E100F">
            <w:pPr>
              <w:ind w:left="40"/>
              <w:jc w:val="both"/>
              <w:rPr>
                <w:rFonts w:ascii="Century Gothic" w:eastAsia="Book Antiqua" w:hAnsi="Century Gothic" w:cs="Book Antiqua"/>
              </w:rPr>
            </w:pPr>
            <w:r w:rsidRPr="0028270D">
              <w:rPr>
                <w:rFonts w:ascii="Century Gothic" w:eastAsia="Book Antiqua" w:hAnsi="Century Gothic" w:cs="Book Antiqua"/>
              </w:rPr>
              <w:t>Grade/scores</w:t>
            </w:r>
          </w:p>
        </w:tc>
      </w:tr>
      <w:tr w:rsidR="00D34DDE" w:rsidRPr="0028270D" w:rsidTr="00433733">
        <w:trPr>
          <w:trHeight w:val="285"/>
        </w:trPr>
        <w:tc>
          <w:tcPr>
            <w:tcW w:w="6565" w:type="dxa"/>
          </w:tcPr>
          <w:p w:rsidR="00D34DDE" w:rsidRPr="0028270D" w:rsidRDefault="00D34DDE" w:rsidP="005E100F">
            <w:pPr>
              <w:ind w:left="40"/>
              <w:jc w:val="both"/>
              <w:rPr>
                <w:rFonts w:ascii="Century Gothic" w:eastAsia="Book Antiqua" w:hAnsi="Century Gothic" w:cs="Book Antiqua"/>
              </w:rPr>
            </w:pPr>
            <w:r w:rsidRPr="0028270D">
              <w:rPr>
                <w:rFonts w:ascii="Century Gothic" w:eastAsia="Book Antiqua" w:hAnsi="Century Gothic" w:cs="Book Antiqua"/>
              </w:rPr>
              <w:t>Online self-assessment (content quizzes)</w:t>
            </w:r>
          </w:p>
        </w:tc>
        <w:tc>
          <w:tcPr>
            <w:tcW w:w="2975" w:type="dxa"/>
          </w:tcPr>
          <w:p w:rsidR="00D34DDE" w:rsidRPr="0028270D" w:rsidRDefault="00D34DDE" w:rsidP="005E100F">
            <w:pPr>
              <w:ind w:left="40"/>
              <w:jc w:val="both"/>
              <w:rPr>
                <w:rFonts w:ascii="Century Gothic" w:eastAsia="Book Antiqua" w:hAnsi="Century Gothic" w:cs="Book Antiqua"/>
              </w:rPr>
            </w:pPr>
            <w:r w:rsidRPr="0028270D">
              <w:rPr>
                <w:rFonts w:ascii="Century Gothic" w:eastAsia="Book Antiqua" w:hAnsi="Century Gothic" w:cs="Book Antiqua"/>
              </w:rPr>
              <w:t>20%</w:t>
            </w:r>
          </w:p>
        </w:tc>
      </w:tr>
      <w:tr w:rsidR="00D34DDE" w:rsidRPr="0028270D" w:rsidTr="00433733">
        <w:trPr>
          <w:trHeight w:val="285"/>
        </w:trPr>
        <w:tc>
          <w:tcPr>
            <w:tcW w:w="6565" w:type="dxa"/>
          </w:tcPr>
          <w:p w:rsidR="00D34DDE" w:rsidRPr="0028270D" w:rsidRDefault="00D34DDE" w:rsidP="005E100F">
            <w:pPr>
              <w:ind w:left="40"/>
              <w:jc w:val="both"/>
              <w:rPr>
                <w:rFonts w:ascii="Century Gothic" w:eastAsia="Book Antiqua" w:hAnsi="Century Gothic" w:cs="Book Antiqua"/>
              </w:rPr>
            </w:pPr>
            <w:r w:rsidRPr="0028270D">
              <w:rPr>
                <w:rFonts w:ascii="Century Gothic" w:eastAsia="Book Antiqua" w:hAnsi="Century Gothic" w:cs="Book Antiqua"/>
              </w:rPr>
              <w:t>Test (Online Open-Book Examination)</w:t>
            </w:r>
          </w:p>
        </w:tc>
        <w:tc>
          <w:tcPr>
            <w:tcW w:w="2975" w:type="dxa"/>
          </w:tcPr>
          <w:p w:rsidR="00D34DDE" w:rsidRPr="0028270D" w:rsidRDefault="00D34DDE" w:rsidP="005E100F">
            <w:pPr>
              <w:ind w:left="40"/>
              <w:jc w:val="both"/>
              <w:rPr>
                <w:rFonts w:ascii="Century Gothic" w:eastAsia="Book Antiqua" w:hAnsi="Century Gothic" w:cs="Book Antiqua"/>
              </w:rPr>
            </w:pPr>
            <w:r w:rsidRPr="0028270D">
              <w:rPr>
                <w:rFonts w:ascii="Century Gothic" w:eastAsia="Book Antiqua" w:hAnsi="Century Gothic" w:cs="Book Antiqua"/>
              </w:rPr>
              <w:t>30%</w:t>
            </w:r>
          </w:p>
        </w:tc>
      </w:tr>
      <w:tr w:rsidR="00D34DDE" w:rsidRPr="0028270D" w:rsidTr="00433733">
        <w:trPr>
          <w:trHeight w:val="285"/>
        </w:trPr>
        <w:tc>
          <w:tcPr>
            <w:tcW w:w="6565" w:type="dxa"/>
          </w:tcPr>
          <w:p w:rsidR="00D34DDE" w:rsidRPr="0028270D" w:rsidRDefault="00D34DDE" w:rsidP="005E100F">
            <w:pPr>
              <w:ind w:left="40"/>
              <w:jc w:val="both"/>
              <w:rPr>
                <w:rFonts w:ascii="Century Gothic" w:eastAsia="Book Antiqua" w:hAnsi="Century Gothic" w:cs="Book Antiqua"/>
              </w:rPr>
            </w:pPr>
            <w:r w:rsidRPr="0028270D">
              <w:rPr>
                <w:rFonts w:ascii="Century Gothic" w:eastAsia="Book Antiqua" w:hAnsi="Century Gothic" w:cs="Book Antiqua"/>
              </w:rPr>
              <w:t>Performance Assessment (End of Course Exam)</w:t>
            </w:r>
          </w:p>
        </w:tc>
        <w:tc>
          <w:tcPr>
            <w:tcW w:w="2975" w:type="dxa"/>
          </w:tcPr>
          <w:p w:rsidR="00D34DDE" w:rsidRPr="0028270D" w:rsidRDefault="00D34DDE" w:rsidP="005E100F">
            <w:pPr>
              <w:ind w:left="40"/>
              <w:jc w:val="both"/>
              <w:rPr>
                <w:rFonts w:ascii="Century Gothic" w:eastAsia="Book Antiqua" w:hAnsi="Century Gothic" w:cs="Book Antiqua"/>
              </w:rPr>
            </w:pPr>
            <w:r w:rsidRPr="0028270D">
              <w:rPr>
                <w:rFonts w:ascii="Century Gothic" w:eastAsia="Book Antiqua" w:hAnsi="Century Gothic" w:cs="Book Antiqua"/>
              </w:rPr>
              <w:t>50%</w:t>
            </w:r>
          </w:p>
        </w:tc>
      </w:tr>
      <w:tr w:rsidR="00D34DDE" w:rsidRPr="0028270D" w:rsidTr="00433733">
        <w:trPr>
          <w:trHeight w:val="285"/>
        </w:trPr>
        <w:tc>
          <w:tcPr>
            <w:tcW w:w="6565" w:type="dxa"/>
          </w:tcPr>
          <w:p w:rsidR="00D34DDE" w:rsidRPr="0028270D" w:rsidRDefault="00D34DDE" w:rsidP="005E100F">
            <w:pPr>
              <w:ind w:left="40"/>
              <w:jc w:val="both"/>
              <w:rPr>
                <w:rFonts w:ascii="Century Gothic" w:eastAsia="Book Antiqua" w:hAnsi="Century Gothic" w:cs="Book Antiqua"/>
                <w:b/>
              </w:rPr>
            </w:pPr>
            <w:r w:rsidRPr="0028270D">
              <w:rPr>
                <w:rFonts w:ascii="Century Gothic" w:eastAsia="Book Antiqua" w:hAnsi="Century Gothic" w:cs="Book Antiqua"/>
                <w:b/>
              </w:rPr>
              <w:t>Total</w:t>
            </w:r>
          </w:p>
        </w:tc>
        <w:tc>
          <w:tcPr>
            <w:tcW w:w="2975" w:type="dxa"/>
          </w:tcPr>
          <w:p w:rsidR="00D34DDE" w:rsidRPr="0028270D" w:rsidRDefault="00D34DDE" w:rsidP="005E100F">
            <w:pPr>
              <w:ind w:left="40"/>
              <w:jc w:val="both"/>
              <w:rPr>
                <w:rFonts w:ascii="Century Gothic" w:eastAsia="Book Antiqua" w:hAnsi="Century Gothic" w:cs="Book Antiqua"/>
                <w:b/>
              </w:rPr>
            </w:pPr>
            <w:r w:rsidRPr="0028270D">
              <w:rPr>
                <w:rFonts w:ascii="Century Gothic" w:eastAsia="Book Antiqua" w:hAnsi="Century Gothic" w:cs="Book Antiqua"/>
                <w:b/>
              </w:rPr>
              <w:t>100%</w:t>
            </w:r>
          </w:p>
        </w:tc>
      </w:tr>
      <w:tr w:rsidR="00D34DDE" w:rsidRPr="0028270D" w:rsidTr="00433733">
        <w:trPr>
          <w:trHeight w:val="285"/>
        </w:trPr>
        <w:tc>
          <w:tcPr>
            <w:tcW w:w="6565" w:type="dxa"/>
          </w:tcPr>
          <w:p w:rsidR="00D34DDE" w:rsidRPr="00433733" w:rsidRDefault="00D34DDE" w:rsidP="005E100F">
            <w:pPr>
              <w:spacing w:before="0" w:line="360" w:lineRule="auto"/>
              <w:jc w:val="both"/>
              <w:rPr>
                <w:rFonts w:ascii="Century Gothic" w:eastAsia="Century Gothic" w:hAnsi="Century Gothic" w:cs="Century Gothic"/>
                <w:b/>
                <w:color w:val="FF0000"/>
              </w:rPr>
            </w:pPr>
            <w:r w:rsidRPr="00433733">
              <w:rPr>
                <w:rFonts w:ascii="Century Gothic" w:eastAsia="Century Gothic" w:hAnsi="Century Gothic" w:cs="Century Gothic"/>
                <w:b/>
                <w:color w:val="FF0000"/>
              </w:rPr>
              <w:t>Pass mark</w:t>
            </w:r>
          </w:p>
        </w:tc>
        <w:tc>
          <w:tcPr>
            <w:tcW w:w="2975" w:type="dxa"/>
          </w:tcPr>
          <w:p w:rsidR="00D34DDE" w:rsidRPr="00433733" w:rsidRDefault="00D34DDE" w:rsidP="005E100F">
            <w:pPr>
              <w:spacing w:before="0" w:line="360" w:lineRule="auto"/>
              <w:jc w:val="both"/>
              <w:rPr>
                <w:rFonts w:ascii="Century Gothic" w:eastAsia="Century Gothic" w:hAnsi="Century Gothic" w:cs="Century Gothic"/>
                <w:b/>
                <w:color w:val="FF0000"/>
              </w:rPr>
            </w:pPr>
            <w:r w:rsidRPr="00433733">
              <w:rPr>
                <w:rFonts w:ascii="Century Gothic" w:eastAsia="Century Gothic" w:hAnsi="Century Gothic" w:cs="Century Gothic"/>
                <w:b/>
                <w:color w:val="FF0000"/>
              </w:rPr>
              <w:t>50%</w:t>
            </w:r>
          </w:p>
        </w:tc>
      </w:tr>
    </w:tbl>
    <w:p w:rsidR="00D34DDE" w:rsidRDefault="00D34DDE" w:rsidP="00D34DDE">
      <w:pPr>
        <w:keepNext/>
        <w:keepLines/>
        <w:pBdr>
          <w:top w:val="nil"/>
          <w:left w:val="nil"/>
          <w:bottom w:val="nil"/>
          <w:right w:val="nil"/>
          <w:between w:val="nil"/>
        </w:pBdr>
        <w:spacing w:before="0" w:after="0" w:line="360" w:lineRule="auto"/>
        <w:jc w:val="center"/>
        <w:rPr>
          <w:rFonts w:ascii="Times New Roman" w:eastAsia="Times New Roman" w:hAnsi="Times New Roman" w:cs="Times New Roman"/>
          <w:b/>
          <w:color w:val="000000"/>
        </w:rPr>
      </w:pPr>
    </w:p>
    <w:p w:rsidR="00B94571" w:rsidRDefault="00B94571" w:rsidP="00B94571">
      <w:pPr>
        <w:pStyle w:val="Heading3"/>
        <w:pBdr>
          <w:top w:val="single" w:sz="8" w:space="1" w:color="ED7D31" w:themeColor="accent2"/>
          <w:left w:val="single" w:sz="8" w:space="4" w:color="ED7D31" w:themeColor="accent2"/>
        </w:pBdr>
        <w:tabs>
          <w:tab w:val="left" w:pos="540"/>
        </w:tabs>
        <w:spacing w:before="0" w:line="360" w:lineRule="auto"/>
        <w:contextualSpacing/>
        <w:rPr>
          <w:rFonts w:ascii="Georgia Pro" w:eastAsia="Geo" w:hAnsi="Georgia Pro" w:cs="Times New Roman (Body CS)"/>
          <w:caps/>
          <w:color w:val="1F4E79" w:themeColor="accent1" w:themeShade="80"/>
          <w:spacing w:val="6"/>
        </w:rPr>
      </w:pPr>
      <w:bookmarkStart w:id="28" w:name="_Toc185256679"/>
      <w:r w:rsidRPr="00B94571">
        <w:rPr>
          <w:rFonts w:ascii="Georgia Pro" w:eastAsia="Geo" w:hAnsi="Georgia Pro" w:cs="Times New Roman (Body CS)"/>
          <w:caps/>
          <w:color w:val="1F4E79" w:themeColor="accent1" w:themeShade="80"/>
          <w:spacing w:val="6"/>
        </w:rPr>
        <w:t>General Instructions for Module Assessments</w:t>
      </w:r>
      <w:r>
        <w:rPr>
          <w:rFonts w:ascii="Georgia Pro" w:eastAsia="Geo" w:hAnsi="Georgia Pro" w:cs="Times New Roman (Body CS)"/>
          <w:caps/>
          <w:color w:val="1F4E79" w:themeColor="accent1" w:themeShade="80"/>
          <w:spacing w:val="6"/>
        </w:rPr>
        <w:t xml:space="preserve"> [CAT]</w:t>
      </w:r>
      <w:bookmarkEnd w:id="28"/>
    </w:p>
    <w:p w:rsidR="00447227" w:rsidRDefault="00447227" w:rsidP="00447227">
      <w:pPr>
        <w:spacing w:before="0" w:after="100" w:afterAutospacing="1" w:line="240" w:lineRule="auto"/>
        <w:jc w:val="both"/>
        <w:rPr>
          <w:rFonts w:ascii="Century Gothic" w:hAnsi="Century Gothic"/>
        </w:rPr>
      </w:pPr>
      <w:r w:rsidRPr="00447227">
        <w:rPr>
          <w:rFonts w:ascii="Century Gothic" w:hAnsi="Century Gothic"/>
        </w:rPr>
        <w:t>Each module shall have the following 4 assessment levels to take care of the module ELOs</w:t>
      </w:r>
      <w:r>
        <w:rPr>
          <w:rFonts w:ascii="Century Gothic" w:hAnsi="Century Gothic"/>
        </w:rPr>
        <w:t xml:space="preserve">. All the assessments are mandatory for one to proceed to the next module and contribute to overall course grading. The instruction for each of these assessment that will apply to each module is provide as below </w:t>
      </w:r>
    </w:p>
    <w:tbl>
      <w:tblPr>
        <w:tblW w:w="0" w:type="auto"/>
        <w:tblLook w:val="04A0" w:firstRow="1" w:lastRow="0" w:firstColumn="1" w:lastColumn="0" w:noHBand="0" w:noVBand="1"/>
      </w:tblPr>
      <w:tblGrid>
        <w:gridCol w:w="9350"/>
      </w:tblGrid>
      <w:tr w:rsidR="001C5DF9" w:rsidTr="001C5DF9">
        <w:tc>
          <w:tcPr>
            <w:tcW w:w="9350" w:type="dxa"/>
            <w:shd w:val="clear" w:color="auto" w:fill="FFF2CC" w:themeFill="accent4" w:themeFillTint="33"/>
          </w:tcPr>
          <w:p w:rsidR="001C5DF9" w:rsidRPr="00B94571" w:rsidRDefault="001C5DF9" w:rsidP="001C5DF9">
            <w:pPr>
              <w:rPr>
                <w:rFonts w:ascii="Century Gothic" w:hAnsi="Century Gothic"/>
              </w:rPr>
            </w:pPr>
            <w:r w:rsidRPr="00B94571">
              <w:rPr>
                <w:rStyle w:val="Strong"/>
                <w:rFonts w:ascii="Century Gothic" w:hAnsi="Century Gothic"/>
                <w:bCs w:val="0"/>
              </w:rPr>
              <w:lastRenderedPageBreak/>
              <w:t>1. Multiple-Choice Questions (MCQs)</w:t>
            </w:r>
          </w:p>
          <w:p w:rsidR="001C5DF9" w:rsidRDefault="001C5DF9" w:rsidP="00447227">
            <w:pPr>
              <w:spacing w:before="0" w:after="100" w:afterAutospacing="1" w:line="240" w:lineRule="auto"/>
              <w:jc w:val="both"/>
              <w:rPr>
                <w:rFonts w:ascii="Century Gothic" w:hAnsi="Century Gothic"/>
              </w:rPr>
            </w:pPr>
          </w:p>
        </w:tc>
      </w:tr>
      <w:tr w:rsidR="001C5DF9" w:rsidTr="001C5DF9">
        <w:tc>
          <w:tcPr>
            <w:tcW w:w="9350" w:type="dxa"/>
          </w:tcPr>
          <w:p w:rsidR="001C5DF9" w:rsidRPr="00C55E1A" w:rsidRDefault="001C5DF9" w:rsidP="001C5DF9">
            <w:pPr>
              <w:numPr>
                <w:ilvl w:val="0"/>
                <w:numId w:val="108"/>
              </w:numPr>
              <w:spacing w:before="0" w:after="100" w:afterAutospacing="1" w:line="240" w:lineRule="auto"/>
              <w:rPr>
                <w:rFonts w:ascii="Century Gothic" w:hAnsi="Century Gothic"/>
              </w:rPr>
            </w:pPr>
            <w:r w:rsidRPr="00C55E1A">
              <w:rPr>
                <w:rStyle w:val="Strong"/>
                <w:rFonts w:ascii="Century Gothic" w:hAnsi="Century Gothic"/>
              </w:rPr>
              <w:t>Format</w:t>
            </w:r>
            <w:r w:rsidRPr="00C55E1A">
              <w:rPr>
                <w:rFonts w:ascii="Century Gothic" w:hAnsi="Century Gothic"/>
              </w:rPr>
              <w:t xml:space="preserve">: Each module includes 5 MCQs, each worth </w:t>
            </w:r>
            <w:r w:rsidRPr="00C55E1A">
              <w:rPr>
                <w:rStyle w:val="Strong"/>
                <w:rFonts w:ascii="Century Gothic" w:hAnsi="Century Gothic"/>
              </w:rPr>
              <w:t>1 mark</w:t>
            </w:r>
            <w:r w:rsidRPr="00C55E1A">
              <w:rPr>
                <w:rFonts w:ascii="Century Gothic" w:hAnsi="Century Gothic"/>
              </w:rPr>
              <w:t>.</w:t>
            </w:r>
          </w:p>
          <w:p w:rsidR="001C5DF9" w:rsidRPr="00C55E1A" w:rsidRDefault="001C5DF9" w:rsidP="001C5DF9">
            <w:pPr>
              <w:numPr>
                <w:ilvl w:val="0"/>
                <w:numId w:val="108"/>
              </w:numPr>
              <w:spacing w:before="0" w:after="100" w:afterAutospacing="1" w:line="240" w:lineRule="auto"/>
              <w:rPr>
                <w:rFonts w:ascii="Century Gothic" w:hAnsi="Century Gothic"/>
              </w:rPr>
            </w:pPr>
            <w:r w:rsidRPr="00C55E1A">
              <w:rPr>
                <w:rStyle w:val="Strong"/>
                <w:rFonts w:ascii="Century Gothic" w:hAnsi="Century Gothic"/>
              </w:rPr>
              <w:t>Answering</w:t>
            </w:r>
            <w:r w:rsidRPr="00C55E1A">
              <w:rPr>
                <w:rFonts w:ascii="Century Gothic" w:hAnsi="Century Gothic"/>
              </w:rPr>
              <w:t>: Select the correct answer from the provided options (A, B, C, or D).</w:t>
            </w:r>
          </w:p>
          <w:p w:rsidR="001C5DF9" w:rsidRPr="00C55E1A" w:rsidRDefault="001C5DF9" w:rsidP="001C5DF9">
            <w:pPr>
              <w:numPr>
                <w:ilvl w:val="0"/>
                <w:numId w:val="108"/>
              </w:numPr>
              <w:spacing w:before="0" w:after="100" w:afterAutospacing="1" w:line="240" w:lineRule="auto"/>
              <w:rPr>
                <w:rFonts w:ascii="Century Gothic" w:hAnsi="Century Gothic"/>
              </w:rPr>
            </w:pPr>
            <w:r w:rsidRPr="00C55E1A">
              <w:rPr>
                <w:rStyle w:val="Strong"/>
                <w:rFonts w:ascii="Century Gothic" w:hAnsi="Century Gothic"/>
              </w:rPr>
              <w:t>Scoring</w:t>
            </w:r>
            <w:r w:rsidRPr="00C55E1A">
              <w:rPr>
                <w:rFonts w:ascii="Century Gothic" w:hAnsi="Century Gothic"/>
              </w:rPr>
              <w:t>:</w:t>
            </w:r>
          </w:p>
          <w:p w:rsidR="001C5DF9" w:rsidRPr="00C55E1A" w:rsidRDefault="001C5DF9" w:rsidP="001C5DF9">
            <w:pPr>
              <w:numPr>
                <w:ilvl w:val="1"/>
                <w:numId w:val="108"/>
              </w:numPr>
              <w:spacing w:before="0" w:after="100" w:afterAutospacing="1" w:line="240" w:lineRule="auto"/>
              <w:rPr>
                <w:rFonts w:ascii="Century Gothic" w:hAnsi="Century Gothic"/>
              </w:rPr>
            </w:pPr>
            <w:r w:rsidRPr="00C55E1A">
              <w:rPr>
                <w:rFonts w:ascii="Century Gothic" w:hAnsi="Century Gothic"/>
              </w:rPr>
              <w:t xml:space="preserve">Each correct answer: </w:t>
            </w:r>
            <w:r w:rsidRPr="00C55E1A">
              <w:rPr>
                <w:rStyle w:val="Strong"/>
                <w:rFonts w:ascii="Century Gothic" w:hAnsi="Century Gothic"/>
              </w:rPr>
              <w:t>1 mark</w:t>
            </w:r>
            <w:r w:rsidRPr="00C55E1A">
              <w:rPr>
                <w:rFonts w:ascii="Century Gothic" w:hAnsi="Century Gothic"/>
              </w:rPr>
              <w:t>.</w:t>
            </w:r>
          </w:p>
          <w:p w:rsidR="001C5DF9" w:rsidRPr="00C55E1A" w:rsidRDefault="001C5DF9" w:rsidP="001C5DF9">
            <w:pPr>
              <w:numPr>
                <w:ilvl w:val="1"/>
                <w:numId w:val="108"/>
              </w:numPr>
              <w:spacing w:before="0" w:after="100" w:afterAutospacing="1" w:line="240" w:lineRule="auto"/>
              <w:rPr>
                <w:rFonts w:ascii="Century Gothic" w:hAnsi="Century Gothic"/>
              </w:rPr>
            </w:pPr>
            <w:r w:rsidRPr="00C55E1A">
              <w:rPr>
                <w:rFonts w:ascii="Century Gothic" w:hAnsi="Century Gothic"/>
              </w:rPr>
              <w:t>No marks are deducted for incorrect answers or unanswered questions.</w:t>
            </w:r>
          </w:p>
          <w:p w:rsidR="001C5DF9" w:rsidRPr="00C55E1A" w:rsidRDefault="001C5DF9" w:rsidP="001C5DF9">
            <w:pPr>
              <w:numPr>
                <w:ilvl w:val="0"/>
                <w:numId w:val="108"/>
              </w:numPr>
              <w:spacing w:before="0" w:after="100" w:afterAutospacing="1" w:line="240" w:lineRule="auto"/>
              <w:rPr>
                <w:rFonts w:ascii="Century Gothic" w:hAnsi="Century Gothic"/>
              </w:rPr>
            </w:pPr>
            <w:r w:rsidRPr="00C55E1A">
              <w:rPr>
                <w:rStyle w:val="Strong"/>
                <w:rFonts w:ascii="Century Gothic" w:hAnsi="Century Gothic"/>
              </w:rPr>
              <w:t>Submission</w:t>
            </w:r>
            <w:r w:rsidRPr="00C55E1A">
              <w:rPr>
                <w:rFonts w:ascii="Century Gothic" w:hAnsi="Century Gothic"/>
              </w:rPr>
              <w:t>: Complete the quiz on the LMS within the allotted time.</w:t>
            </w:r>
          </w:p>
          <w:p w:rsidR="001C5DF9" w:rsidRPr="00C55E1A" w:rsidRDefault="001C5DF9" w:rsidP="001C5DF9">
            <w:pPr>
              <w:numPr>
                <w:ilvl w:val="0"/>
                <w:numId w:val="108"/>
              </w:numPr>
              <w:spacing w:before="0" w:after="100" w:afterAutospacing="1" w:line="240" w:lineRule="auto"/>
              <w:rPr>
                <w:rFonts w:ascii="Century Gothic" w:hAnsi="Century Gothic"/>
              </w:rPr>
            </w:pPr>
            <w:r w:rsidRPr="00C55E1A">
              <w:rPr>
                <w:rStyle w:val="Strong"/>
                <w:rFonts w:ascii="Century Gothic" w:hAnsi="Century Gothic"/>
              </w:rPr>
              <w:t>Time Allocation</w:t>
            </w:r>
            <w:r w:rsidRPr="00C55E1A">
              <w:rPr>
                <w:rFonts w:ascii="Century Gothic" w:hAnsi="Century Gothic"/>
              </w:rPr>
              <w:t xml:space="preserve">: You will have </w:t>
            </w:r>
            <w:r w:rsidRPr="00C55E1A">
              <w:rPr>
                <w:rStyle w:val="Strong"/>
                <w:rFonts w:ascii="Century Gothic" w:hAnsi="Century Gothic"/>
              </w:rPr>
              <w:t>15 minutes</w:t>
            </w:r>
            <w:r w:rsidRPr="00C55E1A">
              <w:rPr>
                <w:rFonts w:ascii="Century Gothic" w:hAnsi="Century Gothic"/>
              </w:rPr>
              <w:t xml:space="preserve"> to answer all 5 questions.</w:t>
            </w:r>
          </w:p>
          <w:p w:rsidR="001C5DF9" w:rsidRPr="001C5DF9" w:rsidRDefault="001C5DF9" w:rsidP="001C5DF9">
            <w:pPr>
              <w:numPr>
                <w:ilvl w:val="0"/>
                <w:numId w:val="108"/>
              </w:numPr>
              <w:spacing w:before="0" w:after="100" w:afterAutospacing="1" w:line="240" w:lineRule="auto"/>
              <w:rPr>
                <w:rFonts w:ascii="Century Gothic" w:hAnsi="Century Gothic"/>
              </w:rPr>
            </w:pPr>
            <w:r w:rsidRPr="00C55E1A">
              <w:rPr>
                <w:rStyle w:val="Strong"/>
                <w:rFonts w:ascii="Century Gothic" w:hAnsi="Century Gothic"/>
              </w:rPr>
              <w:t>Total Marks</w:t>
            </w:r>
            <w:r w:rsidRPr="00C55E1A">
              <w:rPr>
                <w:rFonts w:ascii="Century Gothic" w:hAnsi="Century Gothic"/>
              </w:rPr>
              <w:t xml:space="preserve">: </w:t>
            </w:r>
            <w:r w:rsidRPr="00C55E1A">
              <w:rPr>
                <w:rStyle w:val="Strong"/>
                <w:rFonts w:ascii="Century Gothic" w:hAnsi="Century Gothic"/>
              </w:rPr>
              <w:t>5 Marks</w:t>
            </w:r>
            <w:r w:rsidRPr="00C55E1A">
              <w:rPr>
                <w:rFonts w:ascii="Century Gothic" w:hAnsi="Century Gothic"/>
              </w:rPr>
              <w:t>.</w:t>
            </w:r>
          </w:p>
        </w:tc>
      </w:tr>
      <w:tr w:rsidR="001C5DF9" w:rsidTr="001C5DF9">
        <w:tc>
          <w:tcPr>
            <w:tcW w:w="9350" w:type="dxa"/>
            <w:shd w:val="clear" w:color="auto" w:fill="FFF2CC" w:themeFill="accent4" w:themeFillTint="33"/>
          </w:tcPr>
          <w:p w:rsidR="001C5DF9" w:rsidRPr="001C5DF9" w:rsidRDefault="001C5DF9" w:rsidP="001C5DF9">
            <w:pPr>
              <w:rPr>
                <w:rStyle w:val="Strong"/>
                <w:rFonts w:ascii="Century Gothic" w:hAnsi="Century Gothic"/>
                <w:b w:val="0"/>
                <w:bCs w:val="0"/>
              </w:rPr>
            </w:pPr>
            <w:r w:rsidRPr="00B94571">
              <w:rPr>
                <w:rStyle w:val="Strong"/>
                <w:rFonts w:ascii="Century Gothic" w:hAnsi="Century Gothic"/>
                <w:bCs w:val="0"/>
              </w:rPr>
              <w:t>2. Online Discussion Forum</w:t>
            </w:r>
          </w:p>
        </w:tc>
      </w:tr>
      <w:tr w:rsidR="001C5DF9" w:rsidTr="001C5DF9">
        <w:tc>
          <w:tcPr>
            <w:tcW w:w="9350" w:type="dxa"/>
          </w:tcPr>
          <w:p w:rsidR="001C5DF9" w:rsidRPr="00C55E1A" w:rsidRDefault="001C5DF9" w:rsidP="001C5DF9">
            <w:pPr>
              <w:numPr>
                <w:ilvl w:val="0"/>
                <w:numId w:val="109"/>
              </w:numPr>
              <w:spacing w:before="0" w:line="240" w:lineRule="auto"/>
              <w:rPr>
                <w:rFonts w:ascii="Century Gothic" w:hAnsi="Century Gothic"/>
              </w:rPr>
            </w:pPr>
            <w:r w:rsidRPr="00C55E1A">
              <w:rPr>
                <w:rStyle w:val="Strong"/>
                <w:rFonts w:ascii="Century Gothic" w:hAnsi="Century Gothic"/>
              </w:rPr>
              <w:t>Purpose</w:t>
            </w:r>
            <w:r w:rsidRPr="00C55E1A">
              <w:rPr>
                <w:rFonts w:ascii="Century Gothic" w:hAnsi="Century Gothic"/>
              </w:rPr>
              <w:t>: Engage with module topics, reflect critically, and interact with peers and facilitators.</w:t>
            </w:r>
          </w:p>
          <w:p w:rsidR="001C5DF9" w:rsidRPr="00C55E1A" w:rsidRDefault="001C5DF9" w:rsidP="001C5DF9">
            <w:pPr>
              <w:numPr>
                <w:ilvl w:val="0"/>
                <w:numId w:val="109"/>
              </w:numPr>
              <w:spacing w:before="0" w:line="240" w:lineRule="auto"/>
              <w:rPr>
                <w:rFonts w:ascii="Century Gothic" w:hAnsi="Century Gothic"/>
              </w:rPr>
            </w:pPr>
            <w:r w:rsidRPr="00C55E1A">
              <w:rPr>
                <w:rStyle w:val="Strong"/>
                <w:rFonts w:ascii="Century Gothic" w:hAnsi="Century Gothic"/>
              </w:rPr>
              <w:t>Participation Requirements</w:t>
            </w:r>
            <w:r w:rsidRPr="00C55E1A">
              <w:rPr>
                <w:rFonts w:ascii="Century Gothic" w:hAnsi="Century Gothic"/>
              </w:rPr>
              <w:t>:</w:t>
            </w:r>
          </w:p>
          <w:p w:rsidR="001C5DF9" w:rsidRPr="00C55E1A" w:rsidRDefault="001C5DF9" w:rsidP="001C5DF9">
            <w:pPr>
              <w:numPr>
                <w:ilvl w:val="1"/>
                <w:numId w:val="109"/>
              </w:numPr>
              <w:spacing w:before="0" w:line="240" w:lineRule="auto"/>
              <w:rPr>
                <w:rFonts w:ascii="Century Gothic" w:hAnsi="Century Gothic"/>
              </w:rPr>
            </w:pPr>
            <w:r w:rsidRPr="00C55E1A">
              <w:rPr>
                <w:rFonts w:ascii="Century Gothic" w:hAnsi="Century Gothic"/>
              </w:rPr>
              <w:t>Post one original response to the discussion question (150–200 words).</w:t>
            </w:r>
          </w:p>
          <w:p w:rsidR="001C5DF9" w:rsidRPr="00C55E1A" w:rsidRDefault="001C5DF9" w:rsidP="001C5DF9">
            <w:pPr>
              <w:numPr>
                <w:ilvl w:val="1"/>
                <w:numId w:val="109"/>
              </w:numPr>
              <w:spacing w:before="0" w:line="240" w:lineRule="auto"/>
              <w:rPr>
                <w:rFonts w:ascii="Century Gothic" w:hAnsi="Century Gothic"/>
              </w:rPr>
            </w:pPr>
            <w:r w:rsidRPr="00C55E1A">
              <w:rPr>
                <w:rFonts w:ascii="Century Gothic" w:hAnsi="Century Gothic"/>
              </w:rPr>
              <w:t>Respond to at least two peers’ posts with constructive comments, questions, or alternative perspectives (50–75 words each).</w:t>
            </w:r>
          </w:p>
          <w:p w:rsidR="001C5DF9" w:rsidRPr="00C55E1A" w:rsidRDefault="001C5DF9" w:rsidP="001C5DF9">
            <w:pPr>
              <w:numPr>
                <w:ilvl w:val="0"/>
                <w:numId w:val="109"/>
              </w:numPr>
              <w:spacing w:before="0" w:line="240" w:lineRule="auto"/>
              <w:rPr>
                <w:rFonts w:ascii="Century Gothic" w:hAnsi="Century Gothic"/>
              </w:rPr>
            </w:pPr>
            <w:r w:rsidRPr="00C55E1A">
              <w:rPr>
                <w:rStyle w:val="Strong"/>
                <w:rFonts w:ascii="Century Gothic" w:hAnsi="Century Gothic"/>
              </w:rPr>
              <w:t>Grading Criteria</w:t>
            </w:r>
            <w:r w:rsidRPr="00C55E1A">
              <w:rPr>
                <w:rFonts w:ascii="Century Gothic" w:hAnsi="Century Gothic"/>
              </w:rPr>
              <w:t>:</w:t>
            </w:r>
          </w:p>
          <w:p w:rsidR="001C5DF9" w:rsidRPr="00C55E1A" w:rsidRDefault="001C5DF9" w:rsidP="001C5DF9">
            <w:pPr>
              <w:numPr>
                <w:ilvl w:val="1"/>
                <w:numId w:val="109"/>
              </w:numPr>
              <w:spacing w:before="0" w:line="240" w:lineRule="auto"/>
              <w:rPr>
                <w:rFonts w:ascii="Century Gothic" w:hAnsi="Century Gothic"/>
              </w:rPr>
            </w:pPr>
            <w:r w:rsidRPr="00C55E1A">
              <w:rPr>
                <w:rFonts w:ascii="Century Gothic" w:hAnsi="Century Gothic"/>
              </w:rPr>
              <w:t xml:space="preserve">Relevance to the topic: </w:t>
            </w:r>
            <w:r w:rsidRPr="00C55E1A">
              <w:rPr>
                <w:rStyle w:val="Strong"/>
                <w:rFonts w:ascii="Century Gothic" w:hAnsi="Century Gothic"/>
              </w:rPr>
              <w:t>4 marks</w:t>
            </w:r>
            <w:r w:rsidRPr="00C55E1A">
              <w:rPr>
                <w:rFonts w:ascii="Century Gothic" w:hAnsi="Century Gothic"/>
              </w:rPr>
              <w:t>.</w:t>
            </w:r>
          </w:p>
          <w:p w:rsidR="001C5DF9" w:rsidRPr="00C55E1A" w:rsidRDefault="001C5DF9" w:rsidP="001C5DF9">
            <w:pPr>
              <w:numPr>
                <w:ilvl w:val="1"/>
                <w:numId w:val="109"/>
              </w:numPr>
              <w:spacing w:before="0" w:line="240" w:lineRule="auto"/>
              <w:rPr>
                <w:rFonts w:ascii="Century Gothic" w:hAnsi="Century Gothic"/>
              </w:rPr>
            </w:pPr>
            <w:r w:rsidRPr="00C55E1A">
              <w:rPr>
                <w:rFonts w:ascii="Century Gothic" w:hAnsi="Century Gothic"/>
              </w:rPr>
              <w:t xml:space="preserve">Depth of analysis and use of module concepts: </w:t>
            </w:r>
            <w:r w:rsidRPr="00C55E1A">
              <w:rPr>
                <w:rStyle w:val="Strong"/>
                <w:rFonts w:ascii="Century Gothic" w:hAnsi="Century Gothic"/>
              </w:rPr>
              <w:t>4 marks</w:t>
            </w:r>
            <w:r w:rsidRPr="00C55E1A">
              <w:rPr>
                <w:rFonts w:ascii="Century Gothic" w:hAnsi="Century Gothic"/>
              </w:rPr>
              <w:t>.</w:t>
            </w:r>
          </w:p>
          <w:p w:rsidR="001C5DF9" w:rsidRPr="00C55E1A" w:rsidRDefault="001C5DF9" w:rsidP="001C5DF9">
            <w:pPr>
              <w:numPr>
                <w:ilvl w:val="1"/>
                <w:numId w:val="109"/>
              </w:numPr>
              <w:spacing w:before="0" w:line="240" w:lineRule="auto"/>
              <w:rPr>
                <w:rFonts w:ascii="Century Gothic" w:hAnsi="Century Gothic"/>
              </w:rPr>
            </w:pPr>
            <w:r w:rsidRPr="00C55E1A">
              <w:rPr>
                <w:rFonts w:ascii="Century Gothic" w:hAnsi="Century Gothic"/>
              </w:rPr>
              <w:t xml:space="preserve">Engagement with peers: </w:t>
            </w:r>
            <w:r w:rsidRPr="00C55E1A">
              <w:rPr>
                <w:rStyle w:val="Strong"/>
                <w:rFonts w:ascii="Century Gothic" w:hAnsi="Century Gothic"/>
              </w:rPr>
              <w:t>2 marks</w:t>
            </w:r>
            <w:r w:rsidRPr="00C55E1A">
              <w:rPr>
                <w:rFonts w:ascii="Century Gothic" w:hAnsi="Century Gothic"/>
              </w:rPr>
              <w:t>.</w:t>
            </w:r>
          </w:p>
          <w:p w:rsidR="001C5DF9" w:rsidRPr="00C55E1A" w:rsidRDefault="001C5DF9" w:rsidP="001C5DF9">
            <w:pPr>
              <w:numPr>
                <w:ilvl w:val="0"/>
                <w:numId w:val="109"/>
              </w:numPr>
              <w:spacing w:before="0" w:line="240" w:lineRule="auto"/>
              <w:rPr>
                <w:rFonts w:ascii="Century Gothic" w:hAnsi="Century Gothic"/>
              </w:rPr>
            </w:pPr>
            <w:r w:rsidRPr="00C55E1A">
              <w:rPr>
                <w:rStyle w:val="Strong"/>
                <w:rFonts w:ascii="Century Gothic" w:hAnsi="Century Gothic"/>
              </w:rPr>
              <w:t>Submission Deadline</w:t>
            </w:r>
            <w:r w:rsidRPr="00C55E1A">
              <w:rPr>
                <w:rFonts w:ascii="Century Gothic" w:hAnsi="Century Gothic"/>
              </w:rPr>
              <w:t>: All posts and replies must be submitted within the specified timeline in the LMS. Late participation will not be graded.</w:t>
            </w:r>
          </w:p>
          <w:p w:rsidR="001C5DF9" w:rsidRPr="00C55E1A" w:rsidRDefault="001C5DF9" w:rsidP="001C5DF9">
            <w:pPr>
              <w:spacing w:before="0" w:line="240" w:lineRule="auto"/>
              <w:ind w:left="720"/>
              <w:rPr>
                <w:rStyle w:val="Strong"/>
                <w:rFonts w:ascii="Century Gothic" w:hAnsi="Century Gothic"/>
              </w:rPr>
            </w:pPr>
            <w:r w:rsidRPr="00C55E1A">
              <w:rPr>
                <w:rStyle w:val="Strong"/>
                <w:rFonts w:ascii="Century Gothic" w:hAnsi="Century Gothic"/>
              </w:rPr>
              <w:t>Total Marks</w:t>
            </w:r>
            <w:r w:rsidRPr="00C55E1A">
              <w:rPr>
                <w:rFonts w:ascii="Century Gothic" w:hAnsi="Century Gothic"/>
              </w:rPr>
              <w:t xml:space="preserve">: </w:t>
            </w:r>
            <w:r w:rsidRPr="00C55E1A">
              <w:rPr>
                <w:rStyle w:val="Strong"/>
                <w:rFonts w:ascii="Century Gothic" w:hAnsi="Century Gothic"/>
              </w:rPr>
              <w:t>10 Marks</w:t>
            </w:r>
          </w:p>
        </w:tc>
      </w:tr>
      <w:tr w:rsidR="001C5DF9" w:rsidTr="001C5DF9">
        <w:tc>
          <w:tcPr>
            <w:tcW w:w="9350" w:type="dxa"/>
            <w:shd w:val="clear" w:color="auto" w:fill="FFF2CC" w:themeFill="accent4" w:themeFillTint="33"/>
          </w:tcPr>
          <w:p w:rsidR="001C5DF9" w:rsidRPr="001C5DF9" w:rsidRDefault="001C5DF9" w:rsidP="001C5DF9">
            <w:pPr>
              <w:rPr>
                <w:rStyle w:val="Strong"/>
                <w:rFonts w:ascii="Century Gothic" w:hAnsi="Century Gothic"/>
                <w:bCs w:val="0"/>
              </w:rPr>
            </w:pPr>
            <w:r w:rsidRPr="00B94571">
              <w:rPr>
                <w:rStyle w:val="Strong"/>
                <w:rFonts w:ascii="Century Gothic" w:hAnsi="Century Gothic"/>
                <w:b w:val="0"/>
                <w:bCs w:val="0"/>
              </w:rPr>
              <w:t xml:space="preserve">3. </w:t>
            </w:r>
            <w:r w:rsidRPr="00B94571">
              <w:rPr>
                <w:rFonts w:ascii="Century Gothic" w:hAnsi="Century Gothic"/>
                <w:b/>
              </w:rPr>
              <w:t>Project/Presentation/Practical Activities</w:t>
            </w:r>
          </w:p>
        </w:tc>
      </w:tr>
      <w:tr w:rsidR="001C5DF9" w:rsidTr="001C5DF9">
        <w:tc>
          <w:tcPr>
            <w:tcW w:w="9350" w:type="dxa"/>
          </w:tcPr>
          <w:p w:rsidR="001C5DF9" w:rsidRPr="00C55E1A" w:rsidRDefault="001C5DF9" w:rsidP="001C5DF9">
            <w:pPr>
              <w:numPr>
                <w:ilvl w:val="0"/>
                <w:numId w:val="110"/>
              </w:numPr>
              <w:spacing w:before="0" w:after="100" w:afterAutospacing="1" w:line="240" w:lineRule="auto"/>
              <w:rPr>
                <w:rFonts w:ascii="Century Gothic" w:hAnsi="Century Gothic"/>
              </w:rPr>
            </w:pPr>
            <w:r w:rsidRPr="00C55E1A">
              <w:rPr>
                <w:rStyle w:val="Strong"/>
                <w:rFonts w:ascii="Century Gothic" w:hAnsi="Century Gothic"/>
              </w:rPr>
              <w:t>Objective</w:t>
            </w:r>
            <w:r w:rsidRPr="00C55E1A">
              <w:rPr>
                <w:rFonts w:ascii="Century Gothic" w:hAnsi="Century Gothic"/>
              </w:rPr>
              <w:t>: Apply module concepts in real-world or simulated scenarios</w:t>
            </w:r>
            <w:r>
              <w:rPr>
                <w:rFonts w:ascii="Century Gothic" w:hAnsi="Century Gothic"/>
              </w:rPr>
              <w:t>/ case studies</w:t>
            </w:r>
            <w:r w:rsidRPr="00C55E1A">
              <w:rPr>
                <w:rFonts w:ascii="Century Gothic" w:hAnsi="Century Gothic"/>
              </w:rPr>
              <w:t xml:space="preserve"> to demonstrate understanding.</w:t>
            </w:r>
          </w:p>
          <w:p w:rsidR="001C5DF9" w:rsidRPr="00C55E1A" w:rsidRDefault="001C5DF9" w:rsidP="001C5DF9">
            <w:pPr>
              <w:numPr>
                <w:ilvl w:val="0"/>
                <w:numId w:val="110"/>
              </w:numPr>
              <w:spacing w:before="0" w:after="100" w:afterAutospacing="1" w:line="240" w:lineRule="auto"/>
              <w:rPr>
                <w:rFonts w:ascii="Century Gothic" w:hAnsi="Century Gothic"/>
              </w:rPr>
            </w:pPr>
            <w:r w:rsidRPr="00C55E1A">
              <w:rPr>
                <w:rStyle w:val="Strong"/>
                <w:rFonts w:ascii="Century Gothic" w:hAnsi="Century Gothic"/>
              </w:rPr>
              <w:t>Submission Guidelines</w:t>
            </w:r>
            <w:r w:rsidRPr="00C55E1A">
              <w:rPr>
                <w:rFonts w:ascii="Century Gothic" w:hAnsi="Century Gothic"/>
              </w:rPr>
              <w:t>:</w:t>
            </w:r>
          </w:p>
          <w:p w:rsidR="001C5DF9" w:rsidRPr="00C55E1A" w:rsidRDefault="001C5DF9" w:rsidP="001C5DF9">
            <w:pPr>
              <w:numPr>
                <w:ilvl w:val="1"/>
                <w:numId w:val="110"/>
              </w:numPr>
              <w:spacing w:before="0" w:after="100" w:afterAutospacing="1" w:line="240" w:lineRule="auto"/>
              <w:rPr>
                <w:rFonts w:ascii="Century Gothic" w:hAnsi="Century Gothic"/>
              </w:rPr>
            </w:pPr>
            <w:r w:rsidRPr="00C55E1A">
              <w:rPr>
                <w:rFonts w:ascii="Century Gothic" w:hAnsi="Century Gothic"/>
              </w:rPr>
              <w:lastRenderedPageBreak/>
              <w:t xml:space="preserve">Submit a project or practical report in </w:t>
            </w:r>
            <w:r w:rsidRPr="00C55E1A">
              <w:rPr>
                <w:rStyle w:val="Strong"/>
                <w:rFonts w:ascii="Century Gothic" w:hAnsi="Century Gothic"/>
              </w:rPr>
              <w:t>PDF or Word format</w:t>
            </w:r>
            <w:r w:rsidRPr="00C55E1A">
              <w:rPr>
                <w:rFonts w:ascii="Century Gothic" w:hAnsi="Century Gothic"/>
              </w:rPr>
              <w:t xml:space="preserve"> through the LMS.</w:t>
            </w:r>
          </w:p>
          <w:p w:rsidR="001C5DF9" w:rsidRPr="00C55E1A" w:rsidRDefault="001C5DF9" w:rsidP="001C5DF9">
            <w:pPr>
              <w:numPr>
                <w:ilvl w:val="1"/>
                <w:numId w:val="110"/>
              </w:numPr>
              <w:spacing w:before="0" w:after="100" w:afterAutospacing="1" w:line="240" w:lineRule="auto"/>
              <w:rPr>
                <w:rFonts w:ascii="Century Gothic" w:hAnsi="Century Gothic"/>
              </w:rPr>
            </w:pPr>
            <w:r w:rsidRPr="00C55E1A">
              <w:rPr>
                <w:rFonts w:ascii="Century Gothic" w:hAnsi="Century Gothic"/>
              </w:rPr>
              <w:t xml:space="preserve">Structure the report with </w:t>
            </w:r>
            <w:r w:rsidRPr="00C55E1A">
              <w:rPr>
                <w:rStyle w:val="Strong"/>
                <w:rFonts w:ascii="Century Gothic" w:hAnsi="Century Gothic"/>
              </w:rPr>
              <w:t>Introduction</w:t>
            </w:r>
            <w:r w:rsidRPr="00C55E1A">
              <w:rPr>
                <w:rFonts w:ascii="Century Gothic" w:hAnsi="Century Gothic"/>
              </w:rPr>
              <w:t xml:space="preserve">, </w:t>
            </w:r>
            <w:r w:rsidRPr="00C55E1A">
              <w:rPr>
                <w:rStyle w:val="Strong"/>
                <w:rFonts w:ascii="Century Gothic" w:hAnsi="Century Gothic"/>
              </w:rPr>
              <w:t>Methodology</w:t>
            </w:r>
            <w:r w:rsidRPr="00C55E1A">
              <w:rPr>
                <w:rFonts w:ascii="Century Gothic" w:hAnsi="Century Gothic"/>
              </w:rPr>
              <w:t xml:space="preserve">, </w:t>
            </w:r>
            <w:r w:rsidRPr="00C55E1A">
              <w:rPr>
                <w:rStyle w:val="Strong"/>
                <w:rFonts w:ascii="Century Gothic" w:hAnsi="Century Gothic"/>
              </w:rPr>
              <w:t>Results</w:t>
            </w:r>
            <w:r w:rsidRPr="00C55E1A">
              <w:rPr>
                <w:rFonts w:ascii="Century Gothic" w:hAnsi="Century Gothic"/>
              </w:rPr>
              <w:t xml:space="preserve">, and </w:t>
            </w:r>
            <w:r w:rsidRPr="00C55E1A">
              <w:rPr>
                <w:rStyle w:val="Strong"/>
                <w:rFonts w:ascii="Century Gothic" w:hAnsi="Century Gothic"/>
              </w:rPr>
              <w:t>Conclusion</w:t>
            </w:r>
            <w:r w:rsidRPr="00C55E1A">
              <w:rPr>
                <w:rFonts w:ascii="Century Gothic" w:hAnsi="Century Gothic"/>
              </w:rPr>
              <w:t xml:space="preserve"> sections.</w:t>
            </w:r>
          </w:p>
          <w:p w:rsidR="001C5DF9" w:rsidRPr="00C55E1A" w:rsidRDefault="001C5DF9" w:rsidP="001C5DF9">
            <w:pPr>
              <w:numPr>
                <w:ilvl w:val="1"/>
                <w:numId w:val="110"/>
              </w:numPr>
              <w:spacing w:before="0" w:after="100" w:afterAutospacing="1" w:line="240" w:lineRule="auto"/>
              <w:rPr>
                <w:rFonts w:ascii="Century Gothic" w:hAnsi="Century Gothic"/>
              </w:rPr>
            </w:pPr>
            <w:r w:rsidRPr="00C55E1A">
              <w:rPr>
                <w:rFonts w:ascii="Century Gothic" w:hAnsi="Century Gothic"/>
              </w:rPr>
              <w:t>For presentations, prepare a professional slide deck (e.g., PowerPoint) and upload it to the LMS or present it live during a session.</w:t>
            </w:r>
          </w:p>
          <w:p w:rsidR="001C5DF9" w:rsidRPr="00C55E1A" w:rsidRDefault="001C5DF9" w:rsidP="001C5DF9">
            <w:pPr>
              <w:numPr>
                <w:ilvl w:val="0"/>
                <w:numId w:val="110"/>
              </w:numPr>
              <w:spacing w:before="0" w:after="100" w:afterAutospacing="1" w:line="240" w:lineRule="auto"/>
              <w:rPr>
                <w:rFonts w:ascii="Century Gothic" w:hAnsi="Century Gothic"/>
              </w:rPr>
            </w:pPr>
            <w:r w:rsidRPr="00C55E1A">
              <w:rPr>
                <w:rStyle w:val="Strong"/>
                <w:rFonts w:ascii="Century Gothic" w:hAnsi="Century Gothic"/>
              </w:rPr>
              <w:t>Formatting</w:t>
            </w:r>
            <w:r w:rsidRPr="00C55E1A">
              <w:rPr>
                <w:rFonts w:ascii="Century Gothic" w:hAnsi="Century Gothic"/>
              </w:rPr>
              <w:t>:</w:t>
            </w:r>
          </w:p>
          <w:p w:rsidR="001C5DF9" w:rsidRPr="00C55E1A" w:rsidRDefault="001C5DF9" w:rsidP="001C5DF9">
            <w:pPr>
              <w:numPr>
                <w:ilvl w:val="1"/>
                <w:numId w:val="110"/>
              </w:numPr>
              <w:spacing w:before="0" w:after="100" w:afterAutospacing="1" w:line="240" w:lineRule="auto"/>
              <w:rPr>
                <w:rFonts w:ascii="Century Gothic" w:hAnsi="Century Gothic"/>
              </w:rPr>
            </w:pPr>
            <w:r w:rsidRPr="00C55E1A">
              <w:rPr>
                <w:rStyle w:val="Strong"/>
                <w:rFonts w:ascii="Century Gothic" w:hAnsi="Century Gothic"/>
              </w:rPr>
              <w:t>Reports</w:t>
            </w:r>
            <w:r w:rsidRPr="00C55E1A">
              <w:rPr>
                <w:rFonts w:ascii="Century Gothic" w:hAnsi="Century Gothic"/>
              </w:rPr>
              <w:t>: Use clear headings, bullet points, and visuals like charts or diagrams.</w:t>
            </w:r>
          </w:p>
          <w:p w:rsidR="001C5DF9" w:rsidRPr="00C55E1A" w:rsidRDefault="001C5DF9" w:rsidP="001C5DF9">
            <w:pPr>
              <w:numPr>
                <w:ilvl w:val="1"/>
                <w:numId w:val="110"/>
              </w:numPr>
              <w:spacing w:before="0" w:after="100" w:afterAutospacing="1" w:line="240" w:lineRule="auto"/>
              <w:rPr>
                <w:rFonts w:ascii="Century Gothic" w:hAnsi="Century Gothic"/>
              </w:rPr>
            </w:pPr>
            <w:r w:rsidRPr="00C55E1A">
              <w:rPr>
                <w:rStyle w:val="Strong"/>
                <w:rFonts w:ascii="Century Gothic" w:hAnsi="Century Gothic"/>
              </w:rPr>
              <w:t>Slides</w:t>
            </w:r>
            <w:r w:rsidRPr="00C55E1A">
              <w:rPr>
                <w:rFonts w:ascii="Century Gothic" w:hAnsi="Century Gothic"/>
              </w:rPr>
              <w:t>: Keep text concise, use visuals, and maintain a professional design.</w:t>
            </w:r>
          </w:p>
          <w:p w:rsidR="001C5DF9" w:rsidRPr="00C55E1A" w:rsidRDefault="001C5DF9" w:rsidP="001C5DF9">
            <w:pPr>
              <w:numPr>
                <w:ilvl w:val="0"/>
                <w:numId w:val="110"/>
              </w:numPr>
              <w:spacing w:before="0" w:after="100" w:afterAutospacing="1" w:line="240" w:lineRule="auto"/>
              <w:rPr>
                <w:rFonts w:ascii="Century Gothic" w:hAnsi="Century Gothic"/>
              </w:rPr>
            </w:pPr>
            <w:r w:rsidRPr="00C55E1A">
              <w:rPr>
                <w:rStyle w:val="Strong"/>
                <w:rFonts w:ascii="Century Gothic" w:hAnsi="Century Gothic"/>
              </w:rPr>
              <w:t>Grading Criteria</w:t>
            </w:r>
            <w:r w:rsidRPr="00C55E1A">
              <w:rPr>
                <w:rFonts w:ascii="Century Gothic" w:hAnsi="Century Gothic"/>
              </w:rPr>
              <w:t>:</w:t>
            </w:r>
          </w:p>
          <w:p w:rsidR="001C5DF9" w:rsidRPr="00C55E1A" w:rsidRDefault="001C5DF9" w:rsidP="001C5DF9">
            <w:pPr>
              <w:numPr>
                <w:ilvl w:val="1"/>
                <w:numId w:val="110"/>
              </w:numPr>
              <w:spacing w:before="0" w:after="100" w:afterAutospacing="1" w:line="240" w:lineRule="auto"/>
              <w:rPr>
                <w:rFonts w:ascii="Century Gothic" w:hAnsi="Century Gothic"/>
              </w:rPr>
            </w:pPr>
            <w:r w:rsidRPr="00C55E1A">
              <w:rPr>
                <w:rFonts w:ascii="Century Gothic" w:hAnsi="Century Gothic"/>
              </w:rPr>
              <w:t xml:space="preserve">Report content and analysis: </w:t>
            </w:r>
            <w:r w:rsidRPr="00C55E1A">
              <w:rPr>
                <w:rStyle w:val="Strong"/>
                <w:rFonts w:ascii="Century Gothic" w:hAnsi="Century Gothic"/>
              </w:rPr>
              <w:t>40%</w:t>
            </w:r>
            <w:r w:rsidRPr="00C55E1A">
              <w:rPr>
                <w:rFonts w:ascii="Century Gothic" w:hAnsi="Century Gothic"/>
              </w:rPr>
              <w:t>.</w:t>
            </w:r>
          </w:p>
          <w:p w:rsidR="001C5DF9" w:rsidRPr="00C55E1A" w:rsidRDefault="001C5DF9" w:rsidP="001C5DF9">
            <w:pPr>
              <w:numPr>
                <w:ilvl w:val="1"/>
                <w:numId w:val="110"/>
              </w:numPr>
              <w:spacing w:before="0" w:after="100" w:afterAutospacing="1" w:line="240" w:lineRule="auto"/>
              <w:rPr>
                <w:rFonts w:ascii="Century Gothic" w:hAnsi="Century Gothic"/>
              </w:rPr>
            </w:pPr>
            <w:r w:rsidRPr="00C55E1A">
              <w:rPr>
                <w:rFonts w:ascii="Century Gothic" w:hAnsi="Century Gothic"/>
              </w:rPr>
              <w:t xml:space="preserve">Presentation clarity and delivery: </w:t>
            </w:r>
            <w:r w:rsidRPr="00C55E1A">
              <w:rPr>
                <w:rStyle w:val="Strong"/>
                <w:rFonts w:ascii="Century Gothic" w:hAnsi="Century Gothic"/>
              </w:rPr>
              <w:t>40%</w:t>
            </w:r>
            <w:r w:rsidRPr="00C55E1A">
              <w:rPr>
                <w:rFonts w:ascii="Century Gothic" w:hAnsi="Century Gothic"/>
              </w:rPr>
              <w:t>.</w:t>
            </w:r>
          </w:p>
          <w:p w:rsidR="001C5DF9" w:rsidRPr="00C55E1A" w:rsidRDefault="001C5DF9" w:rsidP="001C5DF9">
            <w:pPr>
              <w:numPr>
                <w:ilvl w:val="1"/>
                <w:numId w:val="110"/>
              </w:numPr>
              <w:spacing w:before="0" w:after="100" w:afterAutospacing="1" w:line="240" w:lineRule="auto"/>
              <w:rPr>
                <w:rFonts w:ascii="Century Gothic" w:hAnsi="Century Gothic"/>
              </w:rPr>
            </w:pPr>
            <w:r w:rsidRPr="00C55E1A">
              <w:rPr>
                <w:rFonts w:ascii="Century Gothic" w:hAnsi="Century Gothic"/>
              </w:rPr>
              <w:t xml:space="preserve">Relevance to module concepts: </w:t>
            </w:r>
            <w:r w:rsidRPr="00C55E1A">
              <w:rPr>
                <w:rStyle w:val="Strong"/>
                <w:rFonts w:ascii="Century Gothic" w:hAnsi="Century Gothic"/>
              </w:rPr>
              <w:t>20%</w:t>
            </w:r>
            <w:r w:rsidRPr="00C55E1A">
              <w:rPr>
                <w:rFonts w:ascii="Century Gothic" w:hAnsi="Century Gothic"/>
              </w:rPr>
              <w:t>.</w:t>
            </w:r>
          </w:p>
          <w:p w:rsidR="001C5DF9" w:rsidRPr="001C5DF9" w:rsidRDefault="001C5DF9" w:rsidP="001C5DF9">
            <w:pPr>
              <w:numPr>
                <w:ilvl w:val="0"/>
                <w:numId w:val="110"/>
              </w:numPr>
              <w:spacing w:before="0" w:after="100" w:afterAutospacing="1" w:line="240" w:lineRule="auto"/>
              <w:rPr>
                <w:rStyle w:val="Strong"/>
                <w:rFonts w:ascii="Century Gothic" w:hAnsi="Century Gothic"/>
                <w:b w:val="0"/>
                <w:bCs w:val="0"/>
              </w:rPr>
            </w:pPr>
            <w:r w:rsidRPr="00C55E1A">
              <w:rPr>
                <w:rStyle w:val="Strong"/>
                <w:rFonts w:ascii="Century Gothic" w:hAnsi="Century Gothic"/>
              </w:rPr>
              <w:t>Total Marks</w:t>
            </w:r>
            <w:r w:rsidRPr="00C55E1A">
              <w:rPr>
                <w:rFonts w:ascii="Century Gothic" w:hAnsi="Century Gothic"/>
              </w:rPr>
              <w:t xml:space="preserve">: </w:t>
            </w:r>
            <w:r w:rsidRPr="00C55E1A">
              <w:rPr>
                <w:rStyle w:val="Strong"/>
                <w:rFonts w:ascii="Century Gothic" w:hAnsi="Century Gothic"/>
              </w:rPr>
              <w:t>15 Marks</w:t>
            </w:r>
            <w:r w:rsidRPr="00C55E1A">
              <w:rPr>
                <w:rFonts w:ascii="Century Gothic" w:hAnsi="Century Gothic"/>
              </w:rPr>
              <w:t>.</w:t>
            </w:r>
          </w:p>
        </w:tc>
      </w:tr>
      <w:tr w:rsidR="001C5DF9" w:rsidTr="001C5DF9">
        <w:tc>
          <w:tcPr>
            <w:tcW w:w="9350" w:type="dxa"/>
            <w:shd w:val="clear" w:color="auto" w:fill="FFF2CC" w:themeFill="accent4" w:themeFillTint="33"/>
          </w:tcPr>
          <w:p w:rsidR="001C5DF9" w:rsidRPr="001C5DF9" w:rsidRDefault="001C5DF9" w:rsidP="001C5DF9">
            <w:pPr>
              <w:rPr>
                <w:rStyle w:val="Strong"/>
                <w:rFonts w:ascii="Century Gothic" w:hAnsi="Century Gothic"/>
                <w:b w:val="0"/>
                <w:bCs w:val="0"/>
              </w:rPr>
            </w:pPr>
            <w:r w:rsidRPr="00B94571">
              <w:rPr>
                <w:rStyle w:val="Strong"/>
                <w:rFonts w:ascii="Century Gothic" w:hAnsi="Century Gothic"/>
                <w:bCs w:val="0"/>
              </w:rPr>
              <w:lastRenderedPageBreak/>
              <w:t>4. End-of-Module Assessment</w:t>
            </w:r>
          </w:p>
        </w:tc>
      </w:tr>
      <w:tr w:rsidR="001C5DF9" w:rsidTr="001C5DF9">
        <w:tc>
          <w:tcPr>
            <w:tcW w:w="9350" w:type="dxa"/>
          </w:tcPr>
          <w:p w:rsidR="001C5DF9" w:rsidRPr="00C55E1A" w:rsidRDefault="001C5DF9" w:rsidP="001C5DF9">
            <w:pPr>
              <w:numPr>
                <w:ilvl w:val="0"/>
                <w:numId w:val="111"/>
              </w:numPr>
              <w:spacing w:before="0" w:after="100" w:afterAutospacing="1" w:line="240" w:lineRule="auto"/>
              <w:rPr>
                <w:rFonts w:ascii="Century Gothic" w:hAnsi="Century Gothic"/>
              </w:rPr>
            </w:pPr>
            <w:r w:rsidRPr="00C55E1A">
              <w:rPr>
                <w:rStyle w:val="Strong"/>
                <w:rFonts w:ascii="Century Gothic" w:hAnsi="Century Gothic"/>
              </w:rPr>
              <w:t>Format</w:t>
            </w:r>
            <w:r w:rsidRPr="00C55E1A">
              <w:rPr>
                <w:rFonts w:ascii="Century Gothic" w:hAnsi="Century Gothic"/>
              </w:rPr>
              <w:t xml:space="preserve">: 5 structured questions, each worth </w:t>
            </w:r>
            <w:r w:rsidRPr="00C55E1A">
              <w:rPr>
                <w:rStyle w:val="Strong"/>
                <w:rFonts w:ascii="Century Gothic" w:hAnsi="Century Gothic"/>
              </w:rPr>
              <w:t>4 marks</w:t>
            </w:r>
            <w:r w:rsidRPr="00C55E1A">
              <w:rPr>
                <w:rFonts w:ascii="Century Gothic" w:hAnsi="Century Gothic"/>
              </w:rPr>
              <w:t>.</w:t>
            </w:r>
          </w:p>
          <w:p w:rsidR="001C5DF9" w:rsidRPr="00C55E1A" w:rsidRDefault="001C5DF9" w:rsidP="001C5DF9">
            <w:pPr>
              <w:numPr>
                <w:ilvl w:val="0"/>
                <w:numId w:val="111"/>
              </w:numPr>
              <w:spacing w:before="0" w:after="100" w:afterAutospacing="1" w:line="240" w:lineRule="auto"/>
              <w:rPr>
                <w:rFonts w:ascii="Century Gothic" w:hAnsi="Century Gothic"/>
              </w:rPr>
            </w:pPr>
            <w:r w:rsidRPr="00C55E1A">
              <w:rPr>
                <w:rStyle w:val="Strong"/>
                <w:rFonts w:ascii="Century Gothic" w:hAnsi="Century Gothic"/>
              </w:rPr>
              <w:t>Submission Guidelines</w:t>
            </w:r>
            <w:r w:rsidRPr="00C55E1A">
              <w:rPr>
                <w:rFonts w:ascii="Century Gothic" w:hAnsi="Century Gothic"/>
              </w:rPr>
              <w:t>:</w:t>
            </w:r>
          </w:p>
          <w:p w:rsidR="001C5DF9" w:rsidRPr="00C55E1A" w:rsidRDefault="001C5DF9" w:rsidP="001C5DF9">
            <w:pPr>
              <w:numPr>
                <w:ilvl w:val="1"/>
                <w:numId w:val="111"/>
              </w:numPr>
              <w:spacing w:before="0" w:after="100" w:afterAutospacing="1" w:line="240" w:lineRule="auto"/>
              <w:rPr>
                <w:rFonts w:ascii="Century Gothic" w:hAnsi="Century Gothic"/>
              </w:rPr>
            </w:pPr>
            <w:r w:rsidRPr="00C55E1A">
              <w:rPr>
                <w:rFonts w:ascii="Century Gothic" w:hAnsi="Century Gothic"/>
              </w:rPr>
              <w:t>Compile all answers in a single document or designated format in the LMS.</w:t>
            </w:r>
          </w:p>
          <w:p w:rsidR="001C5DF9" w:rsidRPr="00C55E1A" w:rsidRDefault="001C5DF9" w:rsidP="001C5DF9">
            <w:pPr>
              <w:numPr>
                <w:ilvl w:val="1"/>
                <w:numId w:val="111"/>
              </w:numPr>
              <w:spacing w:before="0" w:after="100" w:afterAutospacing="1" w:line="240" w:lineRule="auto"/>
              <w:rPr>
                <w:rFonts w:ascii="Century Gothic" w:hAnsi="Century Gothic"/>
              </w:rPr>
            </w:pPr>
            <w:r w:rsidRPr="00C55E1A">
              <w:rPr>
                <w:rFonts w:ascii="Century Gothic" w:hAnsi="Century Gothic"/>
              </w:rPr>
              <w:t>Adhere to word count requirements and ensure clarity, structure, and depth in your responses.</w:t>
            </w:r>
          </w:p>
          <w:p w:rsidR="001C5DF9" w:rsidRPr="00C55E1A" w:rsidRDefault="001C5DF9" w:rsidP="001C5DF9">
            <w:pPr>
              <w:numPr>
                <w:ilvl w:val="0"/>
                <w:numId w:val="111"/>
              </w:numPr>
              <w:spacing w:before="0" w:after="100" w:afterAutospacing="1" w:line="240" w:lineRule="auto"/>
              <w:rPr>
                <w:rFonts w:ascii="Century Gothic" w:hAnsi="Century Gothic"/>
              </w:rPr>
            </w:pPr>
            <w:r w:rsidRPr="00C55E1A">
              <w:rPr>
                <w:rStyle w:val="Strong"/>
                <w:rFonts w:ascii="Century Gothic" w:hAnsi="Century Gothic"/>
              </w:rPr>
              <w:t>Grading Criteria</w:t>
            </w:r>
            <w:r w:rsidRPr="00C55E1A">
              <w:rPr>
                <w:rFonts w:ascii="Century Gothic" w:hAnsi="Century Gothic"/>
              </w:rPr>
              <w:t>:</w:t>
            </w:r>
          </w:p>
          <w:p w:rsidR="001C5DF9" w:rsidRPr="00C55E1A" w:rsidRDefault="001C5DF9" w:rsidP="001C5DF9">
            <w:pPr>
              <w:numPr>
                <w:ilvl w:val="1"/>
                <w:numId w:val="111"/>
              </w:numPr>
              <w:spacing w:before="0" w:after="100" w:afterAutospacing="1" w:line="240" w:lineRule="auto"/>
              <w:rPr>
                <w:rFonts w:ascii="Century Gothic" w:hAnsi="Century Gothic"/>
              </w:rPr>
            </w:pPr>
            <w:r w:rsidRPr="00C55E1A">
              <w:rPr>
                <w:rFonts w:ascii="Century Gothic" w:hAnsi="Century Gothic"/>
              </w:rPr>
              <w:t>Each question will be graded on accuracy, depth of analysis, and application of module concepts.</w:t>
            </w:r>
          </w:p>
          <w:p w:rsidR="001C5DF9" w:rsidRPr="00C55E1A" w:rsidRDefault="001C5DF9" w:rsidP="001C5DF9">
            <w:pPr>
              <w:numPr>
                <w:ilvl w:val="0"/>
                <w:numId w:val="111"/>
              </w:numPr>
              <w:spacing w:before="0" w:after="100" w:afterAutospacing="1" w:line="240" w:lineRule="auto"/>
              <w:rPr>
                <w:rFonts w:ascii="Century Gothic" w:hAnsi="Century Gothic"/>
              </w:rPr>
            </w:pPr>
            <w:r w:rsidRPr="00C55E1A">
              <w:rPr>
                <w:rStyle w:val="Strong"/>
                <w:rFonts w:ascii="Century Gothic" w:hAnsi="Century Gothic"/>
              </w:rPr>
              <w:t>Deadlines</w:t>
            </w:r>
            <w:r w:rsidRPr="00C55E1A">
              <w:rPr>
                <w:rFonts w:ascii="Century Gothic" w:hAnsi="Century Gothic"/>
              </w:rPr>
              <w:t>: Submit the assessment by the deadline specified in the LMS. Late submissions may result in penalties.</w:t>
            </w:r>
          </w:p>
          <w:p w:rsidR="001C5DF9" w:rsidRPr="00C55E1A" w:rsidRDefault="001C5DF9" w:rsidP="001C5DF9">
            <w:pPr>
              <w:numPr>
                <w:ilvl w:val="0"/>
                <w:numId w:val="111"/>
              </w:numPr>
              <w:spacing w:before="0" w:after="100" w:afterAutospacing="1" w:line="240" w:lineRule="auto"/>
              <w:rPr>
                <w:rFonts w:ascii="Century Gothic" w:hAnsi="Century Gothic"/>
              </w:rPr>
            </w:pPr>
            <w:r w:rsidRPr="00C55E1A">
              <w:rPr>
                <w:rStyle w:val="Strong"/>
                <w:rFonts w:ascii="Century Gothic" w:hAnsi="Century Gothic"/>
              </w:rPr>
              <w:t>Plagiarism Policy</w:t>
            </w:r>
            <w:r w:rsidRPr="00C55E1A">
              <w:rPr>
                <w:rFonts w:ascii="Century Gothic" w:hAnsi="Century Gothic"/>
              </w:rPr>
              <w:t>: Ensure all submitted work is original. Plagiarized content will result in disqualification or penalties per institutional guidelines.</w:t>
            </w:r>
          </w:p>
          <w:p w:rsidR="001C5DF9" w:rsidRPr="001C5DF9" w:rsidRDefault="001C5DF9" w:rsidP="001C5DF9">
            <w:pPr>
              <w:numPr>
                <w:ilvl w:val="0"/>
                <w:numId w:val="111"/>
              </w:numPr>
              <w:spacing w:before="0" w:after="100" w:afterAutospacing="1" w:line="240" w:lineRule="auto"/>
              <w:rPr>
                <w:rStyle w:val="Strong"/>
                <w:rFonts w:ascii="Century Gothic" w:hAnsi="Century Gothic"/>
                <w:b w:val="0"/>
                <w:bCs w:val="0"/>
              </w:rPr>
            </w:pPr>
            <w:r w:rsidRPr="00C55E1A">
              <w:rPr>
                <w:rStyle w:val="Strong"/>
                <w:rFonts w:ascii="Century Gothic" w:hAnsi="Century Gothic"/>
              </w:rPr>
              <w:t>Total Marks</w:t>
            </w:r>
            <w:r w:rsidRPr="00C55E1A">
              <w:rPr>
                <w:rFonts w:ascii="Century Gothic" w:hAnsi="Century Gothic"/>
              </w:rPr>
              <w:t xml:space="preserve">: </w:t>
            </w:r>
            <w:r w:rsidRPr="00C55E1A">
              <w:rPr>
                <w:rStyle w:val="Strong"/>
                <w:rFonts w:ascii="Century Gothic" w:hAnsi="Century Gothic"/>
              </w:rPr>
              <w:t>20 Marks</w:t>
            </w:r>
            <w:r w:rsidRPr="00C55E1A">
              <w:rPr>
                <w:rFonts w:ascii="Century Gothic" w:hAnsi="Century Gothic"/>
              </w:rPr>
              <w:t>.</w:t>
            </w:r>
          </w:p>
        </w:tc>
      </w:tr>
    </w:tbl>
    <w:p w:rsidR="00B94571" w:rsidRDefault="00B94571" w:rsidP="00B94571">
      <w:pPr>
        <w:rPr>
          <w:rStyle w:val="Strong"/>
          <w:rFonts w:ascii="Century Gothic" w:hAnsi="Century Gothic"/>
          <w:bCs w:val="0"/>
        </w:rPr>
      </w:pPr>
      <w:r w:rsidRPr="00C55E1A">
        <w:rPr>
          <w:rStyle w:val="Strong"/>
          <w:rFonts w:ascii="Century Gothic" w:hAnsi="Century Gothic"/>
          <w:bCs w:val="0"/>
        </w:rPr>
        <w:t>Summary of Continuous Assessment Weighting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6"/>
        <w:gridCol w:w="3594"/>
      </w:tblGrid>
      <w:tr w:rsidR="00B94571" w:rsidTr="0094754E">
        <w:tc>
          <w:tcPr>
            <w:tcW w:w="3078" w:type="pct"/>
            <w:shd w:val="clear" w:color="auto" w:fill="FFF2CC" w:themeFill="accent4" w:themeFillTint="33"/>
          </w:tcPr>
          <w:p w:rsidR="00B94571" w:rsidRPr="00B94571" w:rsidRDefault="00B94571" w:rsidP="00B94571">
            <w:pPr>
              <w:rPr>
                <w:rFonts w:ascii="Century Gothic" w:hAnsi="Century Gothic"/>
                <w:b/>
              </w:rPr>
            </w:pPr>
            <w:r w:rsidRPr="00B94571">
              <w:rPr>
                <w:rFonts w:ascii="Century Gothic" w:hAnsi="Century Gothic"/>
                <w:b/>
              </w:rPr>
              <w:t xml:space="preserve">Item </w:t>
            </w:r>
          </w:p>
        </w:tc>
        <w:tc>
          <w:tcPr>
            <w:tcW w:w="1922" w:type="pct"/>
            <w:shd w:val="clear" w:color="auto" w:fill="FFF2CC" w:themeFill="accent4" w:themeFillTint="33"/>
          </w:tcPr>
          <w:p w:rsidR="00B94571" w:rsidRPr="00B94571" w:rsidRDefault="00B94571" w:rsidP="00B94571">
            <w:pPr>
              <w:jc w:val="center"/>
              <w:rPr>
                <w:rFonts w:ascii="Century Gothic" w:hAnsi="Century Gothic"/>
                <w:b/>
              </w:rPr>
            </w:pPr>
            <w:r w:rsidRPr="00B94571">
              <w:rPr>
                <w:rFonts w:ascii="Century Gothic" w:hAnsi="Century Gothic"/>
                <w:b/>
              </w:rPr>
              <w:t>Score</w:t>
            </w:r>
          </w:p>
        </w:tc>
      </w:tr>
      <w:tr w:rsidR="00B94571" w:rsidTr="0094754E">
        <w:tc>
          <w:tcPr>
            <w:tcW w:w="3078" w:type="pct"/>
          </w:tcPr>
          <w:p w:rsidR="00B94571" w:rsidRDefault="00B94571" w:rsidP="00B94571">
            <w:pPr>
              <w:rPr>
                <w:rFonts w:ascii="Century Gothic" w:hAnsi="Century Gothic"/>
              </w:rPr>
            </w:pPr>
            <w:r w:rsidRPr="00C55E1A">
              <w:rPr>
                <w:rStyle w:val="Strong"/>
                <w:rFonts w:ascii="Century Gothic" w:hAnsi="Century Gothic"/>
              </w:rPr>
              <w:t>MCQs</w:t>
            </w:r>
          </w:p>
        </w:tc>
        <w:tc>
          <w:tcPr>
            <w:tcW w:w="1922" w:type="pct"/>
          </w:tcPr>
          <w:p w:rsidR="00B94571" w:rsidRDefault="00B94571" w:rsidP="00B94571">
            <w:pPr>
              <w:jc w:val="center"/>
              <w:rPr>
                <w:rFonts w:ascii="Century Gothic" w:hAnsi="Century Gothic"/>
              </w:rPr>
            </w:pPr>
            <w:r w:rsidRPr="00C55E1A">
              <w:rPr>
                <w:rFonts w:ascii="Century Gothic" w:hAnsi="Century Gothic"/>
              </w:rPr>
              <w:t>5 Marks</w:t>
            </w:r>
          </w:p>
        </w:tc>
      </w:tr>
      <w:tr w:rsidR="00B94571" w:rsidTr="0094754E">
        <w:tc>
          <w:tcPr>
            <w:tcW w:w="3078" w:type="pct"/>
          </w:tcPr>
          <w:p w:rsidR="00B94571" w:rsidRDefault="00B94571" w:rsidP="00B94571">
            <w:pPr>
              <w:rPr>
                <w:rFonts w:ascii="Century Gothic" w:hAnsi="Century Gothic"/>
              </w:rPr>
            </w:pPr>
            <w:r w:rsidRPr="00C55E1A">
              <w:rPr>
                <w:rStyle w:val="Strong"/>
                <w:rFonts w:ascii="Century Gothic" w:hAnsi="Century Gothic"/>
              </w:rPr>
              <w:lastRenderedPageBreak/>
              <w:t>Online Discussion Forum</w:t>
            </w:r>
          </w:p>
        </w:tc>
        <w:tc>
          <w:tcPr>
            <w:tcW w:w="1922" w:type="pct"/>
          </w:tcPr>
          <w:p w:rsidR="00B94571" w:rsidRDefault="00B94571" w:rsidP="00B94571">
            <w:pPr>
              <w:jc w:val="center"/>
              <w:rPr>
                <w:rFonts w:ascii="Century Gothic" w:hAnsi="Century Gothic"/>
              </w:rPr>
            </w:pPr>
            <w:r w:rsidRPr="00C55E1A">
              <w:rPr>
                <w:rFonts w:ascii="Century Gothic" w:hAnsi="Century Gothic"/>
              </w:rPr>
              <w:t>10 Marks</w:t>
            </w:r>
          </w:p>
        </w:tc>
      </w:tr>
      <w:tr w:rsidR="00B94571" w:rsidTr="0094754E">
        <w:tc>
          <w:tcPr>
            <w:tcW w:w="3078" w:type="pct"/>
          </w:tcPr>
          <w:p w:rsidR="00B94571" w:rsidRPr="00C55E1A" w:rsidRDefault="00B94571" w:rsidP="00B94571">
            <w:pPr>
              <w:rPr>
                <w:rStyle w:val="Strong"/>
                <w:rFonts w:ascii="Century Gothic" w:hAnsi="Century Gothic"/>
              </w:rPr>
            </w:pPr>
            <w:r w:rsidRPr="00C55E1A">
              <w:rPr>
                <w:rStyle w:val="Strong"/>
                <w:rFonts w:ascii="Century Gothic" w:hAnsi="Century Gothic"/>
              </w:rPr>
              <w:t>Project/Presentation/Practical Activities</w:t>
            </w:r>
          </w:p>
        </w:tc>
        <w:tc>
          <w:tcPr>
            <w:tcW w:w="1922" w:type="pct"/>
          </w:tcPr>
          <w:p w:rsidR="00B94571" w:rsidRPr="00C55E1A" w:rsidRDefault="00B94571" w:rsidP="00B94571">
            <w:pPr>
              <w:jc w:val="center"/>
              <w:rPr>
                <w:rFonts w:ascii="Century Gothic" w:hAnsi="Century Gothic"/>
              </w:rPr>
            </w:pPr>
            <w:r w:rsidRPr="00C55E1A">
              <w:rPr>
                <w:rFonts w:ascii="Century Gothic" w:hAnsi="Century Gothic"/>
              </w:rPr>
              <w:t>15 Marks</w:t>
            </w:r>
          </w:p>
        </w:tc>
      </w:tr>
      <w:tr w:rsidR="00B94571" w:rsidTr="0094754E">
        <w:tc>
          <w:tcPr>
            <w:tcW w:w="3078" w:type="pct"/>
          </w:tcPr>
          <w:p w:rsidR="00B94571" w:rsidRPr="00C55E1A" w:rsidRDefault="00B94571" w:rsidP="00B94571">
            <w:pPr>
              <w:rPr>
                <w:rStyle w:val="Strong"/>
                <w:rFonts w:ascii="Century Gothic" w:hAnsi="Century Gothic"/>
              </w:rPr>
            </w:pPr>
            <w:r w:rsidRPr="00C55E1A">
              <w:rPr>
                <w:rStyle w:val="Strong"/>
                <w:rFonts w:ascii="Century Gothic" w:hAnsi="Century Gothic"/>
              </w:rPr>
              <w:t>End-of-Module Assessment</w:t>
            </w:r>
          </w:p>
        </w:tc>
        <w:tc>
          <w:tcPr>
            <w:tcW w:w="1922" w:type="pct"/>
          </w:tcPr>
          <w:p w:rsidR="00B94571" w:rsidRPr="00C55E1A" w:rsidRDefault="00B94571" w:rsidP="00B94571">
            <w:pPr>
              <w:jc w:val="center"/>
              <w:rPr>
                <w:rFonts w:ascii="Century Gothic" w:hAnsi="Century Gothic"/>
              </w:rPr>
            </w:pPr>
            <w:r w:rsidRPr="00C55E1A">
              <w:rPr>
                <w:rFonts w:ascii="Century Gothic" w:hAnsi="Century Gothic"/>
              </w:rPr>
              <w:t>20 Marks</w:t>
            </w:r>
          </w:p>
        </w:tc>
      </w:tr>
      <w:tr w:rsidR="00B94571" w:rsidTr="0094754E">
        <w:tc>
          <w:tcPr>
            <w:tcW w:w="3078" w:type="pct"/>
          </w:tcPr>
          <w:p w:rsidR="00B94571" w:rsidRPr="00C55E1A" w:rsidRDefault="00B94571" w:rsidP="00B94571">
            <w:pPr>
              <w:rPr>
                <w:rStyle w:val="Strong"/>
                <w:rFonts w:ascii="Century Gothic" w:hAnsi="Century Gothic"/>
              </w:rPr>
            </w:pPr>
            <w:r w:rsidRPr="00C55E1A">
              <w:rPr>
                <w:rStyle w:val="Strong"/>
                <w:rFonts w:ascii="Century Gothic" w:hAnsi="Century Gothic"/>
              </w:rPr>
              <w:t>Total Weighting</w:t>
            </w:r>
          </w:p>
        </w:tc>
        <w:tc>
          <w:tcPr>
            <w:tcW w:w="1922" w:type="pct"/>
          </w:tcPr>
          <w:p w:rsidR="00B94571" w:rsidRPr="00C55E1A" w:rsidRDefault="00B94571" w:rsidP="00B94571">
            <w:pPr>
              <w:jc w:val="center"/>
              <w:rPr>
                <w:rFonts w:ascii="Century Gothic" w:hAnsi="Century Gothic"/>
              </w:rPr>
            </w:pPr>
            <w:r w:rsidRPr="00C55E1A">
              <w:rPr>
                <w:rStyle w:val="Strong"/>
                <w:rFonts w:ascii="Century Gothic" w:hAnsi="Century Gothic"/>
              </w:rPr>
              <w:t>50 Marks</w:t>
            </w:r>
          </w:p>
        </w:tc>
      </w:tr>
    </w:tbl>
    <w:p w:rsidR="00B94571" w:rsidRDefault="00B94571" w:rsidP="00B94571">
      <w:pPr>
        <w:keepNext/>
        <w:keepLines/>
        <w:pBdr>
          <w:top w:val="nil"/>
          <w:left w:val="nil"/>
          <w:bottom w:val="nil"/>
          <w:right w:val="nil"/>
          <w:between w:val="nil"/>
        </w:pBdr>
        <w:spacing w:before="0" w:after="0" w:line="360" w:lineRule="auto"/>
        <w:rPr>
          <w:rFonts w:ascii="Times New Roman" w:eastAsia="Times New Roman" w:hAnsi="Times New Roman" w:cs="Times New Roman"/>
          <w:b/>
          <w:color w:val="000000"/>
        </w:rPr>
      </w:pPr>
    </w:p>
    <w:p w:rsidR="00D34DDE" w:rsidRPr="00EC3C5F" w:rsidRDefault="00D34DDE" w:rsidP="00D34DDE">
      <w:pPr>
        <w:pStyle w:val="Heading3"/>
        <w:pBdr>
          <w:top w:val="single" w:sz="8" w:space="1" w:color="ED7D31" w:themeColor="accent2"/>
          <w:left w:val="single" w:sz="8" w:space="4" w:color="ED7D31" w:themeColor="accent2"/>
        </w:pBdr>
        <w:tabs>
          <w:tab w:val="left" w:pos="540"/>
        </w:tabs>
        <w:spacing w:before="0" w:line="360" w:lineRule="auto"/>
        <w:contextualSpacing/>
        <w:rPr>
          <w:rFonts w:ascii="Georgia Pro" w:eastAsia="Geo" w:hAnsi="Georgia Pro" w:cs="Times New Roman (Body CS)"/>
          <w:caps/>
          <w:color w:val="1F4E79" w:themeColor="accent1" w:themeShade="80"/>
          <w:spacing w:val="6"/>
        </w:rPr>
      </w:pPr>
      <w:bookmarkStart w:id="29" w:name="_Toc169898005"/>
      <w:bookmarkStart w:id="30" w:name="_Toc185256680"/>
      <w:r w:rsidRPr="00EC3C5F">
        <w:rPr>
          <w:rFonts w:ascii="Georgia Pro" w:eastAsia="Geo" w:hAnsi="Georgia Pro" w:cs="Times New Roman (Body CS)"/>
          <w:caps/>
          <w:color w:val="1F4E79" w:themeColor="accent1" w:themeShade="80"/>
          <w:spacing w:val="6"/>
        </w:rPr>
        <w:t>Managing Your Study</w:t>
      </w:r>
      <w:bookmarkEnd w:id="29"/>
      <w:bookmarkEnd w:id="30"/>
    </w:p>
    <w:p w:rsidR="00D34DDE" w:rsidRDefault="00477FE1" w:rsidP="00D34DDE">
      <w:pPr>
        <w:spacing w:before="0" w:after="0" w:line="360" w:lineRule="auto"/>
        <w:jc w:val="both"/>
        <w:rPr>
          <w:rFonts w:ascii="Century Gothic" w:eastAsia="Century Gothic" w:hAnsi="Century Gothic" w:cs="Century Gothic"/>
        </w:rPr>
      </w:pPr>
      <w:r w:rsidRPr="00477FE1">
        <w:rPr>
          <w:rFonts w:ascii="Century Gothic" w:eastAsia="Century Gothic" w:hAnsi="Century Gothic" w:cs="Century Gothic"/>
        </w:rPr>
        <w:t>As an online learner, you have the flexibility to schedule your study time around other commitments such as work and family, but this requires careful planning to maximize your learning experience. Deciding on a dedicated time and place for studying will help you stay focused and productive. Being an independent learner means taking ownership of your education by effectively managing your time, balancing multiple tasks, meeting deadlines, collaborating with peers, and leveraging technology to support your learning journey. By joining the Open University of Kenya, you are taking a bold step toward achieving your academic and professional goals through innovative and accessible virtual learning opportunities.</w:t>
      </w:r>
    </w:p>
    <w:p w:rsidR="00D34DDE" w:rsidRDefault="00D34DDE" w:rsidP="00D34DDE">
      <w:pPr>
        <w:spacing w:before="0" w:after="0" w:line="360" w:lineRule="auto"/>
        <w:jc w:val="both"/>
        <w:rPr>
          <w:rFonts w:ascii="Century Gothic" w:eastAsia="Century Gothic" w:hAnsi="Century Gothic" w:cs="Century Gothic"/>
        </w:rPr>
      </w:pPr>
    </w:p>
    <w:p w:rsidR="00D34DDE" w:rsidRPr="00782165" w:rsidRDefault="00D34DDE" w:rsidP="00D34DDE">
      <w:pPr>
        <w:pStyle w:val="Heading3"/>
        <w:pBdr>
          <w:top w:val="single" w:sz="8" w:space="1" w:color="ED7D31" w:themeColor="accent2"/>
          <w:left w:val="single" w:sz="8" w:space="4" w:color="ED7D31" w:themeColor="accent2"/>
        </w:pBdr>
        <w:tabs>
          <w:tab w:val="left" w:pos="540"/>
        </w:tabs>
        <w:spacing w:before="0" w:line="360" w:lineRule="auto"/>
        <w:contextualSpacing/>
        <w:rPr>
          <w:rFonts w:ascii="Century Gothic" w:eastAsia="Book Antiqua" w:hAnsi="Century Gothic" w:cs="Book Antiqua"/>
          <w:b/>
          <w:color w:val="037A90"/>
        </w:rPr>
      </w:pPr>
      <w:bookmarkStart w:id="31" w:name="_Toc185256681"/>
      <w:r w:rsidRPr="00782165">
        <w:rPr>
          <w:rFonts w:ascii="Georgia Pro" w:eastAsia="Geo" w:hAnsi="Georgia Pro" w:cs="Times New Roman (Body CS)"/>
          <w:caps/>
          <w:color w:val="1F4E79" w:themeColor="accent1" w:themeShade="80"/>
          <w:spacing w:val="6"/>
        </w:rPr>
        <w:t>Reference Materials</w:t>
      </w:r>
      <w:bookmarkEnd w:id="31"/>
    </w:p>
    <w:p w:rsidR="00D34DDE" w:rsidRPr="00782165" w:rsidRDefault="00D34DDE" w:rsidP="00D34DDE">
      <w:pPr>
        <w:spacing w:after="0"/>
        <w:jc w:val="both"/>
        <w:rPr>
          <w:rFonts w:ascii="Century Gothic" w:eastAsia="Book Antiqua" w:hAnsi="Century Gothic" w:cs="Book Antiqua"/>
        </w:rPr>
      </w:pPr>
      <w:r>
        <w:rPr>
          <w:rFonts w:ascii="Century Gothic" w:eastAsia="Book Antiqua" w:hAnsi="Century Gothic" w:cs="Book Antiqua"/>
        </w:rPr>
        <w:t>This is a list of the core reading material for this</w:t>
      </w:r>
      <w:r w:rsidRPr="00782165">
        <w:rPr>
          <w:rFonts w:ascii="Century Gothic" w:eastAsia="Book Antiqua" w:hAnsi="Century Gothic" w:cs="Book Antiqua"/>
        </w:rPr>
        <w:t xml:space="preserve"> course:</w:t>
      </w:r>
    </w:p>
    <w:p w:rsidR="00D34DDE" w:rsidRPr="003D5404" w:rsidRDefault="00D34DDE" w:rsidP="00D34DDE">
      <w:pPr>
        <w:pStyle w:val="ListParagraph"/>
        <w:numPr>
          <w:ilvl w:val="0"/>
          <w:numId w:val="3"/>
        </w:numPr>
        <w:spacing w:before="0" w:after="0" w:line="360" w:lineRule="auto"/>
        <w:jc w:val="both"/>
        <w:rPr>
          <w:rFonts w:ascii="Century Gothic" w:eastAsia="Book Antiqua" w:hAnsi="Century Gothic" w:cs="Book Antiqua"/>
        </w:rPr>
      </w:pPr>
      <w:r w:rsidRPr="003D5404">
        <w:rPr>
          <w:rFonts w:ascii="Century Gothic" w:eastAsia="Book Antiqua" w:hAnsi="Century Gothic" w:cs="Book Antiqua"/>
        </w:rPr>
        <w:t xml:space="preserve">Norrie, J., Huber, M. W., Piercy, C., &amp; McKeown, P. (2021). </w:t>
      </w:r>
      <w:r w:rsidRPr="003D5404">
        <w:rPr>
          <w:rFonts w:ascii="Century Gothic" w:eastAsia="Book Antiqua" w:hAnsi="Century Gothic" w:cs="Book Antiqua"/>
          <w:i/>
          <w:iCs/>
        </w:rPr>
        <w:t>Introduction to business information systems</w:t>
      </w:r>
      <w:r w:rsidRPr="003D5404">
        <w:rPr>
          <w:rFonts w:ascii="Century Gothic" w:eastAsia="Book Antiqua" w:hAnsi="Century Gothic" w:cs="Book Antiqua"/>
        </w:rPr>
        <w:t>. McGraw Hill.</w:t>
      </w:r>
    </w:p>
    <w:p w:rsidR="00D34DDE" w:rsidRPr="003D5404" w:rsidRDefault="00D34DDE" w:rsidP="00D34DDE">
      <w:pPr>
        <w:pStyle w:val="ListParagraph"/>
        <w:numPr>
          <w:ilvl w:val="0"/>
          <w:numId w:val="3"/>
        </w:numPr>
        <w:spacing w:before="0" w:after="0" w:line="360" w:lineRule="auto"/>
        <w:jc w:val="both"/>
        <w:rPr>
          <w:rFonts w:ascii="Century Gothic" w:eastAsia="Book Antiqua" w:hAnsi="Century Gothic" w:cs="Book Antiqua"/>
        </w:rPr>
      </w:pPr>
      <w:r w:rsidRPr="003D5404">
        <w:rPr>
          <w:rFonts w:ascii="Century Gothic" w:eastAsia="Book Antiqua" w:hAnsi="Century Gothic" w:cs="Book Antiqua"/>
        </w:rPr>
        <w:t xml:space="preserve">Bourgeois, D. T. (2023). </w:t>
      </w:r>
      <w:r w:rsidRPr="003D5404">
        <w:rPr>
          <w:rFonts w:ascii="Century Gothic" w:eastAsia="Book Antiqua" w:hAnsi="Century Gothic" w:cs="Book Antiqua"/>
          <w:i/>
          <w:iCs/>
        </w:rPr>
        <w:t>Information systems for business and beyond</w:t>
      </w:r>
      <w:r w:rsidRPr="003D5404">
        <w:rPr>
          <w:rFonts w:ascii="Century Gothic" w:eastAsia="Book Antiqua" w:hAnsi="Century Gothic" w:cs="Book Antiqua"/>
        </w:rPr>
        <w:t xml:space="preserve"> (4th ed.). Independent Publishing.</w:t>
      </w:r>
    </w:p>
    <w:p w:rsidR="00D34DDE" w:rsidRPr="003D5404" w:rsidRDefault="00D34DDE" w:rsidP="00D34DDE">
      <w:pPr>
        <w:pStyle w:val="ListParagraph"/>
        <w:numPr>
          <w:ilvl w:val="0"/>
          <w:numId w:val="3"/>
        </w:numPr>
        <w:spacing w:before="0" w:after="0" w:line="360" w:lineRule="auto"/>
        <w:jc w:val="both"/>
        <w:rPr>
          <w:rFonts w:ascii="Century Gothic" w:eastAsia="Book Antiqua" w:hAnsi="Century Gothic" w:cs="Book Antiqua"/>
        </w:rPr>
      </w:pPr>
      <w:r w:rsidRPr="003D5404">
        <w:rPr>
          <w:rFonts w:ascii="Century Gothic" w:eastAsia="Book Antiqua" w:hAnsi="Century Gothic" w:cs="Book Antiqua"/>
        </w:rPr>
        <w:t xml:space="preserve">Rainer, R. K., &amp; Prince, B. (2023). </w:t>
      </w:r>
      <w:r w:rsidRPr="003D5404">
        <w:rPr>
          <w:rFonts w:ascii="Century Gothic" w:eastAsia="Book Antiqua" w:hAnsi="Century Gothic" w:cs="Book Antiqua"/>
          <w:i/>
          <w:iCs/>
        </w:rPr>
        <w:t>Introduction to information systems: Supporting and transforming business</w:t>
      </w:r>
      <w:r w:rsidRPr="003D5404">
        <w:rPr>
          <w:rFonts w:ascii="Century Gothic" w:eastAsia="Book Antiqua" w:hAnsi="Century Gothic" w:cs="Book Antiqua"/>
        </w:rPr>
        <w:t xml:space="preserve"> (10th ed.). Wiley.</w:t>
      </w:r>
    </w:p>
    <w:p w:rsidR="00D34DDE" w:rsidRPr="003D5404" w:rsidRDefault="00D34DDE" w:rsidP="00D34DDE">
      <w:pPr>
        <w:pStyle w:val="ListParagraph"/>
        <w:numPr>
          <w:ilvl w:val="0"/>
          <w:numId w:val="3"/>
        </w:numPr>
        <w:spacing w:before="0" w:after="0" w:line="360" w:lineRule="auto"/>
        <w:jc w:val="both"/>
        <w:rPr>
          <w:rFonts w:ascii="Century Gothic" w:eastAsia="Book Antiqua" w:hAnsi="Century Gothic" w:cs="Book Antiqua"/>
        </w:rPr>
      </w:pPr>
      <w:r w:rsidRPr="003D5404">
        <w:rPr>
          <w:rFonts w:ascii="Century Gothic" w:eastAsia="Book Antiqua" w:hAnsi="Century Gothic" w:cs="Book Antiqua"/>
        </w:rPr>
        <w:t xml:space="preserve">Laudon, K. C., &amp; Laudon, J. P. (2023). </w:t>
      </w:r>
      <w:r w:rsidRPr="003D5404">
        <w:rPr>
          <w:rFonts w:ascii="Century Gothic" w:eastAsia="Book Antiqua" w:hAnsi="Century Gothic" w:cs="Book Antiqua"/>
          <w:i/>
          <w:iCs/>
        </w:rPr>
        <w:t>Management information systems: Managing the digital firm</w:t>
      </w:r>
      <w:r w:rsidRPr="003D5404">
        <w:rPr>
          <w:rFonts w:ascii="Century Gothic" w:eastAsia="Book Antiqua" w:hAnsi="Century Gothic" w:cs="Book Antiqua"/>
        </w:rPr>
        <w:t xml:space="preserve"> (17th ed.). Pearson.</w:t>
      </w:r>
    </w:p>
    <w:p w:rsidR="00D34DDE" w:rsidRPr="003D5404" w:rsidRDefault="00D34DDE" w:rsidP="00D34DDE">
      <w:pPr>
        <w:pStyle w:val="ListParagraph"/>
        <w:numPr>
          <w:ilvl w:val="0"/>
          <w:numId w:val="3"/>
        </w:numPr>
        <w:spacing w:before="0" w:after="0" w:line="360" w:lineRule="auto"/>
        <w:jc w:val="both"/>
        <w:rPr>
          <w:rFonts w:ascii="Century Gothic" w:eastAsia="Book Antiqua" w:hAnsi="Century Gothic" w:cs="Book Antiqua"/>
        </w:rPr>
      </w:pPr>
      <w:r w:rsidRPr="003D5404">
        <w:rPr>
          <w:rFonts w:ascii="Century Gothic" w:eastAsia="Book Antiqua" w:hAnsi="Century Gothic" w:cs="Book Antiqua"/>
        </w:rPr>
        <w:lastRenderedPageBreak/>
        <w:t xml:space="preserve">OpenStax. (2023). Using technology to manage information. In </w:t>
      </w:r>
      <w:r w:rsidRPr="003D5404">
        <w:rPr>
          <w:rFonts w:ascii="Century Gothic" w:eastAsia="Book Antiqua" w:hAnsi="Century Gothic" w:cs="Book Antiqua"/>
          <w:i/>
          <w:iCs/>
        </w:rPr>
        <w:t>Introduction to business</w:t>
      </w:r>
      <w:r w:rsidRPr="003D5404">
        <w:rPr>
          <w:rFonts w:ascii="Century Gothic" w:eastAsia="Book Antiqua" w:hAnsi="Century Gothic" w:cs="Book Antiqua"/>
        </w:rPr>
        <w:t>. OpenStax.</w:t>
      </w:r>
    </w:p>
    <w:p w:rsidR="00D34DDE" w:rsidRDefault="00D34DDE" w:rsidP="00D34DDE">
      <w:pPr>
        <w:spacing w:before="0" w:after="0" w:line="360" w:lineRule="auto"/>
        <w:jc w:val="both"/>
        <w:rPr>
          <w:rFonts w:ascii="Century Gothic" w:eastAsia="Century Gothic" w:hAnsi="Century Gothic" w:cs="Century Gothic"/>
        </w:rPr>
      </w:pPr>
    </w:p>
    <w:p w:rsidR="00D34DDE" w:rsidRDefault="00D34DDE" w:rsidP="00D34DDE"/>
    <w:p w:rsidR="00D34DDE" w:rsidRDefault="00D34DDE">
      <w:pPr>
        <w:spacing w:before="0" w:line="259" w:lineRule="auto"/>
      </w:pPr>
      <w:r>
        <w:br w:type="page"/>
      </w: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D34DDE" w:rsidRPr="00C4729A" w:rsidTr="005E100F">
        <w:tc>
          <w:tcPr>
            <w:tcW w:w="10215" w:type="dxa"/>
            <w:tcBorders>
              <w:top w:val="nil"/>
              <w:left w:val="nil"/>
              <w:bottom w:val="single" w:sz="4" w:space="0" w:color="037B90"/>
              <w:right w:val="nil"/>
            </w:tcBorders>
            <w:tcMar>
              <w:top w:w="0" w:type="dxa"/>
              <w:left w:w="0" w:type="dxa"/>
              <w:bottom w:w="0" w:type="dxa"/>
              <w:right w:w="0" w:type="dxa"/>
            </w:tcMar>
          </w:tcPr>
          <w:p w:rsidR="00D34DDE" w:rsidRPr="00CB6918" w:rsidRDefault="00D34DDE" w:rsidP="005E100F">
            <w:pPr>
              <w:keepNext/>
              <w:keepLines/>
              <w:spacing w:after="0" w:line="360" w:lineRule="auto"/>
              <w:ind w:left="315"/>
              <w:contextualSpacing/>
              <w:outlineLvl w:val="0"/>
              <w:rPr>
                <w:rFonts w:asciiTheme="majorHAnsi" w:eastAsiaTheme="majorEastAsia" w:hAnsiTheme="majorHAnsi" w:cs="Times New Roman (Headings CS)"/>
                <w:b/>
                <w:bCs/>
                <w:caps/>
                <w:color w:val="FFC000" w:themeColor="accent4"/>
                <w:sz w:val="36"/>
              </w:rPr>
            </w:pPr>
            <w:bookmarkStart w:id="32" w:name="_Toc176511489"/>
            <w:bookmarkStart w:id="33" w:name="_Toc169898006"/>
            <w:bookmarkStart w:id="34" w:name="_Toc185256682"/>
            <w:r w:rsidRPr="00086B03">
              <w:rPr>
                <w:rFonts w:asciiTheme="majorHAnsi" w:eastAsiaTheme="majorEastAsia" w:hAnsiTheme="majorHAnsi" w:cs="Times New Roman (Headings CS)"/>
                <w:b/>
                <w:bCs/>
                <w:caps/>
                <w:color w:val="FFC000" w:themeColor="accent4"/>
                <w:sz w:val="32"/>
              </w:rPr>
              <w:lastRenderedPageBreak/>
              <w:t xml:space="preserve">MODULE 1:  </w:t>
            </w:r>
            <w:bookmarkEnd w:id="32"/>
            <w:r w:rsidRPr="00086B03">
              <w:rPr>
                <w:rFonts w:asciiTheme="majorHAnsi" w:eastAsiaTheme="majorEastAsia" w:hAnsiTheme="majorHAnsi" w:cs="Times New Roman (Headings CS)"/>
                <w:b/>
                <w:bCs/>
                <w:caps/>
                <w:color w:val="FFC000" w:themeColor="accent4"/>
                <w:sz w:val="32"/>
              </w:rPr>
              <w:t>Introduction to Business Information Technology</w:t>
            </w:r>
            <w:bookmarkEnd w:id="33"/>
            <w:bookmarkEnd w:id="34"/>
          </w:p>
        </w:tc>
      </w:tr>
    </w:tbl>
    <w:p w:rsidR="00D34DDE" w:rsidRPr="00C4729A" w:rsidRDefault="0050119F" w:rsidP="00D34DDE">
      <w:pPr>
        <w:spacing w:after="0" w:line="360" w:lineRule="auto"/>
        <w:jc w:val="center"/>
        <w:rPr>
          <w:noProof/>
        </w:rPr>
      </w:pPr>
      <w:r>
        <w:rPr>
          <w:noProof/>
        </w:rPr>
        <w:drawing>
          <wp:inline distT="0" distB="0" distL="0" distR="0" wp14:anchorId="4F345AD3" wp14:editId="268D26F9">
            <wp:extent cx="4342181" cy="3305810"/>
            <wp:effectExtent l="0" t="0" r="1270" b="889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49697" cy="3311532"/>
                    </a:xfrm>
                    <a:prstGeom prst="rect">
                      <a:avLst/>
                    </a:prstGeom>
                  </pic:spPr>
                </pic:pic>
              </a:graphicData>
            </a:graphic>
          </wp:inline>
        </w:drawing>
      </w:r>
    </w:p>
    <w:p w:rsidR="00D34DDE" w:rsidRPr="00C4729A" w:rsidRDefault="00293361" w:rsidP="00D34DDE">
      <w:pPr>
        <w:spacing w:after="0" w:line="360" w:lineRule="auto"/>
        <w:ind w:hanging="720"/>
      </w:pPr>
      <w:r>
        <w:rPr>
          <w:rFonts w:ascii="Century Gothic" w:eastAsia="Century Gothic" w:hAnsi="Century Gothic" w:cs="Century Gothic"/>
          <w:color w:val="FF7F50"/>
        </w:rPr>
        <w:t>INSTRUCTIONAL HOURS: 4</w:t>
      </w:r>
    </w:p>
    <w:p w:rsidR="00D34DDE" w:rsidRPr="00C4729A" w:rsidRDefault="00D34DDE" w:rsidP="00D34DDE">
      <w:pPr>
        <w:keepNext/>
        <w:keepLines/>
        <w:pBdr>
          <w:top w:val="single" w:sz="8" w:space="1" w:color="ED7D31" w:themeColor="accent2"/>
          <w:left w:val="single" w:sz="8" w:space="4" w:color="ED7D31" w:themeColor="accent2"/>
        </w:pBdr>
        <w:spacing w:after="0" w:line="360" w:lineRule="auto"/>
        <w:contextualSpacing/>
        <w:outlineLvl w:val="2"/>
        <w:rPr>
          <w:b/>
          <w:caps/>
          <w:color w:val="037B90"/>
        </w:rPr>
      </w:pPr>
      <w:r w:rsidRPr="00C4729A">
        <w:rPr>
          <w:caps/>
          <w:color w:val="1F4E79" w:themeColor="accent1" w:themeShade="80"/>
        </w:rPr>
        <w:t xml:space="preserve"> </w:t>
      </w:r>
      <w:bookmarkStart w:id="35" w:name="_Toc169898007"/>
      <w:bookmarkStart w:id="36" w:name="_Toc176511490"/>
      <w:bookmarkStart w:id="37" w:name="_Toc185256683"/>
      <w:r w:rsidRPr="00C4729A">
        <w:rPr>
          <w:b/>
          <w:caps/>
          <w:color w:val="037B90"/>
        </w:rPr>
        <w:t>Module 1 Overview</w:t>
      </w:r>
      <w:bookmarkEnd w:id="35"/>
      <w:bookmarkEnd w:id="36"/>
      <w:bookmarkEnd w:id="37"/>
    </w:p>
    <w:p w:rsidR="00D34DDE" w:rsidRDefault="00D34DDE" w:rsidP="00D34DDE">
      <w:pPr>
        <w:spacing w:after="0" w:line="360" w:lineRule="auto"/>
        <w:ind w:left="-630"/>
        <w:jc w:val="both"/>
        <w:rPr>
          <w:rFonts w:ascii="Century Gothic" w:eastAsia="Century Gothic" w:hAnsi="Century Gothic" w:cs="Century Gothic"/>
          <w:bCs/>
        </w:rPr>
      </w:pPr>
      <w:r w:rsidRPr="001626CA">
        <w:rPr>
          <w:rFonts w:ascii="Century Gothic" w:eastAsia="Century Gothic" w:hAnsi="Century Gothic" w:cs="Century Gothic"/>
          <w:b/>
          <w:bCs/>
        </w:rPr>
        <w:t>Welcome to Module One!</w:t>
      </w:r>
      <w:r w:rsidR="00A24972">
        <w:rPr>
          <w:rFonts w:ascii="Century Gothic" w:eastAsia="Century Gothic" w:hAnsi="Century Gothic" w:cs="Century Gothic"/>
          <w:bCs/>
        </w:rPr>
        <w:t xml:space="preserve"> </w:t>
      </w:r>
      <w:r w:rsidR="00A24972" w:rsidRPr="00A24972">
        <w:rPr>
          <w:rFonts w:ascii="Century Gothic" w:eastAsia="Century Gothic" w:hAnsi="Century Gothic" w:cs="Century Gothic"/>
          <w:bCs/>
        </w:rPr>
        <w:t xml:space="preserve">This module lays the groundwork for understanding </w:t>
      </w:r>
      <w:r w:rsidR="00A24972" w:rsidRPr="00A24972">
        <w:rPr>
          <w:rFonts w:ascii="Century Gothic" w:eastAsia="Century Gothic" w:hAnsi="Century Gothic" w:cs="Century Gothic"/>
          <w:b/>
          <w:bCs/>
        </w:rPr>
        <w:t>Business Information Technology</w:t>
      </w:r>
      <w:r w:rsidR="00A24972" w:rsidRPr="00A24972">
        <w:rPr>
          <w:rFonts w:ascii="Century Gothic" w:eastAsia="Century Gothic" w:hAnsi="Century Gothic" w:cs="Century Gothic"/>
          <w:bCs/>
        </w:rPr>
        <w:t xml:space="preserve"> (BIT) and its critical role in shaping modern business practices. You will explore the evolution of business information systems, their fundamental components, and various types. This module also examines the transformative power of IT in driving innovation, improving operational efficiency, and creating competitiv</w:t>
      </w:r>
      <w:r w:rsidR="00B40309">
        <w:rPr>
          <w:rFonts w:ascii="Century Gothic" w:eastAsia="Century Gothic" w:hAnsi="Century Gothic" w:cs="Century Gothic"/>
          <w:bCs/>
        </w:rPr>
        <w:t>e advantages. Additionally, you wi</w:t>
      </w:r>
      <w:r w:rsidR="00A24972" w:rsidRPr="00A24972">
        <w:rPr>
          <w:rFonts w:ascii="Century Gothic" w:eastAsia="Century Gothic" w:hAnsi="Century Gothic" w:cs="Century Gothic"/>
          <w:bCs/>
        </w:rPr>
        <w:t xml:space="preserve">ll learn about emerging IT trends like </w:t>
      </w:r>
      <w:r w:rsidR="00A24972" w:rsidRPr="00A24972">
        <w:rPr>
          <w:rFonts w:ascii="Century Gothic" w:eastAsia="Century Gothic" w:hAnsi="Century Gothic" w:cs="Century Gothic"/>
          <w:b/>
          <w:bCs/>
        </w:rPr>
        <w:t>cloud computing</w:t>
      </w:r>
      <w:r w:rsidR="00A24972" w:rsidRPr="00A24972">
        <w:rPr>
          <w:rFonts w:ascii="Century Gothic" w:eastAsia="Century Gothic" w:hAnsi="Century Gothic" w:cs="Century Gothic"/>
          <w:bCs/>
        </w:rPr>
        <w:t xml:space="preserve">, </w:t>
      </w:r>
      <w:r w:rsidR="00A24972" w:rsidRPr="00A24972">
        <w:rPr>
          <w:rFonts w:ascii="Century Gothic" w:eastAsia="Century Gothic" w:hAnsi="Century Gothic" w:cs="Century Gothic"/>
          <w:b/>
          <w:bCs/>
        </w:rPr>
        <w:t>big data</w:t>
      </w:r>
      <w:r w:rsidR="00A24972" w:rsidRPr="00A24972">
        <w:rPr>
          <w:rFonts w:ascii="Century Gothic" w:eastAsia="Century Gothic" w:hAnsi="Century Gothic" w:cs="Century Gothic"/>
          <w:bCs/>
        </w:rPr>
        <w:t xml:space="preserve">, and </w:t>
      </w:r>
      <w:r w:rsidR="00A24972" w:rsidRPr="00A24972">
        <w:rPr>
          <w:rFonts w:ascii="Century Gothic" w:eastAsia="Century Gothic" w:hAnsi="Century Gothic" w:cs="Century Gothic"/>
          <w:b/>
          <w:bCs/>
        </w:rPr>
        <w:t>AI</w:t>
      </w:r>
      <w:r w:rsidR="00A24972" w:rsidRPr="00A24972">
        <w:rPr>
          <w:rFonts w:ascii="Century Gothic" w:eastAsia="Century Gothic" w:hAnsi="Century Gothic" w:cs="Century Gothic"/>
          <w:bCs/>
        </w:rPr>
        <w:t>, which redefine business landscapes globally.</w:t>
      </w:r>
    </w:p>
    <w:p w:rsidR="00A24972" w:rsidRDefault="00A24972" w:rsidP="00D34DDE">
      <w:pPr>
        <w:spacing w:after="0" w:line="360" w:lineRule="auto"/>
        <w:ind w:left="-630"/>
        <w:jc w:val="both"/>
        <w:rPr>
          <w:rFonts w:ascii="Century Gothic" w:eastAsia="Century Gothic" w:hAnsi="Century Gothic" w:cs="Century Gothic"/>
          <w:bCs/>
        </w:rPr>
      </w:pPr>
    </w:p>
    <w:p w:rsidR="00D34DDE" w:rsidRPr="00F84064" w:rsidRDefault="00D34DDE" w:rsidP="00D34DDE">
      <w:pPr>
        <w:keepNext/>
        <w:keepLines/>
        <w:pBdr>
          <w:top w:val="single" w:sz="8" w:space="1" w:color="ED7D31" w:themeColor="accent2"/>
          <w:left w:val="single" w:sz="8" w:space="4" w:color="ED7D31" w:themeColor="accent2"/>
        </w:pBdr>
        <w:spacing w:after="0" w:line="360" w:lineRule="auto"/>
        <w:contextualSpacing/>
        <w:outlineLvl w:val="2"/>
        <w:rPr>
          <w:b/>
          <w:caps/>
          <w:color w:val="037B90"/>
        </w:rPr>
      </w:pPr>
      <w:bookmarkStart w:id="38" w:name="_Toc185256684"/>
      <w:r w:rsidRPr="00F84064">
        <w:rPr>
          <w:b/>
          <w:caps/>
          <w:color w:val="037B90"/>
        </w:rPr>
        <w:t>PURPOSE OF THE MODULE</w:t>
      </w:r>
      <w:bookmarkEnd w:id="38"/>
      <w:r w:rsidRPr="00F84064">
        <w:rPr>
          <w:b/>
          <w:caps/>
          <w:color w:val="037B90"/>
        </w:rPr>
        <w:t xml:space="preserve"> </w:t>
      </w:r>
    </w:p>
    <w:p w:rsidR="00D34DDE" w:rsidRPr="00F84064" w:rsidRDefault="00D34DDE" w:rsidP="00D34DDE">
      <w:pPr>
        <w:spacing w:after="0" w:line="360" w:lineRule="auto"/>
        <w:ind w:left="-630"/>
        <w:jc w:val="both"/>
        <w:rPr>
          <w:rFonts w:ascii="Century Gothic" w:eastAsia="Century Gothic" w:hAnsi="Century Gothic" w:cs="Century Gothic"/>
          <w:bCs/>
        </w:rPr>
      </w:pPr>
      <w:r w:rsidRPr="00F84064">
        <w:rPr>
          <w:rFonts w:ascii="Century Gothic" w:eastAsia="Century Gothic" w:hAnsi="Century Gothic" w:cs="Century Gothic"/>
          <w:bCs/>
        </w:rPr>
        <w:t>This module will help you understand how IT supports businesses in adapting, growing, and succeeding in today’s fast-evolving digital world.</w:t>
      </w:r>
    </w:p>
    <w:p w:rsidR="00D34DDE" w:rsidRPr="00C4729A" w:rsidRDefault="00D34DDE" w:rsidP="00D34DDE">
      <w:pPr>
        <w:spacing w:after="0" w:line="360" w:lineRule="auto"/>
        <w:ind w:left="-630"/>
        <w:jc w:val="both"/>
        <w:rPr>
          <w:rFonts w:ascii="Century Gothic" w:eastAsia="Century Gothic" w:hAnsi="Century Gothic" w:cs="Century Gothic"/>
        </w:rPr>
      </w:pPr>
      <w:r w:rsidRPr="00C4729A">
        <w:rPr>
          <w:noProof/>
        </w:rPr>
        <w:lastRenderedPageBreak/>
        <w:drawing>
          <wp:anchor distT="0" distB="0" distL="114300" distR="114300" simplePos="0" relativeHeight="251664384" behindDoc="0" locked="0" layoutInCell="1" hidden="0" allowOverlap="1" wp14:anchorId="0C912195" wp14:editId="36C21730">
            <wp:simplePos x="0" y="0"/>
            <wp:positionH relativeFrom="column">
              <wp:posOffset>-628650</wp:posOffset>
            </wp:positionH>
            <wp:positionV relativeFrom="paragraph">
              <wp:posOffset>238221</wp:posOffset>
            </wp:positionV>
            <wp:extent cx="576263" cy="592051"/>
            <wp:effectExtent l="0" t="0" r="0" b="0"/>
            <wp:wrapSquare wrapText="bothSides" distT="0" distB="0" distL="114300" distR="114300"/>
            <wp:docPr id="6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l="1332" r="1332"/>
                    <a:stretch>
                      <a:fillRect/>
                    </a:stretch>
                  </pic:blipFill>
                  <pic:spPr>
                    <a:xfrm>
                      <a:off x="0" y="0"/>
                      <a:ext cx="576263" cy="592051"/>
                    </a:xfrm>
                    <a:prstGeom prst="rect">
                      <a:avLst/>
                    </a:prstGeom>
                    <a:ln/>
                  </pic:spPr>
                </pic:pic>
              </a:graphicData>
            </a:graphic>
          </wp:anchor>
        </w:drawing>
      </w:r>
    </w:p>
    <w:p w:rsidR="00D34DDE" w:rsidRPr="00C4729A" w:rsidRDefault="00D34DDE" w:rsidP="00D34DDE">
      <w:pPr>
        <w:keepNext/>
        <w:keepLines/>
        <w:pBdr>
          <w:top w:val="single" w:sz="8" w:space="1" w:color="ED7D31" w:themeColor="accent2"/>
          <w:left w:val="single" w:sz="8" w:space="4" w:color="ED7D31" w:themeColor="accent2"/>
        </w:pBdr>
        <w:spacing w:after="0" w:line="360" w:lineRule="auto"/>
        <w:contextualSpacing/>
        <w:outlineLvl w:val="2"/>
        <w:rPr>
          <w:rFonts w:ascii="Century Gothic" w:eastAsia="Century Gothic" w:hAnsi="Century Gothic" w:cs="Century Gothic"/>
          <w:caps/>
          <w:color w:val="1F4E79" w:themeColor="accent1" w:themeShade="80"/>
        </w:rPr>
      </w:pPr>
      <w:r w:rsidRPr="00C4729A">
        <w:rPr>
          <w:b/>
          <w:caps/>
          <w:color w:val="1F4E79" w:themeColor="accent1" w:themeShade="80"/>
        </w:rPr>
        <w:t xml:space="preserve"> </w:t>
      </w:r>
      <w:bookmarkStart w:id="39" w:name="_Toc169898008"/>
      <w:bookmarkStart w:id="40" w:name="_Toc176511491"/>
      <w:bookmarkStart w:id="41" w:name="_Toc185256685"/>
      <w:r w:rsidRPr="00C4729A">
        <w:rPr>
          <w:b/>
          <w:caps/>
          <w:color w:val="1F4E79" w:themeColor="accent1" w:themeShade="80"/>
        </w:rPr>
        <w:t>MODULE 1 Learning Outcomes</w:t>
      </w:r>
      <w:bookmarkEnd w:id="39"/>
      <w:bookmarkEnd w:id="40"/>
      <w:bookmarkEnd w:id="41"/>
    </w:p>
    <w:p w:rsidR="00D34DDE" w:rsidRPr="00C4729A" w:rsidRDefault="00D34DDE" w:rsidP="00D34DDE">
      <w:pPr>
        <w:spacing w:after="0" w:line="360" w:lineRule="auto"/>
        <w:rPr>
          <w:rFonts w:ascii="Century Gothic" w:eastAsia="Century Gothic" w:hAnsi="Century Gothic" w:cs="Century Gothic"/>
        </w:rPr>
      </w:pPr>
      <w:r w:rsidRPr="00C4729A">
        <w:rPr>
          <w:rFonts w:ascii="Century Gothic" w:eastAsia="Century Gothic" w:hAnsi="Century Gothic" w:cs="Century Gothic"/>
        </w:rPr>
        <w:t>By the end of this module, you sh</w:t>
      </w:r>
      <w:r>
        <w:rPr>
          <w:rFonts w:ascii="Century Gothic" w:eastAsia="Century Gothic" w:hAnsi="Century Gothic" w:cs="Century Gothic"/>
        </w:rPr>
        <w:t>all</w:t>
      </w:r>
      <w:r w:rsidRPr="00C4729A">
        <w:rPr>
          <w:rFonts w:ascii="Century Gothic" w:eastAsia="Century Gothic" w:hAnsi="Century Gothic" w:cs="Century Gothic"/>
        </w:rPr>
        <w:t xml:space="preserve"> be able to:</w:t>
      </w:r>
    </w:p>
    <w:p w:rsidR="00D34DDE" w:rsidRPr="00C53829" w:rsidRDefault="00D34DDE" w:rsidP="00D34DDE">
      <w:pPr>
        <w:spacing w:after="0" w:line="360" w:lineRule="auto"/>
        <w:ind w:left="1080"/>
        <w:jc w:val="both"/>
        <w:rPr>
          <w:rFonts w:ascii="Century Gothic" w:eastAsia="Century Gothic" w:hAnsi="Century Gothic" w:cs="Century Gothic"/>
        </w:rPr>
      </w:pPr>
      <w:r w:rsidRPr="00C87F4F">
        <w:rPr>
          <w:rFonts w:ascii="Century Gothic" w:eastAsia="Century Gothic" w:hAnsi="Century Gothic" w:cs="Century Gothic"/>
          <w:b/>
        </w:rPr>
        <w:t>ELO1:</w:t>
      </w:r>
      <w:r>
        <w:rPr>
          <w:rFonts w:ascii="Century Gothic" w:eastAsia="Century Gothic" w:hAnsi="Century Gothic" w:cs="Century Gothic"/>
        </w:rPr>
        <w:t xml:space="preserve"> Define key concepts</w:t>
      </w:r>
      <w:r w:rsidRPr="00C53829">
        <w:rPr>
          <w:rFonts w:ascii="Century Gothic" w:eastAsia="Century Gothic" w:hAnsi="Century Gothic" w:cs="Century Gothic"/>
        </w:rPr>
        <w:t xml:space="preserve"> in Business Information Technology </w:t>
      </w:r>
      <w:r w:rsidRPr="00B0702F">
        <w:rPr>
          <w:rFonts w:ascii="Century Gothic" w:eastAsia="Century Gothic" w:hAnsi="Century Gothic" w:cs="Century Gothic"/>
        </w:rPr>
        <w:t xml:space="preserve">and the </w:t>
      </w:r>
      <w:r w:rsidRPr="00C53829">
        <w:rPr>
          <w:rFonts w:ascii="Century Gothic" w:eastAsia="Century Gothic" w:hAnsi="Century Gothic" w:cs="Century Gothic"/>
        </w:rPr>
        <w:t>basic components of business information systems.</w:t>
      </w:r>
    </w:p>
    <w:p w:rsidR="00D34DDE" w:rsidRPr="00C53829" w:rsidRDefault="00D34DDE" w:rsidP="00D34DDE">
      <w:pPr>
        <w:spacing w:after="0" w:line="360" w:lineRule="auto"/>
        <w:ind w:left="1080"/>
        <w:jc w:val="both"/>
        <w:rPr>
          <w:rFonts w:ascii="Century Gothic" w:eastAsia="Century Gothic" w:hAnsi="Century Gothic" w:cs="Century Gothic"/>
        </w:rPr>
      </w:pPr>
      <w:r w:rsidRPr="00C87F4F">
        <w:rPr>
          <w:rFonts w:ascii="Century Gothic" w:eastAsia="Century Gothic" w:hAnsi="Century Gothic" w:cs="Century Gothic"/>
          <w:b/>
        </w:rPr>
        <w:t>ELO2:</w:t>
      </w:r>
      <w:r>
        <w:rPr>
          <w:rFonts w:ascii="Century Gothic" w:eastAsia="Century Gothic" w:hAnsi="Century Gothic" w:cs="Century Gothic"/>
        </w:rPr>
        <w:t xml:space="preserve"> Discuss</w:t>
      </w:r>
      <w:r w:rsidRPr="00C53829">
        <w:rPr>
          <w:rFonts w:ascii="Century Gothic" w:eastAsia="Century Gothic" w:hAnsi="Century Gothic" w:cs="Century Gothic"/>
        </w:rPr>
        <w:t xml:space="preserve"> the significance of IT in s</w:t>
      </w:r>
      <w:r>
        <w:rPr>
          <w:rFonts w:ascii="Century Gothic" w:eastAsia="Century Gothic" w:hAnsi="Century Gothic" w:cs="Century Gothic"/>
        </w:rPr>
        <w:t xml:space="preserve">treamlining business operations, </w:t>
      </w:r>
      <w:r w:rsidRPr="00C53829">
        <w:rPr>
          <w:rFonts w:ascii="Century Gothic" w:eastAsia="Century Gothic" w:hAnsi="Century Gothic" w:cs="Century Gothic"/>
        </w:rPr>
        <w:t>the evolution and history of information systems.</w:t>
      </w:r>
    </w:p>
    <w:p w:rsidR="00D34DDE" w:rsidRPr="00C53829" w:rsidRDefault="00D34DDE" w:rsidP="00D34DDE">
      <w:pPr>
        <w:spacing w:after="0" w:line="360" w:lineRule="auto"/>
        <w:ind w:left="1080"/>
        <w:jc w:val="both"/>
        <w:rPr>
          <w:rFonts w:ascii="Century Gothic" w:eastAsia="Century Gothic" w:hAnsi="Century Gothic" w:cs="Century Gothic"/>
        </w:rPr>
      </w:pPr>
      <w:r w:rsidRPr="00C87F4F">
        <w:rPr>
          <w:rFonts w:ascii="Century Gothic" w:eastAsia="Century Gothic" w:hAnsi="Century Gothic" w:cs="Century Gothic"/>
          <w:b/>
        </w:rPr>
        <w:t>ELO3:</w:t>
      </w:r>
      <w:r>
        <w:rPr>
          <w:rFonts w:ascii="Century Gothic" w:eastAsia="Century Gothic" w:hAnsi="Century Gothic" w:cs="Century Gothic"/>
        </w:rPr>
        <w:t xml:space="preserve"> </w:t>
      </w:r>
      <w:r w:rsidRPr="00C53829">
        <w:rPr>
          <w:rFonts w:ascii="Century Gothic" w:eastAsia="Century Gothic" w:hAnsi="Century Gothic" w:cs="Century Gothic"/>
        </w:rPr>
        <w:t>Illustrate real-world examples of IT-driven business transformations between various types of information systems.</w:t>
      </w:r>
    </w:p>
    <w:p w:rsidR="00D34DDE" w:rsidRPr="00C53829" w:rsidRDefault="00D34DDE" w:rsidP="00D34DDE">
      <w:pPr>
        <w:spacing w:after="0" w:line="360" w:lineRule="auto"/>
        <w:ind w:left="1080"/>
        <w:jc w:val="both"/>
        <w:rPr>
          <w:rFonts w:ascii="Century Gothic" w:eastAsia="Century Gothic" w:hAnsi="Century Gothic" w:cs="Century Gothic"/>
        </w:rPr>
      </w:pPr>
      <w:r w:rsidRPr="00C87F4F">
        <w:rPr>
          <w:rFonts w:ascii="Century Gothic" w:eastAsia="Century Gothic" w:hAnsi="Century Gothic" w:cs="Century Gothic"/>
          <w:b/>
        </w:rPr>
        <w:t>ELO4:</w:t>
      </w:r>
      <w:r>
        <w:rPr>
          <w:rFonts w:ascii="Century Gothic" w:eastAsia="Century Gothic" w:hAnsi="Century Gothic" w:cs="Century Gothic"/>
        </w:rPr>
        <w:t xml:space="preserve"> </w:t>
      </w:r>
      <w:r w:rsidRPr="00C53829">
        <w:rPr>
          <w:rFonts w:ascii="Century Gothic" w:eastAsia="Century Gothic" w:hAnsi="Century Gothic" w:cs="Century Gothic"/>
        </w:rPr>
        <w:t>Assess emerging trends in IT</w:t>
      </w:r>
      <w:r w:rsidRPr="00B0702F">
        <w:rPr>
          <w:rFonts w:ascii="Century Gothic" w:eastAsia="Century Gothic" w:hAnsi="Century Gothic" w:cs="Century Gothic"/>
        </w:rPr>
        <w:t xml:space="preserve"> and </w:t>
      </w:r>
      <w:r w:rsidRPr="00C53829">
        <w:rPr>
          <w:rFonts w:ascii="Century Gothic" w:eastAsia="Century Gothic" w:hAnsi="Century Gothic" w:cs="Century Gothic"/>
        </w:rPr>
        <w:t>their potential impact on business strategies and operations.</w:t>
      </w:r>
    </w:p>
    <w:p w:rsidR="00D34DDE" w:rsidRPr="00C4729A" w:rsidRDefault="00D34DDE" w:rsidP="00D34DDE">
      <w:pPr>
        <w:spacing w:after="0" w:line="360" w:lineRule="auto"/>
        <w:ind w:left="90"/>
        <w:contextualSpacing/>
        <w:rPr>
          <w:rFonts w:ascii="Century Gothic" w:eastAsia="Century Gothic" w:hAnsi="Century Gothic" w:cs="Century Gothic"/>
        </w:rPr>
      </w:pPr>
      <w:r w:rsidRPr="00C4729A">
        <w:rPr>
          <w:noProof/>
        </w:rPr>
        <w:drawing>
          <wp:anchor distT="0" distB="0" distL="0" distR="0" simplePos="0" relativeHeight="251665408" behindDoc="0" locked="0" layoutInCell="1" hidden="0" allowOverlap="1" wp14:anchorId="4F005FE8" wp14:editId="5C6C2E75">
            <wp:simplePos x="0" y="0"/>
            <wp:positionH relativeFrom="column">
              <wp:posOffset>-643255</wp:posOffset>
            </wp:positionH>
            <wp:positionV relativeFrom="paragraph">
              <wp:posOffset>266700</wp:posOffset>
            </wp:positionV>
            <wp:extent cx="581025" cy="581025"/>
            <wp:effectExtent l="0" t="0" r="0" b="0"/>
            <wp:wrapSquare wrapText="bothSides" distT="0" distB="0" distL="0" distR="0"/>
            <wp:docPr id="660"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17"/>
                    <a:srcRect/>
                    <a:stretch>
                      <a:fillRect/>
                    </a:stretch>
                  </pic:blipFill>
                  <pic:spPr>
                    <a:xfrm>
                      <a:off x="0" y="0"/>
                      <a:ext cx="581025" cy="581025"/>
                    </a:xfrm>
                    <a:prstGeom prst="rect">
                      <a:avLst/>
                    </a:prstGeom>
                    <a:ln/>
                  </pic:spPr>
                </pic:pic>
              </a:graphicData>
            </a:graphic>
          </wp:anchor>
        </w:drawing>
      </w:r>
    </w:p>
    <w:p w:rsidR="00D34DDE" w:rsidRPr="00C4729A" w:rsidRDefault="00D34DDE" w:rsidP="00D34DDE">
      <w:pPr>
        <w:keepNext/>
        <w:keepLines/>
        <w:pBdr>
          <w:top w:val="single" w:sz="8" w:space="1" w:color="ED7D31" w:themeColor="accent2"/>
          <w:left w:val="single" w:sz="8" w:space="4" w:color="ED7D31" w:themeColor="accent2"/>
        </w:pBdr>
        <w:spacing w:after="0" w:line="360" w:lineRule="auto"/>
        <w:ind w:left="90"/>
        <w:contextualSpacing/>
        <w:outlineLvl w:val="2"/>
        <w:rPr>
          <w:b/>
          <w:caps/>
          <w:color w:val="1F4E79" w:themeColor="accent1" w:themeShade="80"/>
        </w:rPr>
      </w:pPr>
      <w:r w:rsidRPr="00C4729A">
        <w:rPr>
          <w:caps/>
          <w:color w:val="1F4E79" w:themeColor="accent1" w:themeShade="80"/>
        </w:rPr>
        <w:t xml:space="preserve">    </w:t>
      </w:r>
      <w:bookmarkStart w:id="42" w:name="_Toc169898009"/>
      <w:bookmarkStart w:id="43" w:name="_Toc176511492"/>
      <w:bookmarkStart w:id="44" w:name="_Toc185256686"/>
      <w:r w:rsidRPr="00C4729A">
        <w:rPr>
          <w:b/>
          <w:caps/>
          <w:color w:val="1F4E79" w:themeColor="accent1" w:themeShade="80"/>
        </w:rPr>
        <w:t>Learning Activities/Task List</w:t>
      </w:r>
      <w:bookmarkEnd w:id="42"/>
      <w:bookmarkEnd w:id="43"/>
      <w:bookmarkEnd w:id="44"/>
    </w:p>
    <w:p w:rsidR="00D34DDE" w:rsidRPr="000E71EC" w:rsidRDefault="00D34DDE" w:rsidP="00D34DDE">
      <w:pPr>
        <w:numPr>
          <w:ilvl w:val="0"/>
          <w:numId w:val="6"/>
        </w:numPr>
        <w:spacing w:after="0"/>
        <w:jc w:val="both"/>
        <w:rPr>
          <w:rFonts w:ascii="Century Gothic" w:eastAsia="Century Gothic" w:hAnsi="Century Gothic" w:cs="Century Gothic"/>
          <w:b/>
        </w:rPr>
      </w:pPr>
      <w:r w:rsidRPr="000E71EC">
        <w:rPr>
          <w:rFonts w:ascii="Century Gothic" w:eastAsia="Century Gothic" w:hAnsi="Century Gothic" w:cs="Century Gothic"/>
          <w:bCs/>
        </w:rPr>
        <w:t xml:space="preserve">Reading through Module Notes providing </w:t>
      </w:r>
      <w:r>
        <w:rPr>
          <w:rFonts w:ascii="Century Gothic" w:eastAsia="Century Gothic" w:hAnsi="Century Gothic" w:cs="Century Gothic"/>
          <w:bCs/>
        </w:rPr>
        <w:t xml:space="preserve">1.1 </w:t>
      </w:r>
      <w:r w:rsidRPr="000E71EC">
        <w:rPr>
          <w:rFonts w:ascii="Century Gothic" w:eastAsia="Century Gothic" w:hAnsi="Century Gothic" w:cs="Century Gothic"/>
          <w:bCs/>
        </w:rPr>
        <w:t xml:space="preserve">overview of Business Information Technology and </w:t>
      </w:r>
      <w:r>
        <w:rPr>
          <w:rFonts w:ascii="Century Gothic" w:eastAsia="Century Gothic" w:hAnsi="Century Gothic" w:cs="Century Gothic"/>
          <w:bCs/>
        </w:rPr>
        <w:t xml:space="preserve">1.3 </w:t>
      </w:r>
      <w:r w:rsidRPr="000E71EC">
        <w:rPr>
          <w:rFonts w:ascii="Century Gothic" w:eastAsia="Century Gothic" w:hAnsi="Century Gothic" w:cs="Century Gothic"/>
          <w:bCs/>
        </w:rPr>
        <w:t xml:space="preserve">Trends in Business IT  </w:t>
      </w:r>
      <w:r w:rsidRPr="000E71EC">
        <w:rPr>
          <w:rFonts w:ascii="Century Gothic" w:eastAsia="Century Gothic" w:hAnsi="Century Gothic" w:cs="Century Gothic"/>
          <w:b/>
          <w:bCs/>
        </w:rPr>
        <w:t>[provided in PDF format</w:t>
      </w:r>
      <w:r>
        <w:rPr>
          <w:rFonts w:ascii="Century Gothic" w:eastAsia="Century Gothic" w:hAnsi="Century Gothic" w:cs="Century Gothic"/>
          <w:b/>
          <w:bCs/>
        </w:rPr>
        <w:t>s</w:t>
      </w:r>
      <w:r w:rsidRPr="000E71EC">
        <w:rPr>
          <w:rFonts w:ascii="Century Gothic" w:eastAsia="Century Gothic" w:hAnsi="Century Gothic" w:cs="Century Gothic"/>
          <w:b/>
          <w:bCs/>
        </w:rPr>
        <w:t>]</w:t>
      </w:r>
    </w:p>
    <w:p w:rsidR="00D34DDE" w:rsidRDefault="00D34DDE" w:rsidP="00D34DDE">
      <w:pPr>
        <w:numPr>
          <w:ilvl w:val="0"/>
          <w:numId w:val="6"/>
        </w:numPr>
        <w:spacing w:after="0"/>
        <w:jc w:val="both"/>
        <w:rPr>
          <w:rFonts w:ascii="Century Gothic" w:eastAsia="Century Gothic" w:hAnsi="Century Gothic" w:cs="Century Gothic"/>
        </w:rPr>
      </w:pPr>
      <w:r w:rsidRPr="00C4729A">
        <w:rPr>
          <w:rFonts w:ascii="Century Gothic" w:eastAsia="Century Gothic" w:hAnsi="Century Gothic" w:cs="Century Gothic"/>
        </w:rPr>
        <w:t xml:space="preserve">Watch </w:t>
      </w:r>
      <w:r>
        <w:rPr>
          <w:rFonts w:ascii="Century Gothic" w:eastAsia="Century Gothic" w:hAnsi="Century Gothic" w:cs="Century Gothic"/>
        </w:rPr>
        <w:t>and make short notes on m</w:t>
      </w:r>
      <w:r w:rsidRPr="00C4729A">
        <w:rPr>
          <w:rFonts w:ascii="Century Gothic" w:eastAsia="Century Gothic" w:hAnsi="Century Gothic" w:cs="Century Gothic"/>
        </w:rPr>
        <w:t xml:space="preserve">odule </w:t>
      </w:r>
      <w:r w:rsidRPr="00A56BDC">
        <w:rPr>
          <w:rFonts w:ascii="Century Gothic" w:eastAsia="Century Gothic" w:hAnsi="Century Gothic" w:cs="Century Gothic"/>
          <w:b/>
          <w:bCs/>
        </w:rPr>
        <w:t>Video Lectures</w:t>
      </w:r>
      <w:r>
        <w:rPr>
          <w:rFonts w:ascii="Century Gothic" w:eastAsia="Century Gothic" w:hAnsi="Century Gothic" w:cs="Century Gothic"/>
        </w:rPr>
        <w:t xml:space="preserve"> on 1.2 the role of IT </w:t>
      </w:r>
      <w:r w:rsidRPr="00A56BDC">
        <w:rPr>
          <w:rFonts w:ascii="Century Gothic" w:eastAsia="Century Gothic" w:hAnsi="Century Gothic" w:cs="Century Gothic"/>
        </w:rPr>
        <w:t>in business</w:t>
      </w:r>
      <w:r>
        <w:rPr>
          <w:rFonts w:ascii="Century Gothic" w:eastAsia="Century Gothic" w:hAnsi="Century Gothic" w:cs="Century Gothic"/>
        </w:rPr>
        <w:t xml:space="preserve"> [</w:t>
      </w:r>
      <w:r w:rsidRPr="00B94146">
        <w:rPr>
          <w:rFonts w:ascii="Century Gothic" w:eastAsia="Century Gothic" w:hAnsi="Century Gothic" w:cs="Century Gothic"/>
          <w:b/>
        </w:rPr>
        <w:t>link of the video is provided</w:t>
      </w:r>
      <w:r>
        <w:rPr>
          <w:rFonts w:ascii="Century Gothic" w:eastAsia="Century Gothic" w:hAnsi="Century Gothic" w:cs="Century Gothic"/>
        </w:rPr>
        <w:t>]</w:t>
      </w:r>
      <w:r w:rsidRPr="00A56BDC">
        <w:rPr>
          <w:rFonts w:ascii="Century Gothic" w:eastAsia="Century Gothic" w:hAnsi="Century Gothic" w:cs="Century Gothic"/>
        </w:rPr>
        <w:t>.</w:t>
      </w:r>
    </w:p>
    <w:p w:rsidR="00D34DDE" w:rsidRPr="00A96DBB" w:rsidRDefault="00D34DDE" w:rsidP="00D34DDE">
      <w:pPr>
        <w:numPr>
          <w:ilvl w:val="0"/>
          <w:numId w:val="6"/>
        </w:numPr>
        <w:spacing w:after="0"/>
        <w:jc w:val="both"/>
        <w:rPr>
          <w:rFonts w:ascii="Century Gothic" w:eastAsia="Century Gothic" w:hAnsi="Century Gothic" w:cs="Century Gothic"/>
        </w:rPr>
      </w:pPr>
      <w:r w:rsidRPr="00A96DBB">
        <w:rPr>
          <w:rFonts w:ascii="Century Gothic" w:eastAsia="Century Gothic" w:hAnsi="Century Gothic" w:cs="Century Gothic"/>
        </w:rPr>
        <w:t xml:space="preserve">Perform an analysis on case studies and examples of businesses that have </w:t>
      </w:r>
      <w:r>
        <w:rPr>
          <w:rFonts w:ascii="Century Gothic" w:eastAsia="Century Gothic" w:hAnsi="Century Gothic" w:cs="Century Gothic"/>
        </w:rPr>
        <w:t>a</w:t>
      </w:r>
      <w:r w:rsidRPr="00A96DBB">
        <w:rPr>
          <w:rFonts w:ascii="Century Gothic" w:eastAsia="Century Gothic" w:hAnsi="Century Gothic" w:cs="Century Gothic"/>
        </w:rPr>
        <w:t>dopted IT to streamline operations and drive transformation.</w:t>
      </w:r>
    </w:p>
    <w:p w:rsidR="00D34DDE" w:rsidRPr="00E43B67" w:rsidRDefault="00D34DDE" w:rsidP="00D34DDE">
      <w:pPr>
        <w:numPr>
          <w:ilvl w:val="0"/>
          <w:numId w:val="6"/>
        </w:numPr>
        <w:spacing w:after="0"/>
        <w:jc w:val="both"/>
        <w:rPr>
          <w:rFonts w:ascii="Century Gothic" w:eastAsia="Century Gothic" w:hAnsi="Century Gothic" w:cs="Century Gothic"/>
        </w:rPr>
      </w:pPr>
      <w:r>
        <w:rPr>
          <w:rFonts w:ascii="Century Gothic" w:eastAsia="Century Gothic" w:hAnsi="Century Gothic" w:cs="Century Gothic"/>
          <w:b/>
          <w:bCs/>
        </w:rPr>
        <w:t xml:space="preserve">Respond to module </w:t>
      </w:r>
      <w:r w:rsidRPr="00A96DBB">
        <w:rPr>
          <w:rFonts w:ascii="Century Gothic" w:eastAsia="Century Gothic" w:hAnsi="Century Gothic" w:cs="Century Gothic"/>
          <w:b/>
          <w:bCs/>
        </w:rPr>
        <w:t>Interactive Quizzes</w:t>
      </w:r>
      <w:r>
        <w:rPr>
          <w:rFonts w:ascii="Century Gothic" w:eastAsia="Century Gothic" w:hAnsi="Century Gothic" w:cs="Century Gothic"/>
          <w:b/>
          <w:bCs/>
        </w:rPr>
        <w:t xml:space="preserve">, </w:t>
      </w:r>
      <w:r w:rsidRPr="00A56BDC">
        <w:rPr>
          <w:rFonts w:ascii="Century Gothic" w:eastAsia="Century Gothic" w:hAnsi="Century Gothic" w:cs="Century Gothic"/>
          <w:bCs/>
        </w:rPr>
        <w:t xml:space="preserve">Participation in </w:t>
      </w:r>
      <w:r>
        <w:rPr>
          <w:rFonts w:ascii="Century Gothic" w:eastAsia="Century Gothic" w:hAnsi="Century Gothic" w:cs="Century Gothic"/>
          <w:bCs/>
        </w:rPr>
        <w:t>d</w:t>
      </w:r>
      <w:r w:rsidRPr="00A56BDC">
        <w:rPr>
          <w:rFonts w:ascii="Century Gothic" w:eastAsia="Century Gothic" w:hAnsi="Century Gothic" w:cs="Century Gothic"/>
          <w:bCs/>
        </w:rPr>
        <w:t xml:space="preserve">iscussion </w:t>
      </w:r>
      <w:r>
        <w:rPr>
          <w:rFonts w:ascii="Century Gothic" w:eastAsia="Century Gothic" w:hAnsi="Century Gothic" w:cs="Century Gothic"/>
          <w:bCs/>
        </w:rPr>
        <w:t>f</w:t>
      </w:r>
      <w:r w:rsidRPr="00A56BDC">
        <w:rPr>
          <w:rFonts w:ascii="Century Gothic" w:eastAsia="Century Gothic" w:hAnsi="Century Gothic" w:cs="Century Gothic"/>
          <w:bCs/>
        </w:rPr>
        <w:t xml:space="preserve">orums and </w:t>
      </w:r>
      <w:r>
        <w:rPr>
          <w:rFonts w:ascii="Century Gothic" w:eastAsia="Century Gothic" w:hAnsi="Century Gothic" w:cs="Century Gothic"/>
          <w:bCs/>
        </w:rPr>
        <w:t>group p</w:t>
      </w:r>
      <w:r w:rsidRPr="00A56BDC">
        <w:rPr>
          <w:rFonts w:ascii="Century Gothic" w:eastAsia="Century Gothic" w:hAnsi="Century Gothic" w:cs="Century Gothic"/>
          <w:bCs/>
        </w:rPr>
        <w:t>resentations</w:t>
      </w:r>
    </w:p>
    <w:p w:rsidR="00E43B67" w:rsidRPr="00C4729A" w:rsidRDefault="00E43B67" w:rsidP="00E43B67">
      <w:pPr>
        <w:spacing w:after="0" w:line="360" w:lineRule="auto"/>
        <w:jc w:val="both"/>
        <w:rPr>
          <w:rFonts w:ascii="Century Gothic" w:eastAsia="Century Gothic" w:hAnsi="Century Gothic" w:cs="Century Gothic"/>
          <w:color w:val="FF0000"/>
        </w:rPr>
      </w:pPr>
    </w:p>
    <w:p w:rsidR="00E43B67" w:rsidRPr="00E43B67" w:rsidRDefault="00E43B67" w:rsidP="00E43B67">
      <w:pPr>
        <w:keepNext/>
        <w:keepLines/>
        <w:pBdr>
          <w:top w:val="single" w:sz="8" w:space="1" w:color="ED7D31" w:themeColor="accent2"/>
          <w:left w:val="single" w:sz="8" w:space="4" w:color="ED7D31" w:themeColor="accent2"/>
        </w:pBdr>
        <w:spacing w:after="0" w:line="360" w:lineRule="auto"/>
        <w:ind w:left="90"/>
        <w:contextualSpacing/>
        <w:outlineLvl w:val="2"/>
        <w:rPr>
          <w:b/>
          <w:caps/>
          <w:color w:val="1F4E79" w:themeColor="accent1" w:themeShade="80"/>
        </w:rPr>
      </w:pPr>
      <w:bookmarkStart w:id="45" w:name="_Toc185256687"/>
      <w:r w:rsidRPr="00E43B67">
        <w:rPr>
          <w:b/>
          <w:caps/>
          <w:color w:val="1F4E79" w:themeColor="accent1" w:themeShade="80"/>
        </w:rPr>
        <w:t>Instructions and Activities</w:t>
      </w:r>
      <w:r>
        <w:rPr>
          <w:b/>
          <w:caps/>
          <w:color w:val="1F4E79" w:themeColor="accent1" w:themeShade="80"/>
        </w:rPr>
        <w:t xml:space="preserve"> for module 1</w:t>
      </w:r>
      <w:bookmarkEnd w:id="45"/>
    </w:p>
    <w:p w:rsidR="00E43B67" w:rsidRPr="00E43B67" w:rsidRDefault="00E43B67" w:rsidP="00E43B67">
      <w:pPr>
        <w:spacing w:after="0" w:line="360" w:lineRule="auto"/>
        <w:jc w:val="both"/>
        <w:rPr>
          <w:rFonts w:ascii="Century Gothic" w:eastAsia="Century Gothic" w:hAnsi="Century Gothic" w:cs="Century Gothic"/>
          <w:b/>
        </w:rPr>
      </w:pPr>
      <w:r w:rsidRPr="00E43B67">
        <w:rPr>
          <w:rFonts w:ascii="Century Gothic" w:eastAsia="Century Gothic" w:hAnsi="Century Gothic" w:cs="Century Gothic"/>
        </w:rPr>
        <w:t xml:space="preserve"> </w:t>
      </w:r>
      <w:r w:rsidRPr="00E43B67">
        <w:rPr>
          <w:rFonts w:ascii="Century Gothic" w:eastAsia="Century Gothic" w:hAnsi="Century Gothic" w:cs="Century Gothic"/>
          <w:b/>
        </w:rPr>
        <w:t>Content Breakdown 1: Overview of Business Information Technology (ELO 1)</w:t>
      </w:r>
    </w:p>
    <w:p w:rsidR="00E43B67" w:rsidRPr="00E43B67" w:rsidRDefault="00E43B67" w:rsidP="00E43B67">
      <w:pPr>
        <w:spacing w:after="0" w:line="360" w:lineRule="auto"/>
        <w:jc w:val="both"/>
        <w:rPr>
          <w:rFonts w:ascii="Century Gothic" w:eastAsia="Century Gothic" w:hAnsi="Century Gothic" w:cs="Century Gothic"/>
          <w:b/>
        </w:rPr>
      </w:pPr>
      <w:r w:rsidRPr="00E43B67">
        <w:rPr>
          <w:rFonts w:ascii="Century Gothic" w:eastAsia="Century Gothic" w:hAnsi="Century Gothic" w:cs="Century Gothic"/>
          <w:b/>
          <w:bCs/>
        </w:rPr>
        <w:t>Short Notes:</w:t>
      </w:r>
    </w:p>
    <w:p w:rsidR="00E43B67" w:rsidRPr="00E43B67" w:rsidRDefault="00E43B67" w:rsidP="00E43B67">
      <w:pPr>
        <w:numPr>
          <w:ilvl w:val="0"/>
          <w:numId w:val="107"/>
        </w:numPr>
        <w:spacing w:after="0" w:line="360" w:lineRule="auto"/>
        <w:jc w:val="both"/>
        <w:rPr>
          <w:rFonts w:ascii="Century Gothic" w:eastAsia="Century Gothic" w:hAnsi="Century Gothic" w:cs="Century Gothic"/>
        </w:rPr>
      </w:pPr>
      <w:r w:rsidRPr="00E43B67">
        <w:rPr>
          <w:rFonts w:ascii="Century Gothic" w:eastAsia="Century Gothic" w:hAnsi="Century Gothic" w:cs="Century Gothic"/>
          <w:b/>
          <w:bCs/>
        </w:rPr>
        <w:lastRenderedPageBreak/>
        <w:t>Definition</w:t>
      </w:r>
      <w:r w:rsidRPr="00E43B67">
        <w:rPr>
          <w:rFonts w:ascii="Century Gothic" w:eastAsia="Century Gothic" w:hAnsi="Century Gothic" w:cs="Century Gothic"/>
          <w:b/>
        </w:rPr>
        <w:t>:</w:t>
      </w:r>
      <w:r w:rsidRPr="00E43B67">
        <w:rPr>
          <w:rFonts w:ascii="Century Gothic" w:eastAsia="Century Gothic" w:hAnsi="Century Gothic" w:cs="Century Gothic"/>
        </w:rPr>
        <w:t xml:space="preserve"> Business Information Systems (BIS) are integrated tools and technologies that collect, process, store, and distribute information to support decision-making in businesses.</w:t>
      </w:r>
    </w:p>
    <w:p w:rsidR="00E43B67" w:rsidRPr="00E43B67" w:rsidRDefault="00E43B67" w:rsidP="00E43B67">
      <w:pPr>
        <w:numPr>
          <w:ilvl w:val="0"/>
          <w:numId w:val="107"/>
        </w:numPr>
        <w:spacing w:after="0" w:line="360" w:lineRule="auto"/>
        <w:jc w:val="both"/>
        <w:rPr>
          <w:rFonts w:ascii="Century Gothic" w:eastAsia="Century Gothic" w:hAnsi="Century Gothic" w:cs="Century Gothic"/>
        </w:rPr>
      </w:pPr>
      <w:r w:rsidRPr="00E43B67">
        <w:rPr>
          <w:rFonts w:ascii="Century Gothic" w:eastAsia="Century Gothic" w:hAnsi="Century Gothic" w:cs="Century Gothic"/>
          <w:b/>
          <w:bCs/>
        </w:rPr>
        <w:t>History and Evolution</w:t>
      </w:r>
      <w:r w:rsidRPr="00E43B67">
        <w:rPr>
          <w:rFonts w:ascii="Century Gothic" w:eastAsia="Century Gothic" w:hAnsi="Century Gothic" w:cs="Century Gothic"/>
          <w:b/>
        </w:rPr>
        <w:t>:</w:t>
      </w:r>
      <w:r w:rsidRPr="00E43B67">
        <w:rPr>
          <w:rFonts w:ascii="Century Gothic" w:eastAsia="Century Gothic" w:hAnsi="Century Gothic" w:cs="Century Gothic"/>
        </w:rPr>
        <w:t xml:space="preserve"> Information systems evolved from manual record-keeping to automated processes, beginning with mainframes, personal computers, and now cloud-based platforms.</w:t>
      </w:r>
    </w:p>
    <w:p w:rsidR="00E43B67" w:rsidRPr="00E43B67" w:rsidRDefault="00E43B67" w:rsidP="00E43B67">
      <w:pPr>
        <w:numPr>
          <w:ilvl w:val="0"/>
          <w:numId w:val="107"/>
        </w:numPr>
        <w:spacing w:after="0" w:line="360" w:lineRule="auto"/>
        <w:jc w:val="both"/>
        <w:rPr>
          <w:rFonts w:ascii="Century Gothic" w:eastAsia="Century Gothic" w:hAnsi="Century Gothic" w:cs="Century Gothic"/>
        </w:rPr>
      </w:pPr>
      <w:r w:rsidRPr="00E43B67">
        <w:rPr>
          <w:rFonts w:ascii="Century Gothic" w:eastAsia="Century Gothic" w:hAnsi="Century Gothic" w:cs="Century Gothic"/>
          <w:b/>
          <w:bCs/>
        </w:rPr>
        <w:t>Components</w:t>
      </w:r>
      <w:r w:rsidRPr="00E43B67">
        <w:rPr>
          <w:rFonts w:ascii="Century Gothic" w:eastAsia="Century Gothic" w:hAnsi="Century Gothic" w:cs="Century Gothic"/>
          <w:b/>
        </w:rPr>
        <w:t>:</w:t>
      </w:r>
      <w:r w:rsidRPr="00E43B67">
        <w:rPr>
          <w:rFonts w:ascii="Century Gothic" w:eastAsia="Century Gothic" w:hAnsi="Century Gothic" w:cs="Century Gothic"/>
        </w:rPr>
        <w:t xml:space="preserve"> Basic components include hardware, software, data, people, and processes.</w:t>
      </w:r>
    </w:p>
    <w:p w:rsidR="005356A3" w:rsidRPr="000424A0" w:rsidRDefault="00E43B67" w:rsidP="000424A0">
      <w:pPr>
        <w:numPr>
          <w:ilvl w:val="0"/>
          <w:numId w:val="107"/>
        </w:numPr>
        <w:spacing w:after="0" w:line="360" w:lineRule="auto"/>
        <w:jc w:val="both"/>
        <w:rPr>
          <w:rFonts w:ascii="Century Gothic" w:eastAsia="Century Gothic" w:hAnsi="Century Gothic" w:cs="Century Gothic"/>
        </w:rPr>
      </w:pPr>
      <w:r w:rsidRPr="00E43B67">
        <w:rPr>
          <w:rFonts w:ascii="Century Gothic" w:eastAsia="Century Gothic" w:hAnsi="Century Gothic" w:cs="Century Gothic"/>
          <w:b/>
          <w:bCs/>
        </w:rPr>
        <w:t>Types of Systems</w:t>
      </w:r>
      <w:r w:rsidRPr="00E43B67">
        <w:rPr>
          <w:rFonts w:ascii="Century Gothic" w:eastAsia="Century Gothic" w:hAnsi="Century Gothic" w:cs="Century Gothic"/>
        </w:rPr>
        <w:t>: Examples include Transaction Processing Systems (TPS), Decision Support Systems (DSS), and Enterprise Resource Planning (ERP).</w:t>
      </w:r>
    </w:p>
    <w:tbl>
      <w:tblPr>
        <w:tblW w:w="9600" w:type="dxa"/>
        <w:tblLayout w:type="fixed"/>
        <w:tblLook w:val="0600" w:firstRow="0" w:lastRow="0" w:firstColumn="0" w:lastColumn="0" w:noHBand="1" w:noVBand="1"/>
      </w:tblPr>
      <w:tblGrid>
        <w:gridCol w:w="1155"/>
        <w:gridCol w:w="8445"/>
      </w:tblGrid>
      <w:sdt>
        <w:sdtPr>
          <w:rPr>
            <w:b/>
          </w:rPr>
          <w:tag w:val="goog_rdk_9"/>
          <w:id w:val="-2131389231"/>
          <w:lock w:val="contentLocked"/>
        </w:sdtPr>
        <w:sdtEndPr/>
        <w:sdtContent>
          <w:tr w:rsidR="00D34DDE" w:rsidRPr="00C4729A" w:rsidTr="005E100F">
            <w:tc>
              <w:tcPr>
                <w:tcW w:w="1155" w:type="dxa"/>
                <w:shd w:val="clear" w:color="auto" w:fill="auto"/>
                <w:tcMar>
                  <w:top w:w="0" w:type="dxa"/>
                  <w:left w:w="0" w:type="dxa"/>
                  <w:bottom w:w="0" w:type="dxa"/>
                  <w:right w:w="0" w:type="dxa"/>
                </w:tcMar>
                <w:vAlign w:val="center"/>
              </w:tcPr>
              <w:p w:rsidR="00D34DDE" w:rsidRPr="00C4729A" w:rsidRDefault="00D34DDE" w:rsidP="005E100F">
                <w:pPr>
                  <w:widowControl w:val="0"/>
                  <w:spacing w:after="0"/>
                  <w:rPr>
                    <w:rFonts w:ascii="Century Gothic" w:eastAsia="Century Gothic" w:hAnsi="Century Gothic" w:cs="Century Gothic"/>
                    <w:color w:val="FF7F50"/>
                  </w:rPr>
                </w:pPr>
                <w:r w:rsidRPr="00C4729A">
                  <w:rPr>
                    <w:rFonts w:ascii="Century Gothic" w:eastAsia="Century Gothic" w:hAnsi="Century Gothic" w:cs="Century Gothic"/>
                    <w:noProof/>
                    <w:color w:val="FF7F50"/>
                  </w:rPr>
                  <w:drawing>
                    <wp:inline distT="114300" distB="114300" distL="114300" distR="114300" wp14:anchorId="3D3F1CEA" wp14:editId="394511C1">
                      <wp:extent cx="413334" cy="413334"/>
                      <wp:effectExtent l="0" t="0" r="0" b="0"/>
                      <wp:docPr id="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D34DDE" w:rsidRPr="00C4729A" w:rsidRDefault="00D34DDE" w:rsidP="005E100F">
                <w:pPr>
                  <w:keepNext/>
                  <w:keepLines/>
                  <w:spacing w:before="240" w:after="40"/>
                  <w:outlineLvl w:val="3"/>
                  <w:rPr>
                    <w:b/>
                  </w:rPr>
                </w:pPr>
                <w:r w:rsidRPr="00C4729A">
                  <w:rPr>
                    <w:b/>
                    <w:smallCaps/>
                    <w:sz w:val="32"/>
                    <w:szCs w:val="32"/>
                  </w:rPr>
                  <w:t>READING MATERIAL 1</w:t>
                </w:r>
              </w:p>
            </w:tc>
          </w:tr>
        </w:sdtContent>
      </w:sdt>
      <w:bookmarkStart w:id="46" w:name="_heading=h.ydk79jqou7m4" w:colFirst="0" w:colLast="0" w:displacedByCustomXml="prev"/>
      <w:bookmarkEnd w:id="46" w:displacedByCustomXml="prev"/>
    </w:tbl>
    <w:p w:rsidR="00D34DDE" w:rsidRPr="00C4729A" w:rsidRDefault="00D34DDE" w:rsidP="00D34DDE">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rPr>
        <w:t xml:space="preserve">Access lecture one (1) notes </w:t>
      </w:r>
      <w:r w:rsidRPr="00C4729A">
        <w:rPr>
          <w:rFonts w:ascii="Century Gothic" w:eastAsia="Century Gothic" w:hAnsi="Century Gothic" w:cs="Century Gothic"/>
          <w:b/>
          <w:color w:val="073763"/>
        </w:rPr>
        <w:t>[</w:t>
      </w:r>
      <w:r w:rsidRPr="005F5FEF">
        <w:rPr>
          <w:rFonts w:ascii="Century Gothic" w:eastAsia="Century Gothic" w:hAnsi="Century Gothic" w:cs="Century Gothic"/>
          <w:b/>
          <w:i/>
          <w:color w:val="073763"/>
        </w:rPr>
        <w:t>link goes here</w:t>
      </w:r>
      <w:r>
        <w:rPr>
          <w:rFonts w:ascii="Century Gothic" w:eastAsia="Century Gothic" w:hAnsi="Century Gothic" w:cs="Century Gothic"/>
          <w:b/>
          <w:color w:val="073763"/>
        </w:rPr>
        <w:t xml:space="preserve"> </w:t>
      </w:r>
      <w:r w:rsidRPr="003E17B0">
        <w:rPr>
          <w:rFonts w:ascii="Century Gothic" w:eastAsia="Century Gothic" w:hAnsi="Century Gothic" w:cs="Century Gothic"/>
          <w:b/>
          <w:bCs/>
        </w:rPr>
        <w:t>Introduction to Business Information Systems</w:t>
      </w:r>
      <w:r>
        <w:rPr>
          <w:rFonts w:ascii="Century Gothic" w:eastAsia="Century Gothic" w:hAnsi="Century Gothic" w:cs="Century Gothic"/>
          <w:b/>
          <w:bCs/>
        </w:rPr>
        <w:t xml:space="preserve">: 1.1 </w:t>
      </w:r>
      <w:r w:rsidRPr="00227CFF">
        <w:rPr>
          <w:rFonts w:ascii="Century Gothic" w:eastAsia="Century Gothic" w:hAnsi="Century Gothic" w:cs="Century Gothic"/>
          <w:b/>
          <w:bCs/>
        </w:rPr>
        <w:t>Overview of Business Information Technology</w:t>
      </w:r>
      <w:r w:rsidRPr="00C4729A">
        <w:rPr>
          <w:rFonts w:ascii="Century Gothic" w:eastAsia="Century Gothic" w:hAnsi="Century Gothic" w:cs="Century Gothic"/>
          <w:b/>
          <w:color w:val="073763"/>
        </w:rPr>
        <w:t>]</w:t>
      </w:r>
      <w:r w:rsidRPr="00C4729A">
        <w:rPr>
          <w:rFonts w:ascii="Century Gothic" w:eastAsia="Century Gothic" w:hAnsi="Century Gothic" w:cs="Century Gothic"/>
        </w:rPr>
        <w:t xml:space="preserve"> go through the lecture notes and respond to the questions given in the next sections.</w:t>
      </w:r>
    </w:p>
    <w:p w:rsidR="00D34DDE" w:rsidRDefault="00D34DDE" w:rsidP="00D34DDE">
      <w:pPr>
        <w:spacing w:after="0" w:line="360" w:lineRule="auto"/>
        <w:jc w:val="both"/>
        <w:rPr>
          <w:rFonts w:ascii="Century Gothic" w:eastAsia="Century Gothic" w:hAnsi="Century Gothic" w:cs="Century Gothic"/>
          <w:color w:val="FF0000"/>
        </w:rPr>
      </w:pPr>
      <w:r w:rsidRPr="00C4729A">
        <w:rPr>
          <w:rFonts w:ascii="Century Gothic" w:eastAsia="Century Gothic" w:hAnsi="Century Gothic" w:cs="Century Gothic"/>
          <w:color w:val="FF0000"/>
        </w:rPr>
        <w:t xml:space="preserve">[Copy paste these notes on a new word document and save it as a pdf file using the module </w:t>
      </w:r>
      <w:r>
        <w:rPr>
          <w:rFonts w:ascii="Century Gothic" w:eastAsia="Century Gothic" w:hAnsi="Century Gothic" w:cs="Century Gothic"/>
          <w:color w:val="FF0000"/>
        </w:rPr>
        <w:t xml:space="preserve">and sub-module </w:t>
      </w:r>
      <w:r w:rsidRPr="00C4729A">
        <w:rPr>
          <w:rFonts w:ascii="Century Gothic" w:eastAsia="Century Gothic" w:hAnsi="Century Gothic" w:cs="Century Gothic"/>
          <w:color w:val="FF0000"/>
        </w:rPr>
        <w:t>name and provide the link as shown above.]</w:t>
      </w:r>
    </w:p>
    <w:p w:rsidR="00D34DDE" w:rsidRPr="00C4729A" w:rsidRDefault="00D34DDE" w:rsidP="00E43B67">
      <w:pPr>
        <w:spacing w:after="0" w:line="360" w:lineRule="auto"/>
        <w:rPr>
          <w:rFonts w:ascii="Century Gothic" w:eastAsia="Century Gothic" w:hAnsi="Century Gothic" w:cs="Century Gothic"/>
          <w:b/>
        </w:rPr>
      </w:pPr>
    </w:p>
    <w:p w:rsidR="00D34DDE" w:rsidRDefault="00D34DDE" w:rsidP="00D34DDE">
      <w:pPr>
        <w:rPr>
          <w:rFonts w:ascii="Century Gothic" w:eastAsia="Century Gothic" w:hAnsi="Century Gothic" w:cs="Century Gothic"/>
          <w:b/>
        </w:rPr>
      </w:pPr>
      <w:r>
        <w:rPr>
          <w:rFonts w:ascii="Century Gothic" w:eastAsia="Century Gothic" w:hAnsi="Century Gothic" w:cs="Century Gothic"/>
          <w:b/>
        </w:rPr>
        <w:br w:type="page"/>
      </w:r>
    </w:p>
    <w:p w:rsidR="00D34DDE" w:rsidRPr="00C4729A" w:rsidRDefault="00D34DDE" w:rsidP="00D34DDE">
      <w:pPr>
        <w:spacing w:after="0" w:line="360" w:lineRule="auto"/>
        <w:jc w:val="center"/>
        <w:rPr>
          <w:rFonts w:ascii="Century Gothic" w:eastAsia="Century Gothic" w:hAnsi="Century Gothic" w:cs="Century Gothic"/>
        </w:rPr>
      </w:pPr>
      <w:r w:rsidRPr="00C4729A">
        <w:rPr>
          <w:rFonts w:ascii="Century Gothic" w:eastAsia="Century Gothic" w:hAnsi="Century Gothic" w:cs="Century Gothic"/>
          <w:b/>
        </w:rPr>
        <w:lastRenderedPageBreak/>
        <w:t xml:space="preserve">MODULE ONE: </w:t>
      </w:r>
      <w:r w:rsidRPr="00EA1EC3">
        <w:rPr>
          <w:rFonts w:ascii="Century Gothic" w:eastAsia="Century Gothic" w:hAnsi="Century Gothic" w:cs="Century Gothic"/>
          <w:b/>
          <w:bCs/>
        </w:rPr>
        <w:t>INTRODUCTION TO BUSINESS INFORMATION SYSTEMS</w:t>
      </w:r>
    </w:p>
    <w:p w:rsidR="00D34DDE" w:rsidRPr="00A72FA6" w:rsidRDefault="00D34DDE" w:rsidP="001C5DF9">
      <w:pPr>
        <w:pBdr>
          <w:top w:val="single" w:sz="4" w:space="1" w:color="auto"/>
          <w:left w:val="single" w:sz="4" w:space="4" w:color="auto"/>
          <w:bottom w:val="single" w:sz="4" w:space="1" w:color="auto"/>
          <w:right w:val="single" w:sz="4" w:space="4" w:color="auto"/>
        </w:pBdr>
        <w:shd w:val="clear" w:color="auto" w:fill="FFF2CC" w:themeFill="accent4" w:themeFillTint="33"/>
        <w:spacing w:before="0" w:after="0" w:line="360" w:lineRule="auto"/>
        <w:contextualSpacing/>
        <w:jc w:val="both"/>
        <w:rPr>
          <w:rFonts w:ascii="Century Gothic" w:eastAsia="Century Gothic" w:hAnsi="Century Gothic" w:cs="Century Gothic"/>
          <w:bCs/>
          <w:i/>
        </w:rPr>
      </w:pPr>
      <w:r w:rsidRPr="00A72FA6">
        <w:rPr>
          <w:rFonts w:ascii="Century Gothic" w:eastAsia="Century Gothic" w:hAnsi="Century Gothic" w:cs="Century Gothic"/>
          <w:bCs/>
          <w:i/>
        </w:rPr>
        <w:t>You are going to enter into the world of Business Information Systems - a field that's probably more important to your daily life than you might realize.</w:t>
      </w:r>
    </w:p>
    <w:p w:rsidR="00D34DDE" w:rsidRPr="00A72FA6" w:rsidRDefault="00D34DDE" w:rsidP="001C5DF9">
      <w:pPr>
        <w:pBdr>
          <w:top w:val="single" w:sz="4" w:space="1" w:color="auto"/>
          <w:left w:val="single" w:sz="4" w:space="4" w:color="auto"/>
          <w:bottom w:val="single" w:sz="4" w:space="1" w:color="auto"/>
          <w:right w:val="single" w:sz="4" w:space="4" w:color="auto"/>
        </w:pBdr>
        <w:shd w:val="clear" w:color="auto" w:fill="FFF2CC" w:themeFill="accent4" w:themeFillTint="33"/>
        <w:spacing w:before="0" w:after="0" w:line="360" w:lineRule="auto"/>
        <w:contextualSpacing/>
        <w:jc w:val="both"/>
        <w:rPr>
          <w:rFonts w:ascii="Century Gothic" w:eastAsia="Century Gothic" w:hAnsi="Century Gothic" w:cs="Century Gothic"/>
          <w:bCs/>
          <w:i/>
        </w:rPr>
      </w:pPr>
      <w:r>
        <w:rPr>
          <w:rFonts w:ascii="Century Gothic" w:eastAsia="Century Gothic" w:hAnsi="Century Gothic" w:cs="Century Gothic"/>
          <w:bCs/>
          <w:i/>
        </w:rPr>
        <w:t>Imagine you a</w:t>
      </w:r>
      <w:r w:rsidRPr="00A72FA6">
        <w:rPr>
          <w:rFonts w:ascii="Century Gothic" w:eastAsia="Century Gothic" w:hAnsi="Century Gothic" w:cs="Century Gothic"/>
          <w:bCs/>
          <w:i/>
        </w:rPr>
        <w:t xml:space="preserve">re scrolling through Uber, booking a ride with just a few taps, or checking your bank account online, or even watching Netflix recommend exactly the show you are in the mood for. Behind all these experiences is something called an </w:t>
      </w:r>
      <w:r w:rsidRPr="00A6397A">
        <w:rPr>
          <w:rFonts w:ascii="Century Gothic" w:eastAsia="Century Gothic" w:hAnsi="Century Gothic" w:cs="Century Gothic"/>
          <w:b/>
          <w:bCs/>
          <w:i/>
        </w:rPr>
        <w:t>Information System</w:t>
      </w:r>
      <w:r w:rsidRPr="00A72FA6">
        <w:rPr>
          <w:rFonts w:ascii="Century Gothic" w:eastAsia="Century Gothic" w:hAnsi="Century Gothic" w:cs="Century Gothic"/>
          <w:bCs/>
          <w:i/>
        </w:rPr>
        <w:t xml:space="preserve"> - and trust me, it is pretty incredible.</w:t>
      </w:r>
    </w:p>
    <w:p w:rsidR="00D34DDE" w:rsidRPr="00A72FA6" w:rsidRDefault="00D34DDE" w:rsidP="001C5DF9">
      <w:pPr>
        <w:pBdr>
          <w:top w:val="single" w:sz="4" w:space="1" w:color="auto"/>
          <w:left w:val="single" w:sz="4" w:space="4" w:color="auto"/>
          <w:bottom w:val="single" w:sz="4" w:space="1" w:color="auto"/>
          <w:right w:val="single" w:sz="4" w:space="4" w:color="auto"/>
        </w:pBdr>
        <w:shd w:val="clear" w:color="auto" w:fill="FFF2CC" w:themeFill="accent4" w:themeFillTint="33"/>
        <w:spacing w:before="0" w:after="0" w:line="360" w:lineRule="auto"/>
        <w:contextualSpacing/>
        <w:jc w:val="both"/>
        <w:rPr>
          <w:rFonts w:ascii="Century Gothic" w:eastAsia="Century Gothic" w:hAnsi="Century Gothic" w:cs="Century Gothic"/>
          <w:bCs/>
          <w:i/>
        </w:rPr>
      </w:pPr>
      <w:r w:rsidRPr="00A72FA6">
        <w:rPr>
          <w:rFonts w:ascii="Century Gothic" w:eastAsia="Century Gothic" w:hAnsi="Century Gothic" w:cs="Century Gothic"/>
          <w:bCs/>
          <w:i/>
        </w:rPr>
        <w:t xml:space="preserve">So, what exactly is an </w:t>
      </w:r>
      <w:r w:rsidRPr="00A72FA6">
        <w:rPr>
          <w:rFonts w:ascii="Century Gothic" w:eastAsia="Century Gothic" w:hAnsi="Century Gothic" w:cs="Century Gothic"/>
          <w:b/>
          <w:bCs/>
          <w:i/>
        </w:rPr>
        <w:t>Information System?</w:t>
      </w:r>
      <w:r w:rsidRPr="00A72FA6">
        <w:rPr>
          <w:rFonts w:ascii="Century Gothic" w:eastAsia="Century Gothic" w:hAnsi="Century Gothic" w:cs="Century Gothic"/>
          <w:bCs/>
          <w:i/>
        </w:rPr>
        <w:t xml:space="preserve"> Think of it as a super-smart digital ecosystem that helps businesses collect, process, store, and share information. It is like the brain of a modern organization, connecting technology, people, and processes to make magic happen.</w:t>
      </w:r>
    </w:p>
    <w:p w:rsidR="00D34DDE" w:rsidRPr="00A72FA6" w:rsidRDefault="00D34DDE" w:rsidP="001C5DF9">
      <w:pPr>
        <w:pBdr>
          <w:top w:val="single" w:sz="4" w:space="1" w:color="auto"/>
          <w:left w:val="single" w:sz="4" w:space="4" w:color="auto"/>
          <w:bottom w:val="single" w:sz="4" w:space="1" w:color="auto"/>
          <w:right w:val="single" w:sz="4" w:space="4" w:color="auto"/>
        </w:pBdr>
        <w:shd w:val="clear" w:color="auto" w:fill="FFF2CC" w:themeFill="accent4" w:themeFillTint="33"/>
        <w:spacing w:before="0" w:after="0" w:line="360" w:lineRule="auto"/>
        <w:contextualSpacing/>
        <w:jc w:val="both"/>
        <w:rPr>
          <w:rFonts w:ascii="Century Gothic" w:eastAsia="Century Gothic" w:hAnsi="Century Gothic" w:cs="Century Gothic"/>
          <w:bCs/>
          <w:i/>
        </w:rPr>
      </w:pPr>
      <w:r w:rsidRPr="00A72FA6">
        <w:rPr>
          <w:rFonts w:ascii="Century Gothic" w:eastAsia="Century Gothic" w:hAnsi="Century Gothic" w:cs="Century Gothic"/>
          <w:bCs/>
          <w:i/>
        </w:rPr>
        <w:t>Let me break it down for you in a way that makes sense. Back in the day, businesses used to rely on paper records, manual calculations, and face-to-face communication. Now? We have got systems that can process millions of transactions in seconds, predict market trends, and connect people across the globe instantaneously.</w:t>
      </w:r>
    </w:p>
    <w:p w:rsidR="00D34DDE" w:rsidRPr="00A72FA6" w:rsidRDefault="00D34DDE" w:rsidP="001C5DF9">
      <w:pPr>
        <w:pBdr>
          <w:top w:val="single" w:sz="4" w:space="1" w:color="auto"/>
          <w:left w:val="single" w:sz="4" w:space="4" w:color="auto"/>
          <w:bottom w:val="single" w:sz="4" w:space="1" w:color="auto"/>
          <w:right w:val="single" w:sz="4" w:space="4" w:color="auto"/>
        </w:pBdr>
        <w:shd w:val="clear" w:color="auto" w:fill="FFF2CC" w:themeFill="accent4" w:themeFillTint="33"/>
        <w:spacing w:before="0" w:after="0" w:line="360" w:lineRule="auto"/>
        <w:contextualSpacing/>
        <w:jc w:val="both"/>
        <w:rPr>
          <w:rFonts w:ascii="Century Gothic" w:eastAsia="Century Gothic" w:hAnsi="Century Gothic" w:cs="Century Gothic"/>
          <w:bCs/>
          <w:i/>
        </w:rPr>
      </w:pPr>
      <w:r w:rsidRPr="00A72FA6">
        <w:rPr>
          <w:rFonts w:ascii="Century Gothic" w:eastAsia="Century Gothic" w:hAnsi="Century Gothic" w:cs="Century Gothic"/>
          <w:bCs/>
          <w:i/>
        </w:rPr>
        <w:t>You have probably seen these systems in action without even realizing it. When a doctor pulls up your medical history on a computer, that is an information system</w:t>
      </w:r>
      <w:r>
        <w:rPr>
          <w:rFonts w:ascii="Century Gothic" w:eastAsia="Century Gothic" w:hAnsi="Century Gothic" w:cs="Century Gothic"/>
          <w:bCs/>
          <w:i/>
        </w:rPr>
        <w:t xml:space="preserve"> in action</w:t>
      </w:r>
      <w:r w:rsidRPr="00A72FA6">
        <w:rPr>
          <w:rFonts w:ascii="Century Gothic" w:eastAsia="Century Gothic" w:hAnsi="Century Gothic" w:cs="Century Gothic"/>
          <w:bCs/>
          <w:i/>
        </w:rPr>
        <w:t>. When an online store recommends products based on your browsing history, that is an information system</w:t>
      </w:r>
      <w:r>
        <w:rPr>
          <w:rFonts w:ascii="Century Gothic" w:eastAsia="Century Gothic" w:hAnsi="Century Gothic" w:cs="Century Gothic"/>
          <w:bCs/>
          <w:i/>
        </w:rPr>
        <w:t xml:space="preserve"> in action</w:t>
      </w:r>
      <w:r w:rsidRPr="00A72FA6">
        <w:rPr>
          <w:rFonts w:ascii="Century Gothic" w:eastAsia="Century Gothic" w:hAnsi="Century Gothic" w:cs="Century Gothic"/>
          <w:bCs/>
          <w:i/>
        </w:rPr>
        <w:t>. When a logistics company tracks a package from warehouse to doorstep, yep - you guessed it – that is an information system.</w:t>
      </w:r>
    </w:p>
    <w:p w:rsidR="00D34DDE" w:rsidRPr="00A72FA6" w:rsidRDefault="00D34DDE" w:rsidP="001C5DF9">
      <w:pPr>
        <w:pBdr>
          <w:top w:val="single" w:sz="4" w:space="1" w:color="auto"/>
          <w:left w:val="single" w:sz="4" w:space="4" w:color="auto"/>
          <w:bottom w:val="single" w:sz="4" w:space="1" w:color="auto"/>
          <w:right w:val="single" w:sz="4" w:space="4" w:color="auto"/>
        </w:pBdr>
        <w:shd w:val="clear" w:color="auto" w:fill="FFF2CC" w:themeFill="accent4" w:themeFillTint="33"/>
        <w:spacing w:before="0" w:after="0" w:line="360" w:lineRule="auto"/>
        <w:contextualSpacing/>
        <w:jc w:val="both"/>
        <w:rPr>
          <w:rFonts w:ascii="Century Gothic" w:eastAsia="Century Gothic" w:hAnsi="Century Gothic" w:cs="Century Gothic"/>
          <w:bCs/>
          <w:i/>
        </w:rPr>
      </w:pPr>
      <w:r w:rsidRPr="00A72FA6">
        <w:rPr>
          <w:rFonts w:ascii="Century Gothic" w:eastAsia="Century Gothic" w:hAnsi="Century Gothic" w:cs="Century Gothic"/>
          <w:bCs/>
          <w:i/>
        </w:rPr>
        <w:t>The cool thing is, these systems are everywhere. Healthcare, finance, education, marketing - you name it, there is an information system making things run smoother, faster, and smarter. They are not just about technology; they are about solving real-world problems and creating incredible experiences.</w:t>
      </w:r>
    </w:p>
    <w:p w:rsidR="00D34DDE" w:rsidRPr="00A72FA6" w:rsidRDefault="00D34DDE" w:rsidP="001C5DF9">
      <w:pPr>
        <w:pBdr>
          <w:top w:val="single" w:sz="4" w:space="1" w:color="auto"/>
          <w:left w:val="single" w:sz="4" w:space="4" w:color="auto"/>
          <w:bottom w:val="single" w:sz="4" w:space="1" w:color="auto"/>
          <w:right w:val="single" w:sz="4" w:space="4" w:color="auto"/>
        </w:pBdr>
        <w:shd w:val="clear" w:color="auto" w:fill="FFF2CC" w:themeFill="accent4" w:themeFillTint="33"/>
        <w:spacing w:before="0" w:after="0" w:line="360" w:lineRule="auto"/>
        <w:contextualSpacing/>
        <w:jc w:val="both"/>
        <w:rPr>
          <w:rFonts w:ascii="Century Gothic" w:eastAsia="Century Gothic" w:hAnsi="Century Gothic" w:cs="Century Gothic"/>
          <w:bCs/>
          <w:i/>
        </w:rPr>
      </w:pPr>
      <w:r w:rsidRPr="00A72FA6">
        <w:rPr>
          <w:rFonts w:ascii="Century Gothic" w:eastAsia="Century Gothic" w:hAnsi="Century Gothic" w:cs="Century Gothic"/>
          <w:bCs/>
          <w:i/>
        </w:rPr>
        <w:t xml:space="preserve">Take Uber, for example. Their entire business model is built on an ingenious information system that connects drivers and passengers in real-time, tracks </w:t>
      </w:r>
      <w:r w:rsidRPr="00A72FA6">
        <w:rPr>
          <w:rFonts w:ascii="Century Gothic" w:eastAsia="Century Gothic" w:hAnsi="Century Gothic" w:cs="Century Gothic"/>
          <w:bCs/>
          <w:i/>
        </w:rPr>
        <w:lastRenderedPageBreak/>
        <w:t>locations, manages payments, and even adjusts pricing based on demand. It is like having a super-efficient matchmaker and accountant rolled into one digital platform.</w:t>
      </w:r>
    </w:p>
    <w:p w:rsidR="00D34DDE" w:rsidRPr="00A72FA6" w:rsidRDefault="00D34DDE" w:rsidP="001C5DF9">
      <w:pPr>
        <w:pBdr>
          <w:top w:val="single" w:sz="4" w:space="1" w:color="auto"/>
          <w:left w:val="single" w:sz="4" w:space="4" w:color="auto"/>
          <w:bottom w:val="single" w:sz="4" w:space="1" w:color="auto"/>
          <w:right w:val="single" w:sz="4" w:space="4" w:color="auto"/>
        </w:pBdr>
        <w:shd w:val="clear" w:color="auto" w:fill="FFF2CC" w:themeFill="accent4" w:themeFillTint="33"/>
        <w:spacing w:before="0" w:after="0" w:line="360" w:lineRule="auto"/>
        <w:contextualSpacing/>
        <w:jc w:val="both"/>
        <w:rPr>
          <w:rFonts w:ascii="Century Gothic" w:eastAsia="Century Gothic" w:hAnsi="Century Gothic" w:cs="Century Gothic"/>
          <w:bCs/>
          <w:i/>
        </w:rPr>
      </w:pPr>
      <w:r w:rsidRPr="00A72FA6">
        <w:rPr>
          <w:rFonts w:ascii="Century Gothic" w:eastAsia="Century Gothic" w:hAnsi="Century Gothic" w:cs="Century Gothic"/>
          <w:bCs/>
          <w:i/>
        </w:rPr>
        <w:t>But here is the really exciting part: information systems are not just static tools. They have been evolving rapidly. From punch cards in the 1950s to today's AI-powered analytics, we have come a long way. Each technological leap has transformed how businesses operate, communicate, and compete.</w:t>
      </w:r>
    </w:p>
    <w:p w:rsidR="00D34DDE" w:rsidRDefault="00D34DDE" w:rsidP="001C5DF9">
      <w:pPr>
        <w:pBdr>
          <w:top w:val="single" w:sz="4" w:space="1" w:color="auto"/>
          <w:left w:val="single" w:sz="4" w:space="4" w:color="auto"/>
          <w:bottom w:val="single" w:sz="4" w:space="1" w:color="auto"/>
          <w:right w:val="single" w:sz="4" w:space="4" w:color="auto"/>
        </w:pBdr>
        <w:shd w:val="clear" w:color="auto" w:fill="FFF2CC" w:themeFill="accent4" w:themeFillTint="33"/>
        <w:spacing w:before="0" w:after="0" w:line="360" w:lineRule="auto"/>
        <w:contextualSpacing/>
        <w:jc w:val="both"/>
        <w:rPr>
          <w:rFonts w:ascii="Century Gothic" w:eastAsia="Century Gothic" w:hAnsi="Century Gothic" w:cs="Century Gothic"/>
          <w:bCs/>
          <w:i/>
        </w:rPr>
      </w:pPr>
      <w:r>
        <w:rPr>
          <w:rFonts w:ascii="Century Gothic" w:eastAsia="Century Gothic" w:hAnsi="Century Gothic" w:cs="Century Gothic"/>
          <w:bCs/>
          <w:i/>
        </w:rPr>
        <w:t>In this section of the module</w:t>
      </w:r>
      <w:r w:rsidRPr="00A72FA6">
        <w:rPr>
          <w:rFonts w:ascii="Century Gothic" w:eastAsia="Century Gothic" w:hAnsi="Century Gothic" w:cs="Century Gothic"/>
          <w:bCs/>
          <w:i/>
        </w:rPr>
        <w:t>, you will explore</w:t>
      </w:r>
      <w:r>
        <w:rPr>
          <w:rFonts w:ascii="Century Gothic" w:eastAsia="Century Gothic" w:hAnsi="Century Gothic" w:cs="Century Gothic"/>
          <w:bCs/>
          <w:i/>
        </w:rPr>
        <w:t xml:space="preserve">: </w:t>
      </w:r>
    </w:p>
    <w:p w:rsidR="00D34DDE" w:rsidRPr="00083D98" w:rsidRDefault="00D34DDE" w:rsidP="007472E0">
      <w:pPr>
        <w:pBdr>
          <w:top w:val="single" w:sz="4" w:space="1" w:color="auto"/>
          <w:left w:val="single" w:sz="4" w:space="4" w:color="auto"/>
          <w:bottom w:val="single" w:sz="4" w:space="1" w:color="auto"/>
          <w:right w:val="single" w:sz="4" w:space="4" w:color="auto"/>
        </w:pBdr>
        <w:shd w:val="clear" w:color="auto" w:fill="FFF2CC" w:themeFill="accent4" w:themeFillTint="33"/>
        <w:tabs>
          <w:tab w:val="num" w:pos="720"/>
        </w:tabs>
        <w:spacing w:before="0" w:after="0" w:line="360" w:lineRule="auto"/>
        <w:contextualSpacing/>
        <w:jc w:val="both"/>
        <w:rPr>
          <w:rFonts w:ascii="Century Gothic" w:eastAsia="Century Gothic" w:hAnsi="Century Gothic" w:cs="Century Gothic"/>
          <w:b/>
          <w:bCs/>
          <w:i/>
        </w:rPr>
      </w:pPr>
      <w:r w:rsidRPr="00083D98">
        <w:rPr>
          <w:rFonts w:ascii="Century Gothic" w:eastAsia="Century Gothic" w:hAnsi="Century Gothic" w:cs="Century Gothic"/>
          <w:b/>
          <w:bCs/>
          <w:i/>
        </w:rPr>
        <w:t>Definition of Business Information Systems</w:t>
      </w:r>
    </w:p>
    <w:p w:rsidR="00D34DDE" w:rsidRPr="00083D98" w:rsidRDefault="00D34DDE" w:rsidP="007472E0">
      <w:pPr>
        <w:pBdr>
          <w:top w:val="single" w:sz="4" w:space="1" w:color="auto"/>
          <w:left w:val="single" w:sz="4" w:space="4" w:color="auto"/>
          <w:bottom w:val="single" w:sz="4" w:space="1" w:color="auto"/>
          <w:right w:val="single" w:sz="4" w:space="4" w:color="auto"/>
        </w:pBdr>
        <w:shd w:val="clear" w:color="auto" w:fill="FFF2CC" w:themeFill="accent4" w:themeFillTint="33"/>
        <w:tabs>
          <w:tab w:val="num" w:pos="720"/>
        </w:tabs>
        <w:spacing w:before="0" w:after="0" w:line="360" w:lineRule="auto"/>
        <w:contextualSpacing/>
        <w:jc w:val="both"/>
        <w:rPr>
          <w:rFonts w:ascii="Century Gothic" w:eastAsia="Century Gothic" w:hAnsi="Century Gothic" w:cs="Century Gothic"/>
          <w:b/>
          <w:bCs/>
          <w:i/>
        </w:rPr>
      </w:pPr>
      <w:r w:rsidRPr="00083D98">
        <w:rPr>
          <w:rFonts w:ascii="Century Gothic" w:eastAsia="Century Gothic" w:hAnsi="Century Gothic" w:cs="Century Gothic"/>
          <w:b/>
          <w:bCs/>
          <w:i/>
        </w:rPr>
        <w:t>History and Evolution of Information Systems</w:t>
      </w:r>
    </w:p>
    <w:p w:rsidR="00D34DDE" w:rsidRPr="00083D98" w:rsidRDefault="00D34DDE" w:rsidP="007472E0">
      <w:pPr>
        <w:pBdr>
          <w:top w:val="single" w:sz="4" w:space="1" w:color="auto"/>
          <w:left w:val="single" w:sz="4" w:space="4" w:color="auto"/>
          <w:bottom w:val="single" w:sz="4" w:space="1" w:color="auto"/>
          <w:right w:val="single" w:sz="4" w:space="4" w:color="auto"/>
        </w:pBdr>
        <w:shd w:val="clear" w:color="auto" w:fill="FFF2CC" w:themeFill="accent4" w:themeFillTint="33"/>
        <w:tabs>
          <w:tab w:val="num" w:pos="720"/>
        </w:tabs>
        <w:spacing w:before="0" w:after="0" w:line="360" w:lineRule="auto"/>
        <w:contextualSpacing/>
        <w:jc w:val="both"/>
        <w:rPr>
          <w:rFonts w:ascii="Century Gothic" w:eastAsia="Century Gothic" w:hAnsi="Century Gothic" w:cs="Century Gothic"/>
          <w:b/>
          <w:bCs/>
          <w:i/>
        </w:rPr>
      </w:pPr>
      <w:r w:rsidRPr="00083D98">
        <w:rPr>
          <w:rFonts w:ascii="Century Gothic" w:eastAsia="Century Gothic" w:hAnsi="Century Gothic" w:cs="Century Gothic"/>
          <w:b/>
          <w:bCs/>
          <w:i/>
        </w:rPr>
        <w:t>Basic Components of Information Systems</w:t>
      </w:r>
    </w:p>
    <w:p w:rsidR="00D34DDE" w:rsidRPr="00083D98" w:rsidRDefault="00D34DDE" w:rsidP="007472E0">
      <w:pPr>
        <w:pBdr>
          <w:top w:val="single" w:sz="4" w:space="1" w:color="auto"/>
          <w:left w:val="single" w:sz="4" w:space="4" w:color="auto"/>
          <w:bottom w:val="single" w:sz="4" w:space="1" w:color="auto"/>
          <w:right w:val="single" w:sz="4" w:space="4" w:color="auto"/>
        </w:pBdr>
        <w:shd w:val="clear" w:color="auto" w:fill="FFF2CC" w:themeFill="accent4" w:themeFillTint="33"/>
        <w:spacing w:before="0" w:after="0" w:line="360" w:lineRule="auto"/>
        <w:contextualSpacing/>
        <w:jc w:val="both"/>
        <w:rPr>
          <w:rFonts w:ascii="Century Gothic" w:eastAsia="Century Gothic" w:hAnsi="Century Gothic" w:cs="Century Gothic"/>
          <w:b/>
          <w:bCs/>
          <w:i/>
        </w:rPr>
      </w:pPr>
      <w:r w:rsidRPr="00083D98">
        <w:rPr>
          <w:rFonts w:ascii="Century Gothic" w:eastAsia="Century Gothic" w:hAnsi="Century Gothic" w:cs="Century Gothic"/>
          <w:b/>
          <w:bCs/>
          <w:i/>
        </w:rPr>
        <w:t>Types of Information Systems</w:t>
      </w:r>
    </w:p>
    <w:p w:rsidR="00D34DDE" w:rsidRPr="00A72FA6" w:rsidRDefault="00D34DDE" w:rsidP="001C5DF9">
      <w:pPr>
        <w:pBdr>
          <w:top w:val="single" w:sz="4" w:space="1" w:color="auto"/>
          <w:left w:val="single" w:sz="4" w:space="4" w:color="auto"/>
          <w:bottom w:val="single" w:sz="4" w:space="1" w:color="auto"/>
          <w:right w:val="single" w:sz="4" w:space="4" w:color="auto"/>
        </w:pBdr>
        <w:shd w:val="clear" w:color="auto" w:fill="FFF2CC" w:themeFill="accent4" w:themeFillTint="33"/>
        <w:spacing w:before="0" w:after="0" w:line="360" w:lineRule="auto"/>
        <w:contextualSpacing/>
        <w:jc w:val="both"/>
        <w:rPr>
          <w:rFonts w:ascii="Century Gothic" w:eastAsia="Century Gothic" w:hAnsi="Century Gothic" w:cs="Century Gothic"/>
          <w:bCs/>
          <w:i/>
        </w:rPr>
      </w:pPr>
      <w:r>
        <w:rPr>
          <w:rFonts w:ascii="Century Gothic" w:eastAsia="Century Gothic" w:hAnsi="Century Gothic" w:cs="Century Gothic"/>
          <w:bCs/>
          <w:i/>
        </w:rPr>
        <w:t xml:space="preserve">As </w:t>
      </w:r>
      <w:r w:rsidRPr="00A72FA6">
        <w:rPr>
          <w:rFonts w:ascii="Century Gothic" w:eastAsia="Century Gothic" w:hAnsi="Century Gothic" w:cs="Century Gothic"/>
          <w:bCs/>
          <w:i/>
        </w:rPr>
        <w:t>a business student, or just curious about how</w:t>
      </w:r>
      <w:r>
        <w:rPr>
          <w:rFonts w:ascii="Century Gothic" w:eastAsia="Century Gothic" w:hAnsi="Century Gothic" w:cs="Century Gothic"/>
          <w:bCs/>
          <w:i/>
        </w:rPr>
        <w:t xml:space="preserve"> the digital world works, there i</w:t>
      </w:r>
      <w:r w:rsidRPr="00A72FA6">
        <w:rPr>
          <w:rFonts w:ascii="Century Gothic" w:eastAsia="Century Gothic" w:hAnsi="Century Gothic" w:cs="Century Gothic"/>
          <w:bCs/>
          <w:i/>
        </w:rPr>
        <w:t>s something here for you.</w:t>
      </w:r>
      <w:r>
        <w:rPr>
          <w:rFonts w:ascii="Century Gothic" w:eastAsia="Century Gothic" w:hAnsi="Century Gothic" w:cs="Century Gothic"/>
          <w:bCs/>
          <w:i/>
        </w:rPr>
        <w:t xml:space="preserve"> </w:t>
      </w:r>
      <w:r w:rsidRPr="00A72FA6">
        <w:rPr>
          <w:rFonts w:ascii="Century Gothic" w:eastAsia="Century Gothic" w:hAnsi="Century Gothic" w:cs="Century Gothic"/>
          <w:bCs/>
          <w:i/>
        </w:rPr>
        <w:t>Ready to unlock the secrets of Business Information Systems? Let's get started!</w:t>
      </w:r>
    </w:p>
    <w:p w:rsidR="00D34DDE" w:rsidRDefault="00D34DDE" w:rsidP="00D34DDE">
      <w:pPr>
        <w:spacing w:after="0" w:line="360" w:lineRule="auto"/>
        <w:jc w:val="both"/>
        <w:rPr>
          <w:rFonts w:ascii="Century Gothic" w:eastAsia="Century Gothic" w:hAnsi="Century Gothic" w:cs="Century Gothic"/>
          <w:b/>
          <w:bCs/>
        </w:rPr>
      </w:pPr>
    </w:p>
    <w:p w:rsidR="00D34DDE" w:rsidRPr="00977894" w:rsidRDefault="00D34DDE" w:rsidP="00D34DDE">
      <w:pPr>
        <w:spacing w:after="0" w:line="360" w:lineRule="auto"/>
        <w:jc w:val="both"/>
        <w:rPr>
          <w:rFonts w:ascii="Century Gothic" w:eastAsia="Century Gothic" w:hAnsi="Century Gothic" w:cs="Century Gothic"/>
          <w:b/>
          <w:bCs/>
        </w:rPr>
      </w:pPr>
      <w:r w:rsidRPr="00977894">
        <w:rPr>
          <w:rFonts w:ascii="Century Gothic" w:eastAsia="Century Gothic" w:hAnsi="Century Gothic" w:cs="Century Gothic"/>
          <w:b/>
          <w:bCs/>
        </w:rPr>
        <w:t>1. Definition of Business Information Systems (BIS)</w:t>
      </w:r>
    </w:p>
    <w:p w:rsidR="00D34DDE" w:rsidRDefault="00D34DDE" w:rsidP="00D34DDE">
      <w:pPr>
        <w:spacing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Business Information Systems (BIS)</w:t>
      </w:r>
      <w:r w:rsidRPr="00977894">
        <w:rPr>
          <w:rFonts w:ascii="Century Gothic" w:eastAsia="Century Gothic" w:hAnsi="Century Gothic" w:cs="Century Gothic"/>
        </w:rPr>
        <w:t xml:space="preserve"> are systems used by businesses to collect, process, store, and distribute information. These systems help organizations make better decisions, improve operations, and streamline communication. They are critical for handling data related to customers, employees, finances, and other aspects of business management.</w:t>
      </w:r>
    </w:p>
    <w:p w:rsidR="00D34DDE" w:rsidRPr="00536DF8" w:rsidRDefault="00D34DDE" w:rsidP="00D34DDE">
      <w:pPr>
        <w:pBdr>
          <w:top w:val="single" w:sz="4" w:space="1" w:color="auto"/>
          <w:left w:val="single" w:sz="4" w:space="4" w:color="auto"/>
          <w:bottom w:val="single" w:sz="4" w:space="1" w:color="auto"/>
          <w:right w:val="single" w:sz="4" w:space="4" w:color="auto"/>
        </w:pBdr>
        <w:spacing w:after="0" w:line="240" w:lineRule="auto"/>
        <w:jc w:val="both"/>
        <w:rPr>
          <w:rFonts w:ascii="Century Gothic" w:eastAsia="Century Gothic" w:hAnsi="Century Gothic" w:cs="Century Gothic"/>
          <w:b/>
          <w:i/>
        </w:rPr>
      </w:pPr>
      <w:r w:rsidRPr="00536DF8">
        <w:rPr>
          <w:rFonts w:ascii="Century Gothic" w:eastAsia="Century Gothic" w:hAnsi="Century Gothic" w:cs="Century Gothic"/>
          <w:b/>
          <w:i/>
        </w:rPr>
        <w:t>Business Information Technology (BIT) is the integration of technology to manage and process business information effectively. It encompasses tools and systems like software, hardware, and networks that enable businesses to operate efficiently.</w:t>
      </w:r>
    </w:p>
    <w:p w:rsidR="00D34DDE" w:rsidRDefault="00D34DDE" w:rsidP="00D34DDE">
      <w:pPr>
        <w:spacing w:after="0" w:line="360" w:lineRule="auto"/>
        <w:jc w:val="both"/>
        <w:rPr>
          <w:rFonts w:ascii="Century Gothic" w:eastAsia="Century Gothic" w:hAnsi="Century Gothic" w:cs="Century Gothic"/>
          <w:b/>
          <w:bCs/>
        </w:rPr>
      </w:pPr>
    </w:p>
    <w:p w:rsidR="00D34DDE" w:rsidRDefault="00D34DDE" w:rsidP="00D34DDE">
      <w:pPr>
        <w:spacing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lastRenderedPageBreak/>
        <w:t>Example</w:t>
      </w:r>
      <w:r>
        <w:rPr>
          <w:rFonts w:ascii="Century Gothic" w:eastAsia="Century Gothic" w:hAnsi="Century Gothic" w:cs="Century Gothic"/>
          <w:b/>
          <w:bCs/>
        </w:rPr>
        <w:t xml:space="preserve"> 1</w:t>
      </w:r>
      <w:r w:rsidRPr="00977894">
        <w:rPr>
          <w:rFonts w:ascii="Century Gothic" w:eastAsia="Century Gothic" w:hAnsi="Century Gothic" w:cs="Century Gothic"/>
          <w:b/>
          <w:bCs/>
        </w:rPr>
        <w:t>:</w:t>
      </w:r>
      <w:r w:rsidRPr="00977894">
        <w:rPr>
          <w:rFonts w:ascii="Century Gothic" w:eastAsia="Century Gothic" w:hAnsi="Century Gothic" w:cs="Century Gothic"/>
        </w:rPr>
        <w:t xml:space="preserve"> Think about a small business, like a bakery. The owner uses a point-of-sale system (POS) to record sales and keep track of inventory. The data from the POS system helps the owner decide how much of each ingredient to order and which products are selling the most. This system is a simple form of a Business Information System, helping the bakery run smoothly by providing valuable data.</w:t>
      </w:r>
    </w:p>
    <w:p w:rsidR="00D34DDE" w:rsidRDefault="00D34DDE" w:rsidP="00D34DDE">
      <w:pPr>
        <w:spacing w:after="0" w:line="360" w:lineRule="auto"/>
        <w:jc w:val="both"/>
        <w:rPr>
          <w:rFonts w:ascii="Century Gothic" w:eastAsia="Century Gothic" w:hAnsi="Century Gothic" w:cs="Century Gothic"/>
        </w:rPr>
      </w:pPr>
      <w:r>
        <w:rPr>
          <w:rFonts w:ascii="Century Gothic" w:eastAsia="Century Gothic" w:hAnsi="Century Gothic" w:cs="Century Gothic"/>
        </w:rPr>
        <w:t xml:space="preserve">In this case, </w:t>
      </w:r>
      <w:r w:rsidRPr="00536DF8">
        <w:rPr>
          <w:rFonts w:ascii="Century Gothic" w:eastAsia="Century Gothic" w:hAnsi="Century Gothic" w:cs="Century Gothic"/>
        </w:rPr>
        <w:t>BIT acts as the backbone of modern organizations, facilitating communication, data management, decision-making, and automation. It bridges the gap between traditional business processes and innovative technological solutions.</w:t>
      </w:r>
    </w:p>
    <w:p w:rsidR="00D34DDE" w:rsidRDefault="00D34DDE" w:rsidP="00D34DDE">
      <w:pPr>
        <w:spacing w:after="0" w:line="360" w:lineRule="auto"/>
        <w:jc w:val="both"/>
        <w:rPr>
          <w:rFonts w:ascii="Century Gothic" w:eastAsia="Century Gothic" w:hAnsi="Century Gothic" w:cs="Century Gothic"/>
        </w:rPr>
      </w:pPr>
      <w:r w:rsidRPr="00536DF8">
        <w:rPr>
          <w:rFonts w:ascii="Century Gothic" w:eastAsia="Century Gothic" w:hAnsi="Century Gothic" w:cs="Century Gothic"/>
          <w:b/>
        </w:rPr>
        <w:t>Example</w:t>
      </w:r>
      <w:r>
        <w:rPr>
          <w:rFonts w:ascii="Century Gothic" w:eastAsia="Century Gothic" w:hAnsi="Century Gothic" w:cs="Century Gothic"/>
          <w:b/>
        </w:rPr>
        <w:t xml:space="preserve"> 2</w:t>
      </w:r>
      <w:r w:rsidRPr="00536DF8">
        <w:rPr>
          <w:rFonts w:ascii="Century Gothic" w:eastAsia="Century Gothic" w:hAnsi="Century Gothic" w:cs="Century Gothic"/>
          <w:b/>
        </w:rPr>
        <w:t>:</w:t>
      </w:r>
      <w:r>
        <w:rPr>
          <w:rFonts w:ascii="Century Gothic" w:eastAsia="Century Gothic" w:hAnsi="Century Gothic" w:cs="Century Gothic"/>
        </w:rPr>
        <w:t xml:space="preserve"> </w:t>
      </w:r>
      <w:r w:rsidRPr="00536DF8">
        <w:rPr>
          <w:rFonts w:ascii="Century Gothic" w:eastAsia="Century Gothic" w:hAnsi="Century Gothic" w:cs="Century Gothic"/>
        </w:rPr>
        <w:t xml:space="preserve">Walmart uses advanced IT systems for supply chain management, </w:t>
      </w:r>
      <w:r>
        <w:rPr>
          <w:rFonts w:ascii="Century Gothic" w:eastAsia="Century Gothic" w:hAnsi="Century Gothic" w:cs="Century Gothic"/>
        </w:rPr>
        <w:t xml:space="preserve">taking advantages of </w:t>
      </w:r>
      <w:r w:rsidRPr="00536DF8">
        <w:rPr>
          <w:rFonts w:ascii="Century Gothic" w:eastAsia="Century Gothic" w:hAnsi="Century Gothic" w:cs="Century Gothic"/>
        </w:rPr>
        <w:t>real-time data to optimize logistics, reduce costs, and maintain stock availability.</w:t>
      </w:r>
    </w:p>
    <w:p w:rsidR="00D34DDE" w:rsidRPr="00977894" w:rsidRDefault="00D34DDE" w:rsidP="00D34DDE">
      <w:pPr>
        <w:spacing w:after="0" w:line="360" w:lineRule="auto"/>
        <w:jc w:val="both"/>
        <w:rPr>
          <w:rFonts w:ascii="Century Gothic" w:eastAsia="Century Gothic" w:hAnsi="Century Gothic" w:cs="Century Gothic"/>
          <w:b/>
          <w:bCs/>
        </w:rPr>
      </w:pPr>
      <w:r w:rsidRPr="00977894">
        <w:rPr>
          <w:rFonts w:ascii="Century Gothic" w:eastAsia="Century Gothic" w:hAnsi="Century Gothic" w:cs="Century Gothic"/>
          <w:b/>
          <w:bCs/>
        </w:rPr>
        <w:t>2. History and Evolution of Information Systems</w:t>
      </w:r>
    </w:p>
    <w:p w:rsidR="00D34DDE" w:rsidRPr="00977894" w:rsidRDefault="00D34DDE" w:rsidP="00D34DDE">
      <w:pPr>
        <w:spacing w:after="0" w:line="360" w:lineRule="auto"/>
        <w:jc w:val="both"/>
        <w:rPr>
          <w:rFonts w:ascii="Century Gothic" w:eastAsia="Century Gothic" w:hAnsi="Century Gothic" w:cs="Century Gothic"/>
        </w:rPr>
      </w:pPr>
      <w:r w:rsidRPr="00977894">
        <w:rPr>
          <w:rFonts w:ascii="Century Gothic" w:eastAsia="Century Gothic" w:hAnsi="Century Gothic" w:cs="Century Gothic"/>
        </w:rPr>
        <w:t xml:space="preserve">Information systems have evolved over the years to meet the growing demands of businesses, especially as technology has advanced. </w:t>
      </w:r>
      <w:r>
        <w:rPr>
          <w:rFonts w:ascii="Century Gothic" w:eastAsia="Century Gothic" w:hAnsi="Century Gothic" w:cs="Century Gothic"/>
        </w:rPr>
        <w:t xml:space="preserve">In this section you will be going through </w:t>
      </w:r>
      <w:r w:rsidRPr="00977894">
        <w:rPr>
          <w:rFonts w:ascii="Century Gothic" w:eastAsia="Century Gothic" w:hAnsi="Century Gothic" w:cs="Century Gothic"/>
        </w:rPr>
        <w:t xml:space="preserve">a </w:t>
      </w:r>
      <w:r>
        <w:rPr>
          <w:rFonts w:ascii="Century Gothic" w:eastAsia="Century Gothic" w:hAnsi="Century Gothic" w:cs="Century Gothic"/>
        </w:rPr>
        <w:t>summary of</w:t>
      </w:r>
      <w:r w:rsidRPr="00977894">
        <w:rPr>
          <w:rFonts w:ascii="Century Gothic" w:eastAsia="Century Gothic" w:hAnsi="Century Gothic" w:cs="Century Gothic"/>
        </w:rPr>
        <w:t xml:space="preserve"> how these systems have changed</w:t>
      </w:r>
      <w:r>
        <w:rPr>
          <w:rFonts w:ascii="Century Gothic" w:eastAsia="Century Gothic" w:hAnsi="Century Gothic" w:cs="Century Gothic"/>
        </w:rPr>
        <w:t xml:space="preserve"> or evolved over time</w:t>
      </w:r>
      <w:r w:rsidRPr="00977894">
        <w:rPr>
          <w:rFonts w:ascii="Century Gothic" w:eastAsia="Century Gothic" w:hAnsi="Century Gothic" w:cs="Century Gothic"/>
        </w:rPr>
        <w:t>:</w:t>
      </w:r>
    </w:p>
    <w:p w:rsidR="00D34DDE" w:rsidRPr="00977894" w:rsidRDefault="00D34DDE" w:rsidP="00D34DDE">
      <w:pPr>
        <w:numPr>
          <w:ilvl w:val="0"/>
          <w:numId w:val="15"/>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1950s to 1960s: Early Computers and Manual Systems</w:t>
      </w:r>
      <w:r w:rsidRPr="00977894">
        <w:rPr>
          <w:rFonts w:ascii="Century Gothic" w:eastAsia="Century Gothic" w:hAnsi="Century Gothic" w:cs="Century Gothic"/>
        </w:rPr>
        <w:t xml:space="preserve"> In the early days, businesses used manual processes to record information—think ledgers and paper-based systems. Computers started to appear, but they were large, expensive, and only used for simple tasks like bookkeeping.</w:t>
      </w:r>
    </w:p>
    <w:p w:rsidR="00D34DDE" w:rsidRPr="00977894" w:rsidRDefault="00D34DDE" w:rsidP="00D34DDE">
      <w:pPr>
        <w:numPr>
          <w:ilvl w:val="0"/>
          <w:numId w:val="15"/>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1970s: Development of Databases</w:t>
      </w:r>
      <w:r w:rsidRPr="00977894">
        <w:rPr>
          <w:rFonts w:ascii="Century Gothic" w:eastAsia="Century Gothic" w:hAnsi="Century Gothic" w:cs="Century Gothic"/>
        </w:rPr>
        <w:t xml:space="preserve"> As businesses grew, managing data became more complex. The invention of databases allowed businesses to store and organize information more efficiently. This led to the rise of systems like </w:t>
      </w:r>
      <w:r w:rsidRPr="00977894">
        <w:rPr>
          <w:rFonts w:ascii="Century Gothic" w:eastAsia="Century Gothic" w:hAnsi="Century Gothic" w:cs="Century Gothic"/>
          <w:b/>
          <w:bCs/>
        </w:rPr>
        <w:t>Management Information Systems (MIS)</w:t>
      </w:r>
      <w:r w:rsidRPr="00977894">
        <w:rPr>
          <w:rFonts w:ascii="Century Gothic" w:eastAsia="Century Gothic" w:hAnsi="Century Gothic" w:cs="Century Gothic"/>
        </w:rPr>
        <w:t>, which could help businesses make informed decisions.</w:t>
      </w:r>
    </w:p>
    <w:p w:rsidR="00D34DDE" w:rsidRPr="00977894" w:rsidRDefault="00D34DDE" w:rsidP="00D34DDE">
      <w:pPr>
        <w:numPr>
          <w:ilvl w:val="0"/>
          <w:numId w:val="15"/>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lastRenderedPageBreak/>
        <w:t>1980s to 1990s: Personal Computers and Networks</w:t>
      </w:r>
      <w:r w:rsidRPr="00977894">
        <w:rPr>
          <w:rFonts w:ascii="Century Gothic" w:eastAsia="Century Gothic" w:hAnsi="Century Gothic" w:cs="Century Gothic"/>
        </w:rPr>
        <w:t xml:space="preserve"> During this time, personal computers became more affordable, and businesses started using them for a wide range of tasks, from word processing to financial analysis. Networks were established to allow employees to communicate and share information more easily. </w:t>
      </w:r>
      <w:r w:rsidRPr="00977894">
        <w:rPr>
          <w:rFonts w:ascii="Century Gothic" w:eastAsia="Century Gothic" w:hAnsi="Century Gothic" w:cs="Century Gothic"/>
          <w:b/>
          <w:bCs/>
        </w:rPr>
        <w:t>Enterprise Resource Planning (ERP)</w:t>
      </w:r>
      <w:r w:rsidRPr="00977894">
        <w:rPr>
          <w:rFonts w:ascii="Century Gothic" w:eastAsia="Century Gothic" w:hAnsi="Century Gothic" w:cs="Century Gothic"/>
        </w:rPr>
        <w:t xml:space="preserve"> systems began to take shape, integrating different parts of a business into one unified system.</w:t>
      </w:r>
    </w:p>
    <w:p w:rsidR="00D34DDE" w:rsidRPr="00977894" w:rsidRDefault="00D34DDE" w:rsidP="00D34DDE">
      <w:pPr>
        <w:numPr>
          <w:ilvl w:val="0"/>
          <w:numId w:val="15"/>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2000s to Present: Cloud Computing and Mobile Systems</w:t>
      </w:r>
      <w:r w:rsidRPr="00977894">
        <w:rPr>
          <w:rFonts w:ascii="Century Gothic" w:eastAsia="Century Gothic" w:hAnsi="Century Gothic" w:cs="Century Gothic"/>
        </w:rPr>
        <w:t xml:space="preserve"> With the rise of the internet, cloud computing, and mobile technology, businesses can now access their information from anywhere in the world, on any device. Modern </w:t>
      </w:r>
      <w:r w:rsidRPr="00977894">
        <w:rPr>
          <w:rFonts w:ascii="Century Gothic" w:eastAsia="Century Gothic" w:hAnsi="Century Gothic" w:cs="Century Gothic"/>
          <w:b/>
          <w:bCs/>
        </w:rPr>
        <w:t>Customer Relationship Management (CRM)</w:t>
      </w:r>
      <w:r w:rsidRPr="00977894">
        <w:rPr>
          <w:rFonts w:ascii="Century Gothic" w:eastAsia="Century Gothic" w:hAnsi="Century Gothic" w:cs="Century Gothic"/>
        </w:rPr>
        <w:t xml:space="preserve"> systems help businesses maintain strong relationships with their customers, and </w:t>
      </w:r>
      <w:r w:rsidRPr="00977894">
        <w:rPr>
          <w:rFonts w:ascii="Century Gothic" w:eastAsia="Century Gothic" w:hAnsi="Century Gothic" w:cs="Century Gothic"/>
          <w:b/>
          <w:bCs/>
        </w:rPr>
        <w:t>Business Intelligence (BI)</w:t>
      </w:r>
      <w:r w:rsidRPr="00977894">
        <w:rPr>
          <w:rFonts w:ascii="Century Gothic" w:eastAsia="Century Gothic" w:hAnsi="Century Gothic" w:cs="Century Gothic"/>
        </w:rPr>
        <w:t xml:space="preserve"> tools help companies analyze large amounts of data to make better decisions.</w:t>
      </w:r>
    </w:p>
    <w:p w:rsidR="00D34DDE" w:rsidRPr="00977894" w:rsidRDefault="00D34DDE" w:rsidP="00D34DDE">
      <w:pPr>
        <w:spacing w:after="0" w:line="360" w:lineRule="auto"/>
        <w:jc w:val="both"/>
        <w:rPr>
          <w:rFonts w:ascii="Century Gothic" w:eastAsia="Century Gothic" w:hAnsi="Century Gothic" w:cs="Century Gothic"/>
          <w:b/>
          <w:bCs/>
        </w:rPr>
      </w:pPr>
      <w:r w:rsidRPr="00977894">
        <w:rPr>
          <w:rFonts w:ascii="Century Gothic" w:eastAsia="Century Gothic" w:hAnsi="Century Gothic" w:cs="Century Gothic"/>
          <w:b/>
          <w:bCs/>
        </w:rPr>
        <w:t>3. Basic Components of Information Systems</w:t>
      </w:r>
    </w:p>
    <w:p w:rsidR="00D34DDE" w:rsidRPr="00977894" w:rsidRDefault="00D34DDE" w:rsidP="00D34DDE">
      <w:pPr>
        <w:spacing w:after="0" w:line="360" w:lineRule="auto"/>
        <w:jc w:val="both"/>
        <w:rPr>
          <w:rFonts w:ascii="Century Gothic" w:eastAsia="Century Gothic" w:hAnsi="Century Gothic" w:cs="Century Gothic"/>
        </w:rPr>
      </w:pPr>
      <w:r w:rsidRPr="00977894">
        <w:rPr>
          <w:rFonts w:ascii="Century Gothic" w:eastAsia="Century Gothic" w:hAnsi="Century Gothic" w:cs="Century Gothic"/>
        </w:rPr>
        <w:t>Ev</w:t>
      </w:r>
      <w:r>
        <w:rPr>
          <w:rFonts w:ascii="Century Gothic" w:eastAsia="Century Gothic" w:hAnsi="Century Gothic" w:cs="Century Gothic"/>
        </w:rPr>
        <w:t xml:space="preserve">ery Information System has five (5) </w:t>
      </w:r>
      <w:r w:rsidRPr="00977894">
        <w:rPr>
          <w:rFonts w:ascii="Century Gothic" w:eastAsia="Century Gothic" w:hAnsi="Century Gothic" w:cs="Century Gothic"/>
        </w:rPr>
        <w:t>main components that work together to help a business manage its data and operations effectively</w:t>
      </w:r>
      <w:r>
        <w:rPr>
          <w:rFonts w:ascii="Century Gothic" w:eastAsia="Century Gothic" w:hAnsi="Century Gothic" w:cs="Century Gothic"/>
        </w:rPr>
        <w:t xml:space="preserve"> these include</w:t>
      </w:r>
      <w:r w:rsidRPr="00977894">
        <w:rPr>
          <w:rFonts w:ascii="Century Gothic" w:eastAsia="Century Gothic" w:hAnsi="Century Gothic" w:cs="Century Gothic"/>
        </w:rPr>
        <w:t>:</w:t>
      </w:r>
    </w:p>
    <w:p w:rsidR="00D34DDE" w:rsidRPr="00977894" w:rsidRDefault="00D34DDE" w:rsidP="00D34DDE">
      <w:pPr>
        <w:numPr>
          <w:ilvl w:val="0"/>
          <w:numId w:val="16"/>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Hardware</w:t>
      </w:r>
      <w:r w:rsidRPr="00977894">
        <w:rPr>
          <w:rFonts w:ascii="Century Gothic" w:eastAsia="Century Gothic" w:hAnsi="Century Gothic" w:cs="Century Gothic"/>
        </w:rPr>
        <w:t>: These are the physical devices needed for the system to work. For example, computers, servers, and mobile phones.</w:t>
      </w:r>
    </w:p>
    <w:p w:rsidR="00D34DDE" w:rsidRPr="00977894" w:rsidRDefault="00D34DDE" w:rsidP="00D34DDE">
      <w:pPr>
        <w:numPr>
          <w:ilvl w:val="1"/>
          <w:numId w:val="16"/>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Example</w:t>
      </w:r>
      <w:r w:rsidRPr="00977894">
        <w:rPr>
          <w:rFonts w:ascii="Century Gothic" w:eastAsia="Century Gothic" w:hAnsi="Century Gothic" w:cs="Century Gothic"/>
        </w:rPr>
        <w:t>: A company’s server where data is stored and accessed by employees.</w:t>
      </w:r>
    </w:p>
    <w:p w:rsidR="00D34DDE" w:rsidRPr="00977894" w:rsidRDefault="00D34DDE" w:rsidP="00D34DDE">
      <w:pPr>
        <w:numPr>
          <w:ilvl w:val="0"/>
          <w:numId w:val="16"/>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Software</w:t>
      </w:r>
      <w:r w:rsidRPr="00977894">
        <w:rPr>
          <w:rFonts w:ascii="Century Gothic" w:eastAsia="Century Gothic" w:hAnsi="Century Gothic" w:cs="Century Gothic"/>
        </w:rPr>
        <w:t>: These are the programs or applications that run on the hardware. For example, operating systems (Windows, macOS), office software (Microsoft Office), and business-specific applications (ERP, CRM systems).</w:t>
      </w:r>
    </w:p>
    <w:p w:rsidR="00D34DDE" w:rsidRPr="00977894" w:rsidRDefault="00D34DDE" w:rsidP="00D34DDE">
      <w:pPr>
        <w:numPr>
          <w:ilvl w:val="1"/>
          <w:numId w:val="16"/>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Example</w:t>
      </w:r>
      <w:r w:rsidRPr="00977894">
        <w:rPr>
          <w:rFonts w:ascii="Century Gothic" w:eastAsia="Century Gothic" w:hAnsi="Century Gothic" w:cs="Century Gothic"/>
        </w:rPr>
        <w:t>: A bakery using inventory management software to track ingredients and sales.</w:t>
      </w:r>
    </w:p>
    <w:p w:rsidR="00D34DDE" w:rsidRPr="00977894" w:rsidRDefault="00D34DDE" w:rsidP="00D34DDE">
      <w:pPr>
        <w:numPr>
          <w:ilvl w:val="0"/>
          <w:numId w:val="16"/>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lastRenderedPageBreak/>
        <w:t>Data</w:t>
      </w:r>
      <w:r w:rsidRPr="00977894">
        <w:rPr>
          <w:rFonts w:ascii="Century Gothic" w:eastAsia="Century Gothic" w:hAnsi="Century Gothic" w:cs="Century Gothic"/>
        </w:rPr>
        <w:t>: Information is the core of any Information System. This could be customer details, sales transactions, employee records, etc.</w:t>
      </w:r>
    </w:p>
    <w:p w:rsidR="00D34DDE" w:rsidRPr="00977894" w:rsidRDefault="00D34DDE" w:rsidP="00D34DDE">
      <w:pPr>
        <w:numPr>
          <w:ilvl w:val="1"/>
          <w:numId w:val="16"/>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Example</w:t>
      </w:r>
      <w:r w:rsidRPr="00977894">
        <w:rPr>
          <w:rFonts w:ascii="Century Gothic" w:eastAsia="Century Gothic" w:hAnsi="Century Gothic" w:cs="Century Gothic"/>
        </w:rPr>
        <w:t>: A bank’s customer database that stores account numbers, balances, and transaction history.</w:t>
      </w:r>
    </w:p>
    <w:p w:rsidR="00D34DDE" w:rsidRPr="00977894" w:rsidRDefault="00D34DDE" w:rsidP="00D34DDE">
      <w:pPr>
        <w:numPr>
          <w:ilvl w:val="0"/>
          <w:numId w:val="16"/>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People</w:t>
      </w:r>
      <w:r w:rsidRPr="00977894">
        <w:rPr>
          <w:rFonts w:ascii="Century Gothic" w:eastAsia="Century Gothic" w:hAnsi="Century Gothic" w:cs="Century Gothic"/>
        </w:rPr>
        <w:t>: Users who interact with the system. This includes employees, customers, and IT specialists.</w:t>
      </w:r>
    </w:p>
    <w:p w:rsidR="00D34DDE" w:rsidRPr="00977894" w:rsidRDefault="00D34DDE" w:rsidP="00D34DDE">
      <w:pPr>
        <w:numPr>
          <w:ilvl w:val="1"/>
          <w:numId w:val="16"/>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Example</w:t>
      </w:r>
      <w:r w:rsidRPr="00977894">
        <w:rPr>
          <w:rFonts w:ascii="Century Gothic" w:eastAsia="Century Gothic" w:hAnsi="Century Gothic" w:cs="Century Gothic"/>
        </w:rPr>
        <w:t>: The bakery’s staff using the POS system to record sales, or the IT department maintaining the company’s data security.</w:t>
      </w:r>
    </w:p>
    <w:p w:rsidR="00D34DDE" w:rsidRPr="00977894" w:rsidRDefault="00D34DDE" w:rsidP="00D34DDE">
      <w:pPr>
        <w:numPr>
          <w:ilvl w:val="0"/>
          <w:numId w:val="16"/>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Processes</w:t>
      </w:r>
      <w:r w:rsidRPr="00977894">
        <w:rPr>
          <w:rFonts w:ascii="Century Gothic" w:eastAsia="Century Gothic" w:hAnsi="Century Gothic" w:cs="Century Gothic"/>
        </w:rPr>
        <w:t>: These are the procedures or steps that businesses follow to collect, process, and use the information. Processes help ensure that the system is used effectively.</w:t>
      </w:r>
    </w:p>
    <w:p w:rsidR="00D34DDE" w:rsidRDefault="00D34DDE" w:rsidP="00D34DDE">
      <w:pPr>
        <w:numPr>
          <w:ilvl w:val="1"/>
          <w:numId w:val="16"/>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Example</w:t>
      </w:r>
      <w:r w:rsidRPr="00977894">
        <w:rPr>
          <w:rFonts w:ascii="Century Gothic" w:eastAsia="Century Gothic" w:hAnsi="Century Gothic" w:cs="Century Gothic"/>
        </w:rPr>
        <w:t>: The bakery's process for ordering ingredients based on inventory data from the system.</w:t>
      </w:r>
    </w:p>
    <w:p w:rsidR="00D34DDE" w:rsidRPr="00977894" w:rsidRDefault="00D34DDE" w:rsidP="00D34DDE">
      <w:pPr>
        <w:spacing w:after="0" w:line="360" w:lineRule="auto"/>
        <w:jc w:val="both"/>
        <w:rPr>
          <w:rFonts w:ascii="Century Gothic" w:eastAsia="Century Gothic" w:hAnsi="Century Gothic" w:cs="Century Gothic"/>
          <w:b/>
          <w:bCs/>
        </w:rPr>
      </w:pPr>
      <w:r w:rsidRPr="00977894">
        <w:rPr>
          <w:rFonts w:ascii="Century Gothic" w:eastAsia="Century Gothic" w:hAnsi="Century Gothic" w:cs="Century Gothic"/>
          <w:b/>
          <w:bCs/>
        </w:rPr>
        <w:t>4. Types of Information Systems</w:t>
      </w:r>
    </w:p>
    <w:p w:rsidR="00D34DDE" w:rsidRPr="00977894" w:rsidRDefault="00D34DDE" w:rsidP="00D34DDE">
      <w:pPr>
        <w:spacing w:after="0" w:line="360" w:lineRule="auto"/>
        <w:jc w:val="both"/>
        <w:rPr>
          <w:rFonts w:ascii="Century Gothic" w:eastAsia="Century Gothic" w:hAnsi="Century Gothic" w:cs="Century Gothic"/>
        </w:rPr>
      </w:pPr>
      <w:r w:rsidRPr="00977894">
        <w:rPr>
          <w:rFonts w:ascii="Century Gothic" w:eastAsia="Century Gothic" w:hAnsi="Century Gothic" w:cs="Century Gothic"/>
        </w:rPr>
        <w:t>There are several types of Information Systems used in business, each serving different purposes and suppor</w:t>
      </w:r>
      <w:r>
        <w:rPr>
          <w:rFonts w:ascii="Century Gothic" w:eastAsia="Century Gothic" w:hAnsi="Century Gothic" w:cs="Century Gothic"/>
        </w:rPr>
        <w:t xml:space="preserve">ting various business functions. Below is a discussion on eight (8) common types of IS in most companies and organizations: </w:t>
      </w:r>
    </w:p>
    <w:p w:rsidR="00D34DDE" w:rsidRPr="00977894" w:rsidRDefault="00D34DDE" w:rsidP="00D34DDE">
      <w:pPr>
        <w:numPr>
          <w:ilvl w:val="0"/>
          <w:numId w:val="17"/>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Transaction Processing Systems (TPS)</w:t>
      </w:r>
      <w:r w:rsidRPr="00977894">
        <w:rPr>
          <w:rFonts w:ascii="Century Gothic" w:eastAsia="Century Gothic" w:hAnsi="Century Gothic" w:cs="Century Gothic"/>
        </w:rPr>
        <w:t xml:space="preserve">: These </w:t>
      </w:r>
      <w:r>
        <w:rPr>
          <w:rFonts w:ascii="Century Gothic" w:eastAsia="Century Gothic" w:hAnsi="Century Gothic" w:cs="Century Gothic"/>
        </w:rPr>
        <w:t xml:space="preserve">are </w:t>
      </w:r>
      <w:r w:rsidRPr="00977894">
        <w:rPr>
          <w:rFonts w:ascii="Century Gothic" w:eastAsia="Century Gothic" w:hAnsi="Century Gothic" w:cs="Century Gothic"/>
        </w:rPr>
        <w:t xml:space="preserve">systems </w:t>
      </w:r>
      <w:r>
        <w:rPr>
          <w:rFonts w:ascii="Century Gothic" w:eastAsia="Century Gothic" w:hAnsi="Century Gothic" w:cs="Century Gothic"/>
        </w:rPr>
        <w:t xml:space="preserve">that </w:t>
      </w:r>
      <w:r w:rsidRPr="00977894">
        <w:rPr>
          <w:rFonts w:ascii="Century Gothic" w:eastAsia="Century Gothic" w:hAnsi="Century Gothic" w:cs="Century Gothic"/>
        </w:rPr>
        <w:t>handle routine, day-to-day operations such as order processing, inventory management, and payroll.</w:t>
      </w:r>
    </w:p>
    <w:p w:rsidR="00D34DDE" w:rsidRPr="00977894" w:rsidRDefault="00D34DDE" w:rsidP="00D34DDE">
      <w:pPr>
        <w:numPr>
          <w:ilvl w:val="1"/>
          <w:numId w:val="17"/>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Example</w:t>
      </w:r>
      <w:r w:rsidRPr="00977894">
        <w:rPr>
          <w:rFonts w:ascii="Century Gothic" w:eastAsia="Century Gothic" w:hAnsi="Century Gothic" w:cs="Century Gothic"/>
        </w:rPr>
        <w:t>: An e-commerce platform where every sale is recorded and processed automatically.</w:t>
      </w:r>
    </w:p>
    <w:p w:rsidR="00D34DDE" w:rsidRPr="00977894" w:rsidRDefault="00D34DDE" w:rsidP="00D34DDE">
      <w:pPr>
        <w:numPr>
          <w:ilvl w:val="0"/>
          <w:numId w:val="17"/>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Management Information Systems (MIS)</w:t>
      </w:r>
      <w:r w:rsidRPr="00977894">
        <w:rPr>
          <w:rFonts w:ascii="Century Gothic" w:eastAsia="Century Gothic" w:hAnsi="Century Gothic" w:cs="Century Gothic"/>
        </w:rPr>
        <w:t>: MIS helps businesses by providing regular reports on operations. These reports help managers make decisions related to performance, sales, and production.</w:t>
      </w:r>
    </w:p>
    <w:p w:rsidR="00D34DDE" w:rsidRPr="00977894" w:rsidRDefault="00D34DDE" w:rsidP="00D34DDE">
      <w:pPr>
        <w:numPr>
          <w:ilvl w:val="1"/>
          <w:numId w:val="17"/>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Example</w:t>
      </w:r>
      <w:r w:rsidRPr="00977894">
        <w:rPr>
          <w:rFonts w:ascii="Century Gothic" w:eastAsia="Century Gothic" w:hAnsi="Century Gothic" w:cs="Century Gothic"/>
        </w:rPr>
        <w:t>: A monthly sales report that helps a store manager decide whether to increase or reduce stock.</w:t>
      </w:r>
    </w:p>
    <w:p w:rsidR="00D34DDE" w:rsidRPr="00977894" w:rsidRDefault="00D34DDE" w:rsidP="00D34DDE">
      <w:pPr>
        <w:numPr>
          <w:ilvl w:val="0"/>
          <w:numId w:val="17"/>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lastRenderedPageBreak/>
        <w:t>Decision Support Systems (DSS)</w:t>
      </w:r>
      <w:r w:rsidRPr="00977894">
        <w:rPr>
          <w:rFonts w:ascii="Century Gothic" w:eastAsia="Century Gothic" w:hAnsi="Century Gothic" w:cs="Century Gothic"/>
        </w:rPr>
        <w:t>: DSS are used to help managers make complex decisions by analyzing large amounts of data and providing insights.</w:t>
      </w:r>
    </w:p>
    <w:p w:rsidR="00D34DDE" w:rsidRPr="00977894" w:rsidRDefault="00D34DDE" w:rsidP="00D34DDE">
      <w:pPr>
        <w:numPr>
          <w:ilvl w:val="1"/>
          <w:numId w:val="17"/>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Example</w:t>
      </w:r>
      <w:r w:rsidRPr="00977894">
        <w:rPr>
          <w:rFonts w:ascii="Century Gothic" w:eastAsia="Century Gothic" w:hAnsi="Century Gothic" w:cs="Century Gothic"/>
        </w:rPr>
        <w:t>: A retail manager using a DSS to decide which products to discount based on seasonal trends and customer buying patterns.</w:t>
      </w:r>
    </w:p>
    <w:p w:rsidR="00D34DDE" w:rsidRPr="00977894" w:rsidRDefault="00D34DDE" w:rsidP="00D34DDE">
      <w:pPr>
        <w:numPr>
          <w:ilvl w:val="0"/>
          <w:numId w:val="17"/>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Customer Relationship Management (CRM) Systems</w:t>
      </w:r>
      <w:r w:rsidRPr="00977894">
        <w:rPr>
          <w:rFonts w:ascii="Century Gothic" w:eastAsia="Century Gothic" w:hAnsi="Century Gothic" w:cs="Century Gothic"/>
        </w:rPr>
        <w:t>: CRM systems help businesses manage their interactions with customers, improve customer service, and boost sales. They track customer interactions, preferences, and histories to build stronger relationships.</w:t>
      </w:r>
      <w:r>
        <w:rPr>
          <w:rFonts w:ascii="Century Gothic" w:eastAsia="Century Gothic" w:hAnsi="Century Gothic" w:cs="Century Gothic"/>
        </w:rPr>
        <w:t xml:space="preserve"> I.e. They </w:t>
      </w:r>
      <w:r w:rsidRPr="0015527B">
        <w:rPr>
          <w:rFonts w:ascii="Century Gothic" w:eastAsia="Century Gothic" w:hAnsi="Century Gothic" w:cs="Century Gothic"/>
        </w:rPr>
        <w:t>are used to manage the flow of goods and services from the point of origin to the point of consumption. They may include tools for tracking inventory levels, coordinating transportation, managing supplier relationships, and optimizing distribution channels.</w:t>
      </w:r>
    </w:p>
    <w:p w:rsidR="00D34DDE" w:rsidRPr="00977894" w:rsidRDefault="00D34DDE" w:rsidP="00D34DDE">
      <w:pPr>
        <w:numPr>
          <w:ilvl w:val="1"/>
          <w:numId w:val="17"/>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Example</w:t>
      </w:r>
      <w:r w:rsidRPr="00977894">
        <w:rPr>
          <w:rFonts w:ascii="Century Gothic" w:eastAsia="Century Gothic" w:hAnsi="Century Gothic" w:cs="Century Gothic"/>
        </w:rPr>
        <w:t>: A hotel using a CRM to send personalized offers to guests based on their past bookings.</w:t>
      </w:r>
    </w:p>
    <w:p w:rsidR="00D34DDE" w:rsidRPr="00977894" w:rsidRDefault="00D34DDE" w:rsidP="00D34DDE">
      <w:pPr>
        <w:numPr>
          <w:ilvl w:val="0"/>
          <w:numId w:val="17"/>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Enterprise Resource Planning (ERP) Systems</w:t>
      </w:r>
      <w:r w:rsidRPr="00977894">
        <w:rPr>
          <w:rFonts w:ascii="Century Gothic" w:eastAsia="Century Gothic" w:hAnsi="Century Gothic" w:cs="Century Gothic"/>
        </w:rPr>
        <w:t>: ERP integrates all departments and functions across a business into a single system. This helps streamline processes like finance, HR, manufacturing, and supply chain management.</w:t>
      </w:r>
    </w:p>
    <w:p w:rsidR="00D34DDE" w:rsidRPr="00977894" w:rsidRDefault="00D34DDE" w:rsidP="00D34DDE">
      <w:pPr>
        <w:numPr>
          <w:ilvl w:val="1"/>
          <w:numId w:val="17"/>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Example</w:t>
      </w:r>
      <w:r w:rsidRPr="00977894">
        <w:rPr>
          <w:rFonts w:ascii="Century Gothic" w:eastAsia="Century Gothic" w:hAnsi="Century Gothic" w:cs="Century Gothic"/>
        </w:rPr>
        <w:t>: A manufacturing company using ERP to manage everything from raw material procurement to employee payroll.</w:t>
      </w:r>
    </w:p>
    <w:p w:rsidR="00D34DDE" w:rsidRPr="00977894" w:rsidRDefault="00D34DDE" w:rsidP="00D34DDE">
      <w:pPr>
        <w:numPr>
          <w:ilvl w:val="0"/>
          <w:numId w:val="17"/>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Executive Information Systems (EIS)</w:t>
      </w:r>
      <w:r w:rsidRPr="00977894">
        <w:rPr>
          <w:rFonts w:ascii="Century Gothic" w:eastAsia="Century Gothic" w:hAnsi="Century Gothic" w:cs="Century Gothic"/>
        </w:rPr>
        <w:t>: These are used by senior managers to get high-level information about business performance. EIS provides real-time data, including financial summaries, key performance indicators (KPIs), and market trends.</w:t>
      </w:r>
    </w:p>
    <w:p w:rsidR="00D34DDE" w:rsidRPr="00977894" w:rsidRDefault="00D34DDE" w:rsidP="00D34DDE">
      <w:pPr>
        <w:numPr>
          <w:ilvl w:val="1"/>
          <w:numId w:val="17"/>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Example</w:t>
      </w:r>
      <w:r w:rsidRPr="00977894">
        <w:rPr>
          <w:rFonts w:ascii="Century Gothic" w:eastAsia="Century Gothic" w:hAnsi="Century Gothic" w:cs="Century Gothic"/>
        </w:rPr>
        <w:t>: A CEO accessing a dashboard that displays company-wide sales, profits, and customer satisfaction scores.</w:t>
      </w:r>
    </w:p>
    <w:p w:rsidR="00D34DDE" w:rsidRDefault="00D34DDE" w:rsidP="00D34DDE">
      <w:pPr>
        <w:numPr>
          <w:ilvl w:val="0"/>
          <w:numId w:val="17"/>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lastRenderedPageBreak/>
        <w:t>Knowledge Management Systems (KMS)</w:t>
      </w:r>
      <w:r w:rsidRPr="00977894">
        <w:rPr>
          <w:rFonts w:ascii="Century Gothic" w:eastAsia="Century Gothic" w:hAnsi="Century Gothic" w:cs="Century Gothic"/>
        </w:rPr>
        <w:t>: KMS help businesses collect, store, and share knowledge and expertise within the organization. These systems allow employees to collaborate and find solutions to problems.</w:t>
      </w:r>
    </w:p>
    <w:p w:rsidR="00D34DDE" w:rsidRDefault="00D34DDE" w:rsidP="00D34DDE">
      <w:pPr>
        <w:numPr>
          <w:ilvl w:val="1"/>
          <w:numId w:val="17"/>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Example</w:t>
      </w:r>
      <w:r w:rsidRPr="00977894">
        <w:rPr>
          <w:rFonts w:ascii="Century Gothic" w:eastAsia="Century Gothic" w:hAnsi="Century Gothic" w:cs="Century Gothic"/>
        </w:rPr>
        <w:t>: A consulting firm using KMS to share research findings and best practices among its employees.</w:t>
      </w:r>
    </w:p>
    <w:p w:rsidR="00D34DDE" w:rsidRPr="00BD6217" w:rsidRDefault="00D34DDE" w:rsidP="00D34DDE">
      <w:pPr>
        <w:pStyle w:val="ListParagraph"/>
        <w:numPr>
          <w:ilvl w:val="0"/>
          <w:numId w:val="17"/>
        </w:numPr>
        <w:spacing w:before="0" w:after="0" w:line="259" w:lineRule="auto"/>
        <w:jc w:val="both"/>
        <w:rPr>
          <w:rFonts w:ascii="Century Gothic" w:hAnsi="Century Gothic" w:cs="Times New Roman"/>
        </w:rPr>
      </w:pPr>
      <w:r w:rsidRPr="00BD6217">
        <w:rPr>
          <w:rFonts w:ascii="Century Gothic" w:hAnsi="Century Gothic" w:cs="Times New Roman"/>
          <w:b/>
          <w:bCs/>
        </w:rPr>
        <w:t>Office Automation System (OAS)</w:t>
      </w:r>
      <w:r w:rsidRPr="00BD6217">
        <w:rPr>
          <w:rFonts w:ascii="Century Gothic" w:hAnsi="Century Gothic" w:cs="Times New Roman"/>
        </w:rPr>
        <w:t xml:space="preserve"> – </w:t>
      </w:r>
      <w:r w:rsidRPr="00BD6217">
        <w:rPr>
          <w:rFonts w:ascii="Century Gothic" w:eastAsia="Century Gothic" w:hAnsi="Century Gothic" w:cs="Century Gothic"/>
        </w:rPr>
        <w:t>An OAS helps to automate office operations, such as document preparation, scheduling, messaging, and file maintenance. An OAS allows employees to perform multiple tasks efficiently and effectively, thereby making the office workflow process more efficient. Common examples include word processors, email, and scheduling software.</w:t>
      </w:r>
    </w:p>
    <w:p w:rsidR="00D34DDE" w:rsidRPr="0006688F" w:rsidRDefault="00D34DDE" w:rsidP="00D34DDE">
      <w:pPr>
        <w:spacing w:after="0" w:line="360" w:lineRule="auto"/>
        <w:jc w:val="both"/>
        <w:rPr>
          <w:rFonts w:ascii="Century Gothic" w:eastAsia="Century Gothic" w:hAnsi="Century Gothic" w:cs="Century Gothic"/>
        </w:rPr>
      </w:pPr>
      <w:r w:rsidRPr="0006688F">
        <w:rPr>
          <w:rFonts w:ascii="Century Gothic" w:eastAsia="Century Gothic" w:hAnsi="Century Gothic" w:cs="Century Gothic"/>
          <w:b/>
          <w:bCs/>
        </w:rPr>
        <w:t>Example:</w:t>
      </w:r>
      <w:r w:rsidRPr="0006688F">
        <w:rPr>
          <w:rFonts w:ascii="Century Gothic" w:eastAsia="Century Gothic" w:hAnsi="Century Gothic" w:cs="Century Gothic"/>
        </w:rPr>
        <w:t xml:space="preserve"> Imagine a retail store using a </w:t>
      </w:r>
      <w:r w:rsidRPr="0006688F">
        <w:rPr>
          <w:rFonts w:ascii="Century Gothic" w:eastAsia="Century Gothic" w:hAnsi="Century Gothic" w:cs="Century Gothic"/>
          <w:b/>
          <w:bCs/>
        </w:rPr>
        <w:t>Point-of-Sale (POS) system</w:t>
      </w:r>
      <w:r w:rsidRPr="0006688F">
        <w:rPr>
          <w:rFonts w:ascii="Century Gothic" w:eastAsia="Century Gothic" w:hAnsi="Century Gothic" w:cs="Century Gothic"/>
        </w:rPr>
        <w:t>. This system records every sale (TPS), sends data to the store manager’s dashboard (MIS), and helps the manager decide which products to order (DSS). The store also uses a CRM system to track customer preferences and send personalized discounts.</w:t>
      </w:r>
    </w:p>
    <w:p w:rsidR="00D34DDE" w:rsidRPr="00977894" w:rsidRDefault="00D34DDE" w:rsidP="00D34DDE">
      <w:pPr>
        <w:spacing w:after="0" w:line="360" w:lineRule="auto"/>
        <w:jc w:val="both"/>
        <w:rPr>
          <w:rFonts w:ascii="Century Gothic" w:eastAsia="Century Gothic" w:hAnsi="Century Gothic" w:cs="Century Gothic"/>
          <w:b/>
          <w:bCs/>
        </w:rPr>
      </w:pPr>
      <w:r>
        <w:rPr>
          <w:rFonts w:ascii="Century Gothic" w:eastAsia="Century Gothic" w:hAnsi="Century Gothic" w:cs="Century Gothic"/>
          <w:b/>
          <w:bCs/>
        </w:rPr>
        <w:t>Section 1.1 Summary</w:t>
      </w:r>
    </w:p>
    <w:p w:rsidR="00D34DDE" w:rsidRPr="00977894" w:rsidRDefault="00D34DDE" w:rsidP="00D34DDE">
      <w:pPr>
        <w:numPr>
          <w:ilvl w:val="0"/>
          <w:numId w:val="18"/>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b/>
          <w:bCs/>
        </w:rPr>
        <w:t>Business Information Systems</w:t>
      </w:r>
      <w:r w:rsidRPr="00977894">
        <w:rPr>
          <w:rFonts w:ascii="Century Gothic" w:eastAsia="Century Gothic" w:hAnsi="Century Gothic" w:cs="Century Gothic"/>
        </w:rPr>
        <w:t xml:space="preserve"> help businesses organize and manage information. They include things like computers, software, and processes that work together to collect, store, and share data.</w:t>
      </w:r>
    </w:p>
    <w:p w:rsidR="00D34DDE" w:rsidRPr="00977894" w:rsidRDefault="00D34DDE" w:rsidP="00D34DDE">
      <w:pPr>
        <w:numPr>
          <w:ilvl w:val="0"/>
          <w:numId w:val="18"/>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rPr>
        <w:t xml:space="preserve">Over time, </w:t>
      </w:r>
      <w:r w:rsidRPr="00977894">
        <w:rPr>
          <w:rFonts w:ascii="Century Gothic" w:eastAsia="Century Gothic" w:hAnsi="Century Gothic" w:cs="Century Gothic"/>
          <w:b/>
          <w:bCs/>
        </w:rPr>
        <w:t>Information Systems</w:t>
      </w:r>
      <w:r w:rsidRPr="00977894">
        <w:rPr>
          <w:rFonts w:ascii="Century Gothic" w:eastAsia="Century Gothic" w:hAnsi="Century Gothic" w:cs="Century Gothic"/>
        </w:rPr>
        <w:t xml:space="preserve"> have evolved from basic computer applications to powerful systems that help businesses run more efficiently and make better decisions.</w:t>
      </w:r>
    </w:p>
    <w:p w:rsidR="00D34DDE" w:rsidRPr="00977894" w:rsidRDefault="00D34DDE" w:rsidP="00D34DDE">
      <w:pPr>
        <w:numPr>
          <w:ilvl w:val="0"/>
          <w:numId w:val="18"/>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rPr>
        <w:t xml:space="preserve">Key components of these systems include </w:t>
      </w:r>
      <w:r w:rsidRPr="00977894">
        <w:rPr>
          <w:rFonts w:ascii="Century Gothic" w:eastAsia="Century Gothic" w:hAnsi="Century Gothic" w:cs="Century Gothic"/>
          <w:b/>
          <w:bCs/>
        </w:rPr>
        <w:t>hardware</w:t>
      </w:r>
      <w:r w:rsidRPr="00977894">
        <w:rPr>
          <w:rFonts w:ascii="Century Gothic" w:eastAsia="Century Gothic" w:hAnsi="Century Gothic" w:cs="Century Gothic"/>
        </w:rPr>
        <w:t xml:space="preserve"> (computers), </w:t>
      </w:r>
      <w:r w:rsidRPr="00977894">
        <w:rPr>
          <w:rFonts w:ascii="Century Gothic" w:eastAsia="Century Gothic" w:hAnsi="Century Gothic" w:cs="Century Gothic"/>
          <w:b/>
          <w:bCs/>
        </w:rPr>
        <w:t>software</w:t>
      </w:r>
      <w:r w:rsidRPr="00977894">
        <w:rPr>
          <w:rFonts w:ascii="Century Gothic" w:eastAsia="Century Gothic" w:hAnsi="Century Gothic" w:cs="Century Gothic"/>
        </w:rPr>
        <w:t xml:space="preserve"> (apps), </w:t>
      </w:r>
      <w:r w:rsidRPr="00977894">
        <w:rPr>
          <w:rFonts w:ascii="Century Gothic" w:eastAsia="Century Gothic" w:hAnsi="Century Gothic" w:cs="Century Gothic"/>
          <w:b/>
          <w:bCs/>
        </w:rPr>
        <w:t>data</w:t>
      </w:r>
      <w:r w:rsidRPr="00977894">
        <w:rPr>
          <w:rFonts w:ascii="Century Gothic" w:eastAsia="Century Gothic" w:hAnsi="Century Gothic" w:cs="Century Gothic"/>
        </w:rPr>
        <w:t xml:space="preserve"> (information), </w:t>
      </w:r>
      <w:r w:rsidRPr="00977894">
        <w:rPr>
          <w:rFonts w:ascii="Century Gothic" w:eastAsia="Century Gothic" w:hAnsi="Century Gothic" w:cs="Century Gothic"/>
          <w:b/>
          <w:bCs/>
        </w:rPr>
        <w:t>people</w:t>
      </w:r>
      <w:r w:rsidRPr="00977894">
        <w:rPr>
          <w:rFonts w:ascii="Century Gothic" w:eastAsia="Century Gothic" w:hAnsi="Century Gothic" w:cs="Century Gothic"/>
        </w:rPr>
        <w:t xml:space="preserve"> (users), and </w:t>
      </w:r>
      <w:r w:rsidRPr="00977894">
        <w:rPr>
          <w:rFonts w:ascii="Century Gothic" w:eastAsia="Century Gothic" w:hAnsi="Century Gothic" w:cs="Century Gothic"/>
          <w:b/>
          <w:bCs/>
        </w:rPr>
        <w:t>processes</w:t>
      </w:r>
      <w:r w:rsidRPr="00977894">
        <w:rPr>
          <w:rFonts w:ascii="Century Gothic" w:eastAsia="Century Gothic" w:hAnsi="Century Gothic" w:cs="Century Gothic"/>
        </w:rPr>
        <w:t xml:space="preserve"> (procedures).</w:t>
      </w:r>
    </w:p>
    <w:p w:rsidR="00D34DDE" w:rsidRPr="00977894" w:rsidRDefault="00D34DDE" w:rsidP="00D34DDE">
      <w:pPr>
        <w:numPr>
          <w:ilvl w:val="0"/>
          <w:numId w:val="18"/>
        </w:numPr>
        <w:spacing w:before="0" w:after="0" w:line="360" w:lineRule="auto"/>
        <w:jc w:val="both"/>
        <w:rPr>
          <w:rFonts w:ascii="Century Gothic" w:eastAsia="Century Gothic" w:hAnsi="Century Gothic" w:cs="Century Gothic"/>
        </w:rPr>
      </w:pPr>
      <w:r w:rsidRPr="00977894">
        <w:rPr>
          <w:rFonts w:ascii="Century Gothic" w:eastAsia="Century Gothic" w:hAnsi="Century Gothic" w:cs="Century Gothic"/>
        </w:rPr>
        <w:t xml:space="preserve">There are different types of </w:t>
      </w:r>
      <w:r w:rsidRPr="00977894">
        <w:rPr>
          <w:rFonts w:ascii="Century Gothic" w:eastAsia="Century Gothic" w:hAnsi="Century Gothic" w:cs="Century Gothic"/>
          <w:b/>
          <w:bCs/>
        </w:rPr>
        <w:t>Information Systems</w:t>
      </w:r>
      <w:r w:rsidRPr="00977894">
        <w:rPr>
          <w:rFonts w:ascii="Century Gothic" w:eastAsia="Century Gothic" w:hAnsi="Century Gothic" w:cs="Century Gothic"/>
        </w:rPr>
        <w:t xml:space="preserve"> for different business needs, such as managing daily transactions, making decisions, building customer relationships, and improving business operations.</w:t>
      </w:r>
    </w:p>
    <w:p w:rsidR="00D34DDE" w:rsidRDefault="00D34DDE" w:rsidP="00D34DDE">
      <w:pPr>
        <w:spacing w:after="0" w:line="360" w:lineRule="auto"/>
        <w:jc w:val="both"/>
        <w:rPr>
          <w:rFonts w:ascii="Century Gothic" w:eastAsia="Century Gothic" w:hAnsi="Century Gothic" w:cs="Century Gothic"/>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25"/>
        <w:gridCol w:w="8475"/>
      </w:tblGrid>
      <w:tr w:rsidR="00D34DDE" w:rsidTr="005E100F">
        <w:tc>
          <w:tcPr>
            <w:tcW w:w="1125" w:type="dxa"/>
            <w:shd w:val="clear" w:color="auto" w:fill="auto"/>
            <w:tcMar>
              <w:top w:w="0" w:type="dxa"/>
              <w:left w:w="0" w:type="dxa"/>
              <w:bottom w:w="0" w:type="dxa"/>
              <w:right w:w="0" w:type="dxa"/>
            </w:tcMar>
            <w:vAlign w:val="center"/>
          </w:tcPr>
          <w:p w:rsidR="00D34DDE" w:rsidRDefault="00D34DDE" w:rsidP="005E100F">
            <w:pPr>
              <w:spacing w:line="360" w:lineRule="auto"/>
              <w:rPr>
                <w:color w:val="FF7F50"/>
              </w:rPr>
            </w:pPr>
            <w:r>
              <w:rPr>
                <w:noProof/>
                <w:color w:val="FF7F50"/>
              </w:rPr>
              <w:drawing>
                <wp:inline distT="114300" distB="114300" distL="114300" distR="114300" wp14:anchorId="29C6DD4D" wp14:editId="4D2491B0">
                  <wp:extent cx="442913" cy="442913"/>
                  <wp:effectExtent l="0" t="0" r="0" b="0"/>
                  <wp:docPr id="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D34DDE" w:rsidRDefault="00D34DDE" w:rsidP="005E100F">
            <w:pPr>
              <w:pStyle w:val="Heading4"/>
              <w:spacing w:before="0" w:line="360" w:lineRule="auto"/>
            </w:pPr>
            <w:r>
              <w:rPr>
                <w:smallCaps/>
              </w:rPr>
              <w:t xml:space="preserve">MODULE 1.1 QUIZ/ Questions </w:t>
            </w:r>
          </w:p>
        </w:tc>
      </w:tr>
    </w:tbl>
    <w:p w:rsidR="00D34DDE" w:rsidRPr="007D28C6" w:rsidRDefault="00D34DDE" w:rsidP="001C5DF9">
      <w:pPr>
        <w:spacing w:before="0" w:after="0" w:line="360" w:lineRule="auto"/>
        <w:contextualSpacing/>
        <w:jc w:val="both"/>
        <w:rPr>
          <w:rFonts w:ascii="Century Gothic" w:eastAsia="Times New Roman" w:hAnsi="Century Gothic" w:cs="Times New Roman"/>
        </w:rPr>
      </w:pPr>
      <w:r>
        <w:rPr>
          <w:rFonts w:ascii="Century Gothic" w:eastAsia="Century Gothic" w:hAnsi="Century Gothic" w:cs="Century Gothic"/>
        </w:rPr>
        <w:t xml:space="preserve">Respond to the following </w:t>
      </w:r>
      <w:r w:rsidRPr="007D28C6">
        <w:rPr>
          <w:rFonts w:ascii="Century Gothic" w:eastAsia="Times New Roman" w:hAnsi="Century Gothic" w:cs="Times New Roman"/>
        </w:rPr>
        <w:t>5 multiple-choice questions based on the 1.1 notes:</w:t>
      </w:r>
    </w:p>
    <w:p w:rsidR="00D34DDE" w:rsidRPr="007D28C6" w:rsidRDefault="00D34DDE" w:rsidP="001C5DF9">
      <w:pPr>
        <w:spacing w:before="0" w:after="0" w:line="360" w:lineRule="auto"/>
        <w:contextualSpacing/>
        <w:rPr>
          <w:rFonts w:ascii="Century Gothic" w:eastAsia="Times New Roman" w:hAnsi="Century Gothic" w:cs="Times New Roman"/>
        </w:rPr>
      </w:pPr>
      <w:r w:rsidRPr="007D28C6">
        <w:rPr>
          <w:rFonts w:ascii="Century Gothic" w:eastAsia="Times New Roman" w:hAnsi="Century Gothic" w:cs="Times New Roman"/>
          <w:b/>
          <w:bCs/>
        </w:rPr>
        <w:t>1. Which of the following is the primary function of a Business Information System (BIS)?</w:t>
      </w:r>
    </w:p>
    <w:p w:rsidR="00D34DDE" w:rsidRPr="007D28C6" w:rsidRDefault="00D34DDE" w:rsidP="001C5DF9">
      <w:pPr>
        <w:spacing w:before="0" w:after="0" w:line="360" w:lineRule="auto"/>
        <w:contextualSpacing/>
        <w:rPr>
          <w:rFonts w:ascii="Century Gothic" w:eastAsia="Times New Roman" w:hAnsi="Century Gothic" w:cs="Times New Roman"/>
        </w:rPr>
      </w:pPr>
      <w:r w:rsidRPr="007D28C6">
        <w:rPr>
          <w:rFonts w:ascii="Century Gothic" w:eastAsia="Times New Roman" w:hAnsi="Century Gothic" w:cs="Times New Roman"/>
        </w:rPr>
        <w:t>A) To manage a company's physical assets</w:t>
      </w:r>
      <w:r w:rsidRPr="007D28C6">
        <w:rPr>
          <w:rFonts w:ascii="Century Gothic" w:eastAsia="Times New Roman" w:hAnsi="Century Gothic" w:cs="Times New Roman"/>
        </w:rPr>
        <w:br/>
        <w:t>B) To collect, process, store, and distribute information</w:t>
      </w:r>
      <w:r w:rsidRPr="007D28C6">
        <w:rPr>
          <w:rFonts w:ascii="Century Gothic" w:eastAsia="Times New Roman" w:hAnsi="Century Gothic" w:cs="Times New Roman"/>
        </w:rPr>
        <w:br/>
        <w:t>C) To provide entertainment to employees</w:t>
      </w:r>
      <w:r w:rsidRPr="007D28C6">
        <w:rPr>
          <w:rFonts w:ascii="Century Gothic" w:eastAsia="Times New Roman" w:hAnsi="Century Gothic" w:cs="Times New Roman"/>
        </w:rPr>
        <w:br/>
        <w:t>D) To handle external communications with customers</w:t>
      </w:r>
    </w:p>
    <w:p w:rsidR="00D34DDE" w:rsidRPr="007D28C6" w:rsidRDefault="00D34DDE" w:rsidP="001C5DF9">
      <w:pPr>
        <w:spacing w:before="0" w:after="0" w:line="360" w:lineRule="auto"/>
        <w:contextualSpacing/>
        <w:rPr>
          <w:rFonts w:ascii="Century Gothic" w:eastAsia="Times New Roman" w:hAnsi="Century Gothic" w:cs="Times New Roman"/>
          <w:color w:val="FF0000"/>
        </w:rPr>
      </w:pPr>
      <w:r w:rsidRPr="00D94A0A">
        <w:rPr>
          <w:rFonts w:ascii="Century Gothic" w:eastAsia="Times New Roman" w:hAnsi="Century Gothic" w:cs="Times New Roman"/>
          <w:b/>
          <w:bCs/>
          <w:color w:val="FF0000"/>
        </w:rPr>
        <w:t xml:space="preserve">Answer: B) </w:t>
      </w:r>
    </w:p>
    <w:p w:rsidR="00D34DDE" w:rsidRPr="007D28C6" w:rsidRDefault="00D34DDE" w:rsidP="001C5DF9">
      <w:pPr>
        <w:spacing w:before="0" w:after="0" w:line="360" w:lineRule="auto"/>
        <w:contextualSpacing/>
        <w:rPr>
          <w:rFonts w:ascii="Century Gothic" w:eastAsia="Times New Roman" w:hAnsi="Century Gothic" w:cs="Times New Roman"/>
        </w:rPr>
      </w:pPr>
      <w:r w:rsidRPr="007D28C6">
        <w:rPr>
          <w:rFonts w:ascii="Century Gothic" w:eastAsia="Times New Roman" w:hAnsi="Century Gothic" w:cs="Times New Roman"/>
          <w:b/>
          <w:bCs/>
        </w:rPr>
        <w:t>2. What was the main characteristic of information systems during the 1970s?</w:t>
      </w:r>
    </w:p>
    <w:p w:rsidR="00D34DDE" w:rsidRPr="007D28C6" w:rsidRDefault="00D34DDE" w:rsidP="001C5DF9">
      <w:pPr>
        <w:spacing w:before="0" w:after="0" w:line="360" w:lineRule="auto"/>
        <w:contextualSpacing/>
        <w:rPr>
          <w:rFonts w:ascii="Century Gothic" w:eastAsia="Times New Roman" w:hAnsi="Century Gothic" w:cs="Times New Roman"/>
        </w:rPr>
      </w:pPr>
      <w:r w:rsidRPr="007D28C6">
        <w:rPr>
          <w:rFonts w:ascii="Century Gothic" w:eastAsia="Times New Roman" w:hAnsi="Century Gothic" w:cs="Times New Roman"/>
        </w:rPr>
        <w:t>A) Introduction of personal computers</w:t>
      </w:r>
      <w:r w:rsidRPr="007D28C6">
        <w:rPr>
          <w:rFonts w:ascii="Century Gothic" w:eastAsia="Times New Roman" w:hAnsi="Century Gothic" w:cs="Times New Roman"/>
        </w:rPr>
        <w:br/>
        <w:t>B) The development of databases to store and organize information</w:t>
      </w:r>
      <w:r w:rsidRPr="007D28C6">
        <w:rPr>
          <w:rFonts w:ascii="Century Gothic" w:eastAsia="Times New Roman" w:hAnsi="Century Gothic" w:cs="Times New Roman"/>
        </w:rPr>
        <w:br/>
        <w:t>C) The rise of mobile phones for business use</w:t>
      </w:r>
      <w:r w:rsidRPr="007D28C6">
        <w:rPr>
          <w:rFonts w:ascii="Century Gothic" w:eastAsia="Times New Roman" w:hAnsi="Century Gothic" w:cs="Times New Roman"/>
        </w:rPr>
        <w:br/>
        <w:t>D) The use of paper-based systems for managing data</w:t>
      </w:r>
    </w:p>
    <w:p w:rsidR="00D34DDE" w:rsidRPr="007D28C6" w:rsidRDefault="00D34DDE" w:rsidP="001C5DF9">
      <w:pPr>
        <w:spacing w:before="0" w:after="0" w:line="360" w:lineRule="auto"/>
        <w:contextualSpacing/>
        <w:rPr>
          <w:rFonts w:ascii="Century Gothic" w:eastAsia="Times New Roman" w:hAnsi="Century Gothic" w:cs="Times New Roman"/>
          <w:color w:val="FF0000"/>
        </w:rPr>
      </w:pPr>
      <w:r w:rsidRPr="00D94A0A">
        <w:rPr>
          <w:rFonts w:ascii="Century Gothic" w:eastAsia="Times New Roman" w:hAnsi="Century Gothic" w:cs="Times New Roman"/>
          <w:b/>
          <w:bCs/>
          <w:color w:val="FF0000"/>
        </w:rPr>
        <w:t xml:space="preserve">Answer: B) </w:t>
      </w:r>
    </w:p>
    <w:p w:rsidR="00D34DDE" w:rsidRPr="007D28C6" w:rsidRDefault="00D34DDE" w:rsidP="001C5DF9">
      <w:pPr>
        <w:spacing w:before="0" w:after="0" w:line="360" w:lineRule="auto"/>
        <w:contextualSpacing/>
        <w:rPr>
          <w:rFonts w:ascii="Century Gothic" w:eastAsia="Times New Roman" w:hAnsi="Century Gothic" w:cs="Times New Roman"/>
        </w:rPr>
      </w:pPr>
      <w:r w:rsidRPr="007D28C6">
        <w:rPr>
          <w:rFonts w:ascii="Century Gothic" w:eastAsia="Times New Roman" w:hAnsi="Century Gothic" w:cs="Times New Roman"/>
          <w:b/>
          <w:bCs/>
        </w:rPr>
        <w:t>3. Which of the following is NOT a basic component of an Information System?</w:t>
      </w:r>
    </w:p>
    <w:p w:rsidR="00D34DDE" w:rsidRPr="007D28C6" w:rsidRDefault="00D34DDE" w:rsidP="001C5DF9">
      <w:pPr>
        <w:spacing w:before="0" w:after="0" w:line="360" w:lineRule="auto"/>
        <w:contextualSpacing/>
        <w:rPr>
          <w:rFonts w:ascii="Century Gothic" w:eastAsia="Times New Roman" w:hAnsi="Century Gothic" w:cs="Times New Roman"/>
        </w:rPr>
      </w:pPr>
      <w:r w:rsidRPr="007D28C6">
        <w:rPr>
          <w:rFonts w:ascii="Century Gothic" w:eastAsia="Times New Roman" w:hAnsi="Century Gothic" w:cs="Times New Roman"/>
        </w:rPr>
        <w:t>A) Hardware</w:t>
      </w:r>
      <w:r w:rsidRPr="007D28C6">
        <w:rPr>
          <w:rFonts w:ascii="Century Gothic" w:eastAsia="Times New Roman" w:hAnsi="Century Gothic" w:cs="Times New Roman"/>
        </w:rPr>
        <w:br/>
        <w:t>B) Data</w:t>
      </w:r>
      <w:r w:rsidRPr="007D28C6">
        <w:rPr>
          <w:rFonts w:ascii="Century Gothic" w:eastAsia="Times New Roman" w:hAnsi="Century Gothic" w:cs="Times New Roman"/>
        </w:rPr>
        <w:br/>
        <w:t>C) Employees</w:t>
      </w:r>
      <w:r w:rsidRPr="007D28C6">
        <w:rPr>
          <w:rFonts w:ascii="Century Gothic" w:eastAsia="Times New Roman" w:hAnsi="Century Gothic" w:cs="Times New Roman"/>
        </w:rPr>
        <w:br/>
        <w:t>D) Processes</w:t>
      </w:r>
    </w:p>
    <w:p w:rsidR="00D34DDE" w:rsidRPr="007D28C6" w:rsidRDefault="00D34DDE" w:rsidP="001C5DF9">
      <w:pPr>
        <w:spacing w:before="0" w:after="0" w:line="360" w:lineRule="auto"/>
        <w:contextualSpacing/>
        <w:rPr>
          <w:rFonts w:ascii="Century Gothic" w:eastAsia="Times New Roman" w:hAnsi="Century Gothic" w:cs="Times New Roman"/>
          <w:color w:val="FF0000"/>
        </w:rPr>
      </w:pPr>
      <w:r w:rsidRPr="00D94A0A">
        <w:rPr>
          <w:rFonts w:ascii="Century Gothic" w:eastAsia="Times New Roman" w:hAnsi="Century Gothic" w:cs="Times New Roman"/>
          <w:b/>
          <w:bCs/>
          <w:color w:val="FF0000"/>
        </w:rPr>
        <w:t xml:space="preserve">Answer: C) </w:t>
      </w:r>
    </w:p>
    <w:p w:rsidR="00D34DDE" w:rsidRPr="007D28C6" w:rsidRDefault="00D34DDE" w:rsidP="001C5DF9">
      <w:pPr>
        <w:spacing w:before="0" w:after="0" w:line="360" w:lineRule="auto"/>
        <w:contextualSpacing/>
        <w:rPr>
          <w:rFonts w:ascii="Century Gothic" w:eastAsia="Times New Roman" w:hAnsi="Century Gothic" w:cs="Times New Roman"/>
        </w:rPr>
      </w:pPr>
      <w:r w:rsidRPr="007D28C6">
        <w:rPr>
          <w:rFonts w:ascii="Century Gothic" w:eastAsia="Times New Roman" w:hAnsi="Century Gothic" w:cs="Times New Roman"/>
          <w:b/>
          <w:bCs/>
        </w:rPr>
        <w:t>4. A system that helps businesses track customer interactions, preferences, and histories is called a:</w:t>
      </w:r>
    </w:p>
    <w:p w:rsidR="00D34DDE" w:rsidRPr="007D28C6" w:rsidRDefault="00D34DDE" w:rsidP="001C5DF9">
      <w:pPr>
        <w:spacing w:before="0" w:after="0" w:line="360" w:lineRule="auto"/>
        <w:contextualSpacing/>
        <w:rPr>
          <w:rFonts w:ascii="Century Gothic" w:eastAsia="Times New Roman" w:hAnsi="Century Gothic" w:cs="Times New Roman"/>
        </w:rPr>
      </w:pPr>
      <w:r w:rsidRPr="007D28C6">
        <w:rPr>
          <w:rFonts w:ascii="Century Gothic" w:eastAsia="Times New Roman" w:hAnsi="Century Gothic" w:cs="Times New Roman"/>
        </w:rPr>
        <w:t>A) Management Information System (MIS)</w:t>
      </w:r>
      <w:r w:rsidRPr="007D28C6">
        <w:rPr>
          <w:rFonts w:ascii="Century Gothic" w:eastAsia="Times New Roman" w:hAnsi="Century Gothic" w:cs="Times New Roman"/>
        </w:rPr>
        <w:br/>
        <w:t>B) Customer Relationship Management (CRM) System</w:t>
      </w:r>
      <w:r w:rsidRPr="007D28C6">
        <w:rPr>
          <w:rFonts w:ascii="Century Gothic" w:eastAsia="Times New Roman" w:hAnsi="Century Gothic" w:cs="Times New Roman"/>
        </w:rPr>
        <w:br/>
      </w:r>
      <w:r w:rsidRPr="007D28C6">
        <w:rPr>
          <w:rFonts w:ascii="Century Gothic" w:eastAsia="Times New Roman" w:hAnsi="Century Gothic" w:cs="Times New Roman"/>
        </w:rPr>
        <w:lastRenderedPageBreak/>
        <w:t>C) Decision Support System (DSS)</w:t>
      </w:r>
      <w:r w:rsidRPr="007D28C6">
        <w:rPr>
          <w:rFonts w:ascii="Century Gothic" w:eastAsia="Times New Roman" w:hAnsi="Century Gothic" w:cs="Times New Roman"/>
        </w:rPr>
        <w:br/>
        <w:t>D) Transaction Processing System (TPS)</w:t>
      </w:r>
    </w:p>
    <w:p w:rsidR="00D34DDE" w:rsidRPr="007D28C6" w:rsidRDefault="00D34DDE" w:rsidP="001C5DF9">
      <w:pPr>
        <w:spacing w:before="0" w:after="0" w:line="360" w:lineRule="auto"/>
        <w:contextualSpacing/>
        <w:rPr>
          <w:rFonts w:ascii="Century Gothic" w:eastAsia="Times New Roman" w:hAnsi="Century Gothic" w:cs="Times New Roman"/>
          <w:color w:val="FF0000"/>
        </w:rPr>
      </w:pPr>
      <w:r w:rsidRPr="00D94A0A">
        <w:rPr>
          <w:rFonts w:ascii="Century Gothic" w:eastAsia="Times New Roman" w:hAnsi="Century Gothic" w:cs="Times New Roman"/>
          <w:b/>
          <w:bCs/>
          <w:color w:val="FF0000"/>
        </w:rPr>
        <w:t xml:space="preserve">Answer: B) </w:t>
      </w:r>
    </w:p>
    <w:p w:rsidR="00D34DDE" w:rsidRPr="007D28C6" w:rsidRDefault="00D34DDE" w:rsidP="001C5DF9">
      <w:pPr>
        <w:spacing w:before="0" w:after="0" w:line="360" w:lineRule="auto"/>
        <w:contextualSpacing/>
        <w:rPr>
          <w:rFonts w:ascii="Century Gothic" w:eastAsia="Times New Roman" w:hAnsi="Century Gothic" w:cs="Times New Roman"/>
        </w:rPr>
      </w:pPr>
      <w:r w:rsidRPr="007D28C6">
        <w:rPr>
          <w:rFonts w:ascii="Century Gothic" w:eastAsia="Times New Roman" w:hAnsi="Century Gothic" w:cs="Times New Roman"/>
          <w:b/>
          <w:bCs/>
        </w:rPr>
        <w:t>5. What is the main purpose of an Enterprise Resource Planning (ERP) system?</w:t>
      </w:r>
    </w:p>
    <w:p w:rsidR="00D34DDE" w:rsidRPr="007D28C6" w:rsidRDefault="00D34DDE" w:rsidP="001C5DF9">
      <w:pPr>
        <w:spacing w:before="0" w:after="0" w:line="360" w:lineRule="auto"/>
        <w:contextualSpacing/>
        <w:rPr>
          <w:rFonts w:ascii="Century Gothic" w:eastAsia="Times New Roman" w:hAnsi="Century Gothic" w:cs="Times New Roman"/>
        </w:rPr>
      </w:pPr>
      <w:r w:rsidRPr="007D28C6">
        <w:rPr>
          <w:rFonts w:ascii="Century Gothic" w:eastAsia="Times New Roman" w:hAnsi="Century Gothic" w:cs="Times New Roman"/>
        </w:rPr>
        <w:t>A) To analyze data and provide insights for decision-making</w:t>
      </w:r>
      <w:r w:rsidRPr="007D28C6">
        <w:rPr>
          <w:rFonts w:ascii="Century Gothic" w:eastAsia="Times New Roman" w:hAnsi="Century Gothic" w:cs="Times New Roman"/>
        </w:rPr>
        <w:br/>
        <w:t>B) To integrate all departments and functions within a business</w:t>
      </w:r>
      <w:r w:rsidRPr="007D28C6">
        <w:rPr>
          <w:rFonts w:ascii="Century Gothic" w:eastAsia="Times New Roman" w:hAnsi="Century Gothic" w:cs="Times New Roman"/>
        </w:rPr>
        <w:br/>
        <w:t>C) To manage external customer relationships</w:t>
      </w:r>
      <w:r w:rsidRPr="007D28C6">
        <w:rPr>
          <w:rFonts w:ascii="Century Gothic" w:eastAsia="Times New Roman" w:hAnsi="Century Gothic" w:cs="Times New Roman"/>
        </w:rPr>
        <w:br/>
        <w:t>D) To store and organize customer information</w:t>
      </w:r>
    </w:p>
    <w:p w:rsidR="00D34DDE" w:rsidRPr="007D28C6" w:rsidRDefault="00D34DDE" w:rsidP="001C5DF9">
      <w:pPr>
        <w:spacing w:before="0" w:after="0" w:line="360" w:lineRule="auto"/>
        <w:contextualSpacing/>
        <w:rPr>
          <w:rFonts w:ascii="Century Gothic" w:eastAsia="Times New Roman" w:hAnsi="Century Gothic" w:cs="Times New Roman"/>
          <w:color w:val="FF0000"/>
        </w:rPr>
      </w:pPr>
      <w:r w:rsidRPr="00D94A0A">
        <w:rPr>
          <w:rFonts w:ascii="Century Gothic" w:eastAsia="Times New Roman" w:hAnsi="Century Gothic" w:cs="Times New Roman"/>
          <w:b/>
          <w:bCs/>
          <w:color w:val="FF0000"/>
        </w:rPr>
        <w:t xml:space="preserve">Answer: B) </w:t>
      </w:r>
    </w:p>
    <w:p w:rsidR="00D34DDE" w:rsidRPr="00C4729A" w:rsidRDefault="00D34DDE" w:rsidP="001C5DF9">
      <w:pPr>
        <w:spacing w:before="0" w:after="0" w:line="360" w:lineRule="auto"/>
        <w:contextualSpacing/>
        <w:jc w:val="both"/>
        <w:rPr>
          <w:rFonts w:ascii="Century Gothic" w:eastAsia="Century Gothic" w:hAnsi="Century Gothic" w:cs="Century Gothic"/>
        </w:rPr>
      </w:pPr>
    </w:p>
    <w:tbl>
      <w:tblPr>
        <w:tblW w:w="9600" w:type="dxa"/>
        <w:tblLayout w:type="fixed"/>
        <w:tblLook w:val="0600" w:firstRow="0" w:lastRow="0" w:firstColumn="0" w:lastColumn="0" w:noHBand="1" w:noVBand="1"/>
      </w:tblPr>
      <w:tblGrid>
        <w:gridCol w:w="1155"/>
        <w:gridCol w:w="8445"/>
      </w:tblGrid>
      <w:tr w:rsidR="00D34DDE" w:rsidRPr="00C4729A" w:rsidTr="005E100F">
        <w:tc>
          <w:tcPr>
            <w:tcW w:w="1155" w:type="dxa"/>
            <w:shd w:val="clear" w:color="auto" w:fill="auto"/>
            <w:tcMar>
              <w:top w:w="0" w:type="dxa"/>
              <w:left w:w="0" w:type="dxa"/>
              <w:bottom w:w="0" w:type="dxa"/>
              <w:right w:w="0" w:type="dxa"/>
            </w:tcMar>
            <w:vAlign w:val="center"/>
          </w:tcPr>
          <w:p w:rsidR="00D34DDE" w:rsidRPr="00C4729A" w:rsidRDefault="00D34DDE" w:rsidP="005E100F">
            <w:pPr>
              <w:widowControl w:val="0"/>
              <w:spacing w:after="0"/>
              <w:rPr>
                <w:rFonts w:ascii="Century Gothic" w:eastAsia="Century Gothic" w:hAnsi="Century Gothic" w:cs="Century Gothic"/>
                <w:color w:val="FF7F50"/>
              </w:rPr>
            </w:pPr>
            <w:r w:rsidRPr="00C4729A">
              <w:rPr>
                <w:rFonts w:ascii="Century Gothic" w:eastAsia="Century Gothic" w:hAnsi="Century Gothic" w:cs="Century Gothic"/>
                <w:noProof/>
                <w:color w:val="FF7F50"/>
              </w:rPr>
              <w:drawing>
                <wp:inline distT="114300" distB="114300" distL="114300" distR="114300" wp14:anchorId="0EF5E80E" wp14:editId="0AD40FC5">
                  <wp:extent cx="413334" cy="413334"/>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D34DDE" w:rsidRPr="00C4729A" w:rsidRDefault="00D34DDE" w:rsidP="006750F6">
            <w:pPr>
              <w:keepNext/>
              <w:keepLines/>
              <w:spacing w:before="240" w:after="40"/>
              <w:outlineLvl w:val="3"/>
              <w:rPr>
                <w:b/>
              </w:rPr>
            </w:pPr>
            <w:r w:rsidRPr="00C4729A">
              <w:rPr>
                <w:b/>
                <w:smallCaps/>
                <w:sz w:val="32"/>
                <w:szCs w:val="32"/>
              </w:rPr>
              <w:t>READING MATERIAL 1.</w:t>
            </w:r>
            <w:r w:rsidR="006750F6">
              <w:rPr>
                <w:b/>
                <w:smallCaps/>
                <w:sz w:val="32"/>
                <w:szCs w:val="32"/>
              </w:rPr>
              <w:t>2</w:t>
            </w:r>
          </w:p>
        </w:tc>
      </w:tr>
    </w:tbl>
    <w:p w:rsidR="00D34DDE" w:rsidRPr="00C4729A" w:rsidRDefault="00D34DDE" w:rsidP="00D34DDE">
      <w:pPr>
        <w:spacing w:after="0" w:line="240" w:lineRule="auto"/>
        <w:rPr>
          <w:rFonts w:ascii="Century Gothic" w:eastAsia="Century Gothic" w:hAnsi="Century Gothic" w:cs="Century Gothic"/>
        </w:rPr>
      </w:pPr>
    </w:p>
    <w:p w:rsidR="00D34DDE" w:rsidRPr="00C4729A" w:rsidRDefault="00D34DDE" w:rsidP="007472E0">
      <w:pPr>
        <w:spacing w:before="0" w:after="0" w:line="360" w:lineRule="auto"/>
        <w:jc w:val="both"/>
        <w:rPr>
          <w:rFonts w:ascii="Century Gothic" w:eastAsia="Century Gothic" w:hAnsi="Century Gothic" w:cs="Century Gothic"/>
        </w:rPr>
      </w:pPr>
      <w:r w:rsidRPr="00C4729A">
        <w:rPr>
          <w:rFonts w:ascii="Century Gothic" w:eastAsia="Century Gothic" w:hAnsi="Century Gothic" w:cs="Century Gothic"/>
          <w:b/>
        </w:rPr>
        <w:t>Read more:</w:t>
      </w:r>
      <w:r w:rsidRPr="00C4729A">
        <w:rPr>
          <w:rFonts w:ascii="Century Gothic" w:eastAsia="Century Gothic" w:hAnsi="Century Gothic" w:cs="Century Gothic"/>
        </w:rPr>
        <w:t xml:space="preserve"> You can find more information in the book below</w:t>
      </w:r>
    </w:p>
    <w:p w:rsidR="00D34DDE" w:rsidRPr="00343A55" w:rsidRDefault="00D34DDE" w:rsidP="007472E0">
      <w:pPr>
        <w:spacing w:before="0" w:after="0" w:line="360" w:lineRule="auto"/>
        <w:jc w:val="both"/>
        <w:rPr>
          <w:rFonts w:ascii="Century Gothic" w:eastAsia="Century Gothic" w:hAnsi="Century Gothic" w:cs="Century Gothic"/>
        </w:rPr>
      </w:pPr>
      <w:r w:rsidRPr="00343A55">
        <w:rPr>
          <w:rFonts w:ascii="Century Gothic" w:eastAsia="Century Gothic" w:hAnsi="Century Gothic" w:cs="Century Gothic"/>
          <w:bCs/>
        </w:rPr>
        <w:t>Rainer, R. K., &amp; Prince, B. (2023). Introduction to Information Systems: Supporting and Transforming Business (10th ed.). Wiley.</w:t>
      </w:r>
    </w:p>
    <w:p w:rsidR="00D34DDE" w:rsidRPr="00343A55" w:rsidRDefault="00D34DDE" w:rsidP="007472E0">
      <w:pPr>
        <w:numPr>
          <w:ilvl w:val="0"/>
          <w:numId w:val="64"/>
        </w:numPr>
        <w:spacing w:before="0" w:after="0" w:line="360" w:lineRule="auto"/>
        <w:jc w:val="both"/>
        <w:rPr>
          <w:rFonts w:ascii="Century Gothic" w:eastAsia="Century Gothic" w:hAnsi="Century Gothic" w:cs="Century Gothic"/>
        </w:rPr>
      </w:pPr>
      <w:r w:rsidRPr="00343A55">
        <w:rPr>
          <w:rFonts w:ascii="Century Gothic" w:eastAsia="Century Gothic" w:hAnsi="Century Gothic" w:cs="Century Gothic"/>
          <w:bCs/>
        </w:rPr>
        <w:t>Definition of Business Information Systems</w:t>
      </w:r>
      <w:r w:rsidRPr="00343A55">
        <w:rPr>
          <w:rFonts w:ascii="Century Gothic" w:eastAsia="Century Gothic" w:hAnsi="Century Gothic" w:cs="Century Gothic"/>
        </w:rPr>
        <w:t>: Chapter 1 (Pages 2-10)</w:t>
      </w:r>
    </w:p>
    <w:p w:rsidR="00D34DDE" w:rsidRPr="00343A55" w:rsidRDefault="00D34DDE" w:rsidP="007472E0">
      <w:pPr>
        <w:numPr>
          <w:ilvl w:val="0"/>
          <w:numId w:val="64"/>
        </w:numPr>
        <w:spacing w:before="0" w:after="0" w:line="360" w:lineRule="auto"/>
        <w:jc w:val="both"/>
        <w:rPr>
          <w:rFonts w:ascii="Century Gothic" w:eastAsia="Century Gothic" w:hAnsi="Century Gothic" w:cs="Century Gothic"/>
        </w:rPr>
      </w:pPr>
      <w:r w:rsidRPr="00343A55">
        <w:rPr>
          <w:rFonts w:ascii="Century Gothic" w:eastAsia="Century Gothic" w:hAnsi="Century Gothic" w:cs="Century Gothic"/>
          <w:bCs/>
        </w:rPr>
        <w:t>History and Evolution of Information Systems</w:t>
      </w:r>
      <w:r w:rsidRPr="00343A55">
        <w:rPr>
          <w:rFonts w:ascii="Century Gothic" w:eastAsia="Century Gothic" w:hAnsi="Century Gothic" w:cs="Century Gothic"/>
        </w:rPr>
        <w:t>: Chapter 1 (Pages 11-18)</w:t>
      </w:r>
    </w:p>
    <w:p w:rsidR="00D34DDE" w:rsidRPr="00343A55" w:rsidRDefault="00D34DDE" w:rsidP="007472E0">
      <w:pPr>
        <w:numPr>
          <w:ilvl w:val="0"/>
          <w:numId w:val="64"/>
        </w:numPr>
        <w:spacing w:before="0" w:after="0" w:line="360" w:lineRule="auto"/>
        <w:jc w:val="both"/>
        <w:rPr>
          <w:rFonts w:ascii="Century Gothic" w:eastAsia="Century Gothic" w:hAnsi="Century Gothic" w:cs="Century Gothic"/>
        </w:rPr>
      </w:pPr>
      <w:r w:rsidRPr="00343A55">
        <w:rPr>
          <w:rFonts w:ascii="Century Gothic" w:eastAsia="Century Gothic" w:hAnsi="Century Gothic" w:cs="Century Gothic"/>
          <w:bCs/>
        </w:rPr>
        <w:t>Basic Components of Information Systems</w:t>
      </w:r>
      <w:r w:rsidRPr="00343A55">
        <w:rPr>
          <w:rFonts w:ascii="Century Gothic" w:eastAsia="Century Gothic" w:hAnsi="Century Gothic" w:cs="Century Gothic"/>
        </w:rPr>
        <w:t>: Chapter 2 (Pages 27-40)</w:t>
      </w:r>
    </w:p>
    <w:p w:rsidR="00D34DDE" w:rsidRPr="00343A55" w:rsidRDefault="00D34DDE" w:rsidP="007472E0">
      <w:pPr>
        <w:numPr>
          <w:ilvl w:val="0"/>
          <w:numId w:val="64"/>
        </w:numPr>
        <w:spacing w:before="0" w:after="0" w:line="360" w:lineRule="auto"/>
        <w:jc w:val="both"/>
        <w:rPr>
          <w:rFonts w:ascii="Century Gothic" w:eastAsia="Century Gothic" w:hAnsi="Century Gothic" w:cs="Century Gothic"/>
        </w:rPr>
      </w:pPr>
      <w:r w:rsidRPr="00343A55">
        <w:rPr>
          <w:rFonts w:ascii="Century Gothic" w:eastAsia="Century Gothic" w:hAnsi="Century Gothic" w:cs="Century Gothic"/>
          <w:bCs/>
        </w:rPr>
        <w:t>Types of Informatio</w:t>
      </w:r>
      <w:bookmarkStart w:id="47" w:name="_GoBack"/>
      <w:bookmarkEnd w:id="47"/>
      <w:r w:rsidRPr="00343A55">
        <w:rPr>
          <w:rFonts w:ascii="Century Gothic" w:eastAsia="Century Gothic" w:hAnsi="Century Gothic" w:cs="Century Gothic"/>
          <w:bCs/>
        </w:rPr>
        <w:t>n Systems</w:t>
      </w:r>
      <w:r w:rsidRPr="00343A55">
        <w:rPr>
          <w:rFonts w:ascii="Century Gothic" w:eastAsia="Century Gothic" w:hAnsi="Century Gothic" w:cs="Century Gothic"/>
        </w:rPr>
        <w:t>: Chapter 2 (Pages 41-55)</w:t>
      </w:r>
    </w:p>
    <w:p w:rsidR="00D34DDE" w:rsidRPr="00C4729A" w:rsidRDefault="00D34DDE" w:rsidP="00D34DDE">
      <w:pPr>
        <w:spacing w:after="0"/>
        <w:ind w:left="1170"/>
        <w:jc w:val="both"/>
        <w:rPr>
          <w:rFonts w:ascii="Century Gothic" w:eastAsia="Century Gothic" w:hAnsi="Century Gothic" w:cs="Century Gothic"/>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10"/>
        <w:gridCol w:w="8490"/>
      </w:tblGrid>
      <w:tr w:rsidR="00D34DDE" w:rsidRPr="00C4729A" w:rsidTr="005E100F">
        <w:tc>
          <w:tcPr>
            <w:tcW w:w="1110" w:type="dxa"/>
            <w:shd w:val="clear" w:color="auto" w:fill="auto"/>
            <w:tcMar>
              <w:top w:w="0" w:type="dxa"/>
              <w:left w:w="0" w:type="dxa"/>
              <w:bottom w:w="0" w:type="dxa"/>
              <w:right w:w="0" w:type="dxa"/>
            </w:tcMar>
            <w:vAlign w:val="center"/>
          </w:tcPr>
          <w:p w:rsidR="00D34DDE" w:rsidRPr="00C4729A" w:rsidRDefault="00D34DDE" w:rsidP="005E100F">
            <w:pPr>
              <w:widowControl w:val="0"/>
              <w:spacing w:line="360" w:lineRule="auto"/>
              <w:rPr>
                <w:rFonts w:ascii="Century Gothic" w:eastAsia="Century Gothic" w:hAnsi="Century Gothic" w:cs="Century Gothic"/>
                <w:b/>
                <w:color w:val="037B90"/>
              </w:rPr>
            </w:pPr>
            <w:r w:rsidRPr="00C4729A">
              <w:rPr>
                <w:rFonts w:ascii="Century Gothic" w:eastAsia="Century Gothic" w:hAnsi="Century Gothic" w:cs="Century Gothic"/>
                <w:b/>
                <w:noProof/>
                <w:color w:val="037B90"/>
              </w:rPr>
              <w:drawing>
                <wp:inline distT="114300" distB="114300" distL="114300" distR="114300" wp14:anchorId="046DB244" wp14:editId="7F5C88EE">
                  <wp:extent cx="490538" cy="490538"/>
                  <wp:effectExtent l="0" t="0" r="0" b="0"/>
                  <wp:docPr id="7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rsidR="00D34DDE" w:rsidRPr="00C4729A" w:rsidRDefault="00D34DDE" w:rsidP="005E100F">
            <w:pPr>
              <w:keepNext/>
              <w:keepLines/>
              <w:spacing w:after="0" w:line="360" w:lineRule="auto"/>
              <w:outlineLvl w:val="3"/>
              <w:rPr>
                <w:b/>
              </w:rPr>
            </w:pPr>
            <w:r w:rsidRPr="00C4729A">
              <w:rPr>
                <w:b/>
                <w:smallCaps/>
              </w:rPr>
              <w:t>VIDEO 2: (to be developed)</w:t>
            </w:r>
          </w:p>
        </w:tc>
      </w:tr>
    </w:tbl>
    <w:p w:rsidR="00D34DDE" w:rsidRPr="00C4729A" w:rsidRDefault="00D34DDE" w:rsidP="00D34DDE">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rPr>
        <w:t xml:space="preserve">Here is a </w:t>
      </w:r>
      <w:r w:rsidRPr="00C4729A">
        <w:rPr>
          <w:rFonts w:ascii="Century Gothic" w:eastAsia="Century Gothic" w:hAnsi="Century Gothic" w:cs="Century Gothic"/>
          <w:color w:val="002060"/>
        </w:rPr>
        <w:t xml:space="preserve">link of module one (1) lecture Video </w:t>
      </w:r>
      <w:r w:rsidRPr="00C4729A">
        <w:rPr>
          <w:rFonts w:ascii="Century Gothic" w:eastAsia="Century Gothic" w:hAnsi="Century Gothic" w:cs="Century Gothic"/>
        </w:rPr>
        <w:t>[</w:t>
      </w:r>
      <w:r w:rsidRPr="00C4729A">
        <w:rPr>
          <w:rFonts w:ascii="Century Gothic" w:eastAsia="Century Gothic" w:hAnsi="Century Gothic" w:cs="Century Gothic"/>
          <w:b/>
        </w:rPr>
        <w:t>Introduction to Digital Service</w:t>
      </w:r>
      <w:r w:rsidRPr="00C4729A">
        <w:rPr>
          <w:rFonts w:ascii="Century Gothic" w:eastAsia="Century Gothic" w:hAnsi="Century Gothic" w:cs="Century Gothic"/>
        </w:rPr>
        <w:t>]</w:t>
      </w:r>
    </w:p>
    <w:p w:rsidR="00D34DDE" w:rsidRDefault="00D34DDE" w:rsidP="00D34DDE">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rPr>
        <w:t>Go through the video carefully and summarize the main concep</w:t>
      </w:r>
      <w:r>
        <w:rPr>
          <w:rFonts w:ascii="Century Gothic" w:eastAsia="Century Gothic" w:hAnsi="Century Gothic" w:cs="Century Gothic"/>
        </w:rPr>
        <w:t>ts being discussed in the video classifying it under section 1.2 as:</w:t>
      </w:r>
    </w:p>
    <w:p w:rsidR="00D34DDE" w:rsidRPr="00227CFF" w:rsidRDefault="00D34DDE" w:rsidP="00D34DDE">
      <w:pPr>
        <w:spacing w:after="0" w:line="360" w:lineRule="auto"/>
        <w:jc w:val="both"/>
        <w:rPr>
          <w:rFonts w:ascii="Century Gothic" w:eastAsia="Century Gothic" w:hAnsi="Century Gothic" w:cs="Century Gothic"/>
        </w:rPr>
      </w:pPr>
      <w:r w:rsidRPr="00227CFF">
        <w:rPr>
          <w:rFonts w:ascii="Century Gothic" w:eastAsia="Century Gothic" w:hAnsi="Century Gothic" w:cs="Century Gothic"/>
          <w:b/>
          <w:bCs/>
        </w:rPr>
        <w:lastRenderedPageBreak/>
        <w:t>1.2 The Role of IT in Modern Business</w:t>
      </w:r>
    </w:p>
    <w:p w:rsidR="00D34DDE" w:rsidRPr="00227CFF" w:rsidRDefault="00D34DDE" w:rsidP="00D34DDE">
      <w:pPr>
        <w:numPr>
          <w:ilvl w:val="0"/>
          <w:numId w:val="4"/>
        </w:numPr>
        <w:spacing w:before="0" w:after="0" w:line="360" w:lineRule="auto"/>
        <w:jc w:val="both"/>
        <w:rPr>
          <w:rFonts w:ascii="Century Gothic" w:eastAsia="Century Gothic" w:hAnsi="Century Gothic" w:cs="Century Gothic"/>
        </w:rPr>
      </w:pPr>
      <w:r w:rsidRPr="00227CFF">
        <w:rPr>
          <w:rFonts w:ascii="Century Gothic" w:eastAsia="Century Gothic" w:hAnsi="Century Gothic" w:cs="Century Gothic"/>
        </w:rPr>
        <w:t>IT as a Driver of Innovation</w:t>
      </w:r>
    </w:p>
    <w:p w:rsidR="00D34DDE" w:rsidRPr="00227CFF" w:rsidRDefault="00D34DDE" w:rsidP="00D34DDE">
      <w:pPr>
        <w:numPr>
          <w:ilvl w:val="0"/>
          <w:numId w:val="4"/>
        </w:numPr>
        <w:spacing w:before="0" w:after="0" w:line="360" w:lineRule="auto"/>
        <w:jc w:val="both"/>
        <w:rPr>
          <w:rFonts w:ascii="Century Gothic" w:eastAsia="Century Gothic" w:hAnsi="Century Gothic" w:cs="Century Gothic"/>
        </w:rPr>
      </w:pPr>
      <w:r w:rsidRPr="00227CFF">
        <w:rPr>
          <w:rFonts w:ascii="Century Gothic" w:eastAsia="Century Gothic" w:hAnsi="Century Gothic" w:cs="Century Gothic"/>
        </w:rPr>
        <w:t>IT in Business Operations and Efficiency</w:t>
      </w:r>
    </w:p>
    <w:p w:rsidR="00D34DDE" w:rsidRPr="00227CFF" w:rsidRDefault="00D34DDE" w:rsidP="00D34DDE">
      <w:pPr>
        <w:numPr>
          <w:ilvl w:val="0"/>
          <w:numId w:val="4"/>
        </w:numPr>
        <w:spacing w:before="0" w:after="0" w:line="360" w:lineRule="auto"/>
        <w:jc w:val="both"/>
        <w:rPr>
          <w:rFonts w:ascii="Century Gothic" w:eastAsia="Century Gothic" w:hAnsi="Century Gothic" w:cs="Century Gothic"/>
        </w:rPr>
      </w:pPr>
      <w:r w:rsidRPr="00227CFF">
        <w:rPr>
          <w:rFonts w:ascii="Century Gothic" w:eastAsia="Century Gothic" w:hAnsi="Century Gothic" w:cs="Century Gothic"/>
        </w:rPr>
        <w:t>IT’s Role in Decision-Making</w:t>
      </w:r>
    </w:p>
    <w:p w:rsidR="00D34DDE" w:rsidRPr="00227CFF" w:rsidRDefault="00D34DDE" w:rsidP="00D34DDE">
      <w:pPr>
        <w:numPr>
          <w:ilvl w:val="0"/>
          <w:numId w:val="4"/>
        </w:numPr>
        <w:spacing w:before="0" w:after="0" w:line="360" w:lineRule="auto"/>
        <w:jc w:val="both"/>
        <w:rPr>
          <w:rFonts w:ascii="Century Gothic" w:eastAsia="Century Gothic" w:hAnsi="Century Gothic" w:cs="Century Gothic"/>
        </w:rPr>
      </w:pPr>
      <w:r w:rsidRPr="00227CFF">
        <w:rPr>
          <w:rFonts w:ascii="Century Gothic" w:eastAsia="Century Gothic" w:hAnsi="Century Gothic" w:cs="Century Gothic"/>
        </w:rPr>
        <w:t>IT in Competitive Advantage</w:t>
      </w:r>
    </w:p>
    <w:p w:rsidR="00D34DDE" w:rsidRPr="00EC17FF" w:rsidRDefault="00D34DDE" w:rsidP="00D34DDE">
      <w:pPr>
        <w:spacing w:after="0" w:line="360" w:lineRule="auto"/>
        <w:jc w:val="both"/>
        <w:rPr>
          <w:rFonts w:ascii="Century Gothic" w:eastAsia="Century Gothic" w:hAnsi="Century Gothic" w:cs="Century Gothic"/>
          <w:b/>
          <w:bCs/>
        </w:rPr>
      </w:pPr>
      <w:r w:rsidRPr="00EC17FF">
        <w:rPr>
          <w:rFonts w:ascii="Century Gothic" w:eastAsia="Century Gothic" w:hAnsi="Century Gothic" w:cs="Century Gothic"/>
          <w:b/>
          <w:bCs/>
        </w:rPr>
        <w:t>Video Tutorial Script: Module 1.2: The Role of IT in Modern Business [10-12 minutes]</w:t>
      </w:r>
    </w:p>
    <w:p w:rsidR="00D34DDE" w:rsidRPr="00EC17FF" w:rsidRDefault="00D34DDE" w:rsidP="00D34DDE">
      <w:pPr>
        <w:spacing w:after="0" w:line="360" w:lineRule="auto"/>
        <w:jc w:val="both"/>
        <w:rPr>
          <w:rFonts w:ascii="Century Gothic" w:eastAsia="Century Gothic" w:hAnsi="Century Gothic" w:cs="Century Gothic"/>
          <w:b/>
          <w:bCs/>
        </w:rPr>
      </w:pPr>
      <w:r w:rsidRPr="00EC17FF">
        <w:rPr>
          <w:rFonts w:ascii="Century Gothic" w:eastAsia="Century Gothic" w:hAnsi="Century Gothic" w:cs="Century Gothic"/>
          <w:b/>
          <w:bCs/>
        </w:rPr>
        <w:t>Scene 1: Introduction</w:t>
      </w:r>
    </w:p>
    <w:p w:rsidR="00D34DDE" w:rsidRPr="00EC17FF" w:rsidRDefault="00D34DDE" w:rsidP="00D34DDE">
      <w:pPr>
        <w:numPr>
          <w:ilvl w:val="0"/>
          <w:numId w:val="7"/>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
          <w:bCs/>
        </w:rPr>
        <w:t>Visual:</w:t>
      </w:r>
      <w:r w:rsidRPr="00EC17FF">
        <w:rPr>
          <w:rFonts w:ascii="Century Gothic" w:eastAsia="Century Gothic" w:hAnsi="Century Gothic" w:cs="Century Gothic"/>
          <w:bCs/>
        </w:rPr>
        <w:t xml:space="preserve"> Fast-paced montage showcasing modern business environments: employees collaborating in offices, using laptops and mobile devices, e-commerce platforms, and smart manufacturing setups.</w:t>
      </w:r>
    </w:p>
    <w:p w:rsidR="00D34DDE" w:rsidRPr="00EC17FF" w:rsidRDefault="00D34DDE" w:rsidP="00D34DDE">
      <w:pPr>
        <w:numPr>
          <w:ilvl w:val="0"/>
          <w:numId w:val="7"/>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
          <w:bCs/>
        </w:rPr>
        <w:t>Voiceover:</w:t>
      </w:r>
      <w:r w:rsidRPr="00EC17FF">
        <w:rPr>
          <w:rFonts w:ascii="Century Gothic" w:eastAsia="Century Gothic" w:hAnsi="Century Gothic" w:cs="Century Gothic"/>
          <w:bCs/>
        </w:rPr>
        <w:br/>
        <w:t>"In the fast-evolving landscape of modern business, Information Technology (IT) is no longer just a support function. It's a fundamental driver of innovation, efficiency, and strategic decision-making. Let's explore how IT is shaping the way businesses operate, compete, and grow."</w:t>
      </w:r>
    </w:p>
    <w:p w:rsidR="00D34DDE" w:rsidRPr="00EC17FF" w:rsidRDefault="00D34DDE" w:rsidP="00D34DDE">
      <w:pPr>
        <w:spacing w:after="0" w:line="360" w:lineRule="auto"/>
        <w:jc w:val="both"/>
        <w:rPr>
          <w:rFonts w:ascii="Century Gothic" w:eastAsia="Century Gothic" w:hAnsi="Century Gothic" w:cs="Century Gothic"/>
          <w:b/>
          <w:bCs/>
        </w:rPr>
      </w:pPr>
      <w:r w:rsidRPr="00EC17FF">
        <w:rPr>
          <w:rFonts w:ascii="Century Gothic" w:eastAsia="Century Gothic" w:hAnsi="Century Gothic" w:cs="Century Gothic"/>
          <w:b/>
          <w:bCs/>
        </w:rPr>
        <w:t>Scene 2: IT as a Driver of Innovation</w:t>
      </w:r>
    </w:p>
    <w:p w:rsidR="00D34DDE" w:rsidRPr="00EC17FF" w:rsidRDefault="00D34DDE" w:rsidP="00D34DDE">
      <w:pPr>
        <w:numPr>
          <w:ilvl w:val="0"/>
          <w:numId w:val="8"/>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Visual: Footage of tech-driven innovations like smart products, AI applications, and software development. Include examples of tech startups launching new products and services.</w:t>
      </w:r>
    </w:p>
    <w:p w:rsidR="00D34DDE" w:rsidRPr="00EC17FF" w:rsidRDefault="00D34DDE" w:rsidP="00D34DDE">
      <w:pPr>
        <w:numPr>
          <w:ilvl w:val="0"/>
          <w:numId w:val="8"/>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Voiceover:</w:t>
      </w:r>
      <w:r w:rsidRPr="00EC17FF">
        <w:rPr>
          <w:rFonts w:ascii="Century Gothic" w:eastAsia="Century Gothic" w:hAnsi="Century Gothic" w:cs="Century Gothic"/>
          <w:bCs/>
        </w:rPr>
        <w:br/>
        <w:t>"IT is the backbone of innovation in business today. From artificial intelligence to blockchain, businesses are leveraging cutting-edge technologies to create new products and services. With IT, companies can quickly adapt to changing customer needs, enter new markets, and disrupt traditional industries."</w:t>
      </w:r>
    </w:p>
    <w:p w:rsidR="00D34DDE" w:rsidRPr="00EC17FF" w:rsidRDefault="00D34DDE" w:rsidP="00D34DDE">
      <w:pPr>
        <w:numPr>
          <w:ilvl w:val="0"/>
          <w:numId w:val="8"/>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lastRenderedPageBreak/>
        <w:t>Text Overlay: "Innovative Tools: AI, Cloud Computing, IoT, Blockchain"</w:t>
      </w:r>
    </w:p>
    <w:p w:rsidR="00D34DDE" w:rsidRPr="00EC17FF" w:rsidRDefault="00D34DDE" w:rsidP="00D34DDE">
      <w:pPr>
        <w:numPr>
          <w:ilvl w:val="0"/>
          <w:numId w:val="8"/>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Expert Interview: A tech expert or business leader discusses how IT is enabling product innovation.</w:t>
      </w:r>
    </w:p>
    <w:p w:rsidR="00D34DDE" w:rsidRPr="00EC17FF" w:rsidRDefault="00D34DDE" w:rsidP="00D34DDE">
      <w:pPr>
        <w:spacing w:after="0" w:line="360" w:lineRule="auto"/>
        <w:jc w:val="both"/>
        <w:rPr>
          <w:rFonts w:ascii="Century Gothic" w:eastAsia="Century Gothic" w:hAnsi="Century Gothic" w:cs="Century Gothic"/>
          <w:b/>
          <w:bCs/>
        </w:rPr>
      </w:pPr>
      <w:r w:rsidRPr="00EC17FF">
        <w:rPr>
          <w:rFonts w:ascii="Century Gothic" w:eastAsia="Century Gothic" w:hAnsi="Century Gothic" w:cs="Century Gothic"/>
          <w:b/>
          <w:bCs/>
        </w:rPr>
        <w:t>Scene 3: IT in Business Operations and Efficiency</w:t>
      </w:r>
    </w:p>
    <w:p w:rsidR="00D34DDE" w:rsidRPr="00EC17FF" w:rsidRDefault="00D34DDE" w:rsidP="00D34DDE">
      <w:pPr>
        <w:numPr>
          <w:ilvl w:val="0"/>
          <w:numId w:val="9"/>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
          <w:bCs/>
        </w:rPr>
        <w:t>Visual:</w:t>
      </w:r>
      <w:r w:rsidRPr="00EC17FF">
        <w:rPr>
          <w:rFonts w:ascii="Century Gothic" w:eastAsia="Century Gothic" w:hAnsi="Century Gothic" w:cs="Century Gothic"/>
          <w:bCs/>
        </w:rPr>
        <w:t xml:space="preserve"> A split-screen comparing traditional business operations (manual processes, paperwork) with IT-enhanced operations (automated workflows, cloud-based systems).</w:t>
      </w:r>
    </w:p>
    <w:p w:rsidR="00D34DDE" w:rsidRPr="00EC17FF" w:rsidRDefault="00D34DDE" w:rsidP="00D34DDE">
      <w:pPr>
        <w:numPr>
          <w:ilvl w:val="0"/>
          <w:numId w:val="9"/>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
          <w:bCs/>
        </w:rPr>
        <w:t>Voiceover:</w:t>
      </w:r>
      <w:r w:rsidRPr="00EC17FF">
        <w:rPr>
          <w:rFonts w:ascii="Century Gothic" w:eastAsia="Century Gothic" w:hAnsi="Century Gothic" w:cs="Century Gothic"/>
          <w:bCs/>
        </w:rPr>
        <w:br/>
        <w:t>"IT also plays a crucial role in improving business operations. By automating tasks, optimizing supply chains, and streamlining communications, IT boosts operational efficiency. Tools like enterprise resource planning (ERP) systems and customer relationship management (CRM) software help businesses save time, reduce errors, and cut costs."</w:t>
      </w:r>
    </w:p>
    <w:p w:rsidR="00D34DDE" w:rsidRPr="00EC17FF" w:rsidRDefault="00D34DDE" w:rsidP="00D34DDE">
      <w:pPr>
        <w:numPr>
          <w:ilvl w:val="0"/>
          <w:numId w:val="9"/>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Text Overlay: "Efficiency Gains: ERP, CRM, Automation"</w:t>
      </w:r>
    </w:p>
    <w:p w:rsidR="00D34DDE" w:rsidRPr="00EC17FF" w:rsidRDefault="00D34DDE" w:rsidP="00D34DDE">
      <w:pPr>
        <w:numPr>
          <w:ilvl w:val="0"/>
          <w:numId w:val="9"/>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Expert Interview: A business operations manager explains how IT improved their company's workflow efficiency.</w:t>
      </w:r>
    </w:p>
    <w:p w:rsidR="00D34DDE" w:rsidRPr="00EC17FF" w:rsidRDefault="00D34DDE" w:rsidP="00D34DDE">
      <w:pPr>
        <w:spacing w:after="0" w:line="360" w:lineRule="auto"/>
        <w:jc w:val="both"/>
        <w:rPr>
          <w:rFonts w:ascii="Century Gothic" w:eastAsia="Century Gothic" w:hAnsi="Century Gothic" w:cs="Century Gothic"/>
          <w:b/>
          <w:bCs/>
        </w:rPr>
      </w:pPr>
      <w:r w:rsidRPr="00EC17FF">
        <w:rPr>
          <w:rFonts w:ascii="Century Gothic" w:eastAsia="Century Gothic" w:hAnsi="Century Gothic" w:cs="Century Gothic"/>
          <w:b/>
          <w:bCs/>
        </w:rPr>
        <w:t>Scene 4: IT’s Role in Decision-Making</w:t>
      </w:r>
    </w:p>
    <w:p w:rsidR="00D34DDE" w:rsidRPr="00EC17FF" w:rsidRDefault="00D34DDE" w:rsidP="00D34DDE">
      <w:pPr>
        <w:numPr>
          <w:ilvl w:val="0"/>
          <w:numId w:val="10"/>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
          <w:bCs/>
        </w:rPr>
        <w:t>Visual:</w:t>
      </w:r>
      <w:r w:rsidRPr="00EC17FF">
        <w:rPr>
          <w:rFonts w:ascii="Century Gothic" w:eastAsia="Century Gothic" w:hAnsi="Century Gothic" w:cs="Century Gothic"/>
          <w:bCs/>
        </w:rPr>
        <w:t xml:space="preserve"> Animated data charts, dashboards, and decision-making tools in action. Show a team analyzing data and using IT tools for strategy sessions.</w:t>
      </w:r>
    </w:p>
    <w:p w:rsidR="00D34DDE" w:rsidRPr="00EC17FF" w:rsidRDefault="00D34DDE" w:rsidP="00D34DDE">
      <w:pPr>
        <w:numPr>
          <w:ilvl w:val="0"/>
          <w:numId w:val="10"/>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
          <w:bCs/>
        </w:rPr>
        <w:t>Voiceover:</w:t>
      </w:r>
      <w:r w:rsidRPr="00EC17FF">
        <w:rPr>
          <w:rFonts w:ascii="Century Gothic" w:eastAsia="Century Gothic" w:hAnsi="Century Gothic" w:cs="Century Gothic"/>
          <w:bCs/>
        </w:rPr>
        <w:br/>
        <w:t>"Data-driven decision-making is a key benefit of IT in modern business. Advanced analytics and real-time data enable leaders to make informed decisions quickly. IT provides insights into customer behavior, market trends, and operational performance, ensuring businesses can stay ahead of the curve."</w:t>
      </w:r>
    </w:p>
    <w:p w:rsidR="00D34DDE" w:rsidRPr="00EC17FF" w:rsidRDefault="00D34DDE" w:rsidP="00D34DDE">
      <w:pPr>
        <w:numPr>
          <w:ilvl w:val="0"/>
          <w:numId w:val="10"/>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Text Overlay: "Data-Driven Decisions: Analytics, Dashboards, Reporting"</w:t>
      </w:r>
    </w:p>
    <w:p w:rsidR="00D34DDE" w:rsidRPr="00EC17FF" w:rsidRDefault="00D34DDE" w:rsidP="00D34DDE">
      <w:pPr>
        <w:numPr>
          <w:ilvl w:val="0"/>
          <w:numId w:val="10"/>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lastRenderedPageBreak/>
        <w:t>Expert Interview: A business analyst talks about how data analytics informs strategic decisions.</w:t>
      </w:r>
    </w:p>
    <w:p w:rsidR="00D34DDE" w:rsidRPr="00EC17FF" w:rsidRDefault="00D34DDE" w:rsidP="00D34DDE">
      <w:pPr>
        <w:spacing w:after="0" w:line="360" w:lineRule="auto"/>
        <w:jc w:val="both"/>
        <w:rPr>
          <w:rFonts w:ascii="Century Gothic" w:eastAsia="Century Gothic" w:hAnsi="Century Gothic" w:cs="Century Gothic"/>
          <w:b/>
          <w:bCs/>
        </w:rPr>
      </w:pPr>
      <w:r w:rsidRPr="00EC17FF">
        <w:rPr>
          <w:rFonts w:ascii="Century Gothic" w:eastAsia="Century Gothic" w:hAnsi="Century Gothic" w:cs="Century Gothic"/>
          <w:b/>
          <w:bCs/>
        </w:rPr>
        <w:t>Scene 5: IT in Gaining Competitive Advantage</w:t>
      </w:r>
    </w:p>
    <w:p w:rsidR="00D34DDE" w:rsidRPr="00EC17FF" w:rsidRDefault="00D34DDE" w:rsidP="00D34DDE">
      <w:pPr>
        <w:numPr>
          <w:ilvl w:val="0"/>
          <w:numId w:val="11"/>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
          <w:bCs/>
        </w:rPr>
        <w:t>Visual:</w:t>
      </w:r>
      <w:r w:rsidRPr="00EC17FF">
        <w:rPr>
          <w:rFonts w:ascii="Century Gothic" w:eastAsia="Century Gothic" w:hAnsi="Century Gothic" w:cs="Century Gothic"/>
          <w:bCs/>
        </w:rPr>
        <w:t xml:space="preserve"> Footage of companies leveraging IT to gain an edge over competitors: digital marketing campaigns, e-commerce websites, automated customer support.</w:t>
      </w:r>
    </w:p>
    <w:p w:rsidR="00D34DDE" w:rsidRPr="00EC17FF" w:rsidRDefault="00D34DDE" w:rsidP="00D34DDE">
      <w:pPr>
        <w:numPr>
          <w:ilvl w:val="0"/>
          <w:numId w:val="11"/>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
          <w:bCs/>
        </w:rPr>
        <w:t>Voiceover:</w:t>
      </w:r>
      <w:r w:rsidRPr="00EC17FF">
        <w:rPr>
          <w:rFonts w:ascii="Century Gothic" w:eastAsia="Century Gothic" w:hAnsi="Century Gothic" w:cs="Century Gothic"/>
          <w:bCs/>
        </w:rPr>
        <w:br/>
        <w:t>"In today’s highly competitive market, IT is a critical tool for gaining a co</w:t>
      </w:r>
      <w:r>
        <w:rPr>
          <w:rFonts w:ascii="Century Gothic" w:eastAsia="Century Gothic" w:hAnsi="Century Gothic" w:cs="Century Gothic"/>
          <w:bCs/>
        </w:rPr>
        <w:t>mpetitive advantage. Whether it i</w:t>
      </w:r>
      <w:r w:rsidRPr="00EC17FF">
        <w:rPr>
          <w:rFonts w:ascii="Century Gothic" w:eastAsia="Century Gothic" w:hAnsi="Century Gothic" w:cs="Century Gothic"/>
          <w:bCs/>
        </w:rPr>
        <w:t>s through innovative products, personalized marketing strategies, or enhanced customer experiences, businesses are using IT to differentiate themselves and build brand loyalty."</w:t>
      </w:r>
    </w:p>
    <w:p w:rsidR="00D34DDE" w:rsidRPr="00EC17FF" w:rsidRDefault="00D34DDE" w:rsidP="00D34DDE">
      <w:pPr>
        <w:numPr>
          <w:ilvl w:val="0"/>
          <w:numId w:val="11"/>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Text Overlay: "Competitive Advantage: Personalization, Automation, Innovation"</w:t>
      </w:r>
    </w:p>
    <w:p w:rsidR="00D34DDE" w:rsidRPr="00EC17FF" w:rsidRDefault="00D34DDE" w:rsidP="00D34DDE">
      <w:pPr>
        <w:numPr>
          <w:ilvl w:val="0"/>
          <w:numId w:val="11"/>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Expert Interview: A marketing strategist explains how IT helps businesses differentiate themselves in a crowded marketplace.</w:t>
      </w:r>
    </w:p>
    <w:p w:rsidR="00D34DDE" w:rsidRPr="00EC17FF" w:rsidRDefault="00D34DDE" w:rsidP="00D34DDE">
      <w:pPr>
        <w:spacing w:after="0" w:line="360" w:lineRule="auto"/>
        <w:jc w:val="both"/>
        <w:rPr>
          <w:rFonts w:ascii="Century Gothic" w:eastAsia="Century Gothic" w:hAnsi="Century Gothic" w:cs="Century Gothic"/>
          <w:b/>
          <w:bCs/>
        </w:rPr>
      </w:pPr>
      <w:r w:rsidRPr="00EC17FF">
        <w:rPr>
          <w:rFonts w:ascii="Century Gothic" w:eastAsia="Century Gothic" w:hAnsi="Century Gothic" w:cs="Century Gothic"/>
          <w:b/>
          <w:bCs/>
        </w:rPr>
        <w:t>Scene 6: Conclusion</w:t>
      </w:r>
    </w:p>
    <w:p w:rsidR="00D34DDE" w:rsidRPr="00EC17FF" w:rsidRDefault="00D34DDE" w:rsidP="00D34DDE">
      <w:pPr>
        <w:numPr>
          <w:ilvl w:val="0"/>
          <w:numId w:val="12"/>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Visual: A dynamic montage showcasing businesses thriving through the integration of IT: cloud platforms, collaborative tools, customer interactions, and innovation.</w:t>
      </w:r>
    </w:p>
    <w:p w:rsidR="00D34DDE" w:rsidRPr="00EC17FF" w:rsidRDefault="00D34DDE" w:rsidP="00D34DDE">
      <w:pPr>
        <w:numPr>
          <w:ilvl w:val="0"/>
          <w:numId w:val="12"/>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
          <w:bCs/>
        </w:rPr>
        <w:t>Voiceover:</w:t>
      </w:r>
      <w:r>
        <w:rPr>
          <w:rFonts w:ascii="Century Gothic" w:eastAsia="Century Gothic" w:hAnsi="Century Gothic" w:cs="Century Gothic"/>
          <w:bCs/>
        </w:rPr>
        <w:br/>
        <w:t>"As we ha</w:t>
      </w:r>
      <w:r w:rsidRPr="00EC17FF">
        <w:rPr>
          <w:rFonts w:ascii="Century Gothic" w:eastAsia="Century Gothic" w:hAnsi="Century Gothic" w:cs="Century Gothic"/>
          <w:bCs/>
        </w:rPr>
        <w:t>ve seen, Information Technology is not just a tool—it’s a strategic asset. By driving innovation, improving efficiency, enhancing decision-making, and creating competitive advantages, IT empowers businesses to thrive in a digital-first world."</w:t>
      </w:r>
    </w:p>
    <w:p w:rsidR="00D34DDE" w:rsidRPr="00EC17FF" w:rsidRDefault="00D34DDE" w:rsidP="00D34DDE">
      <w:pPr>
        <w:numPr>
          <w:ilvl w:val="0"/>
          <w:numId w:val="12"/>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Text Overlay: "The Future is Digital"</w:t>
      </w:r>
    </w:p>
    <w:p w:rsidR="00D34DDE" w:rsidRPr="00EC17FF" w:rsidRDefault="00D34DDE" w:rsidP="00D34DDE">
      <w:pPr>
        <w:numPr>
          <w:ilvl w:val="0"/>
          <w:numId w:val="12"/>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Voiceover: "</w:t>
      </w:r>
      <w:r>
        <w:rPr>
          <w:rFonts w:ascii="Century Gothic" w:eastAsia="Century Gothic" w:hAnsi="Century Gothic" w:cs="Century Gothic"/>
          <w:bCs/>
        </w:rPr>
        <w:t>Embracing IT is not optional—it i</w:t>
      </w:r>
      <w:r w:rsidRPr="00EC17FF">
        <w:rPr>
          <w:rFonts w:ascii="Century Gothic" w:eastAsia="Century Gothic" w:hAnsi="Century Gothic" w:cs="Century Gothic"/>
          <w:bCs/>
        </w:rPr>
        <w:t>s a must for businesses aiming for success in the modern era."</w:t>
      </w:r>
    </w:p>
    <w:p w:rsidR="00D34DDE" w:rsidRPr="00EC17FF" w:rsidRDefault="00D34DDE" w:rsidP="00D34DDE">
      <w:pPr>
        <w:spacing w:after="0" w:line="360" w:lineRule="auto"/>
        <w:jc w:val="both"/>
        <w:rPr>
          <w:rFonts w:ascii="Century Gothic" w:eastAsia="Century Gothic" w:hAnsi="Century Gothic" w:cs="Century Gothic"/>
          <w:b/>
          <w:bCs/>
        </w:rPr>
      </w:pPr>
      <w:r>
        <w:rPr>
          <w:rFonts w:ascii="Century Gothic" w:eastAsia="Century Gothic" w:hAnsi="Century Gothic" w:cs="Century Gothic"/>
          <w:b/>
          <w:bCs/>
        </w:rPr>
        <w:lastRenderedPageBreak/>
        <w:t>Key Takeaways</w:t>
      </w:r>
    </w:p>
    <w:p w:rsidR="00D34DDE" w:rsidRPr="00EC17FF" w:rsidRDefault="00D34DDE" w:rsidP="00D34DDE">
      <w:pPr>
        <w:numPr>
          <w:ilvl w:val="0"/>
          <w:numId w:val="13"/>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IT is a key driver of innovation in modern business.</w:t>
      </w:r>
    </w:p>
    <w:p w:rsidR="00D34DDE" w:rsidRPr="00EC17FF" w:rsidRDefault="00D34DDE" w:rsidP="00D34DDE">
      <w:pPr>
        <w:numPr>
          <w:ilvl w:val="0"/>
          <w:numId w:val="13"/>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IT enhances business operations by improving efficiency and automating processes.</w:t>
      </w:r>
    </w:p>
    <w:p w:rsidR="00D34DDE" w:rsidRPr="00EC17FF" w:rsidRDefault="00D34DDE" w:rsidP="00D34DDE">
      <w:pPr>
        <w:numPr>
          <w:ilvl w:val="0"/>
          <w:numId w:val="13"/>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Data analytics and IT tools play a central role in business decision-making.</w:t>
      </w:r>
    </w:p>
    <w:p w:rsidR="00D34DDE" w:rsidRPr="00EC17FF" w:rsidRDefault="00D34DDE" w:rsidP="00D34DDE">
      <w:pPr>
        <w:numPr>
          <w:ilvl w:val="0"/>
          <w:numId w:val="13"/>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IT provides businesses with a competitive advantage through personalization and innovation.</w:t>
      </w:r>
    </w:p>
    <w:p w:rsidR="00D34DDE" w:rsidRPr="00EC17FF" w:rsidRDefault="00D34DDE" w:rsidP="00D34DDE">
      <w:pPr>
        <w:spacing w:after="0" w:line="360" w:lineRule="auto"/>
        <w:jc w:val="both"/>
        <w:rPr>
          <w:rFonts w:ascii="Century Gothic" w:eastAsia="Century Gothic" w:hAnsi="Century Gothic" w:cs="Century Gothic"/>
          <w:b/>
          <w:bCs/>
        </w:rPr>
      </w:pPr>
      <w:r>
        <w:rPr>
          <w:rFonts w:ascii="Century Gothic" w:eastAsia="Century Gothic" w:hAnsi="Century Gothic" w:cs="Century Gothic"/>
          <w:b/>
          <w:bCs/>
        </w:rPr>
        <w:t>Additional Notes</w:t>
      </w:r>
    </w:p>
    <w:p w:rsidR="00D34DDE" w:rsidRPr="00EC17FF" w:rsidRDefault="00D34DDE" w:rsidP="00D34DDE">
      <w:pPr>
        <w:numPr>
          <w:ilvl w:val="0"/>
          <w:numId w:val="14"/>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Use smooth transitions between sections to maintain viewer engagement.</w:t>
      </w:r>
    </w:p>
    <w:p w:rsidR="00D34DDE" w:rsidRPr="00EC17FF" w:rsidRDefault="00D34DDE" w:rsidP="00D34DDE">
      <w:pPr>
        <w:numPr>
          <w:ilvl w:val="0"/>
          <w:numId w:val="14"/>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Incorporate relevant graphics, such as data charts, technology diagrams, and product illustrations.</w:t>
      </w:r>
    </w:p>
    <w:p w:rsidR="00D34DDE" w:rsidRPr="00EC17FF" w:rsidRDefault="00D34DDE" w:rsidP="00D34DDE">
      <w:pPr>
        <w:numPr>
          <w:ilvl w:val="0"/>
          <w:numId w:val="14"/>
        </w:numPr>
        <w:spacing w:before="0" w:after="0" w:line="360" w:lineRule="auto"/>
        <w:jc w:val="both"/>
        <w:rPr>
          <w:rFonts w:ascii="Century Gothic" w:eastAsia="Century Gothic" w:hAnsi="Century Gothic" w:cs="Century Gothic"/>
          <w:bCs/>
        </w:rPr>
      </w:pPr>
      <w:r w:rsidRPr="00EC17FF">
        <w:rPr>
          <w:rFonts w:ascii="Century Gothic" w:eastAsia="Century Gothic" w:hAnsi="Century Gothic" w:cs="Century Gothic"/>
          <w:bCs/>
        </w:rPr>
        <w:t>Keep the tone conversational yet informative, appealing to both beginners and professionals.</w:t>
      </w:r>
    </w:p>
    <w:p w:rsidR="00D34DDE" w:rsidRDefault="00D34DDE" w:rsidP="00D34DDE">
      <w:pPr>
        <w:numPr>
          <w:ilvl w:val="0"/>
          <w:numId w:val="14"/>
        </w:numPr>
        <w:spacing w:before="0" w:after="0" w:line="360" w:lineRule="auto"/>
        <w:jc w:val="both"/>
        <w:rPr>
          <w:rFonts w:ascii="Century Gothic" w:eastAsia="Century Gothic" w:hAnsi="Century Gothic" w:cs="Century Gothic"/>
          <w:b/>
          <w:bCs/>
        </w:rPr>
      </w:pPr>
      <w:r w:rsidRPr="00EC17FF">
        <w:rPr>
          <w:rFonts w:ascii="Century Gothic" w:eastAsia="Century Gothic" w:hAnsi="Century Gothic" w:cs="Century Gothic"/>
          <w:bCs/>
        </w:rPr>
        <w:t>Add captions/subtitles for accessibility</w:t>
      </w:r>
      <w:r w:rsidRPr="00EC17FF">
        <w:rPr>
          <w:rFonts w:ascii="Century Gothic" w:eastAsia="Century Gothic" w:hAnsi="Century Gothic" w:cs="Century Gothic"/>
          <w:b/>
          <w:bCs/>
        </w:rPr>
        <w:t>.</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363178" w:rsidRPr="00D11C9B" w:rsidTr="00A72AD3">
        <w:tc>
          <w:tcPr>
            <w:tcW w:w="1185" w:type="dxa"/>
            <w:shd w:val="clear" w:color="auto" w:fill="auto"/>
            <w:tcMar>
              <w:top w:w="0" w:type="dxa"/>
              <w:left w:w="0" w:type="dxa"/>
              <w:bottom w:w="0" w:type="dxa"/>
              <w:right w:w="0" w:type="dxa"/>
            </w:tcMar>
            <w:vAlign w:val="center"/>
          </w:tcPr>
          <w:p w:rsidR="00363178" w:rsidRPr="00D11C9B" w:rsidRDefault="00363178" w:rsidP="00A72AD3">
            <w:pPr>
              <w:widowControl w:val="0"/>
              <w:spacing w:line="360" w:lineRule="auto"/>
              <w:rPr>
                <w:rFonts w:ascii="Century Gothic" w:eastAsia="Century Gothic" w:hAnsi="Century Gothic" w:cs="Century Gothic"/>
              </w:rPr>
            </w:pPr>
            <w:r w:rsidRPr="00D11C9B">
              <w:rPr>
                <w:rFonts w:ascii="Century Gothic" w:hAnsi="Century Gothic"/>
                <w:noProof/>
              </w:rPr>
              <w:drawing>
                <wp:anchor distT="114300" distB="114300" distL="114300" distR="114300" simplePos="0" relativeHeight="251677696" behindDoc="0" locked="0" layoutInCell="1" hidden="0" allowOverlap="1" wp14:anchorId="49AD8B13" wp14:editId="21BD30B2">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363178" w:rsidRPr="00D11C9B" w:rsidRDefault="00363178" w:rsidP="00A72AD3">
            <w:pPr>
              <w:spacing w:line="360" w:lineRule="auto"/>
              <w:rPr>
                <w:rFonts w:ascii="Century Gothic" w:hAnsi="Century Gothic"/>
                <w:color w:val="FF7F50"/>
              </w:rPr>
            </w:pPr>
            <w:r w:rsidRPr="00D11C9B">
              <w:rPr>
                <w:rFonts w:ascii="Century Gothic" w:eastAsia="Century Gothic" w:hAnsi="Century Gothic" w:cs="Century Gothic"/>
                <w:smallCaps/>
                <w:color w:val="037B90"/>
              </w:rPr>
              <w:t>ONLINE</w:t>
            </w:r>
            <w:r w:rsidRPr="00D11C9B">
              <w:rPr>
                <w:rFonts w:ascii="Century Gothic" w:eastAsia="Century Gothic" w:hAnsi="Century Gothic" w:cs="Century Gothic"/>
                <w:b/>
                <w:smallCaps/>
                <w:color w:val="206843"/>
              </w:rPr>
              <w:t xml:space="preserve"> </w:t>
            </w:r>
            <w:r w:rsidRPr="00D11C9B">
              <w:rPr>
                <w:rFonts w:ascii="Century Gothic" w:eastAsia="Century Gothic" w:hAnsi="Century Gothic" w:cs="Century Gothic"/>
                <w:smallCaps/>
                <w:color w:val="037B90"/>
              </w:rPr>
              <w:t>DISCUSSION</w:t>
            </w:r>
            <w:r w:rsidRPr="00D11C9B">
              <w:rPr>
                <w:rFonts w:ascii="Century Gothic" w:hAnsi="Century Gothic"/>
                <w:color w:val="206843"/>
              </w:rPr>
              <w:t xml:space="preserve">: </w:t>
            </w:r>
            <w:r w:rsidRPr="00D11C9B">
              <w:rPr>
                <w:rFonts w:ascii="Century Gothic" w:eastAsia="Century Gothic" w:hAnsi="Century Gothic" w:cs="Century Gothic"/>
                <w:color w:val="FF7F50"/>
              </w:rPr>
              <w:t>FORUMS</w:t>
            </w:r>
            <w:r w:rsidRPr="00D11C9B">
              <w:rPr>
                <w:rFonts w:ascii="Century Gothic" w:hAnsi="Century Gothic"/>
                <w:color w:val="FF7F50"/>
              </w:rPr>
              <w:t>.</w:t>
            </w:r>
          </w:p>
        </w:tc>
      </w:tr>
    </w:tbl>
    <w:p w:rsidR="00363178" w:rsidRDefault="00363178" w:rsidP="00AF1972">
      <w:pPr>
        <w:spacing w:before="0" w:after="0" w:line="360" w:lineRule="auto"/>
        <w:contextualSpacing/>
        <w:jc w:val="both"/>
        <w:rPr>
          <w:rFonts w:ascii="Century Gothic" w:eastAsia="Century Gothic" w:hAnsi="Century Gothic" w:cs="Century Gothic"/>
        </w:rPr>
      </w:pPr>
      <w:r w:rsidRPr="00363178">
        <w:rPr>
          <w:rFonts w:ascii="Century Gothic" w:eastAsia="Century Gothic" w:hAnsi="Century Gothic" w:cs="Century Gothic"/>
        </w:rPr>
        <w:t xml:space="preserve">After watching or going through the video and summarized the core items in the video 1.2 The Role of IT in Modern Business, </w:t>
      </w:r>
      <w:r>
        <w:rPr>
          <w:rFonts w:ascii="Century Gothic" w:eastAsia="Century Gothic" w:hAnsi="Century Gothic" w:cs="Century Gothic"/>
        </w:rPr>
        <w:t xml:space="preserve">you are required to engage in </w:t>
      </w:r>
      <w:r>
        <w:rPr>
          <w:rFonts w:ascii="Century Gothic" w:eastAsia="Century Gothic" w:hAnsi="Century Gothic" w:cs="Century Gothic"/>
          <w:b/>
        </w:rPr>
        <w:t>Peer assessment-</w:t>
      </w:r>
      <w:r w:rsidRPr="00D11C9B">
        <w:rPr>
          <w:rFonts w:ascii="Century Gothic" w:eastAsia="Century Gothic" w:hAnsi="Century Gothic" w:cs="Century Gothic"/>
        </w:rPr>
        <w:t xml:space="preserve"> Online chats and discussion are mandatory, make sure you participate and at least comment on the responses provided by at least two members of your class on the forum.</w:t>
      </w:r>
    </w:p>
    <w:p w:rsidR="00814838" w:rsidRPr="00814838" w:rsidRDefault="00814838" w:rsidP="00AF1972">
      <w:pPr>
        <w:spacing w:before="0" w:after="0" w:line="360" w:lineRule="auto"/>
        <w:contextualSpacing/>
        <w:jc w:val="both"/>
        <w:rPr>
          <w:rFonts w:ascii="Century Gothic" w:eastAsia="Times New Roman" w:hAnsi="Century Gothic" w:cs="Times New Roman"/>
          <w:color w:val="auto"/>
          <w:spacing w:val="0"/>
        </w:rPr>
      </w:pPr>
      <w:r w:rsidRPr="00814838">
        <w:rPr>
          <w:rFonts w:ascii="Century Gothic" w:eastAsia="Times New Roman" w:hAnsi="Century Gothic" w:cs="Times New Roman"/>
          <w:b/>
          <w:bCs/>
          <w:color w:val="auto"/>
          <w:spacing w:val="0"/>
        </w:rPr>
        <w:t>Discussion Forum Question:</w:t>
      </w:r>
      <w:r>
        <w:rPr>
          <w:rFonts w:ascii="Century Gothic" w:eastAsia="Times New Roman" w:hAnsi="Century Gothic" w:cs="Times New Roman"/>
          <w:b/>
          <w:bCs/>
          <w:color w:val="auto"/>
          <w:spacing w:val="0"/>
        </w:rPr>
        <w:t xml:space="preserve"> </w:t>
      </w:r>
      <w:r w:rsidRPr="00814838">
        <w:rPr>
          <w:rFonts w:ascii="Century Gothic" w:eastAsia="Times New Roman" w:hAnsi="Century Gothic" w:cs="Times New Roman"/>
          <w:i/>
          <w:iCs/>
          <w:color w:val="auto"/>
          <w:spacing w:val="0"/>
        </w:rPr>
        <w:t>Based on the video "The Role of IT in Modern Business," summarize the key issues discussed in the following areas:</w:t>
      </w:r>
    </w:p>
    <w:p w:rsidR="00814838" w:rsidRPr="00814838" w:rsidRDefault="00814838" w:rsidP="00D33751">
      <w:pPr>
        <w:numPr>
          <w:ilvl w:val="0"/>
          <w:numId w:val="112"/>
        </w:numPr>
        <w:spacing w:before="0" w:after="0" w:line="360" w:lineRule="auto"/>
        <w:contextualSpacing/>
        <w:jc w:val="both"/>
        <w:rPr>
          <w:rFonts w:ascii="Century Gothic" w:eastAsia="Times New Roman" w:hAnsi="Century Gothic" w:cs="Times New Roman"/>
          <w:color w:val="auto"/>
          <w:spacing w:val="0"/>
        </w:rPr>
      </w:pPr>
      <w:r w:rsidRPr="00814838">
        <w:rPr>
          <w:rFonts w:ascii="Century Gothic" w:eastAsia="Times New Roman" w:hAnsi="Century Gothic" w:cs="Times New Roman"/>
          <w:b/>
          <w:bCs/>
          <w:color w:val="auto"/>
          <w:spacing w:val="0"/>
        </w:rPr>
        <w:lastRenderedPageBreak/>
        <w:t>IT as a Driver of Innovation</w:t>
      </w:r>
      <w:r w:rsidRPr="00814838">
        <w:rPr>
          <w:rFonts w:ascii="Century Gothic" w:eastAsia="Times New Roman" w:hAnsi="Century Gothic" w:cs="Times New Roman"/>
          <w:color w:val="auto"/>
          <w:spacing w:val="0"/>
        </w:rPr>
        <w:t>: How does IT enable businesses to create new products or services and adapt to market changes?</w:t>
      </w:r>
    </w:p>
    <w:p w:rsidR="00814838" w:rsidRPr="00814838" w:rsidRDefault="00814838" w:rsidP="00D33751">
      <w:pPr>
        <w:numPr>
          <w:ilvl w:val="0"/>
          <w:numId w:val="112"/>
        </w:numPr>
        <w:spacing w:before="0" w:after="0" w:line="360" w:lineRule="auto"/>
        <w:contextualSpacing/>
        <w:jc w:val="both"/>
        <w:rPr>
          <w:rFonts w:ascii="Century Gothic" w:eastAsia="Times New Roman" w:hAnsi="Century Gothic" w:cs="Times New Roman"/>
          <w:color w:val="auto"/>
          <w:spacing w:val="0"/>
        </w:rPr>
      </w:pPr>
      <w:r w:rsidRPr="00814838">
        <w:rPr>
          <w:rFonts w:ascii="Century Gothic" w:eastAsia="Times New Roman" w:hAnsi="Century Gothic" w:cs="Times New Roman"/>
          <w:b/>
          <w:bCs/>
          <w:color w:val="auto"/>
          <w:spacing w:val="0"/>
        </w:rPr>
        <w:t>IT in Business Operations and Efficiency</w:t>
      </w:r>
      <w:r w:rsidRPr="00814838">
        <w:rPr>
          <w:rFonts w:ascii="Century Gothic" w:eastAsia="Times New Roman" w:hAnsi="Century Gothic" w:cs="Times New Roman"/>
          <w:color w:val="auto"/>
          <w:spacing w:val="0"/>
        </w:rPr>
        <w:t>: In what ways does IT streamline operations and improve efficiency in businesses?</w:t>
      </w:r>
    </w:p>
    <w:p w:rsidR="00814838" w:rsidRPr="00814838" w:rsidRDefault="00814838" w:rsidP="00D33751">
      <w:pPr>
        <w:numPr>
          <w:ilvl w:val="0"/>
          <w:numId w:val="112"/>
        </w:numPr>
        <w:spacing w:before="0" w:after="0" w:line="360" w:lineRule="auto"/>
        <w:contextualSpacing/>
        <w:jc w:val="both"/>
        <w:rPr>
          <w:rFonts w:ascii="Century Gothic" w:eastAsia="Times New Roman" w:hAnsi="Century Gothic" w:cs="Times New Roman"/>
          <w:color w:val="auto"/>
          <w:spacing w:val="0"/>
        </w:rPr>
      </w:pPr>
      <w:r w:rsidRPr="00814838">
        <w:rPr>
          <w:rFonts w:ascii="Century Gothic" w:eastAsia="Times New Roman" w:hAnsi="Century Gothic" w:cs="Times New Roman"/>
          <w:b/>
          <w:bCs/>
          <w:color w:val="auto"/>
          <w:spacing w:val="0"/>
        </w:rPr>
        <w:t>IT’s Role in Decision-Making</w:t>
      </w:r>
      <w:r w:rsidRPr="00814838">
        <w:rPr>
          <w:rFonts w:ascii="Century Gothic" w:eastAsia="Times New Roman" w:hAnsi="Century Gothic" w:cs="Times New Roman"/>
          <w:color w:val="auto"/>
          <w:spacing w:val="0"/>
        </w:rPr>
        <w:t>: How does IT support data-driven decision-making and strategic planning?</w:t>
      </w:r>
    </w:p>
    <w:p w:rsidR="00814838" w:rsidRPr="00814838" w:rsidRDefault="00814838" w:rsidP="00D33751">
      <w:pPr>
        <w:numPr>
          <w:ilvl w:val="0"/>
          <w:numId w:val="112"/>
        </w:numPr>
        <w:spacing w:before="0" w:after="0" w:line="360" w:lineRule="auto"/>
        <w:contextualSpacing/>
        <w:jc w:val="both"/>
        <w:rPr>
          <w:rFonts w:ascii="Century Gothic" w:eastAsia="Times New Roman" w:hAnsi="Century Gothic" w:cs="Times New Roman"/>
          <w:color w:val="auto"/>
          <w:spacing w:val="0"/>
        </w:rPr>
      </w:pPr>
      <w:r w:rsidRPr="00814838">
        <w:rPr>
          <w:rFonts w:ascii="Century Gothic" w:eastAsia="Times New Roman" w:hAnsi="Century Gothic" w:cs="Times New Roman"/>
          <w:b/>
          <w:bCs/>
          <w:color w:val="auto"/>
          <w:spacing w:val="0"/>
        </w:rPr>
        <w:t>IT in Competitive Advantage</w:t>
      </w:r>
      <w:r w:rsidRPr="00814838">
        <w:rPr>
          <w:rFonts w:ascii="Century Gothic" w:eastAsia="Times New Roman" w:hAnsi="Century Gothic" w:cs="Times New Roman"/>
          <w:color w:val="auto"/>
          <w:spacing w:val="0"/>
        </w:rPr>
        <w:t>: How can IT help businesses differentiate themselves and gain an edge over competitors?</w:t>
      </w:r>
    </w:p>
    <w:p w:rsidR="00814838" w:rsidRPr="00814838" w:rsidRDefault="00814838" w:rsidP="00AF1972">
      <w:pPr>
        <w:spacing w:before="0" w:after="0" w:line="360" w:lineRule="auto"/>
        <w:contextualSpacing/>
        <w:jc w:val="both"/>
        <w:rPr>
          <w:rFonts w:ascii="Century Gothic" w:eastAsia="Times New Roman" w:hAnsi="Century Gothic" w:cs="Times New Roman"/>
          <w:color w:val="auto"/>
          <w:spacing w:val="0"/>
        </w:rPr>
      </w:pPr>
      <w:r w:rsidRPr="00814838">
        <w:rPr>
          <w:rFonts w:ascii="Century Gothic" w:eastAsia="Times New Roman" w:hAnsi="Century Gothic" w:cs="Times New Roman"/>
          <w:color w:val="auto"/>
          <w:spacing w:val="0"/>
        </w:rPr>
        <w:t>After summarizing, reflect on which area you believe is most critical for business success in today’s digital landscape and explain your reasoning.</w:t>
      </w:r>
    </w:p>
    <w:p w:rsidR="00814838" w:rsidRPr="00814838" w:rsidRDefault="00814838" w:rsidP="00AF1972">
      <w:pPr>
        <w:spacing w:before="0" w:after="0" w:line="360" w:lineRule="auto"/>
        <w:contextualSpacing/>
        <w:jc w:val="both"/>
        <w:rPr>
          <w:rFonts w:ascii="Century Gothic" w:eastAsia="Times New Roman" w:hAnsi="Century Gothic" w:cs="Times New Roman"/>
          <w:color w:val="auto"/>
          <w:spacing w:val="0"/>
        </w:rPr>
      </w:pPr>
      <w:r w:rsidRPr="00814838">
        <w:rPr>
          <w:rFonts w:ascii="Century Gothic" w:eastAsia="Times New Roman" w:hAnsi="Century Gothic" w:cs="Times New Roman"/>
          <w:b/>
          <w:bCs/>
          <w:color w:val="auto"/>
          <w:spacing w:val="0"/>
        </w:rPr>
        <w:t>Instructions:</w:t>
      </w:r>
    </w:p>
    <w:p w:rsidR="00814838" w:rsidRPr="00814838" w:rsidRDefault="00814838" w:rsidP="00D33751">
      <w:pPr>
        <w:numPr>
          <w:ilvl w:val="0"/>
          <w:numId w:val="113"/>
        </w:numPr>
        <w:spacing w:before="0" w:after="0" w:line="360" w:lineRule="auto"/>
        <w:contextualSpacing/>
        <w:jc w:val="both"/>
        <w:rPr>
          <w:rFonts w:ascii="Century Gothic" w:eastAsia="Times New Roman" w:hAnsi="Century Gothic" w:cs="Times New Roman"/>
          <w:color w:val="auto"/>
          <w:spacing w:val="0"/>
        </w:rPr>
      </w:pPr>
      <w:r w:rsidRPr="00814838">
        <w:rPr>
          <w:rFonts w:ascii="Century Gothic" w:eastAsia="Times New Roman" w:hAnsi="Century Gothic" w:cs="Times New Roman"/>
          <w:color w:val="auto"/>
          <w:spacing w:val="0"/>
        </w:rPr>
        <w:t>Your initial post should be 200–250 words, summarizing each area briefly and providing your perspective.</w:t>
      </w:r>
    </w:p>
    <w:p w:rsidR="00814838" w:rsidRPr="00814838" w:rsidRDefault="00814838" w:rsidP="00D33751">
      <w:pPr>
        <w:numPr>
          <w:ilvl w:val="0"/>
          <w:numId w:val="113"/>
        </w:numPr>
        <w:spacing w:before="0" w:after="0" w:line="360" w:lineRule="auto"/>
        <w:contextualSpacing/>
        <w:jc w:val="both"/>
        <w:rPr>
          <w:rFonts w:ascii="Century Gothic" w:eastAsia="Times New Roman" w:hAnsi="Century Gothic" w:cs="Times New Roman"/>
          <w:color w:val="auto"/>
          <w:spacing w:val="0"/>
        </w:rPr>
      </w:pPr>
      <w:r w:rsidRPr="00814838">
        <w:rPr>
          <w:rFonts w:ascii="Century Gothic" w:eastAsia="Times New Roman" w:hAnsi="Century Gothic" w:cs="Times New Roman"/>
          <w:color w:val="auto"/>
          <w:spacing w:val="0"/>
        </w:rPr>
        <w:t>Engage with at least two peers by comparing their insights with your own or offering additional examples to deepen the discussion. Replies should be 50–75 words each.</w:t>
      </w:r>
    </w:p>
    <w:p w:rsidR="00814838" w:rsidRDefault="00814838" w:rsidP="00D33751">
      <w:pPr>
        <w:numPr>
          <w:ilvl w:val="0"/>
          <w:numId w:val="113"/>
        </w:numPr>
        <w:spacing w:before="0" w:after="0" w:line="360" w:lineRule="auto"/>
        <w:contextualSpacing/>
        <w:jc w:val="both"/>
        <w:rPr>
          <w:rFonts w:ascii="Century Gothic" w:eastAsia="Times New Roman" w:hAnsi="Century Gothic" w:cs="Times New Roman"/>
          <w:color w:val="auto"/>
          <w:spacing w:val="0"/>
        </w:rPr>
      </w:pPr>
      <w:r w:rsidRPr="00814838">
        <w:rPr>
          <w:rFonts w:ascii="Century Gothic" w:eastAsia="Times New Roman" w:hAnsi="Century Gothic" w:cs="Times New Roman"/>
          <w:color w:val="auto"/>
          <w:spacing w:val="0"/>
        </w:rPr>
        <w:t>Submit your posts within the discussion timeline specified in the module.</w:t>
      </w:r>
    </w:p>
    <w:tbl>
      <w:tblPr>
        <w:tblW w:w="9600" w:type="dxa"/>
        <w:tblLayout w:type="fixed"/>
        <w:tblLook w:val="0600" w:firstRow="0" w:lastRow="0" w:firstColumn="0" w:lastColumn="0" w:noHBand="1" w:noVBand="1"/>
      </w:tblPr>
      <w:tblGrid>
        <w:gridCol w:w="1155"/>
        <w:gridCol w:w="8445"/>
      </w:tblGrid>
      <w:sdt>
        <w:sdtPr>
          <w:rPr>
            <w:b/>
          </w:rPr>
          <w:tag w:val="goog_rdk_9"/>
          <w:id w:val="-437072177"/>
          <w:lock w:val="contentLocked"/>
        </w:sdtPr>
        <w:sdtEndPr/>
        <w:sdtContent>
          <w:tr w:rsidR="00415E46" w:rsidRPr="00C4729A" w:rsidTr="00A72AD3">
            <w:tc>
              <w:tcPr>
                <w:tcW w:w="1155" w:type="dxa"/>
                <w:shd w:val="clear" w:color="auto" w:fill="auto"/>
                <w:tcMar>
                  <w:top w:w="0" w:type="dxa"/>
                  <w:left w:w="0" w:type="dxa"/>
                  <w:bottom w:w="0" w:type="dxa"/>
                  <w:right w:w="0" w:type="dxa"/>
                </w:tcMar>
                <w:vAlign w:val="center"/>
              </w:tcPr>
              <w:p w:rsidR="00415E46" w:rsidRPr="00C4729A" w:rsidRDefault="00415E46" w:rsidP="00A72AD3">
                <w:pPr>
                  <w:widowControl w:val="0"/>
                  <w:spacing w:after="0"/>
                  <w:rPr>
                    <w:rFonts w:ascii="Century Gothic" w:eastAsia="Century Gothic" w:hAnsi="Century Gothic" w:cs="Century Gothic"/>
                    <w:color w:val="FF7F50"/>
                  </w:rPr>
                </w:pPr>
                <w:r w:rsidRPr="00C4729A">
                  <w:rPr>
                    <w:rFonts w:ascii="Century Gothic" w:eastAsia="Century Gothic" w:hAnsi="Century Gothic" w:cs="Century Gothic"/>
                    <w:noProof/>
                    <w:color w:val="FF7F50"/>
                  </w:rPr>
                  <w:drawing>
                    <wp:inline distT="114300" distB="114300" distL="114300" distR="114300" wp14:anchorId="65316EB6" wp14:editId="34712086">
                      <wp:extent cx="413334" cy="413334"/>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415E46" w:rsidRPr="00C4729A" w:rsidRDefault="00415E46" w:rsidP="00A72AD3">
                <w:pPr>
                  <w:keepNext/>
                  <w:keepLines/>
                  <w:spacing w:before="240" w:after="40"/>
                  <w:outlineLvl w:val="3"/>
                  <w:rPr>
                    <w:b/>
                  </w:rPr>
                </w:pPr>
                <w:r w:rsidRPr="00C4729A">
                  <w:rPr>
                    <w:b/>
                    <w:smallCaps/>
                    <w:sz w:val="32"/>
                    <w:szCs w:val="32"/>
                  </w:rPr>
                  <w:t>READING MATERIAL 1</w:t>
                </w:r>
              </w:p>
            </w:tc>
          </w:tr>
        </w:sdtContent>
      </w:sdt>
    </w:tbl>
    <w:p w:rsidR="00D34DDE" w:rsidRPr="00C4729A" w:rsidRDefault="00D34DDE" w:rsidP="00D34DDE">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rPr>
        <w:t>Access lecture one (1) notes</w:t>
      </w:r>
      <w:r>
        <w:rPr>
          <w:rFonts w:ascii="Century Gothic" w:eastAsia="Century Gothic" w:hAnsi="Century Gothic" w:cs="Century Gothic"/>
        </w:rPr>
        <w:t xml:space="preserve"> for section 1.3</w:t>
      </w:r>
      <w:r w:rsidRPr="00C4729A">
        <w:rPr>
          <w:rFonts w:ascii="Century Gothic" w:eastAsia="Century Gothic" w:hAnsi="Century Gothic" w:cs="Century Gothic"/>
        </w:rPr>
        <w:t xml:space="preserve"> </w:t>
      </w:r>
      <w:r w:rsidRPr="00C4729A">
        <w:rPr>
          <w:rFonts w:ascii="Century Gothic" w:eastAsia="Century Gothic" w:hAnsi="Century Gothic" w:cs="Century Gothic"/>
          <w:b/>
          <w:color w:val="073763"/>
        </w:rPr>
        <w:t>[</w:t>
      </w:r>
      <w:r w:rsidRPr="005F5FEF">
        <w:rPr>
          <w:rFonts w:ascii="Century Gothic" w:eastAsia="Century Gothic" w:hAnsi="Century Gothic" w:cs="Century Gothic"/>
          <w:b/>
          <w:i/>
          <w:color w:val="073763"/>
        </w:rPr>
        <w:t>link goes here</w:t>
      </w:r>
      <w:r>
        <w:rPr>
          <w:rFonts w:ascii="Century Gothic" w:eastAsia="Century Gothic" w:hAnsi="Century Gothic" w:cs="Century Gothic"/>
          <w:b/>
          <w:color w:val="073763"/>
        </w:rPr>
        <w:t xml:space="preserve"> </w:t>
      </w:r>
      <w:r w:rsidRPr="003E17B0">
        <w:rPr>
          <w:rFonts w:ascii="Century Gothic" w:eastAsia="Century Gothic" w:hAnsi="Century Gothic" w:cs="Century Gothic"/>
          <w:b/>
          <w:bCs/>
        </w:rPr>
        <w:t>Introduction to Business Information Systems</w:t>
      </w:r>
      <w:r>
        <w:rPr>
          <w:rFonts w:ascii="Century Gothic" w:eastAsia="Century Gothic" w:hAnsi="Century Gothic" w:cs="Century Gothic"/>
          <w:b/>
          <w:bCs/>
        </w:rPr>
        <w:t xml:space="preserve">: 1.3 </w:t>
      </w:r>
      <w:r w:rsidRPr="00227CFF">
        <w:rPr>
          <w:rFonts w:ascii="Century Gothic" w:eastAsia="Century Gothic" w:hAnsi="Century Gothic" w:cs="Century Gothic"/>
          <w:b/>
          <w:bCs/>
        </w:rPr>
        <w:t>Trends in Business IT</w:t>
      </w:r>
      <w:r w:rsidRPr="00C4729A">
        <w:rPr>
          <w:rFonts w:ascii="Century Gothic" w:eastAsia="Century Gothic" w:hAnsi="Century Gothic" w:cs="Century Gothic"/>
          <w:b/>
          <w:color w:val="073763"/>
        </w:rPr>
        <w:t>]</w:t>
      </w:r>
      <w:r w:rsidRPr="00C4729A">
        <w:rPr>
          <w:rFonts w:ascii="Century Gothic" w:eastAsia="Century Gothic" w:hAnsi="Century Gothic" w:cs="Century Gothic"/>
        </w:rPr>
        <w:t xml:space="preserve"> go through the lecture notes and respond to the questions given in the next sections.</w:t>
      </w:r>
    </w:p>
    <w:p w:rsidR="00D34DDE" w:rsidRPr="00C4729A" w:rsidRDefault="00D34DDE" w:rsidP="00D34DDE">
      <w:pPr>
        <w:spacing w:after="0" w:line="360" w:lineRule="auto"/>
        <w:jc w:val="both"/>
        <w:rPr>
          <w:rFonts w:ascii="Century Gothic" w:eastAsia="Century Gothic" w:hAnsi="Century Gothic" w:cs="Century Gothic"/>
          <w:color w:val="FF0000"/>
        </w:rPr>
      </w:pPr>
      <w:r w:rsidRPr="00C4729A">
        <w:rPr>
          <w:rFonts w:ascii="Century Gothic" w:eastAsia="Century Gothic" w:hAnsi="Century Gothic" w:cs="Century Gothic"/>
          <w:color w:val="FF0000"/>
        </w:rPr>
        <w:t xml:space="preserve">[Copy paste these notes on a new word document and save it as a pdf file using the module </w:t>
      </w:r>
      <w:r>
        <w:rPr>
          <w:rFonts w:ascii="Century Gothic" w:eastAsia="Century Gothic" w:hAnsi="Century Gothic" w:cs="Century Gothic"/>
          <w:color w:val="FF0000"/>
        </w:rPr>
        <w:t xml:space="preserve">and sub-module </w:t>
      </w:r>
      <w:r w:rsidRPr="00C4729A">
        <w:rPr>
          <w:rFonts w:ascii="Century Gothic" w:eastAsia="Century Gothic" w:hAnsi="Century Gothic" w:cs="Century Gothic"/>
          <w:color w:val="FF0000"/>
        </w:rPr>
        <w:t>name and provide the link as shown above.]</w:t>
      </w:r>
    </w:p>
    <w:p w:rsidR="00D34DDE" w:rsidRPr="00227CFF" w:rsidRDefault="00D34DDE" w:rsidP="00D34DDE">
      <w:pPr>
        <w:spacing w:after="0" w:line="360" w:lineRule="auto"/>
        <w:jc w:val="both"/>
        <w:rPr>
          <w:rFonts w:ascii="Century Gothic" w:eastAsia="Century Gothic" w:hAnsi="Century Gothic" w:cs="Century Gothic"/>
        </w:rPr>
      </w:pPr>
      <w:r w:rsidRPr="00227CFF">
        <w:rPr>
          <w:rFonts w:ascii="Century Gothic" w:eastAsia="Century Gothic" w:hAnsi="Century Gothic" w:cs="Century Gothic"/>
          <w:b/>
          <w:bCs/>
        </w:rPr>
        <w:t>1.3 Trends in Business IT</w:t>
      </w:r>
    </w:p>
    <w:p w:rsidR="00D34DDE" w:rsidRPr="00227CFF" w:rsidRDefault="00D34DDE" w:rsidP="00D34DDE">
      <w:pPr>
        <w:numPr>
          <w:ilvl w:val="0"/>
          <w:numId w:val="5"/>
        </w:numPr>
        <w:spacing w:before="0" w:after="0" w:line="360" w:lineRule="auto"/>
        <w:jc w:val="both"/>
        <w:rPr>
          <w:rFonts w:ascii="Century Gothic" w:eastAsia="Century Gothic" w:hAnsi="Century Gothic" w:cs="Century Gothic"/>
        </w:rPr>
      </w:pPr>
      <w:r w:rsidRPr="00227CFF">
        <w:rPr>
          <w:rFonts w:ascii="Century Gothic" w:eastAsia="Century Gothic" w:hAnsi="Century Gothic" w:cs="Century Gothic"/>
        </w:rPr>
        <w:t>Cloud Computing</w:t>
      </w:r>
    </w:p>
    <w:p w:rsidR="00D34DDE" w:rsidRPr="00227CFF" w:rsidRDefault="00D34DDE" w:rsidP="00D34DDE">
      <w:pPr>
        <w:numPr>
          <w:ilvl w:val="0"/>
          <w:numId w:val="5"/>
        </w:numPr>
        <w:spacing w:before="0" w:after="0" w:line="360" w:lineRule="auto"/>
        <w:jc w:val="both"/>
        <w:rPr>
          <w:rFonts w:ascii="Century Gothic" w:eastAsia="Century Gothic" w:hAnsi="Century Gothic" w:cs="Century Gothic"/>
        </w:rPr>
      </w:pPr>
      <w:r w:rsidRPr="00227CFF">
        <w:rPr>
          <w:rFonts w:ascii="Century Gothic" w:eastAsia="Century Gothic" w:hAnsi="Century Gothic" w:cs="Century Gothic"/>
        </w:rPr>
        <w:t>Big Data and Analytics</w:t>
      </w:r>
    </w:p>
    <w:p w:rsidR="00D34DDE" w:rsidRPr="00227CFF" w:rsidRDefault="00D34DDE" w:rsidP="00D34DDE">
      <w:pPr>
        <w:numPr>
          <w:ilvl w:val="0"/>
          <w:numId w:val="5"/>
        </w:numPr>
        <w:spacing w:before="0" w:after="0" w:line="360" w:lineRule="auto"/>
        <w:jc w:val="both"/>
        <w:rPr>
          <w:rFonts w:ascii="Century Gothic" w:eastAsia="Century Gothic" w:hAnsi="Century Gothic" w:cs="Century Gothic"/>
        </w:rPr>
      </w:pPr>
      <w:r w:rsidRPr="00227CFF">
        <w:rPr>
          <w:rFonts w:ascii="Century Gothic" w:eastAsia="Century Gothic" w:hAnsi="Century Gothic" w:cs="Century Gothic"/>
        </w:rPr>
        <w:lastRenderedPageBreak/>
        <w:t>Artificial Intelligence and Automation</w:t>
      </w:r>
    </w:p>
    <w:p w:rsidR="00D34DDE" w:rsidRDefault="00D34DDE" w:rsidP="00D34DDE">
      <w:pPr>
        <w:numPr>
          <w:ilvl w:val="0"/>
          <w:numId w:val="5"/>
        </w:numPr>
        <w:spacing w:before="0" w:after="0" w:line="360" w:lineRule="auto"/>
        <w:jc w:val="both"/>
        <w:rPr>
          <w:rFonts w:ascii="Century Gothic" w:eastAsia="Century Gothic" w:hAnsi="Century Gothic" w:cs="Century Gothic"/>
        </w:rPr>
      </w:pPr>
      <w:r w:rsidRPr="00227CFF">
        <w:rPr>
          <w:rFonts w:ascii="Century Gothic" w:eastAsia="Century Gothic" w:hAnsi="Century Gothic" w:cs="Century Gothic"/>
        </w:rPr>
        <w:t>Emerging Technologies in Business</w:t>
      </w:r>
    </w:p>
    <w:p w:rsidR="00D34DDE" w:rsidRPr="00861E75" w:rsidRDefault="00D34DDE" w:rsidP="00D34DDE">
      <w:pPr>
        <w:spacing w:before="100" w:beforeAutospacing="1" w:after="100" w:afterAutospacing="1" w:line="240" w:lineRule="auto"/>
        <w:jc w:val="both"/>
        <w:outlineLvl w:val="2"/>
        <w:rPr>
          <w:rFonts w:ascii="Century Gothic" w:eastAsia="Times New Roman" w:hAnsi="Century Gothic" w:cs="Times New Roman"/>
          <w:b/>
          <w:bCs/>
        </w:rPr>
      </w:pPr>
      <w:bookmarkStart w:id="48" w:name="_Toc185256688"/>
      <w:r w:rsidRPr="00861E75">
        <w:rPr>
          <w:rFonts w:ascii="Century Gothic" w:eastAsia="Times New Roman" w:hAnsi="Century Gothic" w:cs="Times New Roman"/>
          <w:b/>
          <w:bCs/>
        </w:rPr>
        <w:t>1.3 Trends in Business IT</w:t>
      </w:r>
      <w:bookmarkEnd w:id="48"/>
    </w:p>
    <w:p w:rsidR="00D34DDE" w:rsidRPr="00861E75" w:rsidRDefault="00D34DDE" w:rsidP="00D34DDE">
      <w:pPr>
        <w:spacing w:before="100" w:beforeAutospacing="1" w:after="100" w:afterAutospacing="1" w:line="240" w:lineRule="auto"/>
        <w:jc w:val="both"/>
        <w:rPr>
          <w:rFonts w:ascii="Century Gothic" w:eastAsia="Times New Roman" w:hAnsi="Century Gothic" w:cs="Times New Roman"/>
        </w:rPr>
      </w:pPr>
      <w:r w:rsidRPr="00861E75">
        <w:rPr>
          <w:rFonts w:ascii="Century Gothic" w:eastAsia="Times New Roman" w:hAnsi="Century Gothic" w:cs="Times New Roman"/>
        </w:rPr>
        <w:t xml:space="preserve">The business world is rapidly evolving with new technologies changing how companies operate, interact with customers, and make decisions. </w:t>
      </w:r>
      <w:r>
        <w:rPr>
          <w:rFonts w:ascii="Century Gothic" w:eastAsia="Times New Roman" w:hAnsi="Century Gothic" w:cs="Times New Roman"/>
        </w:rPr>
        <w:t>In this section you will be learning</w:t>
      </w:r>
      <w:r w:rsidRPr="00861E75">
        <w:rPr>
          <w:rFonts w:ascii="Century Gothic" w:eastAsia="Times New Roman" w:hAnsi="Century Gothic" w:cs="Times New Roman"/>
        </w:rPr>
        <w:t xml:space="preserve"> </w:t>
      </w:r>
      <w:r>
        <w:rPr>
          <w:rFonts w:ascii="Century Gothic" w:eastAsia="Times New Roman" w:hAnsi="Century Gothic" w:cs="Times New Roman"/>
        </w:rPr>
        <w:t>the major trends in Business IT.</w:t>
      </w:r>
    </w:p>
    <w:p w:rsidR="00D34DDE" w:rsidRPr="00861E75" w:rsidRDefault="00D34DDE" w:rsidP="00D34DDE">
      <w:pPr>
        <w:spacing w:before="100" w:beforeAutospacing="1" w:after="100" w:afterAutospacing="1" w:line="240" w:lineRule="auto"/>
        <w:jc w:val="both"/>
        <w:outlineLvl w:val="3"/>
        <w:rPr>
          <w:rFonts w:ascii="Century Gothic" w:eastAsia="Times New Roman" w:hAnsi="Century Gothic" w:cs="Times New Roman"/>
          <w:b/>
          <w:bCs/>
        </w:rPr>
      </w:pPr>
      <w:r w:rsidRPr="00861E75">
        <w:rPr>
          <w:rFonts w:ascii="Century Gothic" w:eastAsia="Times New Roman" w:hAnsi="Century Gothic" w:cs="Times New Roman"/>
          <w:b/>
          <w:bCs/>
        </w:rPr>
        <w:t>1. Cloud Computing</w:t>
      </w:r>
    </w:p>
    <w:p w:rsidR="00D34DDE" w:rsidRPr="00D126E0" w:rsidRDefault="00D34DDE" w:rsidP="00D34DDE">
      <w:pPr>
        <w:pStyle w:val="ListParagraph"/>
        <w:numPr>
          <w:ilvl w:val="0"/>
          <w:numId w:val="20"/>
        </w:numPr>
        <w:spacing w:before="100" w:beforeAutospacing="1" w:after="100" w:afterAutospacing="1" w:line="240" w:lineRule="auto"/>
        <w:jc w:val="both"/>
        <w:rPr>
          <w:rFonts w:ascii="Century Gothic" w:eastAsia="Times New Roman" w:hAnsi="Century Gothic" w:cs="Times New Roman"/>
        </w:rPr>
      </w:pPr>
      <w:r w:rsidRPr="00D126E0">
        <w:rPr>
          <w:rFonts w:ascii="Century Gothic" w:eastAsia="Times New Roman" w:hAnsi="Century Gothic" w:cs="Times New Roman"/>
        </w:rPr>
        <w:t>Cloud computing is the delivery of computing services such as servers, storage, databases, networking, software, and more, over the internet (the cloud), which allows businesses to access these resources on-demand, without the need to maintain physical hardware.</w:t>
      </w:r>
    </w:p>
    <w:p w:rsidR="00D34DDE" w:rsidRPr="00D126E0" w:rsidRDefault="00D34DDE" w:rsidP="00D34DDE">
      <w:pPr>
        <w:spacing w:before="100" w:beforeAutospacing="1" w:after="100" w:afterAutospacing="1" w:line="240" w:lineRule="auto"/>
        <w:outlineLvl w:val="2"/>
        <w:rPr>
          <w:rFonts w:ascii="Century Gothic" w:eastAsia="Times New Roman" w:hAnsi="Century Gothic" w:cs="Times New Roman"/>
          <w:b/>
          <w:bCs/>
        </w:rPr>
      </w:pPr>
      <w:bookmarkStart w:id="49" w:name="_Toc185256689"/>
      <w:r w:rsidRPr="00D126E0">
        <w:rPr>
          <w:rFonts w:ascii="Century Gothic" w:eastAsia="Times New Roman" w:hAnsi="Century Gothic" w:cs="Times New Roman"/>
          <w:b/>
          <w:bCs/>
        </w:rPr>
        <w:t xml:space="preserve">Benefits </w:t>
      </w:r>
      <w:r>
        <w:rPr>
          <w:rFonts w:ascii="Century Gothic" w:eastAsia="Times New Roman" w:hAnsi="Century Gothic" w:cs="Times New Roman"/>
          <w:b/>
          <w:bCs/>
        </w:rPr>
        <w:t xml:space="preserve">a company gains by going </w:t>
      </w:r>
      <w:r w:rsidRPr="00D126E0">
        <w:rPr>
          <w:rFonts w:ascii="Century Gothic" w:eastAsia="Times New Roman" w:hAnsi="Century Gothic" w:cs="Times New Roman"/>
          <w:b/>
          <w:bCs/>
        </w:rPr>
        <w:t xml:space="preserve">Cloud </w:t>
      </w:r>
      <w:r>
        <w:rPr>
          <w:rFonts w:ascii="Century Gothic" w:eastAsia="Times New Roman" w:hAnsi="Century Gothic" w:cs="Times New Roman"/>
          <w:b/>
          <w:bCs/>
        </w:rPr>
        <w:t>way include:</w:t>
      </w:r>
      <w:bookmarkEnd w:id="49"/>
    </w:p>
    <w:p w:rsidR="00D34DDE" w:rsidRPr="001B56FA" w:rsidRDefault="00D34DDE" w:rsidP="00D34DDE">
      <w:pPr>
        <w:pStyle w:val="ListParagraph"/>
        <w:numPr>
          <w:ilvl w:val="0"/>
          <w:numId w:val="48"/>
        </w:numPr>
        <w:spacing w:before="100" w:beforeAutospacing="1" w:after="100" w:afterAutospacing="1" w:line="240" w:lineRule="auto"/>
        <w:rPr>
          <w:rFonts w:ascii="Century Gothic" w:eastAsia="Times New Roman" w:hAnsi="Century Gothic" w:cs="Times New Roman"/>
        </w:rPr>
      </w:pPr>
      <w:r w:rsidRPr="001B56FA">
        <w:rPr>
          <w:rFonts w:ascii="Century Gothic" w:eastAsia="Times New Roman" w:hAnsi="Century Gothic" w:cs="Times New Roman"/>
          <w:b/>
          <w:bCs/>
        </w:rPr>
        <w:t xml:space="preserve">Cost Efficiency: </w:t>
      </w:r>
      <w:r w:rsidRPr="001B56FA">
        <w:rPr>
          <w:rFonts w:ascii="Century Gothic" w:eastAsia="Times New Roman" w:hAnsi="Century Gothic" w:cs="Times New Roman"/>
        </w:rPr>
        <w:t>Eliminates the need for physical servers and reduces hardware and maintenance costs. Provides pay-as-you-go pricing models ensure businesses only pay for what they use.</w:t>
      </w:r>
    </w:p>
    <w:p w:rsidR="00D34DDE" w:rsidRPr="001B56FA" w:rsidRDefault="00D34DDE" w:rsidP="00D34DDE">
      <w:pPr>
        <w:pStyle w:val="ListParagraph"/>
        <w:numPr>
          <w:ilvl w:val="0"/>
          <w:numId w:val="48"/>
        </w:numPr>
        <w:spacing w:before="100" w:beforeAutospacing="1" w:after="100" w:afterAutospacing="1" w:line="240" w:lineRule="auto"/>
        <w:rPr>
          <w:rFonts w:ascii="Century Gothic" w:eastAsia="Times New Roman" w:hAnsi="Century Gothic" w:cs="Times New Roman"/>
        </w:rPr>
      </w:pPr>
      <w:r w:rsidRPr="001B56FA">
        <w:rPr>
          <w:rFonts w:ascii="Century Gothic" w:eastAsia="Times New Roman" w:hAnsi="Century Gothic" w:cs="Times New Roman"/>
          <w:b/>
          <w:bCs/>
        </w:rPr>
        <w:t xml:space="preserve">Scalability and Flexibility: </w:t>
      </w:r>
      <w:r w:rsidRPr="001B56FA">
        <w:rPr>
          <w:rFonts w:ascii="Century Gothic" w:eastAsia="Times New Roman" w:hAnsi="Century Gothic" w:cs="Times New Roman"/>
        </w:rPr>
        <w:t>Businesses can scale resources up or down based on demand, making it ideal for fluctuating workloads.</w:t>
      </w:r>
    </w:p>
    <w:p w:rsidR="00D34DDE" w:rsidRPr="001B56FA" w:rsidRDefault="00D34DDE" w:rsidP="00D34DDE">
      <w:pPr>
        <w:pStyle w:val="ListParagraph"/>
        <w:numPr>
          <w:ilvl w:val="0"/>
          <w:numId w:val="48"/>
        </w:numPr>
        <w:spacing w:before="100" w:beforeAutospacing="1" w:after="100" w:afterAutospacing="1" w:line="240" w:lineRule="auto"/>
        <w:rPr>
          <w:rFonts w:ascii="Century Gothic" w:eastAsia="Times New Roman" w:hAnsi="Century Gothic" w:cs="Times New Roman"/>
        </w:rPr>
      </w:pPr>
      <w:r w:rsidRPr="001B56FA">
        <w:rPr>
          <w:rFonts w:ascii="Century Gothic" w:eastAsia="Times New Roman" w:hAnsi="Century Gothic" w:cs="Times New Roman"/>
          <w:b/>
          <w:bCs/>
        </w:rPr>
        <w:t xml:space="preserve">Accessibility: </w:t>
      </w:r>
      <w:r w:rsidRPr="001B56FA">
        <w:rPr>
          <w:rFonts w:ascii="Century Gothic" w:eastAsia="Times New Roman" w:hAnsi="Century Gothic" w:cs="Times New Roman"/>
        </w:rPr>
        <w:t>Data and applications are accessible from anywhere with an internet connection, enabling remote work and collaboration.</w:t>
      </w:r>
    </w:p>
    <w:p w:rsidR="00D34DDE" w:rsidRPr="001B56FA" w:rsidRDefault="00D34DDE" w:rsidP="00D34DDE">
      <w:pPr>
        <w:pStyle w:val="ListParagraph"/>
        <w:numPr>
          <w:ilvl w:val="0"/>
          <w:numId w:val="48"/>
        </w:numPr>
        <w:spacing w:before="100" w:beforeAutospacing="1" w:after="100" w:afterAutospacing="1" w:line="240" w:lineRule="auto"/>
        <w:rPr>
          <w:rFonts w:ascii="Century Gothic" w:eastAsia="Times New Roman" w:hAnsi="Century Gothic" w:cs="Times New Roman"/>
        </w:rPr>
      </w:pPr>
      <w:r w:rsidRPr="001B56FA">
        <w:rPr>
          <w:rFonts w:ascii="Century Gothic" w:eastAsia="Times New Roman" w:hAnsi="Century Gothic" w:cs="Times New Roman"/>
          <w:b/>
          <w:bCs/>
        </w:rPr>
        <w:t xml:space="preserve">Disaster Recovery and Backup: </w:t>
      </w:r>
      <w:r w:rsidRPr="001B56FA">
        <w:rPr>
          <w:rFonts w:ascii="Century Gothic" w:eastAsia="Times New Roman" w:hAnsi="Century Gothic" w:cs="Times New Roman"/>
        </w:rPr>
        <w:t>Cloud providers offer automatic backups and disaster recovery solutions, reducing the risk of data loss.</w:t>
      </w:r>
    </w:p>
    <w:p w:rsidR="00D34DDE" w:rsidRPr="001B56FA" w:rsidRDefault="00D34DDE" w:rsidP="00D34DDE">
      <w:pPr>
        <w:pStyle w:val="ListParagraph"/>
        <w:numPr>
          <w:ilvl w:val="0"/>
          <w:numId w:val="48"/>
        </w:numPr>
        <w:spacing w:before="100" w:beforeAutospacing="1" w:after="100" w:afterAutospacing="1" w:line="240" w:lineRule="auto"/>
        <w:rPr>
          <w:rFonts w:ascii="Century Gothic" w:eastAsia="Times New Roman" w:hAnsi="Century Gothic" w:cs="Times New Roman"/>
        </w:rPr>
      </w:pPr>
      <w:r w:rsidRPr="001B56FA">
        <w:rPr>
          <w:rFonts w:ascii="Century Gothic" w:eastAsia="Times New Roman" w:hAnsi="Century Gothic" w:cs="Times New Roman"/>
          <w:b/>
          <w:bCs/>
        </w:rPr>
        <w:t xml:space="preserve">Enhanced Collaboration: </w:t>
      </w:r>
      <w:r w:rsidRPr="001B56FA">
        <w:rPr>
          <w:rFonts w:ascii="Century Gothic" w:eastAsia="Times New Roman" w:hAnsi="Century Gothic" w:cs="Times New Roman"/>
        </w:rPr>
        <w:t>Employees are able to collaborate on projects in real time, regardless of location, using shared tools and data.</w:t>
      </w:r>
    </w:p>
    <w:p w:rsidR="00D34DDE" w:rsidRPr="001B56FA" w:rsidRDefault="00D34DDE" w:rsidP="00D34DDE">
      <w:pPr>
        <w:pStyle w:val="ListParagraph"/>
        <w:numPr>
          <w:ilvl w:val="0"/>
          <w:numId w:val="48"/>
        </w:numPr>
        <w:spacing w:before="100" w:beforeAutospacing="1" w:after="100" w:afterAutospacing="1" w:line="240" w:lineRule="auto"/>
        <w:rPr>
          <w:rFonts w:ascii="Century Gothic" w:eastAsia="Times New Roman" w:hAnsi="Century Gothic" w:cs="Times New Roman"/>
        </w:rPr>
      </w:pPr>
      <w:r w:rsidRPr="001B56FA">
        <w:rPr>
          <w:rFonts w:ascii="Century Gothic" w:eastAsia="Times New Roman" w:hAnsi="Century Gothic" w:cs="Times New Roman"/>
          <w:b/>
          <w:bCs/>
        </w:rPr>
        <w:t xml:space="preserve">Security: </w:t>
      </w:r>
      <w:r w:rsidRPr="001B56FA">
        <w:rPr>
          <w:rFonts w:ascii="Century Gothic" w:eastAsia="Times New Roman" w:hAnsi="Century Gothic" w:cs="Times New Roman"/>
        </w:rPr>
        <w:t>Cloud providers invest in advanced security measures to protect data from breaches and cyber threats.</w:t>
      </w:r>
    </w:p>
    <w:p w:rsidR="00D34DDE" w:rsidRPr="00D126E0" w:rsidRDefault="00D34DDE" w:rsidP="00D34DDE">
      <w:pPr>
        <w:spacing w:before="100" w:beforeAutospacing="1" w:after="100" w:afterAutospacing="1" w:line="240" w:lineRule="auto"/>
        <w:outlineLvl w:val="2"/>
        <w:rPr>
          <w:rFonts w:ascii="Century Gothic" w:eastAsia="Times New Roman" w:hAnsi="Century Gothic" w:cs="Times New Roman"/>
          <w:b/>
          <w:bCs/>
        </w:rPr>
      </w:pPr>
      <w:bookmarkStart w:id="50" w:name="_Toc185256690"/>
      <w:r w:rsidRPr="00D126E0">
        <w:rPr>
          <w:rFonts w:ascii="Century Gothic" w:eastAsia="Times New Roman" w:hAnsi="Century Gothic" w:cs="Times New Roman"/>
          <w:b/>
          <w:bCs/>
        </w:rPr>
        <w:t>Types of Cloud Computing Services</w:t>
      </w:r>
      <w:bookmarkEnd w:id="50"/>
    </w:p>
    <w:p w:rsidR="00D34DDE" w:rsidRPr="00B872FF" w:rsidRDefault="00D34DDE" w:rsidP="00D34DDE">
      <w:pPr>
        <w:pStyle w:val="ListParagraph"/>
        <w:numPr>
          <w:ilvl w:val="0"/>
          <w:numId w:val="49"/>
        </w:numPr>
        <w:spacing w:before="100" w:beforeAutospacing="1" w:after="100" w:afterAutospacing="1" w:line="240" w:lineRule="auto"/>
        <w:jc w:val="both"/>
        <w:rPr>
          <w:rFonts w:ascii="Century Gothic" w:eastAsia="Times New Roman" w:hAnsi="Century Gothic" w:cs="Times New Roman"/>
        </w:rPr>
      </w:pPr>
      <w:r w:rsidRPr="00B872FF">
        <w:rPr>
          <w:rFonts w:ascii="Century Gothic" w:eastAsia="Times New Roman" w:hAnsi="Century Gothic" w:cs="Times New Roman"/>
          <w:b/>
          <w:bCs/>
        </w:rPr>
        <w:t xml:space="preserve">Infrastructure as a Service (IaaS): </w:t>
      </w:r>
      <w:r w:rsidRPr="00B872FF">
        <w:rPr>
          <w:rFonts w:ascii="Century Gothic" w:eastAsia="Times New Roman" w:hAnsi="Century Gothic" w:cs="Times New Roman"/>
        </w:rPr>
        <w:t xml:space="preserve">Provides virtualized computing resources such as servers, storage, and networking. </w:t>
      </w:r>
      <w:r w:rsidRPr="00B872FF">
        <w:rPr>
          <w:rFonts w:ascii="Century Gothic" w:eastAsia="Times New Roman" w:hAnsi="Century Gothic" w:cs="Times New Roman"/>
          <w:b/>
          <w:bCs/>
        </w:rPr>
        <w:t>Example Providers</w:t>
      </w:r>
      <w:r w:rsidRPr="00B872FF">
        <w:rPr>
          <w:rFonts w:ascii="Century Gothic" w:eastAsia="Times New Roman" w:hAnsi="Century Gothic" w:cs="Times New Roman"/>
        </w:rPr>
        <w:t xml:space="preserve"> includes Amazon Web Services (AWS), Microsoft Azure, Google Cloud.</w:t>
      </w:r>
    </w:p>
    <w:p w:rsidR="00D34DDE" w:rsidRPr="00B872FF" w:rsidRDefault="00D34DDE" w:rsidP="00D34DDE">
      <w:pPr>
        <w:pStyle w:val="ListParagraph"/>
        <w:numPr>
          <w:ilvl w:val="0"/>
          <w:numId w:val="49"/>
        </w:numPr>
        <w:spacing w:before="100" w:beforeAutospacing="1" w:after="100" w:afterAutospacing="1" w:line="240" w:lineRule="auto"/>
        <w:jc w:val="both"/>
        <w:rPr>
          <w:rFonts w:ascii="Century Gothic" w:eastAsia="Times New Roman" w:hAnsi="Century Gothic" w:cs="Times New Roman"/>
        </w:rPr>
      </w:pPr>
      <w:r w:rsidRPr="00B872FF">
        <w:rPr>
          <w:rFonts w:ascii="Century Gothic" w:eastAsia="Times New Roman" w:hAnsi="Century Gothic" w:cs="Times New Roman"/>
          <w:b/>
          <w:bCs/>
        </w:rPr>
        <w:t>Platform as a Service (PaaS)</w:t>
      </w:r>
      <w:r w:rsidRPr="00B872FF">
        <w:rPr>
          <w:rFonts w:ascii="Century Gothic" w:eastAsia="Times New Roman" w:hAnsi="Century Gothic" w:cs="Times New Roman"/>
        </w:rPr>
        <w:t xml:space="preserve">: Offers tools and platforms for developers to build, test, and deploy applications. </w:t>
      </w:r>
      <w:r w:rsidRPr="00B872FF">
        <w:rPr>
          <w:rFonts w:ascii="Century Gothic" w:eastAsia="Times New Roman" w:hAnsi="Century Gothic" w:cs="Times New Roman"/>
          <w:b/>
          <w:bCs/>
        </w:rPr>
        <w:t>Example Providers</w:t>
      </w:r>
      <w:r w:rsidRPr="00B872FF">
        <w:rPr>
          <w:rFonts w:ascii="Century Gothic" w:eastAsia="Times New Roman" w:hAnsi="Century Gothic" w:cs="Times New Roman"/>
        </w:rPr>
        <w:t xml:space="preserve"> includes Heroku, Google App Engine, Microsoft Azure.</w:t>
      </w:r>
    </w:p>
    <w:p w:rsidR="00D34DDE" w:rsidRPr="00B872FF" w:rsidRDefault="00D34DDE" w:rsidP="00D34DDE">
      <w:pPr>
        <w:pStyle w:val="ListParagraph"/>
        <w:numPr>
          <w:ilvl w:val="0"/>
          <w:numId w:val="49"/>
        </w:numPr>
        <w:spacing w:before="100" w:beforeAutospacing="1" w:after="100" w:afterAutospacing="1" w:line="240" w:lineRule="auto"/>
        <w:jc w:val="both"/>
        <w:rPr>
          <w:rFonts w:ascii="Century Gothic" w:eastAsia="Times New Roman" w:hAnsi="Century Gothic" w:cs="Times New Roman"/>
        </w:rPr>
      </w:pPr>
      <w:r w:rsidRPr="00B872FF">
        <w:rPr>
          <w:rFonts w:ascii="Century Gothic" w:eastAsia="Times New Roman" w:hAnsi="Century Gothic" w:cs="Times New Roman"/>
          <w:b/>
          <w:bCs/>
        </w:rPr>
        <w:lastRenderedPageBreak/>
        <w:t xml:space="preserve">Software as a Service (SaaS): </w:t>
      </w:r>
      <w:r w:rsidRPr="00B872FF">
        <w:rPr>
          <w:rFonts w:ascii="Century Gothic" w:eastAsia="Times New Roman" w:hAnsi="Century Gothic" w:cs="Times New Roman"/>
        </w:rPr>
        <w:t xml:space="preserve">Delivers software applications over the internet on a subscription basis. Example </w:t>
      </w:r>
      <w:r w:rsidRPr="00B872FF">
        <w:rPr>
          <w:rFonts w:ascii="Century Gothic" w:eastAsia="Times New Roman" w:hAnsi="Century Gothic" w:cs="Times New Roman"/>
          <w:b/>
          <w:bCs/>
        </w:rPr>
        <w:t xml:space="preserve"> Providers includes: </w:t>
      </w:r>
      <w:r w:rsidRPr="00B872FF">
        <w:rPr>
          <w:rFonts w:ascii="Century Gothic" w:eastAsia="Times New Roman" w:hAnsi="Century Gothic" w:cs="Times New Roman"/>
        </w:rPr>
        <w:t>Salesforce, Dropbox, Microsoft 365.</w:t>
      </w:r>
    </w:p>
    <w:p w:rsidR="00D34DDE" w:rsidRPr="00D126E0" w:rsidRDefault="00D34DDE" w:rsidP="00D34DDE">
      <w:pPr>
        <w:spacing w:after="0" w:line="240" w:lineRule="auto"/>
        <w:outlineLvl w:val="2"/>
        <w:rPr>
          <w:rFonts w:ascii="Century Gothic" w:eastAsia="Times New Roman" w:hAnsi="Century Gothic" w:cs="Times New Roman"/>
          <w:b/>
          <w:bCs/>
        </w:rPr>
      </w:pPr>
      <w:bookmarkStart w:id="51" w:name="_Toc185256691"/>
      <w:r w:rsidRPr="00D126E0">
        <w:rPr>
          <w:rFonts w:ascii="Century Gothic" w:eastAsia="Times New Roman" w:hAnsi="Century Gothic" w:cs="Times New Roman"/>
          <w:b/>
          <w:bCs/>
        </w:rPr>
        <w:t>Examples of Cloud Computing Companies</w:t>
      </w:r>
      <w:bookmarkEnd w:id="51"/>
    </w:p>
    <w:p w:rsidR="00D34DDE" w:rsidRPr="00B872FF" w:rsidRDefault="00D34DDE" w:rsidP="00D34DDE">
      <w:pPr>
        <w:numPr>
          <w:ilvl w:val="0"/>
          <w:numId w:val="21"/>
        </w:numPr>
        <w:spacing w:before="0" w:after="0" w:line="240" w:lineRule="auto"/>
        <w:rPr>
          <w:rFonts w:ascii="Century Gothic" w:eastAsia="Times New Roman" w:hAnsi="Century Gothic" w:cs="Times New Roman"/>
        </w:rPr>
      </w:pPr>
      <w:r w:rsidRPr="00B872FF">
        <w:rPr>
          <w:rFonts w:ascii="Century Gothic" w:eastAsia="Times New Roman" w:hAnsi="Century Gothic" w:cs="Times New Roman"/>
          <w:bCs/>
        </w:rPr>
        <w:t>Amazon Web Services (AWS)</w:t>
      </w:r>
    </w:p>
    <w:p w:rsidR="00D34DDE" w:rsidRPr="00B872FF" w:rsidRDefault="00D34DDE" w:rsidP="00D34DDE">
      <w:pPr>
        <w:numPr>
          <w:ilvl w:val="0"/>
          <w:numId w:val="21"/>
        </w:numPr>
        <w:spacing w:before="0" w:after="0" w:line="240" w:lineRule="auto"/>
        <w:rPr>
          <w:rFonts w:ascii="Century Gothic" w:eastAsia="Times New Roman" w:hAnsi="Century Gothic" w:cs="Times New Roman"/>
        </w:rPr>
      </w:pPr>
      <w:r w:rsidRPr="00B872FF">
        <w:rPr>
          <w:rFonts w:ascii="Century Gothic" w:eastAsia="Times New Roman" w:hAnsi="Century Gothic" w:cs="Times New Roman"/>
          <w:bCs/>
        </w:rPr>
        <w:t>Microsoft Azure</w:t>
      </w:r>
    </w:p>
    <w:p w:rsidR="00D34DDE" w:rsidRPr="00B872FF" w:rsidRDefault="00D34DDE" w:rsidP="00D34DDE">
      <w:pPr>
        <w:numPr>
          <w:ilvl w:val="0"/>
          <w:numId w:val="21"/>
        </w:numPr>
        <w:spacing w:before="0" w:after="0" w:line="240" w:lineRule="auto"/>
        <w:rPr>
          <w:rFonts w:ascii="Century Gothic" w:eastAsia="Times New Roman" w:hAnsi="Century Gothic" w:cs="Times New Roman"/>
        </w:rPr>
      </w:pPr>
      <w:r w:rsidRPr="00B872FF">
        <w:rPr>
          <w:rFonts w:ascii="Century Gothic" w:eastAsia="Times New Roman" w:hAnsi="Century Gothic" w:cs="Times New Roman"/>
          <w:bCs/>
        </w:rPr>
        <w:t>Google Cloud Platform (GCP)</w:t>
      </w:r>
    </w:p>
    <w:p w:rsidR="00D34DDE" w:rsidRPr="00B872FF" w:rsidRDefault="00D34DDE" w:rsidP="00D34DDE">
      <w:pPr>
        <w:numPr>
          <w:ilvl w:val="0"/>
          <w:numId w:val="21"/>
        </w:numPr>
        <w:spacing w:before="0" w:after="0" w:line="240" w:lineRule="auto"/>
        <w:rPr>
          <w:rFonts w:ascii="Century Gothic" w:eastAsia="Times New Roman" w:hAnsi="Century Gothic" w:cs="Times New Roman"/>
        </w:rPr>
      </w:pPr>
      <w:r w:rsidRPr="00B872FF">
        <w:rPr>
          <w:rFonts w:ascii="Century Gothic" w:eastAsia="Times New Roman" w:hAnsi="Century Gothic" w:cs="Times New Roman"/>
          <w:bCs/>
        </w:rPr>
        <w:t>IBM Cloud</w:t>
      </w:r>
    </w:p>
    <w:p w:rsidR="00D34DDE" w:rsidRPr="00B872FF" w:rsidRDefault="00D34DDE" w:rsidP="00D34DDE">
      <w:pPr>
        <w:numPr>
          <w:ilvl w:val="0"/>
          <w:numId w:val="21"/>
        </w:numPr>
        <w:spacing w:before="0" w:after="0" w:line="240" w:lineRule="auto"/>
        <w:rPr>
          <w:rFonts w:ascii="Century Gothic" w:eastAsia="Times New Roman" w:hAnsi="Century Gothic" w:cs="Times New Roman"/>
        </w:rPr>
      </w:pPr>
      <w:r w:rsidRPr="00B872FF">
        <w:rPr>
          <w:rFonts w:ascii="Century Gothic" w:eastAsia="Times New Roman" w:hAnsi="Century Gothic" w:cs="Times New Roman"/>
          <w:bCs/>
        </w:rPr>
        <w:t>Oracle Cloud</w:t>
      </w:r>
    </w:p>
    <w:p w:rsidR="00D34DDE" w:rsidRPr="00D126E0" w:rsidRDefault="00D34DDE" w:rsidP="00D34DDE">
      <w:pPr>
        <w:spacing w:before="100" w:beforeAutospacing="1" w:after="100" w:afterAutospacing="1" w:line="240" w:lineRule="auto"/>
        <w:outlineLvl w:val="2"/>
        <w:rPr>
          <w:rFonts w:ascii="Century Gothic" w:eastAsia="Times New Roman" w:hAnsi="Century Gothic" w:cs="Times New Roman"/>
          <w:b/>
          <w:bCs/>
        </w:rPr>
      </w:pPr>
      <w:bookmarkStart w:id="52" w:name="_Toc185256692"/>
      <w:r w:rsidRPr="00D126E0">
        <w:rPr>
          <w:rFonts w:ascii="Century Gothic" w:eastAsia="Times New Roman" w:hAnsi="Century Gothic" w:cs="Times New Roman"/>
          <w:b/>
          <w:bCs/>
        </w:rPr>
        <w:t>Utiliza</w:t>
      </w:r>
      <w:r>
        <w:rPr>
          <w:rFonts w:ascii="Century Gothic" w:eastAsia="Times New Roman" w:hAnsi="Century Gothic" w:cs="Times New Roman"/>
          <w:b/>
          <w:bCs/>
        </w:rPr>
        <w:t>tion of Cloud Computing</w:t>
      </w:r>
      <w:bookmarkEnd w:id="52"/>
      <w:r>
        <w:rPr>
          <w:rFonts w:ascii="Century Gothic" w:eastAsia="Times New Roman" w:hAnsi="Century Gothic" w:cs="Times New Roman"/>
          <w:b/>
          <w:bCs/>
        </w:rPr>
        <w:t xml:space="preserve"> </w:t>
      </w:r>
    </w:p>
    <w:p w:rsidR="00D34DDE" w:rsidRPr="00D126E0" w:rsidRDefault="00D34DDE" w:rsidP="00D34DDE">
      <w:pPr>
        <w:spacing w:before="100" w:beforeAutospacing="1" w:after="100" w:afterAutospacing="1" w:line="240" w:lineRule="auto"/>
        <w:rPr>
          <w:rFonts w:ascii="Century Gothic" w:eastAsia="Times New Roman" w:hAnsi="Century Gothic" w:cs="Times New Roman"/>
        </w:rPr>
      </w:pPr>
      <w:r>
        <w:rPr>
          <w:rFonts w:ascii="Century Gothic" w:eastAsia="Times New Roman" w:hAnsi="Century Gothic" w:cs="Times New Roman"/>
        </w:rPr>
        <w:t>C</w:t>
      </w:r>
      <w:r w:rsidRPr="00D126E0">
        <w:rPr>
          <w:rFonts w:ascii="Century Gothic" w:eastAsia="Times New Roman" w:hAnsi="Century Gothic" w:cs="Times New Roman"/>
        </w:rPr>
        <w:t>ompanies are increasingly adopting cloud solutions to streamline op</w:t>
      </w:r>
      <w:r>
        <w:rPr>
          <w:rFonts w:ascii="Century Gothic" w:eastAsia="Times New Roman" w:hAnsi="Century Gothic" w:cs="Times New Roman"/>
        </w:rPr>
        <w:t>erations and improve efficiency, for example:</w:t>
      </w:r>
    </w:p>
    <w:p w:rsidR="00D34DDE" w:rsidRPr="00D126E0" w:rsidRDefault="00D34DDE" w:rsidP="00D34DDE">
      <w:pPr>
        <w:numPr>
          <w:ilvl w:val="0"/>
          <w:numId w:val="22"/>
        </w:numPr>
        <w:spacing w:before="100" w:beforeAutospacing="1" w:after="100" w:afterAutospacing="1" w:line="240" w:lineRule="auto"/>
        <w:rPr>
          <w:rFonts w:ascii="Century Gothic" w:eastAsia="Times New Roman" w:hAnsi="Century Gothic" w:cs="Times New Roman"/>
        </w:rPr>
      </w:pPr>
      <w:r w:rsidRPr="00D126E0">
        <w:rPr>
          <w:rFonts w:ascii="Century Gothic" w:eastAsia="Times New Roman" w:hAnsi="Century Gothic" w:cs="Times New Roman"/>
          <w:b/>
          <w:bCs/>
        </w:rPr>
        <w:t>E-commerce platforms like Jumia and Copia</w:t>
      </w:r>
      <w:r w:rsidRPr="00D126E0">
        <w:rPr>
          <w:rFonts w:ascii="Century Gothic" w:eastAsia="Times New Roman" w:hAnsi="Century Gothic" w:cs="Times New Roman"/>
        </w:rPr>
        <w:t>: Use cloud computing to manage large volumes of online transactions and inventory in real time.</w:t>
      </w:r>
    </w:p>
    <w:p w:rsidR="00D34DDE" w:rsidRPr="00D126E0" w:rsidRDefault="00D34DDE" w:rsidP="00D34DDE">
      <w:pPr>
        <w:numPr>
          <w:ilvl w:val="0"/>
          <w:numId w:val="22"/>
        </w:numPr>
        <w:spacing w:before="100" w:beforeAutospacing="1" w:after="100" w:afterAutospacing="1" w:line="240" w:lineRule="auto"/>
        <w:rPr>
          <w:rFonts w:ascii="Century Gothic" w:eastAsia="Times New Roman" w:hAnsi="Century Gothic" w:cs="Times New Roman"/>
        </w:rPr>
      </w:pPr>
      <w:r w:rsidRPr="00D126E0">
        <w:rPr>
          <w:rFonts w:ascii="Century Gothic" w:eastAsia="Times New Roman" w:hAnsi="Century Gothic" w:cs="Times New Roman"/>
          <w:b/>
          <w:bCs/>
        </w:rPr>
        <w:t>Telecom companies like Safaricom</w:t>
      </w:r>
      <w:r w:rsidRPr="00D126E0">
        <w:rPr>
          <w:rFonts w:ascii="Century Gothic" w:eastAsia="Times New Roman" w:hAnsi="Century Gothic" w:cs="Times New Roman"/>
        </w:rPr>
        <w:t>: Use cloud-based CRM systems to manage customer interactions and enhance service delivery.</w:t>
      </w:r>
    </w:p>
    <w:p w:rsidR="00D34DDE" w:rsidRPr="00D126E0" w:rsidRDefault="00D34DDE" w:rsidP="00D34DDE">
      <w:pPr>
        <w:numPr>
          <w:ilvl w:val="0"/>
          <w:numId w:val="22"/>
        </w:numPr>
        <w:spacing w:before="100" w:beforeAutospacing="1" w:after="100" w:afterAutospacing="1" w:line="240" w:lineRule="auto"/>
        <w:rPr>
          <w:rFonts w:ascii="Century Gothic" w:eastAsia="Times New Roman" w:hAnsi="Century Gothic" w:cs="Times New Roman"/>
        </w:rPr>
      </w:pPr>
      <w:r w:rsidRPr="00D126E0">
        <w:rPr>
          <w:rFonts w:ascii="Century Gothic" w:eastAsia="Times New Roman" w:hAnsi="Century Gothic" w:cs="Times New Roman"/>
          <w:b/>
          <w:bCs/>
        </w:rPr>
        <w:t>Startups</w:t>
      </w:r>
      <w:r w:rsidRPr="00D126E0">
        <w:rPr>
          <w:rFonts w:ascii="Century Gothic" w:eastAsia="Times New Roman" w:hAnsi="Century Gothic" w:cs="Times New Roman"/>
        </w:rPr>
        <w:t>: Leverage PaaS solutions for app development and scaling their business models cost-effectively.</w:t>
      </w:r>
    </w:p>
    <w:p w:rsidR="00D34DDE" w:rsidRPr="00D126E0" w:rsidRDefault="00D34DDE" w:rsidP="00D34DDE">
      <w:pPr>
        <w:spacing w:before="100" w:beforeAutospacing="1" w:after="100" w:afterAutospacing="1" w:line="240" w:lineRule="auto"/>
        <w:rPr>
          <w:rFonts w:ascii="Century Gothic" w:eastAsia="Times New Roman" w:hAnsi="Century Gothic" w:cs="Times New Roman"/>
        </w:rPr>
      </w:pPr>
      <w:r>
        <w:rPr>
          <w:rFonts w:ascii="Century Gothic" w:eastAsia="Times New Roman" w:hAnsi="Century Gothic" w:cs="Times New Roman"/>
        </w:rPr>
        <w:t>B</w:t>
      </w:r>
      <w:r w:rsidRPr="00D126E0">
        <w:rPr>
          <w:rFonts w:ascii="Century Gothic" w:eastAsia="Times New Roman" w:hAnsi="Century Gothic" w:cs="Times New Roman"/>
        </w:rPr>
        <w:t>anks are utilizing cloud computing to enhance service delivery and security</w:t>
      </w:r>
      <w:r>
        <w:rPr>
          <w:rFonts w:ascii="Century Gothic" w:eastAsia="Times New Roman" w:hAnsi="Century Gothic" w:cs="Times New Roman"/>
        </w:rPr>
        <w:t>, for example:</w:t>
      </w:r>
    </w:p>
    <w:p w:rsidR="00D34DDE" w:rsidRPr="00D126E0" w:rsidRDefault="00D34DDE" w:rsidP="00D34DDE">
      <w:pPr>
        <w:numPr>
          <w:ilvl w:val="0"/>
          <w:numId w:val="23"/>
        </w:numPr>
        <w:spacing w:before="100" w:beforeAutospacing="1" w:after="100" w:afterAutospacing="1" w:line="240" w:lineRule="auto"/>
        <w:rPr>
          <w:rFonts w:ascii="Century Gothic" w:eastAsia="Times New Roman" w:hAnsi="Century Gothic" w:cs="Times New Roman"/>
        </w:rPr>
      </w:pPr>
      <w:r w:rsidRPr="00D126E0">
        <w:rPr>
          <w:rFonts w:ascii="Century Gothic" w:eastAsia="Times New Roman" w:hAnsi="Century Gothic" w:cs="Times New Roman"/>
          <w:b/>
          <w:bCs/>
        </w:rPr>
        <w:t>Equity Bank and KCB</w:t>
      </w:r>
      <w:r w:rsidRPr="00D126E0">
        <w:rPr>
          <w:rFonts w:ascii="Century Gothic" w:eastAsia="Times New Roman" w:hAnsi="Century Gothic" w:cs="Times New Roman"/>
        </w:rPr>
        <w:t>: Use cloud platforms for secure online banking, mobile banking applications, and real-time transaction processing.</w:t>
      </w:r>
    </w:p>
    <w:p w:rsidR="00D34DDE" w:rsidRPr="00D126E0" w:rsidRDefault="00D34DDE" w:rsidP="00D34DDE">
      <w:pPr>
        <w:numPr>
          <w:ilvl w:val="0"/>
          <w:numId w:val="23"/>
        </w:numPr>
        <w:spacing w:before="100" w:beforeAutospacing="1" w:after="100" w:afterAutospacing="1" w:line="240" w:lineRule="auto"/>
        <w:rPr>
          <w:rFonts w:ascii="Century Gothic" w:eastAsia="Times New Roman" w:hAnsi="Century Gothic" w:cs="Times New Roman"/>
        </w:rPr>
      </w:pPr>
      <w:r w:rsidRPr="00D126E0">
        <w:rPr>
          <w:rFonts w:ascii="Century Gothic" w:eastAsia="Times New Roman" w:hAnsi="Century Gothic" w:cs="Times New Roman"/>
          <w:b/>
          <w:bCs/>
        </w:rPr>
        <w:t>Benefits</w:t>
      </w:r>
      <w:r w:rsidRPr="00D126E0">
        <w:rPr>
          <w:rFonts w:ascii="Century Gothic" w:eastAsia="Times New Roman" w:hAnsi="Century Gothic" w:cs="Times New Roman"/>
        </w:rPr>
        <w:t>: Reduced infrastructure costs, enhanced data security, and improved disaster recovery capabilities.</w:t>
      </w:r>
    </w:p>
    <w:p w:rsidR="00D34DDE" w:rsidRPr="00D126E0" w:rsidRDefault="00D34DDE" w:rsidP="00D34DDE">
      <w:pPr>
        <w:numPr>
          <w:ilvl w:val="0"/>
          <w:numId w:val="23"/>
        </w:numPr>
        <w:spacing w:before="100" w:beforeAutospacing="1" w:after="100" w:afterAutospacing="1" w:line="240" w:lineRule="auto"/>
        <w:rPr>
          <w:rFonts w:ascii="Century Gothic" w:eastAsia="Times New Roman" w:hAnsi="Century Gothic" w:cs="Times New Roman"/>
        </w:rPr>
      </w:pPr>
      <w:r w:rsidRPr="00D126E0">
        <w:rPr>
          <w:rFonts w:ascii="Century Gothic" w:eastAsia="Times New Roman" w:hAnsi="Century Gothic" w:cs="Times New Roman"/>
          <w:b/>
          <w:bCs/>
        </w:rPr>
        <w:t>Example</w:t>
      </w:r>
      <w:r w:rsidRPr="00D126E0">
        <w:rPr>
          <w:rFonts w:ascii="Century Gothic" w:eastAsia="Times New Roman" w:hAnsi="Century Gothic" w:cs="Times New Roman"/>
        </w:rPr>
        <w:t xml:space="preserve">: Mobile banking applications like M-Pesa </w:t>
      </w:r>
      <w:r>
        <w:rPr>
          <w:rFonts w:ascii="Century Gothic" w:eastAsia="Times New Roman" w:hAnsi="Century Gothic" w:cs="Times New Roman"/>
        </w:rPr>
        <w:t>use</w:t>
      </w:r>
      <w:r w:rsidRPr="00D126E0">
        <w:rPr>
          <w:rFonts w:ascii="Century Gothic" w:eastAsia="Times New Roman" w:hAnsi="Century Gothic" w:cs="Times New Roman"/>
        </w:rPr>
        <w:t xml:space="preserve"> cloud infrastructure to ensure scalability and reliability during peak usage.</w:t>
      </w:r>
    </w:p>
    <w:p w:rsidR="00D34DDE" w:rsidRPr="00D126E0" w:rsidRDefault="00D34DDE" w:rsidP="00D34DDE">
      <w:pPr>
        <w:spacing w:before="100" w:beforeAutospacing="1" w:after="100" w:afterAutospacing="1" w:line="240" w:lineRule="auto"/>
        <w:rPr>
          <w:rFonts w:ascii="Century Gothic" w:eastAsia="Times New Roman" w:hAnsi="Century Gothic" w:cs="Times New Roman"/>
        </w:rPr>
      </w:pPr>
      <w:r>
        <w:rPr>
          <w:rFonts w:ascii="Century Gothic" w:eastAsia="Times New Roman" w:hAnsi="Century Gothic" w:cs="Times New Roman"/>
        </w:rPr>
        <w:t>L</w:t>
      </w:r>
      <w:r w:rsidRPr="00D126E0">
        <w:rPr>
          <w:rFonts w:ascii="Century Gothic" w:eastAsia="Times New Roman" w:hAnsi="Century Gothic" w:cs="Times New Roman"/>
        </w:rPr>
        <w:t xml:space="preserve">earning institutions are increasingly </w:t>
      </w:r>
      <w:r>
        <w:rPr>
          <w:rFonts w:ascii="Century Gothic" w:eastAsia="Times New Roman" w:hAnsi="Century Gothic" w:cs="Times New Roman"/>
        </w:rPr>
        <w:t xml:space="preserve">using </w:t>
      </w:r>
      <w:r w:rsidRPr="00D126E0">
        <w:rPr>
          <w:rFonts w:ascii="Century Gothic" w:eastAsia="Times New Roman" w:hAnsi="Century Gothic" w:cs="Times New Roman"/>
        </w:rPr>
        <w:t>cloud computing for e-learning and administrative purposes</w:t>
      </w:r>
      <w:r>
        <w:rPr>
          <w:rFonts w:ascii="Century Gothic" w:eastAsia="Times New Roman" w:hAnsi="Century Gothic" w:cs="Times New Roman"/>
        </w:rPr>
        <w:t>, for example:</w:t>
      </w:r>
    </w:p>
    <w:p w:rsidR="00D34DDE" w:rsidRPr="00D126E0" w:rsidRDefault="00D34DDE" w:rsidP="00D34DDE">
      <w:pPr>
        <w:numPr>
          <w:ilvl w:val="0"/>
          <w:numId w:val="24"/>
        </w:numPr>
        <w:spacing w:before="100" w:beforeAutospacing="1" w:after="100" w:afterAutospacing="1" w:line="240" w:lineRule="auto"/>
        <w:rPr>
          <w:rFonts w:ascii="Century Gothic" w:eastAsia="Times New Roman" w:hAnsi="Century Gothic" w:cs="Times New Roman"/>
        </w:rPr>
      </w:pPr>
      <w:r w:rsidRPr="00D126E0">
        <w:rPr>
          <w:rFonts w:ascii="Century Gothic" w:eastAsia="Times New Roman" w:hAnsi="Century Gothic" w:cs="Times New Roman"/>
          <w:b/>
          <w:bCs/>
        </w:rPr>
        <w:t xml:space="preserve">Universities like </w:t>
      </w:r>
      <w:r>
        <w:rPr>
          <w:rFonts w:ascii="Century Gothic" w:eastAsia="Times New Roman" w:hAnsi="Century Gothic" w:cs="Times New Roman"/>
          <w:b/>
          <w:bCs/>
        </w:rPr>
        <w:t xml:space="preserve">Open University of Kenya (OUK), </w:t>
      </w:r>
      <w:r w:rsidRPr="00D126E0">
        <w:rPr>
          <w:rFonts w:ascii="Century Gothic" w:eastAsia="Times New Roman" w:hAnsi="Century Gothic" w:cs="Times New Roman"/>
          <w:b/>
          <w:bCs/>
        </w:rPr>
        <w:t>Strathmore University Kenyatta University</w:t>
      </w:r>
      <w:r>
        <w:rPr>
          <w:rFonts w:ascii="Century Gothic" w:eastAsia="Times New Roman" w:hAnsi="Century Gothic" w:cs="Times New Roman"/>
          <w:b/>
          <w:bCs/>
        </w:rPr>
        <w:t xml:space="preserve"> among others:</w:t>
      </w:r>
      <w:r w:rsidRPr="00D126E0">
        <w:rPr>
          <w:rFonts w:ascii="Century Gothic" w:eastAsia="Times New Roman" w:hAnsi="Century Gothic" w:cs="Times New Roman"/>
        </w:rPr>
        <w:t xml:space="preserve"> Use cloud-based Learning Management Systems (LMS) to offer online courses and manage student data.</w:t>
      </w:r>
    </w:p>
    <w:p w:rsidR="00D34DDE" w:rsidRPr="00D126E0" w:rsidRDefault="00D34DDE" w:rsidP="00D34DDE">
      <w:pPr>
        <w:numPr>
          <w:ilvl w:val="0"/>
          <w:numId w:val="24"/>
        </w:numPr>
        <w:spacing w:before="100" w:beforeAutospacing="1" w:after="100" w:afterAutospacing="1" w:line="240" w:lineRule="auto"/>
        <w:rPr>
          <w:rFonts w:ascii="Century Gothic" w:eastAsia="Times New Roman" w:hAnsi="Century Gothic" w:cs="Times New Roman"/>
        </w:rPr>
      </w:pPr>
      <w:r w:rsidRPr="00D126E0">
        <w:rPr>
          <w:rFonts w:ascii="Century Gothic" w:eastAsia="Times New Roman" w:hAnsi="Century Gothic" w:cs="Times New Roman"/>
          <w:b/>
          <w:bCs/>
        </w:rPr>
        <w:t>Benefits</w:t>
      </w:r>
      <w:r w:rsidRPr="00D126E0">
        <w:rPr>
          <w:rFonts w:ascii="Century Gothic" w:eastAsia="Times New Roman" w:hAnsi="Century Gothic" w:cs="Times New Roman"/>
        </w:rPr>
        <w:t>: Enable remote learning, centralized student information systems, and improved collaboration among students and staff.</w:t>
      </w:r>
    </w:p>
    <w:p w:rsidR="00D34DDE" w:rsidRPr="00D126E0" w:rsidRDefault="00D34DDE" w:rsidP="00D34DDE">
      <w:pPr>
        <w:numPr>
          <w:ilvl w:val="0"/>
          <w:numId w:val="24"/>
        </w:numPr>
        <w:spacing w:before="100" w:beforeAutospacing="1" w:after="100" w:afterAutospacing="1" w:line="240" w:lineRule="auto"/>
        <w:rPr>
          <w:rFonts w:ascii="Century Gothic" w:eastAsia="Times New Roman" w:hAnsi="Century Gothic" w:cs="Times New Roman"/>
        </w:rPr>
      </w:pPr>
      <w:r w:rsidRPr="00D126E0">
        <w:rPr>
          <w:rFonts w:ascii="Century Gothic" w:eastAsia="Times New Roman" w:hAnsi="Century Gothic" w:cs="Times New Roman"/>
          <w:b/>
          <w:bCs/>
        </w:rPr>
        <w:lastRenderedPageBreak/>
        <w:t>Example</w:t>
      </w:r>
      <w:r w:rsidRPr="00D126E0">
        <w:rPr>
          <w:rFonts w:ascii="Century Gothic" w:eastAsia="Times New Roman" w:hAnsi="Century Gothic" w:cs="Times New Roman"/>
        </w:rPr>
        <w:t>: Google Workspace for Education provides tools like Google Classroom and Drive to facilitate learning and collaboration.</w:t>
      </w:r>
    </w:p>
    <w:p w:rsidR="00D34DDE" w:rsidRDefault="00D34DDE" w:rsidP="00D34DDE">
      <w:pPr>
        <w:spacing w:before="100" w:beforeAutospacing="1" w:after="100" w:afterAutospacing="1" w:line="240" w:lineRule="auto"/>
        <w:ind w:left="360"/>
        <w:jc w:val="both"/>
        <w:rPr>
          <w:rFonts w:ascii="Century Gothic" w:eastAsia="Times New Roman" w:hAnsi="Century Gothic" w:cs="Times New Roman"/>
          <w:b/>
          <w:bCs/>
        </w:rPr>
      </w:pPr>
      <w:r w:rsidRPr="00861E75">
        <w:rPr>
          <w:rFonts w:ascii="Century Gothic" w:eastAsia="Times New Roman" w:hAnsi="Century Gothic" w:cs="Times New Roman"/>
          <w:b/>
          <w:bCs/>
        </w:rPr>
        <w:t>2. Big Data and Analytics</w:t>
      </w:r>
    </w:p>
    <w:p w:rsidR="00D34DDE" w:rsidRPr="00150798" w:rsidRDefault="00D34DDE" w:rsidP="00D34DDE">
      <w:pPr>
        <w:spacing w:before="100" w:beforeAutospacing="1" w:after="100" w:afterAutospacing="1" w:line="240" w:lineRule="auto"/>
        <w:ind w:left="360"/>
        <w:jc w:val="both"/>
        <w:rPr>
          <w:rFonts w:ascii="Century Gothic" w:eastAsia="Times New Roman" w:hAnsi="Century Gothic" w:cs="Times New Roman"/>
          <w:i/>
        </w:rPr>
      </w:pPr>
      <w:r w:rsidRPr="00E84B5C">
        <w:rPr>
          <w:rFonts w:ascii="Century Gothic" w:eastAsia="Times New Roman" w:hAnsi="Century Gothic" w:cs="Times New Roman"/>
        </w:rPr>
        <w:t>Big Data refers to large and complex data sets that cannot be processed using traditional data-processing methods. Analytics refers to the use of advanced software and techniques to extract meaningful insights from Big Data</w:t>
      </w:r>
      <w:r w:rsidRPr="00150798">
        <w:rPr>
          <w:rFonts w:ascii="Century Gothic" w:eastAsia="Times New Roman" w:hAnsi="Century Gothic" w:cs="Times New Roman"/>
          <w:i/>
        </w:rPr>
        <w:t>.</w:t>
      </w:r>
    </w:p>
    <w:p w:rsidR="00D34DDE" w:rsidRPr="00150798" w:rsidRDefault="00D34DDE" w:rsidP="00D34DDE">
      <w:pPr>
        <w:spacing w:after="0" w:line="240" w:lineRule="auto"/>
        <w:jc w:val="both"/>
        <w:rPr>
          <w:rFonts w:ascii="Century Gothic" w:eastAsia="Times New Roman" w:hAnsi="Century Gothic" w:cs="Times New Roman"/>
          <w:b/>
          <w:bCs/>
        </w:rPr>
      </w:pPr>
      <w:r w:rsidRPr="00150798">
        <w:rPr>
          <w:rFonts w:ascii="Century Gothic" w:eastAsia="Times New Roman" w:hAnsi="Century Gothic" w:cs="Times New Roman"/>
          <w:b/>
          <w:bCs/>
        </w:rPr>
        <w:t>Benefits of Big Data and Analytics</w:t>
      </w:r>
    </w:p>
    <w:p w:rsidR="00D34DDE" w:rsidRPr="00E84B5C" w:rsidRDefault="00D34DDE" w:rsidP="00D34DDE">
      <w:pPr>
        <w:numPr>
          <w:ilvl w:val="1"/>
          <w:numId w:val="50"/>
        </w:numPr>
        <w:spacing w:before="0" w:after="0" w:line="240" w:lineRule="auto"/>
        <w:jc w:val="both"/>
        <w:rPr>
          <w:rFonts w:ascii="Century Gothic" w:eastAsia="Times New Roman" w:hAnsi="Century Gothic" w:cs="Times New Roman"/>
          <w:bCs/>
        </w:rPr>
      </w:pPr>
      <w:r w:rsidRPr="00E84B5C">
        <w:rPr>
          <w:rFonts w:ascii="Century Gothic" w:eastAsia="Times New Roman" w:hAnsi="Century Gothic" w:cs="Times New Roman"/>
          <w:b/>
          <w:bCs/>
        </w:rPr>
        <w:t xml:space="preserve">Improved Decision-Making: </w:t>
      </w:r>
      <w:r w:rsidRPr="00E84B5C">
        <w:rPr>
          <w:rFonts w:ascii="Century Gothic" w:eastAsia="Times New Roman" w:hAnsi="Century Gothic" w:cs="Times New Roman"/>
          <w:bCs/>
        </w:rPr>
        <w:t>Big data enables organizations to analyze large datasets quickly, providing actionable insights for informed decision-making.</w:t>
      </w:r>
    </w:p>
    <w:p w:rsidR="00D34DDE" w:rsidRPr="00E84B5C" w:rsidRDefault="00D34DDE" w:rsidP="00D34DDE">
      <w:pPr>
        <w:numPr>
          <w:ilvl w:val="1"/>
          <w:numId w:val="50"/>
        </w:numPr>
        <w:spacing w:before="0" w:after="0" w:line="240" w:lineRule="auto"/>
        <w:jc w:val="both"/>
        <w:rPr>
          <w:rFonts w:ascii="Century Gothic" w:eastAsia="Times New Roman" w:hAnsi="Century Gothic" w:cs="Times New Roman"/>
          <w:bCs/>
        </w:rPr>
      </w:pPr>
      <w:r w:rsidRPr="00E84B5C">
        <w:rPr>
          <w:rFonts w:ascii="Century Gothic" w:eastAsia="Times New Roman" w:hAnsi="Century Gothic" w:cs="Times New Roman"/>
          <w:b/>
          <w:bCs/>
        </w:rPr>
        <w:t xml:space="preserve">Enhanced Customer Experience: </w:t>
      </w:r>
      <w:r w:rsidRPr="00E84B5C">
        <w:rPr>
          <w:rFonts w:ascii="Century Gothic" w:eastAsia="Times New Roman" w:hAnsi="Century Gothic" w:cs="Times New Roman"/>
          <w:bCs/>
        </w:rPr>
        <w:t>By analyzing customer behavior and preferences, businesses are able to tailor their services, products, and marketing efforts.</w:t>
      </w:r>
    </w:p>
    <w:p w:rsidR="00D34DDE" w:rsidRPr="00E84B5C" w:rsidRDefault="00D34DDE" w:rsidP="00D34DDE">
      <w:pPr>
        <w:numPr>
          <w:ilvl w:val="1"/>
          <w:numId w:val="50"/>
        </w:numPr>
        <w:spacing w:before="0" w:after="0" w:line="240" w:lineRule="auto"/>
        <w:jc w:val="both"/>
        <w:rPr>
          <w:rFonts w:ascii="Century Gothic" w:eastAsia="Times New Roman" w:hAnsi="Century Gothic" w:cs="Times New Roman"/>
          <w:bCs/>
        </w:rPr>
      </w:pPr>
      <w:r w:rsidRPr="00E84B5C">
        <w:rPr>
          <w:rFonts w:ascii="Century Gothic" w:eastAsia="Times New Roman" w:hAnsi="Century Gothic" w:cs="Times New Roman"/>
          <w:b/>
          <w:bCs/>
        </w:rPr>
        <w:t xml:space="preserve">Operational Efficiency: </w:t>
      </w:r>
      <w:r w:rsidRPr="00E84B5C">
        <w:rPr>
          <w:rFonts w:ascii="Century Gothic" w:eastAsia="Times New Roman" w:hAnsi="Century Gothic" w:cs="Times New Roman"/>
          <w:bCs/>
        </w:rPr>
        <w:t>Identifies inefficiencies and optimizes business processes, reducing costs and increasing productivity.</w:t>
      </w:r>
    </w:p>
    <w:p w:rsidR="00D34DDE" w:rsidRPr="00E84B5C" w:rsidRDefault="00D34DDE" w:rsidP="00D34DDE">
      <w:pPr>
        <w:numPr>
          <w:ilvl w:val="1"/>
          <w:numId w:val="50"/>
        </w:numPr>
        <w:spacing w:before="0" w:after="0" w:line="240" w:lineRule="auto"/>
        <w:jc w:val="both"/>
        <w:rPr>
          <w:rFonts w:ascii="Century Gothic" w:eastAsia="Times New Roman" w:hAnsi="Century Gothic" w:cs="Times New Roman"/>
          <w:bCs/>
        </w:rPr>
      </w:pPr>
      <w:r w:rsidRPr="00E84B5C">
        <w:rPr>
          <w:rFonts w:ascii="Century Gothic" w:eastAsia="Times New Roman" w:hAnsi="Century Gothic" w:cs="Times New Roman"/>
          <w:b/>
          <w:bCs/>
        </w:rPr>
        <w:t xml:space="preserve">Risk Management: </w:t>
      </w:r>
      <w:r w:rsidRPr="00E84B5C">
        <w:rPr>
          <w:rFonts w:ascii="Century Gothic" w:eastAsia="Times New Roman" w:hAnsi="Century Gothic" w:cs="Times New Roman"/>
          <w:bCs/>
        </w:rPr>
        <w:t>Predictive analytics help identify potential risks, enabling businesses to mitigate them proactively.</w:t>
      </w:r>
    </w:p>
    <w:p w:rsidR="00D34DDE" w:rsidRPr="00E84B5C" w:rsidRDefault="00D34DDE" w:rsidP="00D34DDE">
      <w:pPr>
        <w:numPr>
          <w:ilvl w:val="1"/>
          <w:numId w:val="50"/>
        </w:numPr>
        <w:spacing w:before="0" w:after="0" w:line="240" w:lineRule="auto"/>
        <w:jc w:val="both"/>
        <w:rPr>
          <w:rFonts w:ascii="Century Gothic" w:eastAsia="Times New Roman" w:hAnsi="Century Gothic" w:cs="Times New Roman"/>
          <w:bCs/>
        </w:rPr>
      </w:pPr>
      <w:r w:rsidRPr="00E84B5C">
        <w:rPr>
          <w:rFonts w:ascii="Century Gothic" w:eastAsia="Times New Roman" w:hAnsi="Century Gothic" w:cs="Times New Roman"/>
          <w:b/>
          <w:bCs/>
        </w:rPr>
        <w:t xml:space="preserve">Innovation and Product Development: </w:t>
      </w:r>
      <w:r w:rsidRPr="00E84B5C">
        <w:rPr>
          <w:rFonts w:ascii="Century Gothic" w:eastAsia="Times New Roman" w:hAnsi="Century Gothic" w:cs="Times New Roman"/>
          <w:bCs/>
        </w:rPr>
        <w:t>Analysis of market trends and customer feedback drives the creation of new products and services.</w:t>
      </w:r>
    </w:p>
    <w:p w:rsidR="00D34DDE" w:rsidRPr="00E84B5C" w:rsidRDefault="00D34DDE" w:rsidP="00D34DDE">
      <w:pPr>
        <w:numPr>
          <w:ilvl w:val="1"/>
          <w:numId w:val="50"/>
        </w:numPr>
        <w:spacing w:before="0" w:after="0" w:line="240" w:lineRule="auto"/>
        <w:jc w:val="both"/>
        <w:rPr>
          <w:rFonts w:ascii="Century Gothic" w:eastAsia="Times New Roman" w:hAnsi="Century Gothic" w:cs="Times New Roman"/>
          <w:bCs/>
        </w:rPr>
      </w:pPr>
      <w:r w:rsidRPr="00E84B5C">
        <w:rPr>
          <w:rFonts w:ascii="Century Gothic" w:eastAsia="Times New Roman" w:hAnsi="Century Gothic" w:cs="Times New Roman"/>
          <w:b/>
          <w:bCs/>
        </w:rPr>
        <w:t xml:space="preserve">Competitive Advantage: </w:t>
      </w:r>
      <w:r w:rsidRPr="00E84B5C">
        <w:rPr>
          <w:rFonts w:ascii="Century Gothic" w:eastAsia="Times New Roman" w:hAnsi="Century Gothic" w:cs="Times New Roman"/>
          <w:bCs/>
        </w:rPr>
        <w:t>Organizations leveraging big data analytics gain insights that give them a competitive edge over others.</w:t>
      </w:r>
    </w:p>
    <w:p w:rsidR="00D34DDE" w:rsidRPr="00150798" w:rsidRDefault="00D34DDE" w:rsidP="00D34DDE">
      <w:pPr>
        <w:spacing w:after="0" w:line="240" w:lineRule="auto"/>
        <w:ind w:left="1440"/>
        <w:jc w:val="both"/>
        <w:rPr>
          <w:rFonts w:ascii="Century Gothic" w:eastAsia="Times New Roman" w:hAnsi="Century Gothic" w:cs="Times New Roman"/>
          <w:bCs/>
        </w:rPr>
      </w:pPr>
    </w:p>
    <w:p w:rsidR="00D34DDE" w:rsidRPr="00E84B5C" w:rsidRDefault="00D34DDE" w:rsidP="00D34DDE">
      <w:pPr>
        <w:spacing w:before="100" w:beforeAutospacing="1" w:after="100" w:afterAutospacing="1" w:line="240" w:lineRule="auto"/>
        <w:outlineLvl w:val="2"/>
        <w:rPr>
          <w:rFonts w:ascii="Century Gothic" w:eastAsia="Times New Roman" w:hAnsi="Century Gothic" w:cs="Times New Roman"/>
          <w:b/>
          <w:bCs/>
        </w:rPr>
      </w:pPr>
      <w:bookmarkStart w:id="53" w:name="_Toc185256693"/>
      <w:r w:rsidRPr="00E84B5C">
        <w:rPr>
          <w:rFonts w:ascii="Century Gothic" w:eastAsia="Times New Roman" w:hAnsi="Century Gothic" w:cs="Times New Roman"/>
          <w:b/>
          <w:bCs/>
        </w:rPr>
        <w:t>Implementation of Big Data and Analytics</w:t>
      </w:r>
      <w:bookmarkEnd w:id="53"/>
    </w:p>
    <w:p w:rsidR="00D34DDE" w:rsidRPr="00E84B5C" w:rsidRDefault="00D34DDE" w:rsidP="00D34DDE">
      <w:pPr>
        <w:spacing w:before="100" w:beforeAutospacing="1" w:after="100" w:afterAutospacing="1" w:line="240" w:lineRule="auto"/>
        <w:outlineLvl w:val="3"/>
        <w:rPr>
          <w:rFonts w:ascii="Century Gothic" w:eastAsia="Times New Roman" w:hAnsi="Century Gothic" w:cs="Times New Roman"/>
          <w:b/>
          <w:bCs/>
        </w:rPr>
      </w:pPr>
      <w:r w:rsidRPr="00E84B5C">
        <w:rPr>
          <w:rFonts w:ascii="Century Gothic" w:eastAsia="Times New Roman" w:hAnsi="Century Gothic" w:cs="Times New Roman"/>
          <w:b/>
          <w:bCs/>
        </w:rPr>
        <w:t>1. Retail and E-Commerce</w:t>
      </w:r>
    </w:p>
    <w:p w:rsidR="00D34DDE" w:rsidRPr="00E84B5C" w:rsidRDefault="00D34DDE" w:rsidP="00D34DDE">
      <w:pPr>
        <w:pStyle w:val="ListParagraph"/>
        <w:numPr>
          <w:ilvl w:val="0"/>
          <w:numId w:val="57"/>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b/>
          <w:bCs/>
        </w:rPr>
        <w:t>Amazon:</w:t>
      </w:r>
      <w:r w:rsidRPr="00E84B5C">
        <w:rPr>
          <w:rFonts w:ascii="Century Gothic" w:eastAsia="Times New Roman" w:hAnsi="Century Gothic" w:cs="Times New Roman"/>
        </w:rPr>
        <w:t xml:space="preserve"> Personalizes product recommendations, optimizes inventory, and enhances customer experience.</w:t>
      </w:r>
    </w:p>
    <w:p w:rsidR="00D34DDE" w:rsidRPr="00E84B5C" w:rsidRDefault="00D34DDE" w:rsidP="00D34DDE">
      <w:pPr>
        <w:pStyle w:val="ListParagraph"/>
        <w:numPr>
          <w:ilvl w:val="0"/>
          <w:numId w:val="57"/>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b/>
          <w:bCs/>
        </w:rPr>
        <w:t>Walmart:</w:t>
      </w:r>
      <w:r w:rsidRPr="00E84B5C">
        <w:rPr>
          <w:rFonts w:ascii="Century Gothic" w:eastAsia="Times New Roman" w:hAnsi="Century Gothic" w:cs="Times New Roman"/>
        </w:rPr>
        <w:t xml:space="preserve"> Predicts demand and manages supply chains effectively through shopping pattern analysis.</w:t>
      </w:r>
    </w:p>
    <w:p w:rsidR="00D34DDE" w:rsidRPr="00E84B5C" w:rsidRDefault="00D34DDE" w:rsidP="00D34DDE">
      <w:pPr>
        <w:numPr>
          <w:ilvl w:val="0"/>
          <w:numId w:val="51"/>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b/>
          <w:bCs/>
        </w:rPr>
        <w:t>Kenya Example (Jumia):</w:t>
      </w:r>
    </w:p>
    <w:p w:rsidR="00D34DDE" w:rsidRPr="00E84B5C" w:rsidRDefault="00D34DDE" w:rsidP="00D34DDE">
      <w:pPr>
        <w:numPr>
          <w:ilvl w:val="1"/>
          <w:numId w:val="51"/>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rPr>
        <w:t>Tracks shopping habits, optimizes inventory, and provides personalized recommendations.</w:t>
      </w:r>
    </w:p>
    <w:p w:rsidR="00D34DDE" w:rsidRPr="00E84B5C" w:rsidRDefault="00D34DDE" w:rsidP="00D34DDE">
      <w:pPr>
        <w:numPr>
          <w:ilvl w:val="1"/>
          <w:numId w:val="51"/>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rPr>
        <w:t>Example: Offers discounts based on browsing behavior and purchase history.</w:t>
      </w:r>
    </w:p>
    <w:p w:rsidR="00D34DDE" w:rsidRPr="00E84B5C" w:rsidRDefault="00D34DDE" w:rsidP="00D34DDE">
      <w:pPr>
        <w:spacing w:before="100" w:beforeAutospacing="1" w:after="100" w:afterAutospacing="1" w:line="240" w:lineRule="auto"/>
        <w:outlineLvl w:val="3"/>
        <w:rPr>
          <w:rFonts w:ascii="Century Gothic" w:eastAsia="Times New Roman" w:hAnsi="Century Gothic" w:cs="Times New Roman"/>
          <w:b/>
          <w:bCs/>
        </w:rPr>
      </w:pPr>
      <w:r w:rsidRPr="00E84B5C">
        <w:rPr>
          <w:rFonts w:ascii="Century Gothic" w:eastAsia="Times New Roman" w:hAnsi="Century Gothic" w:cs="Times New Roman"/>
          <w:b/>
          <w:bCs/>
        </w:rPr>
        <w:t>2. Healthcare</w:t>
      </w:r>
    </w:p>
    <w:p w:rsidR="00D34DDE" w:rsidRPr="00E84B5C" w:rsidRDefault="00D34DDE" w:rsidP="00D34DDE">
      <w:pPr>
        <w:pStyle w:val="ListParagraph"/>
        <w:numPr>
          <w:ilvl w:val="0"/>
          <w:numId w:val="57"/>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b/>
          <w:bCs/>
        </w:rPr>
        <w:lastRenderedPageBreak/>
        <w:t>Johns Hopkins Medicine:</w:t>
      </w:r>
      <w:r w:rsidRPr="00E84B5C">
        <w:rPr>
          <w:rFonts w:ascii="Century Gothic" w:eastAsia="Times New Roman" w:hAnsi="Century Gothic" w:cs="Times New Roman"/>
        </w:rPr>
        <w:t xml:space="preserve"> Predicts patient health outcomes and prevents readmissions using big data.</w:t>
      </w:r>
    </w:p>
    <w:p w:rsidR="00D34DDE" w:rsidRPr="00E84B5C" w:rsidRDefault="00D34DDE" w:rsidP="00D34DDE">
      <w:pPr>
        <w:pStyle w:val="ListParagraph"/>
        <w:numPr>
          <w:ilvl w:val="0"/>
          <w:numId w:val="57"/>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b/>
          <w:bCs/>
        </w:rPr>
        <w:t>Roche:</w:t>
      </w:r>
      <w:r w:rsidRPr="00E84B5C">
        <w:rPr>
          <w:rFonts w:ascii="Century Gothic" w:eastAsia="Times New Roman" w:hAnsi="Century Gothic" w:cs="Times New Roman"/>
        </w:rPr>
        <w:t xml:space="preserve"> Accelerates drug discovery and development with data analytics.</w:t>
      </w:r>
    </w:p>
    <w:p w:rsidR="00D34DDE" w:rsidRPr="00E84B5C" w:rsidRDefault="00D34DDE" w:rsidP="00D34DDE">
      <w:pPr>
        <w:numPr>
          <w:ilvl w:val="0"/>
          <w:numId w:val="52"/>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b/>
          <w:bCs/>
        </w:rPr>
        <w:t>Kenya Example (Amref Health Africa):</w:t>
      </w:r>
    </w:p>
    <w:p w:rsidR="00D34DDE" w:rsidRPr="00E84B5C" w:rsidRDefault="00D34DDE" w:rsidP="00D34DDE">
      <w:pPr>
        <w:numPr>
          <w:ilvl w:val="1"/>
          <w:numId w:val="52"/>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rPr>
        <w:t>Analyzes health trends and plans targeted community interventions.</w:t>
      </w:r>
    </w:p>
    <w:p w:rsidR="00D34DDE" w:rsidRPr="00E84B5C" w:rsidRDefault="00D34DDE" w:rsidP="00D34DDE">
      <w:pPr>
        <w:numPr>
          <w:ilvl w:val="1"/>
          <w:numId w:val="52"/>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rPr>
        <w:t>Example: Uses predictive analytics to monitor and respond to disease outbreaks.</w:t>
      </w:r>
    </w:p>
    <w:p w:rsidR="00D34DDE" w:rsidRPr="00E84B5C" w:rsidRDefault="00D34DDE" w:rsidP="00D34DDE">
      <w:pPr>
        <w:spacing w:before="100" w:beforeAutospacing="1" w:after="100" w:afterAutospacing="1" w:line="240" w:lineRule="auto"/>
        <w:outlineLvl w:val="3"/>
        <w:rPr>
          <w:rFonts w:ascii="Century Gothic" w:eastAsia="Times New Roman" w:hAnsi="Century Gothic" w:cs="Times New Roman"/>
          <w:b/>
          <w:bCs/>
        </w:rPr>
      </w:pPr>
      <w:r w:rsidRPr="00E84B5C">
        <w:rPr>
          <w:rFonts w:ascii="Century Gothic" w:eastAsia="Times New Roman" w:hAnsi="Century Gothic" w:cs="Times New Roman"/>
          <w:b/>
          <w:bCs/>
        </w:rPr>
        <w:t>3. Finance</w:t>
      </w:r>
    </w:p>
    <w:p w:rsidR="00D34DDE" w:rsidRPr="00E84B5C" w:rsidRDefault="00D34DDE" w:rsidP="00D34DDE">
      <w:pPr>
        <w:pStyle w:val="ListParagraph"/>
        <w:numPr>
          <w:ilvl w:val="0"/>
          <w:numId w:val="57"/>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b/>
          <w:bCs/>
        </w:rPr>
        <w:t>JP Morgan Chase:</w:t>
      </w:r>
      <w:r w:rsidRPr="00E84B5C">
        <w:rPr>
          <w:rFonts w:ascii="Century Gothic" w:eastAsia="Times New Roman" w:hAnsi="Century Gothic" w:cs="Times New Roman"/>
        </w:rPr>
        <w:t xml:space="preserve"> Detects fraudulent transactions and provides real-time risk assessments.</w:t>
      </w:r>
    </w:p>
    <w:p w:rsidR="00D34DDE" w:rsidRPr="00E84B5C" w:rsidRDefault="00D34DDE" w:rsidP="00D34DDE">
      <w:pPr>
        <w:pStyle w:val="ListParagraph"/>
        <w:numPr>
          <w:ilvl w:val="0"/>
          <w:numId w:val="57"/>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b/>
          <w:bCs/>
        </w:rPr>
        <w:t>MasterCard:</w:t>
      </w:r>
      <w:r w:rsidRPr="00E84B5C">
        <w:rPr>
          <w:rFonts w:ascii="Century Gothic" w:eastAsia="Times New Roman" w:hAnsi="Century Gothic" w:cs="Times New Roman"/>
        </w:rPr>
        <w:t xml:space="preserve"> Predicts customer behavior to enhance loyalty programs.</w:t>
      </w:r>
    </w:p>
    <w:p w:rsidR="00D34DDE" w:rsidRPr="00E84B5C" w:rsidRDefault="00D34DDE" w:rsidP="00D34DDE">
      <w:pPr>
        <w:numPr>
          <w:ilvl w:val="0"/>
          <w:numId w:val="53"/>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b/>
          <w:bCs/>
        </w:rPr>
        <w:t>Kenya Examples (Equity Bank and KCB):</w:t>
      </w:r>
    </w:p>
    <w:p w:rsidR="00D34DDE" w:rsidRPr="00E84B5C" w:rsidRDefault="00D34DDE" w:rsidP="00D34DDE">
      <w:pPr>
        <w:numPr>
          <w:ilvl w:val="1"/>
          <w:numId w:val="53"/>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rPr>
        <w:t>Monitors transactions, detects fraud, and tailors financial products.</w:t>
      </w:r>
    </w:p>
    <w:p w:rsidR="00D34DDE" w:rsidRPr="00E84B5C" w:rsidRDefault="00D34DDE" w:rsidP="00D34DDE">
      <w:pPr>
        <w:numPr>
          <w:ilvl w:val="1"/>
          <w:numId w:val="53"/>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rPr>
        <w:t>Example: Mobile banking apps offer customized savings plans or loans based on usage patterns.</w:t>
      </w:r>
    </w:p>
    <w:p w:rsidR="00D34DDE" w:rsidRPr="00E84B5C" w:rsidRDefault="00D34DDE" w:rsidP="00D34DDE">
      <w:pPr>
        <w:spacing w:before="100" w:beforeAutospacing="1" w:after="100" w:afterAutospacing="1" w:line="240" w:lineRule="auto"/>
        <w:outlineLvl w:val="3"/>
        <w:rPr>
          <w:rFonts w:ascii="Century Gothic" w:eastAsia="Times New Roman" w:hAnsi="Century Gothic" w:cs="Times New Roman"/>
          <w:b/>
          <w:bCs/>
        </w:rPr>
      </w:pPr>
      <w:r w:rsidRPr="00E84B5C">
        <w:rPr>
          <w:rFonts w:ascii="Century Gothic" w:eastAsia="Times New Roman" w:hAnsi="Century Gothic" w:cs="Times New Roman"/>
          <w:b/>
          <w:bCs/>
        </w:rPr>
        <w:t>4. Transportation</w:t>
      </w:r>
    </w:p>
    <w:p w:rsidR="00D34DDE" w:rsidRPr="00E84B5C" w:rsidRDefault="00D34DDE" w:rsidP="00D34DDE">
      <w:pPr>
        <w:pStyle w:val="ListParagraph"/>
        <w:numPr>
          <w:ilvl w:val="0"/>
          <w:numId w:val="57"/>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b/>
          <w:bCs/>
        </w:rPr>
        <w:t>Uber:</w:t>
      </w:r>
      <w:r w:rsidRPr="00E84B5C">
        <w:rPr>
          <w:rFonts w:ascii="Century Gothic" w:eastAsia="Times New Roman" w:hAnsi="Century Gothic" w:cs="Times New Roman"/>
        </w:rPr>
        <w:t xml:space="preserve"> Matches supply and demand, optimizes routes, and reduces waiting times using real-time data.</w:t>
      </w:r>
    </w:p>
    <w:p w:rsidR="00D34DDE" w:rsidRPr="00E84B5C" w:rsidRDefault="00D34DDE" w:rsidP="00D34DDE">
      <w:pPr>
        <w:pStyle w:val="ListParagraph"/>
        <w:numPr>
          <w:ilvl w:val="0"/>
          <w:numId w:val="57"/>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b/>
          <w:bCs/>
        </w:rPr>
        <w:t>Delta Airlines:</w:t>
      </w:r>
      <w:r w:rsidRPr="00E84B5C">
        <w:rPr>
          <w:rFonts w:ascii="Century Gothic" w:eastAsia="Times New Roman" w:hAnsi="Century Gothic" w:cs="Times New Roman"/>
        </w:rPr>
        <w:t xml:space="preserve"> Employs predictive maintenance and personalizes customer experiences through analytics.</w:t>
      </w:r>
    </w:p>
    <w:p w:rsidR="00D34DDE" w:rsidRPr="00E84B5C" w:rsidRDefault="00D34DDE" w:rsidP="00D34DDE">
      <w:pPr>
        <w:numPr>
          <w:ilvl w:val="0"/>
          <w:numId w:val="54"/>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b/>
          <w:bCs/>
        </w:rPr>
        <w:t>Kenya Context:</w:t>
      </w:r>
      <w:r w:rsidRPr="00E84B5C">
        <w:rPr>
          <w:rFonts w:ascii="Century Gothic" w:eastAsia="Times New Roman" w:hAnsi="Century Gothic" w:cs="Times New Roman"/>
        </w:rPr>
        <w:t xml:space="preserve"> Emerging applications in public transportation, such as predictive route optimization and fare collection systems.</w:t>
      </w:r>
    </w:p>
    <w:p w:rsidR="00D34DDE" w:rsidRPr="00E84B5C" w:rsidRDefault="00D34DDE" w:rsidP="00D34DDE">
      <w:pPr>
        <w:spacing w:before="100" w:beforeAutospacing="1" w:after="100" w:afterAutospacing="1" w:line="240" w:lineRule="auto"/>
        <w:outlineLvl w:val="3"/>
        <w:rPr>
          <w:rFonts w:ascii="Century Gothic" w:eastAsia="Times New Roman" w:hAnsi="Century Gothic" w:cs="Times New Roman"/>
          <w:b/>
          <w:bCs/>
        </w:rPr>
      </w:pPr>
      <w:r w:rsidRPr="00E84B5C">
        <w:rPr>
          <w:rFonts w:ascii="Century Gothic" w:eastAsia="Times New Roman" w:hAnsi="Century Gothic" w:cs="Times New Roman"/>
          <w:b/>
          <w:bCs/>
        </w:rPr>
        <w:t>5. Agriculture</w:t>
      </w:r>
    </w:p>
    <w:p w:rsidR="00D34DDE" w:rsidRPr="00E84B5C" w:rsidRDefault="00D34DDE" w:rsidP="00D34DDE">
      <w:pPr>
        <w:numPr>
          <w:ilvl w:val="0"/>
          <w:numId w:val="55"/>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rPr>
        <w:t>Increasing use of big data for crop prediction, weather forecasting, and supply chain management.</w:t>
      </w:r>
    </w:p>
    <w:p w:rsidR="00D34DDE" w:rsidRPr="00E84B5C" w:rsidRDefault="00D34DDE" w:rsidP="00D34DDE">
      <w:pPr>
        <w:numPr>
          <w:ilvl w:val="0"/>
          <w:numId w:val="55"/>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b/>
          <w:bCs/>
        </w:rPr>
        <w:t>Kenya Example (Twiga Foods):</w:t>
      </w:r>
    </w:p>
    <w:p w:rsidR="00D34DDE" w:rsidRPr="00E84B5C" w:rsidRDefault="00D34DDE" w:rsidP="00D34DDE">
      <w:pPr>
        <w:numPr>
          <w:ilvl w:val="1"/>
          <w:numId w:val="55"/>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rPr>
        <w:t>Streamlines agricultural supply chains, ensuring fair pricing and reduced waste.</w:t>
      </w:r>
    </w:p>
    <w:p w:rsidR="00D34DDE" w:rsidRPr="00E84B5C" w:rsidRDefault="00D34DDE" w:rsidP="00D34DDE">
      <w:pPr>
        <w:numPr>
          <w:ilvl w:val="1"/>
          <w:numId w:val="55"/>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rPr>
        <w:t>Example: Predicts demand trends to avoid overstocking or shortages.</w:t>
      </w:r>
    </w:p>
    <w:p w:rsidR="00D34DDE" w:rsidRPr="00E84B5C" w:rsidRDefault="00D34DDE" w:rsidP="00D34DDE">
      <w:pPr>
        <w:spacing w:before="100" w:beforeAutospacing="1" w:after="100" w:afterAutospacing="1" w:line="240" w:lineRule="auto"/>
        <w:outlineLvl w:val="3"/>
        <w:rPr>
          <w:rFonts w:ascii="Century Gothic" w:eastAsia="Times New Roman" w:hAnsi="Century Gothic" w:cs="Times New Roman"/>
          <w:b/>
          <w:bCs/>
        </w:rPr>
      </w:pPr>
      <w:r w:rsidRPr="00E84B5C">
        <w:rPr>
          <w:rFonts w:ascii="Century Gothic" w:eastAsia="Times New Roman" w:hAnsi="Century Gothic" w:cs="Times New Roman"/>
          <w:b/>
          <w:bCs/>
        </w:rPr>
        <w:t>6. Government and Public Sector</w:t>
      </w:r>
    </w:p>
    <w:p w:rsidR="00D34DDE" w:rsidRPr="00E84B5C" w:rsidRDefault="00D34DDE" w:rsidP="00D34DDE">
      <w:pPr>
        <w:numPr>
          <w:ilvl w:val="0"/>
          <w:numId w:val="56"/>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rPr>
        <w:lastRenderedPageBreak/>
        <w:t>Governments worldwide use big data for policy-making, fraud detection, and improving public services.</w:t>
      </w:r>
    </w:p>
    <w:p w:rsidR="00D34DDE" w:rsidRPr="00E84B5C" w:rsidRDefault="00D34DDE" w:rsidP="00D34DDE">
      <w:pPr>
        <w:numPr>
          <w:ilvl w:val="0"/>
          <w:numId w:val="56"/>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b/>
          <w:bCs/>
        </w:rPr>
        <w:t>Kenya Example (Kenya Revenue Authority - KRA):</w:t>
      </w:r>
    </w:p>
    <w:p w:rsidR="00D34DDE" w:rsidRPr="00E84B5C" w:rsidRDefault="00D34DDE" w:rsidP="00D34DDE">
      <w:pPr>
        <w:numPr>
          <w:ilvl w:val="1"/>
          <w:numId w:val="56"/>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rPr>
        <w:t>Tracks tax compliance and detects fraud in financial transactions.</w:t>
      </w:r>
    </w:p>
    <w:p w:rsidR="00D34DDE" w:rsidRPr="00E84B5C" w:rsidRDefault="00D34DDE" w:rsidP="00D34DDE">
      <w:pPr>
        <w:numPr>
          <w:ilvl w:val="1"/>
          <w:numId w:val="56"/>
        </w:numPr>
        <w:spacing w:before="100" w:beforeAutospacing="1" w:after="100" w:afterAutospacing="1" w:line="240" w:lineRule="auto"/>
        <w:rPr>
          <w:rFonts w:ascii="Century Gothic" w:eastAsia="Times New Roman" w:hAnsi="Century Gothic" w:cs="Times New Roman"/>
        </w:rPr>
      </w:pPr>
      <w:r w:rsidRPr="00E84B5C">
        <w:rPr>
          <w:rFonts w:ascii="Century Gothic" w:eastAsia="Times New Roman" w:hAnsi="Century Gothic" w:cs="Times New Roman"/>
        </w:rPr>
        <w:t>Example: Uses analytics to identify tax evasion patterns and enhance enforcement measures.</w:t>
      </w:r>
    </w:p>
    <w:p w:rsidR="00D34DDE" w:rsidRPr="00E71E08" w:rsidRDefault="00D34DDE" w:rsidP="00D34DDE">
      <w:pPr>
        <w:spacing w:after="0" w:line="360" w:lineRule="auto"/>
        <w:contextualSpacing/>
        <w:jc w:val="both"/>
        <w:rPr>
          <w:rFonts w:ascii="Century Gothic" w:eastAsia="Times New Roman" w:hAnsi="Century Gothic" w:cs="Times New Roman"/>
          <w:b/>
          <w:bCs/>
        </w:rPr>
      </w:pPr>
      <w:r w:rsidRPr="00150798">
        <w:rPr>
          <w:rFonts w:ascii="Century Gothic" w:eastAsia="Times New Roman" w:hAnsi="Century Gothic" w:cs="Times New Roman"/>
          <w:b/>
          <w:bCs/>
        </w:rPr>
        <w:t xml:space="preserve"> </w:t>
      </w:r>
      <w:r w:rsidRPr="00E71E08">
        <w:rPr>
          <w:rFonts w:ascii="Century Gothic" w:eastAsia="Times New Roman" w:hAnsi="Century Gothic" w:cs="Times New Roman"/>
          <w:b/>
          <w:bCs/>
        </w:rPr>
        <w:t>3. Artificial Intelligence and Automation</w:t>
      </w:r>
    </w:p>
    <w:p w:rsidR="00D34DDE" w:rsidRPr="00E71E08" w:rsidRDefault="00D34DDE" w:rsidP="00D34DDE">
      <w:pPr>
        <w:pStyle w:val="ListParagraph"/>
        <w:numPr>
          <w:ilvl w:val="0"/>
          <w:numId w:val="33"/>
        </w:numPr>
        <w:spacing w:before="0" w:after="0" w:line="360" w:lineRule="auto"/>
        <w:rPr>
          <w:rFonts w:ascii="Century Gothic" w:eastAsia="Times New Roman" w:hAnsi="Century Gothic" w:cs="Times New Roman"/>
        </w:rPr>
      </w:pPr>
      <w:r w:rsidRPr="00E71E08">
        <w:rPr>
          <w:rFonts w:ascii="Century Gothic" w:eastAsia="Times New Roman" w:hAnsi="Century Gothic" w:cs="Times New Roman"/>
        </w:rPr>
        <w:t>Artificial Intelligence (AI) and automation are pivotal technologies in modern Business Information Systems (BIS). They enable organizations to improve efficiency, enhance decision-making, and offer innovative solutions for managing complex business processes.</w:t>
      </w:r>
    </w:p>
    <w:p w:rsidR="00D34DDE" w:rsidRPr="00E71E08" w:rsidRDefault="00D34DDE" w:rsidP="00D34DDE">
      <w:pPr>
        <w:pStyle w:val="ListParagraph"/>
        <w:numPr>
          <w:ilvl w:val="0"/>
          <w:numId w:val="33"/>
        </w:numPr>
        <w:spacing w:before="0" w:after="0" w:line="360" w:lineRule="auto"/>
        <w:rPr>
          <w:rFonts w:ascii="Century Gothic" w:eastAsia="Times New Roman" w:hAnsi="Century Gothic" w:cs="Times New Roman"/>
        </w:rPr>
      </w:pPr>
      <w:r w:rsidRPr="004843B9">
        <w:rPr>
          <w:rFonts w:ascii="Century Gothic" w:eastAsia="Times New Roman" w:hAnsi="Century Gothic" w:cs="Times New Roman"/>
          <w:b/>
        </w:rPr>
        <w:t>Artificial</w:t>
      </w:r>
      <w:r w:rsidRPr="004843B9">
        <w:rPr>
          <w:rFonts w:ascii="Century Gothic" w:eastAsia="Times New Roman" w:hAnsi="Century Gothic" w:cs="Times New Roman"/>
          <w:b/>
          <w:bCs/>
        </w:rPr>
        <w:t xml:space="preserve"> Intelligence (AI):</w:t>
      </w:r>
      <w:r>
        <w:rPr>
          <w:rFonts w:ascii="Century Gothic" w:eastAsia="Times New Roman" w:hAnsi="Century Gothic" w:cs="Times New Roman"/>
          <w:b/>
          <w:bCs/>
        </w:rPr>
        <w:t xml:space="preserve"> </w:t>
      </w:r>
      <w:r w:rsidRPr="00E71E08">
        <w:rPr>
          <w:rFonts w:ascii="Century Gothic" w:eastAsia="Times New Roman" w:hAnsi="Century Gothic" w:cs="Times New Roman"/>
        </w:rPr>
        <w:t>AI refers to the simulation of human intelligence in machines that are programmed to think, learn, and make decisions. It includes technologies like machine learning, natural language processing (NLP), and computer vision.</w:t>
      </w:r>
    </w:p>
    <w:p w:rsidR="00D34DDE" w:rsidRPr="00E71E08" w:rsidRDefault="00D34DDE" w:rsidP="00D34DDE">
      <w:pPr>
        <w:numPr>
          <w:ilvl w:val="0"/>
          <w:numId w:val="25"/>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Automation:</w:t>
      </w:r>
      <w:r>
        <w:rPr>
          <w:rFonts w:ascii="Century Gothic" w:eastAsia="Times New Roman" w:hAnsi="Century Gothic" w:cs="Times New Roman"/>
          <w:b/>
          <w:bCs/>
        </w:rPr>
        <w:t xml:space="preserve"> </w:t>
      </w:r>
      <w:r w:rsidRPr="00E71E08">
        <w:rPr>
          <w:rFonts w:ascii="Century Gothic" w:eastAsia="Times New Roman" w:hAnsi="Century Gothic" w:cs="Times New Roman"/>
        </w:rPr>
        <w:t>Automation involves using technology to perform tasks with minimal human intervention. It ranges from simple rule-based systems to advanced AI-driven automation.</w:t>
      </w:r>
    </w:p>
    <w:p w:rsidR="00D34DDE" w:rsidRPr="00E71E08" w:rsidRDefault="00D34DDE" w:rsidP="00D34DDE">
      <w:pPr>
        <w:spacing w:after="0" w:line="360" w:lineRule="auto"/>
        <w:contextualSpacing/>
        <w:outlineLvl w:val="2"/>
        <w:rPr>
          <w:rFonts w:ascii="Century Gothic" w:eastAsia="Times New Roman" w:hAnsi="Century Gothic" w:cs="Times New Roman"/>
          <w:b/>
          <w:bCs/>
        </w:rPr>
      </w:pPr>
      <w:r w:rsidRPr="00E71E08">
        <w:rPr>
          <w:rFonts w:ascii="Century Gothic" w:eastAsia="Times New Roman" w:hAnsi="Century Gothic" w:cs="Times New Roman"/>
          <w:b/>
          <w:bCs/>
        </w:rPr>
        <w:t xml:space="preserve"> </w:t>
      </w:r>
      <w:bookmarkStart w:id="54" w:name="_Toc185256694"/>
      <w:r w:rsidRPr="00E71E08">
        <w:rPr>
          <w:rFonts w:ascii="Century Gothic" w:eastAsia="Times New Roman" w:hAnsi="Century Gothic" w:cs="Times New Roman"/>
          <w:b/>
          <w:bCs/>
        </w:rPr>
        <w:t>Importance of AI and Automation in BIS</w:t>
      </w:r>
      <w:bookmarkEnd w:id="54"/>
    </w:p>
    <w:p w:rsidR="00D34DDE" w:rsidRPr="00E71E08" w:rsidRDefault="00D34DDE" w:rsidP="00D34DDE">
      <w:pPr>
        <w:numPr>
          <w:ilvl w:val="0"/>
          <w:numId w:val="26"/>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Efficiency:</w:t>
      </w:r>
      <w:r w:rsidRPr="00E71E08">
        <w:rPr>
          <w:rFonts w:ascii="Century Gothic" w:eastAsia="Times New Roman" w:hAnsi="Century Gothic" w:cs="Times New Roman"/>
        </w:rPr>
        <w:t xml:space="preserve"> Automates repetitive tasks, freeing up human resources for higher-value activities.</w:t>
      </w:r>
    </w:p>
    <w:p w:rsidR="00D34DDE" w:rsidRPr="00E71E08" w:rsidRDefault="00D34DDE" w:rsidP="00D34DDE">
      <w:pPr>
        <w:numPr>
          <w:ilvl w:val="0"/>
          <w:numId w:val="26"/>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Accuracy:</w:t>
      </w:r>
      <w:r w:rsidRPr="00E71E08">
        <w:rPr>
          <w:rFonts w:ascii="Century Gothic" w:eastAsia="Times New Roman" w:hAnsi="Century Gothic" w:cs="Times New Roman"/>
        </w:rPr>
        <w:t xml:space="preserve"> Reduces errors in data processing and decision-making.</w:t>
      </w:r>
    </w:p>
    <w:p w:rsidR="00D34DDE" w:rsidRPr="00E71E08" w:rsidRDefault="00D34DDE" w:rsidP="00D34DDE">
      <w:pPr>
        <w:numPr>
          <w:ilvl w:val="0"/>
          <w:numId w:val="26"/>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Scalability:</w:t>
      </w:r>
      <w:r w:rsidRPr="00E71E08">
        <w:rPr>
          <w:rFonts w:ascii="Century Gothic" w:eastAsia="Times New Roman" w:hAnsi="Century Gothic" w:cs="Times New Roman"/>
        </w:rPr>
        <w:t xml:space="preserve"> Supports businesses in managing increasing volumes of data and operations.</w:t>
      </w:r>
    </w:p>
    <w:p w:rsidR="00D34DDE" w:rsidRPr="00E71E08" w:rsidRDefault="00D34DDE" w:rsidP="00D34DDE">
      <w:pPr>
        <w:numPr>
          <w:ilvl w:val="0"/>
          <w:numId w:val="26"/>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Cost Savings:</w:t>
      </w:r>
      <w:r w:rsidRPr="00E71E08">
        <w:rPr>
          <w:rFonts w:ascii="Century Gothic" w:eastAsia="Times New Roman" w:hAnsi="Century Gothic" w:cs="Times New Roman"/>
        </w:rPr>
        <w:t xml:space="preserve"> Lowers operational costs by reducing manual labor and optimizing processes.</w:t>
      </w:r>
    </w:p>
    <w:p w:rsidR="00D34DDE" w:rsidRPr="00E71E08" w:rsidRDefault="00D34DDE" w:rsidP="00D34DDE">
      <w:pPr>
        <w:numPr>
          <w:ilvl w:val="0"/>
          <w:numId w:val="26"/>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Innovation:</w:t>
      </w:r>
      <w:r w:rsidRPr="00E71E08">
        <w:rPr>
          <w:rFonts w:ascii="Century Gothic" w:eastAsia="Times New Roman" w:hAnsi="Century Gothic" w:cs="Times New Roman"/>
        </w:rPr>
        <w:t xml:space="preserve"> Enables the development of new products and services by leveraging advanced technologies.</w:t>
      </w:r>
    </w:p>
    <w:p w:rsidR="00D34DDE" w:rsidRPr="00E71E08" w:rsidRDefault="00D34DDE" w:rsidP="00D34DDE">
      <w:pPr>
        <w:spacing w:after="0" w:line="360" w:lineRule="auto"/>
        <w:contextualSpacing/>
        <w:outlineLvl w:val="2"/>
        <w:rPr>
          <w:rFonts w:ascii="Century Gothic" w:eastAsia="Times New Roman" w:hAnsi="Century Gothic" w:cs="Times New Roman"/>
          <w:b/>
          <w:bCs/>
        </w:rPr>
      </w:pPr>
      <w:bookmarkStart w:id="55" w:name="_Toc185256695"/>
      <w:r w:rsidRPr="00E71E08">
        <w:rPr>
          <w:rFonts w:ascii="Century Gothic" w:eastAsia="Times New Roman" w:hAnsi="Century Gothic" w:cs="Times New Roman"/>
          <w:b/>
          <w:bCs/>
        </w:rPr>
        <w:t>Applications of AI and Automation in BIS</w:t>
      </w:r>
      <w:bookmarkEnd w:id="55"/>
    </w:p>
    <w:p w:rsidR="00D34DDE" w:rsidRPr="00E71E08" w:rsidRDefault="00D34DDE" w:rsidP="00D34DDE">
      <w:pPr>
        <w:jc w:val="both"/>
        <w:rPr>
          <w:rFonts w:ascii="Century Gothic" w:eastAsia="Times New Roman" w:hAnsi="Century Gothic" w:cs="Times New Roman"/>
        </w:rPr>
      </w:pPr>
      <w:r w:rsidRPr="004843B9">
        <w:rPr>
          <w:rFonts w:ascii="Century Gothic" w:hAnsi="Century Gothic"/>
        </w:rPr>
        <w:lastRenderedPageBreak/>
        <w:t>1. Data Processing and Analysis: AI-powered tools can process and analyze large datasets to uncover insights, patterns, and trends.</w:t>
      </w:r>
      <w:r>
        <w:rPr>
          <w:rFonts w:ascii="Century Gothic" w:hAnsi="Century Gothic"/>
        </w:rPr>
        <w:t xml:space="preserve"> </w:t>
      </w:r>
      <w:r>
        <w:rPr>
          <w:rFonts w:ascii="Century Gothic" w:eastAsia="Times New Roman" w:hAnsi="Century Gothic" w:cs="Times New Roman"/>
          <w:b/>
          <w:bCs/>
        </w:rPr>
        <w:t>Example</w:t>
      </w:r>
      <w:r w:rsidRPr="004843B9">
        <w:rPr>
          <w:rFonts w:ascii="Century Gothic" w:eastAsia="Times New Roman" w:hAnsi="Century Gothic" w:cs="Times New Roman"/>
          <w:b/>
          <w:bCs/>
        </w:rPr>
        <w:t xml:space="preserve"> Google Analytics</w:t>
      </w:r>
      <w:r>
        <w:rPr>
          <w:rFonts w:ascii="Century Gothic" w:eastAsia="Times New Roman" w:hAnsi="Century Gothic" w:cs="Times New Roman"/>
        </w:rPr>
        <w:t xml:space="preserve"> </w:t>
      </w:r>
      <w:r w:rsidRPr="00E71E08">
        <w:rPr>
          <w:rFonts w:ascii="Century Gothic" w:eastAsia="Times New Roman" w:hAnsi="Century Gothic" w:cs="Times New Roman"/>
        </w:rPr>
        <w:t>Uses AI to provide actionable insights on website traffic and user behavior.</w:t>
      </w:r>
    </w:p>
    <w:p w:rsidR="00D34DDE" w:rsidRPr="00E71E08" w:rsidRDefault="00D34DDE" w:rsidP="00D34DDE">
      <w:pPr>
        <w:jc w:val="both"/>
        <w:rPr>
          <w:rFonts w:ascii="Century Gothic" w:hAnsi="Century Gothic"/>
        </w:rPr>
      </w:pPr>
      <w:r w:rsidRPr="00E71E08">
        <w:rPr>
          <w:rFonts w:ascii="Century Gothic" w:eastAsia="Times New Roman" w:hAnsi="Century Gothic" w:cs="Times New Roman"/>
          <w:b/>
          <w:bCs/>
        </w:rPr>
        <w:t>2</w:t>
      </w:r>
      <w:r w:rsidRPr="004843B9">
        <w:rPr>
          <w:rFonts w:ascii="Century Gothic" w:hAnsi="Century Gothic"/>
        </w:rPr>
        <w:t>. Decision Support Systems (DSS)</w:t>
      </w:r>
      <w:r>
        <w:rPr>
          <w:rFonts w:ascii="Century Gothic" w:hAnsi="Century Gothic"/>
        </w:rPr>
        <w:t xml:space="preserve">: </w:t>
      </w:r>
      <w:r w:rsidRPr="00E71E08">
        <w:rPr>
          <w:rFonts w:ascii="Century Gothic" w:hAnsi="Century Gothic"/>
        </w:rPr>
        <w:t>AI enhances DSS by providing predictive and prescriptive analytics for better decision-making.</w:t>
      </w:r>
      <w:r>
        <w:rPr>
          <w:rFonts w:ascii="Century Gothic" w:hAnsi="Century Gothic"/>
        </w:rPr>
        <w:t xml:space="preserve"> Example  an </w:t>
      </w:r>
      <w:r w:rsidRPr="00E71E08">
        <w:rPr>
          <w:rFonts w:ascii="Century Gothic" w:hAnsi="Century Gothic"/>
        </w:rPr>
        <w:t>AI-driven DSS in retail predicts inventory needs based on historical sales data and market trends.</w:t>
      </w:r>
    </w:p>
    <w:p w:rsidR="00D34DDE" w:rsidRPr="00E71E08" w:rsidRDefault="00D34DDE" w:rsidP="00D34DDE">
      <w:pPr>
        <w:jc w:val="both"/>
        <w:rPr>
          <w:rFonts w:ascii="Century Gothic" w:hAnsi="Century Gothic"/>
        </w:rPr>
      </w:pPr>
      <w:r w:rsidRPr="004843B9">
        <w:rPr>
          <w:rFonts w:ascii="Century Gothic" w:hAnsi="Century Gothic"/>
        </w:rPr>
        <w:t>3. Customer Relationship Management (CRM)</w:t>
      </w:r>
      <w:r>
        <w:rPr>
          <w:rFonts w:ascii="Century Gothic" w:hAnsi="Century Gothic"/>
        </w:rPr>
        <w:t xml:space="preserve">: </w:t>
      </w:r>
      <w:r w:rsidRPr="00E71E08">
        <w:rPr>
          <w:rFonts w:ascii="Century Gothic" w:hAnsi="Century Gothic"/>
        </w:rPr>
        <w:t>AI in CRM systems personalizes customer interactions, predicts customer behavior, and improves service delivery.</w:t>
      </w:r>
      <w:r>
        <w:rPr>
          <w:rFonts w:ascii="Century Gothic" w:hAnsi="Century Gothic"/>
        </w:rPr>
        <w:t xml:space="preserve"> Example s</w:t>
      </w:r>
      <w:r w:rsidRPr="004843B9">
        <w:rPr>
          <w:rFonts w:ascii="Century Gothic" w:hAnsi="Century Gothic"/>
        </w:rPr>
        <w:t>alesforce Einstein AI</w:t>
      </w:r>
      <w:r w:rsidRPr="00E71E08">
        <w:rPr>
          <w:rFonts w:ascii="Century Gothic" w:hAnsi="Century Gothic"/>
        </w:rPr>
        <w:t>: Offers recommendations for upselling and personalizing customer experiences.</w:t>
      </w:r>
    </w:p>
    <w:p w:rsidR="00D34DDE" w:rsidRPr="00E71E08" w:rsidRDefault="00D34DDE" w:rsidP="00D34DDE">
      <w:pPr>
        <w:jc w:val="both"/>
        <w:rPr>
          <w:rFonts w:ascii="Century Gothic" w:hAnsi="Century Gothic"/>
        </w:rPr>
      </w:pPr>
      <w:r w:rsidRPr="004843B9">
        <w:rPr>
          <w:rFonts w:ascii="Century Gothic" w:hAnsi="Century Gothic"/>
        </w:rPr>
        <w:t>4. Human Resource Management (HRM)</w:t>
      </w:r>
      <w:r>
        <w:rPr>
          <w:rFonts w:ascii="Century Gothic" w:hAnsi="Century Gothic"/>
        </w:rPr>
        <w:t xml:space="preserve">: </w:t>
      </w:r>
      <w:r w:rsidRPr="00E71E08">
        <w:rPr>
          <w:rFonts w:ascii="Century Gothic" w:hAnsi="Century Gothic"/>
        </w:rPr>
        <w:t>AI automates recruitment, employee onboarding, and performance reviews.</w:t>
      </w:r>
      <w:r>
        <w:rPr>
          <w:rFonts w:ascii="Century Gothic" w:hAnsi="Century Gothic"/>
        </w:rPr>
        <w:t xml:space="preserve"> Example </w:t>
      </w:r>
      <w:r w:rsidRPr="004843B9">
        <w:rPr>
          <w:rFonts w:ascii="Century Gothic" w:hAnsi="Century Gothic"/>
        </w:rPr>
        <w:t>HireVue</w:t>
      </w:r>
      <w:r>
        <w:rPr>
          <w:rFonts w:ascii="Century Gothic" w:hAnsi="Century Gothic"/>
        </w:rPr>
        <w:t xml:space="preserve"> is a</w:t>
      </w:r>
      <w:r w:rsidRPr="00E71E08">
        <w:rPr>
          <w:rFonts w:ascii="Century Gothic" w:hAnsi="Century Gothic"/>
        </w:rPr>
        <w:t>n AI tool that assesses candidates using video interviews and predictive analytics.</w:t>
      </w:r>
    </w:p>
    <w:p w:rsidR="00D34DDE" w:rsidRPr="00E71E08" w:rsidRDefault="00D34DDE" w:rsidP="00D34DDE">
      <w:pPr>
        <w:jc w:val="both"/>
        <w:rPr>
          <w:rFonts w:ascii="Century Gothic" w:hAnsi="Century Gothic"/>
        </w:rPr>
      </w:pPr>
      <w:r w:rsidRPr="004843B9">
        <w:rPr>
          <w:rFonts w:ascii="Century Gothic" w:hAnsi="Century Gothic"/>
        </w:rPr>
        <w:t>5. Supply Chain Management (SCM)</w:t>
      </w:r>
      <w:r>
        <w:rPr>
          <w:rFonts w:ascii="Century Gothic" w:hAnsi="Century Gothic"/>
        </w:rPr>
        <w:t xml:space="preserve">: </w:t>
      </w:r>
      <w:r w:rsidRPr="00E71E08">
        <w:rPr>
          <w:rFonts w:ascii="Century Gothic" w:hAnsi="Century Gothic"/>
        </w:rPr>
        <w:t>AI optimizes supply chain operations, including demand forecasting, inventory management, and logistics.</w:t>
      </w:r>
      <w:r>
        <w:rPr>
          <w:rFonts w:ascii="Century Gothic" w:hAnsi="Century Gothic"/>
        </w:rPr>
        <w:t xml:space="preserve"> Example </w:t>
      </w:r>
      <w:r w:rsidRPr="004843B9">
        <w:rPr>
          <w:rFonts w:ascii="Century Gothic" w:hAnsi="Century Gothic"/>
        </w:rPr>
        <w:t>IBM Watson Supply Chain</w:t>
      </w:r>
      <w:r>
        <w:rPr>
          <w:rFonts w:ascii="Century Gothic" w:hAnsi="Century Gothic"/>
        </w:rPr>
        <w:t xml:space="preserve"> u</w:t>
      </w:r>
      <w:r w:rsidRPr="00E71E08">
        <w:rPr>
          <w:rFonts w:ascii="Century Gothic" w:hAnsi="Century Gothic"/>
        </w:rPr>
        <w:t>ses AI to predict disruptions and recommend mitigation strategies.</w:t>
      </w:r>
    </w:p>
    <w:p w:rsidR="00D34DDE" w:rsidRPr="00E71E08" w:rsidRDefault="00D34DDE" w:rsidP="00D34DDE">
      <w:pPr>
        <w:jc w:val="both"/>
        <w:rPr>
          <w:rFonts w:ascii="Century Gothic" w:hAnsi="Century Gothic"/>
        </w:rPr>
      </w:pPr>
      <w:r w:rsidRPr="004843B9">
        <w:rPr>
          <w:rFonts w:ascii="Century Gothic" w:hAnsi="Century Gothic"/>
        </w:rPr>
        <w:t>6. Fraud Detection</w:t>
      </w:r>
      <w:r>
        <w:rPr>
          <w:rFonts w:ascii="Century Gothic" w:hAnsi="Century Gothic"/>
        </w:rPr>
        <w:t xml:space="preserve">: </w:t>
      </w:r>
      <w:r w:rsidRPr="00E71E08">
        <w:rPr>
          <w:rFonts w:ascii="Century Gothic" w:hAnsi="Century Gothic"/>
        </w:rPr>
        <w:t>AI systems detect unusual patterns in financial transactions to prevent fraud.</w:t>
      </w:r>
      <w:r>
        <w:rPr>
          <w:rFonts w:ascii="Century Gothic" w:hAnsi="Century Gothic"/>
        </w:rPr>
        <w:t xml:space="preserve"> Example </w:t>
      </w:r>
      <w:r w:rsidRPr="004843B9">
        <w:rPr>
          <w:rFonts w:ascii="Century Gothic" w:hAnsi="Century Gothic"/>
        </w:rPr>
        <w:t>PayPal</w:t>
      </w:r>
      <w:r>
        <w:rPr>
          <w:rFonts w:ascii="Century Gothic" w:hAnsi="Century Gothic"/>
        </w:rPr>
        <w:t xml:space="preserve"> u</w:t>
      </w:r>
      <w:r w:rsidRPr="00E71E08">
        <w:rPr>
          <w:rFonts w:ascii="Century Gothic" w:hAnsi="Century Gothic"/>
        </w:rPr>
        <w:t>ses machine learning to detect fraudulent transactions in real-time.</w:t>
      </w:r>
    </w:p>
    <w:p w:rsidR="00D34DDE" w:rsidRPr="00E71E08" w:rsidRDefault="00D34DDE" w:rsidP="00D34DDE">
      <w:pPr>
        <w:jc w:val="both"/>
        <w:rPr>
          <w:rFonts w:ascii="Century Gothic" w:hAnsi="Century Gothic"/>
        </w:rPr>
      </w:pPr>
      <w:r w:rsidRPr="004843B9">
        <w:rPr>
          <w:rFonts w:ascii="Century Gothic" w:hAnsi="Century Gothic"/>
        </w:rPr>
        <w:t>7. Chatbots and Virtual Assistants</w:t>
      </w:r>
      <w:r>
        <w:rPr>
          <w:rFonts w:ascii="Century Gothic" w:hAnsi="Century Gothic"/>
        </w:rPr>
        <w:t xml:space="preserve">: </w:t>
      </w:r>
      <w:r w:rsidRPr="00E71E08">
        <w:rPr>
          <w:rFonts w:ascii="Century Gothic" w:hAnsi="Century Gothic"/>
        </w:rPr>
        <w:t>Automates customer service by answering queries and providing support 24/7.</w:t>
      </w:r>
      <w:r>
        <w:rPr>
          <w:rFonts w:ascii="Century Gothic" w:hAnsi="Century Gothic"/>
        </w:rPr>
        <w:t xml:space="preserve"> Example </w:t>
      </w:r>
      <w:r w:rsidRPr="004843B9">
        <w:rPr>
          <w:rFonts w:ascii="Century Gothic" w:hAnsi="Century Gothic"/>
        </w:rPr>
        <w:t>ChatGPT-based bots</w:t>
      </w:r>
      <w:r>
        <w:rPr>
          <w:rFonts w:ascii="Century Gothic" w:hAnsi="Century Gothic"/>
        </w:rPr>
        <w:t xml:space="preserve"> are d</w:t>
      </w:r>
      <w:r w:rsidRPr="00E71E08">
        <w:rPr>
          <w:rFonts w:ascii="Century Gothic" w:hAnsi="Century Gothic"/>
        </w:rPr>
        <w:t>eployed in e-commerce to handle customer inquiries efficiently.</w:t>
      </w:r>
    </w:p>
    <w:p w:rsidR="00D34DDE" w:rsidRPr="00E71E08" w:rsidRDefault="00D34DDE" w:rsidP="00D34DDE">
      <w:pPr>
        <w:spacing w:after="0" w:line="360" w:lineRule="auto"/>
        <w:contextualSpacing/>
        <w:outlineLvl w:val="2"/>
        <w:rPr>
          <w:rFonts w:ascii="Century Gothic" w:eastAsia="Times New Roman" w:hAnsi="Century Gothic" w:cs="Times New Roman"/>
          <w:b/>
          <w:bCs/>
        </w:rPr>
      </w:pPr>
      <w:bookmarkStart w:id="56" w:name="_Toc185256696"/>
      <w:r w:rsidRPr="00E71E08">
        <w:rPr>
          <w:rFonts w:ascii="Century Gothic" w:eastAsia="Times New Roman" w:hAnsi="Century Gothic" w:cs="Times New Roman"/>
          <w:b/>
          <w:bCs/>
        </w:rPr>
        <w:t>4. Case Studies of AI and Automation in BIS</w:t>
      </w:r>
      <w:bookmarkEnd w:id="56"/>
    </w:p>
    <w:p w:rsidR="00D34DDE" w:rsidRPr="00E71E08" w:rsidRDefault="00D34DDE" w:rsidP="00D34DDE">
      <w:pPr>
        <w:spacing w:after="0" w:line="360" w:lineRule="auto"/>
        <w:contextualSpacing/>
        <w:outlineLvl w:val="3"/>
        <w:rPr>
          <w:rFonts w:ascii="Century Gothic" w:eastAsia="Times New Roman" w:hAnsi="Century Gothic" w:cs="Times New Roman"/>
          <w:b/>
          <w:bCs/>
        </w:rPr>
      </w:pPr>
      <w:r w:rsidRPr="00E71E08">
        <w:rPr>
          <w:rFonts w:ascii="Century Gothic" w:eastAsia="Times New Roman" w:hAnsi="Century Gothic" w:cs="Times New Roman"/>
          <w:b/>
          <w:bCs/>
        </w:rPr>
        <w:t>Amazon</w:t>
      </w:r>
    </w:p>
    <w:p w:rsidR="00D34DDE" w:rsidRPr="00E71E08" w:rsidRDefault="00D34DDE" w:rsidP="00D34DDE">
      <w:pPr>
        <w:numPr>
          <w:ilvl w:val="1"/>
          <w:numId w:val="27"/>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rPr>
        <w:t>Uses machine learning algorithms for personalized recommendations, dynamic pricing, and supply chain optimization.</w:t>
      </w:r>
    </w:p>
    <w:p w:rsidR="00D34DDE" w:rsidRPr="00E71E08" w:rsidRDefault="00D34DDE" w:rsidP="00D34DDE">
      <w:pPr>
        <w:numPr>
          <w:ilvl w:val="1"/>
          <w:numId w:val="27"/>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rPr>
        <w:lastRenderedPageBreak/>
        <w:t>Automated warehouses powered by robots increase efficiency and reduce delivery times.</w:t>
      </w:r>
    </w:p>
    <w:p w:rsidR="00D34DDE" w:rsidRPr="00E71E08" w:rsidRDefault="00D34DDE" w:rsidP="00D34DDE">
      <w:pPr>
        <w:spacing w:after="0" w:line="360" w:lineRule="auto"/>
        <w:contextualSpacing/>
        <w:outlineLvl w:val="3"/>
        <w:rPr>
          <w:rFonts w:ascii="Century Gothic" w:eastAsia="Times New Roman" w:hAnsi="Century Gothic" w:cs="Times New Roman"/>
          <w:b/>
          <w:bCs/>
        </w:rPr>
      </w:pPr>
      <w:r w:rsidRPr="00E71E08">
        <w:rPr>
          <w:rFonts w:ascii="Century Gothic" w:eastAsia="Times New Roman" w:hAnsi="Century Gothic" w:cs="Times New Roman"/>
          <w:b/>
          <w:bCs/>
        </w:rPr>
        <w:t>Safaricom</w:t>
      </w:r>
    </w:p>
    <w:p w:rsidR="00D34DDE" w:rsidRPr="00E71E08" w:rsidRDefault="00D34DDE" w:rsidP="00D34DDE">
      <w:pPr>
        <w:numPr>
          <w:ilvl w:val="1"/>
          <w:numId w:val="28"/>
        </w:numPr>
        <w:spacing w:before="0" w:after="0" w:line="360" w:lineRule="auto"/>
        <w:contextualSpacing/>
        <w:rPr>
          <w:rFonts w:ascii="Century Gothic" w:eastAsia="Times New Roman" w:hAnsi="Century Gothic" w:cs="Times New Roman"/>
        </w:rPr>
      </w:pPr>
      <w:r>
        <w:rPr>
          <w:rFonts w:ascii="Century Gothic" w:eastAsia="Times New Roman" w:hAnsi="Century Gothic" w:cs="Times New Roman"/>
        </w:rPr>
        <w:t>Uses</w:t>
      </w:r>
      <w:r w:rsidRPr="00E71E08">
        <w:rPr>
          <w:rFonts w:ascii="Century Gothic" w:eastAsia="Times New Roman" w:hAnsi="Century Gothic" w:cs="Times New Roman"/>
        </w:rPr>
        <w:t xml:space="preserve"> AI in fraud detection for M-Pesa transactions and personalized marketing campaigns.</w:t>
      </w:r>
    </w:p>
    <w:p w:rsidR="00D34DDE" w:rsidRDefault="00D34DDE" w:rsidP="00D34DDE">
      <w:pPr>
        <w:numPr>
          <w:ilvl w:val="1"/>
          <w:numId w:val="28"/>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rPr>
        <w:t>Automates customer support through AI-powered chatbots</w:t>
      </w:r>
      <w:r>
        <w:rPr>
          <w:rFonts w:ascii="Century Gothic" w:eastAsia="Times New Roman" w:hAnsi="Century Gothic" w:cs="Times New Roman"/>
        </w:rPr>
        <w:t>[ Zuri]</w:t>
      </w:r>
      <w:r w:rsidRPr="00E71E08">
        <w:rPr>
          <w:rFonts w:ascii="Century Gothic" w:eastAsia="Times New Roman" w:hAnsi="Century Gothic" w:cs="Times New Roman"/>
        </w:rPr>
        <w:t>, enhancing user experience.</w:t>
      </w:r>
    </w:p>
    <w:p w:rsidR="00D34DDE" w:rsidRPr="00E71E08" w:rsidRDefault="00D34DDE" w:rsidP="00D34DDE">
      <w:pPr>
        <w:spacing w:after="0" w:line="360" w:lineRule="auto"/>
        <w:ind w:left="1440"/>
        <w:contextualSpacing/>
        <w:rPr>
          <w:rFonts w:ascii="Century Gothic" w:eastAsia="Times New Roman" w:hAnsi="Century Gothic" w:cs="Times New Roman"/>
        </w:rPr>
      </w:pPr>
    </w:p>
    <w:p w:rsidR="00D34DDE" w:rsidRPr="00E71E08" w:rsidRDefault="00D34DDE" w:rsidP="00D34DDE">
      <w:pPr>
        <w:spacing w:after="0" w:line="360" w:lineRule="auto"/>
        <w:contextualSpacing/>
        <w:outlineLvl w:val="3"/>
        <w:rPr>
          <w:rFonts w:ascii="Century Gothic" w:eastAsia="Times New Roman" w:hAnsi="Century Gothic" w:cs="Times New Roman"/>
          <w:b/>
          <w:bCs/>
        </w:rPr>
      </w:pPr>
      <w:r w:rsidRPr="00E71E08">
        <w:rPr>
          <w:rFonts w:ascii="Century Gothic" w:eastAsia="Times New Roman" w:hAnsi="Century Gothic" w:cs="Times New Roman"/>
          <w:b/>
          <w:bCs/>
        </w:rPr>
        <w:t>IBM Watson</w:t>
      </w:r>
    </w:p>
    <w:p w:rsidR="00D34DDE" w:rsidRPr="00E71E08" w:rsidRDefault="00D34DDE" w:rsidP="00D34DDE">
      <w:pPr>
        <w:numPr>
          <w:ilvl w:val="1"/>
          <w:numId w:val="29"/>
        </w:numPr>
        <w:spacing w:before="0" w:after="0" w:line="360" w:lineRule="auto"/>
        <w:contextualSpacing/>
        <w:rPr>
          <w:rFonts w:ascii="Century Gothic" w:eastAsia="Times New Roman" w:hAnsi="Century Gothic" w:cs="Times New Roman"/>
        </w:rPr>
      </w:pPr>
      <w:r>
        <w:rPr>
          <w:rFonts w:ascii="Century Gothic" w:eastAsia="Times New Roman" w:hAnsi="Century Gothic" w:cs="Times New Roman"/>
        </w:rPr>
        <w:t>Use AI application to p</w:t>
      </w:r>
      <w:r w:rsidRPr="00E71E08">
        <w:rPr>
          <w:rFonts w:ascii="Century Gothic" w:eastAsia="Times New Roman" w:hAnsi="Century Gothic" w:cs="Times New Roman"/>
        </w:rPr>
        <w:t>rovides diagnostic support by analyzing patient data and suggesting treatments.</w:t>
      </w:r>
    </w:p>
    <w:p w:rsidR="00D34DDE" w:rsidRPr="00E71E08" w:rsidRDefault="00D34DDE" w:rsidP="00D34DDE">
      <w:pPr>
        <w:numPr>
          <w:ilvl w:val="1"/>
          <w:numId w:val="29"/>
        </w:numPr>
        <w:spacing w:before="0" w:after="0" w:line="360" w:lineRule="auto"/>
        <w:contextualSpacing/>
        <w:rPr>
          <w:rFonts w:ascii="Century Gothic" w:eastAsia="Times New Roman" w:hAnsi="Century Gothic" w:cs="Times New Roman"/>
        </w:rPr>
      </w:pPr>
      <w:r>
        <w:rPr>
          <w:rFonts w:ascii="Century Gothic" w:eastAsia="Times New Roman" w:hAnsi="Century Gothic" w:cs="Times New Roman"/>
        </w:rPr>
        <w:t>Automation has streamlined</w:t>
      </w:r>
      <w:r w:rsidRPr="00E71E08">
        <w:rPr>
          <w:rFonts w:ascii="Century Gothic" w:eastAsia="Times New Roman" w:hAnsi="Century Gothic" w:cs="Times New Roman"/>
        </w:rPr>
        <w:t xml:space="preserve"> administrative tasks in healthcare systems.</w:t>
      </w:r>
    </w:p>
    <w:p w:rsidR="00D34DDE" w:rsidRPr="00E71E08" w:rsidRDefault="00D34DDE" w:rsidP="00D34DDE">
      <w:pPr>
        <w:spacing w:after="0" w:line="360" w:lineRule="auto"/>
        <w:contextualSpacing/>
        <w:rPr>
          <w:rFonts w:ascii="Century Gothic" w:eastAsia="Times New Roman" w:hAnsi="Century Gothic" w:cs="Times New Roman"/>
        </w:rPr>
      </w:pPr>
    </w:p>
    <w:p w:rsidR="00D34DDE" w:rsidRPr="00E71E08" w:rsidRDefault="00D34DDE" w:rsidP="00D34DDE">
      <w:pPr>
        <w:spacing w:after="0" w:line="360" w:lineRule="auto"/>
        <w:contextualSpacing/>
        <w:outlineLvl w:val="2"/>
        <w:rPr>
          <w:rFonts w:ascii="Century Gothic" w:eastAsia="Times New Roman" w:hAnsi="Century Gothic" w:cs="Times New Roman"/>
          <w:b/>
          <w:bCs/>
        </w:rPr>
      </w:pPr>
      <w:bookmarkStart w:id="57" w:name="_Toc185256697"/>
      <w:r w:rsidRPr="00E71E08">
        <w:rPr>
          <w:rFonts w:ascii="Century Gothic" w:eastAsia="Times New Roman" w:hAnsi="Century Gothic" w:cs="Times New Roman"/>
          <w:b/>
          <w:bCs/>
        </w:rPr>
        <w:t>5. Benefits of AI and Automation in BIS</w:t>
      </w:r>
      <w:bookmarkEnd w:id="57"/>
    </w:p>
    <w:p w:rsidR="00D34DDE" w:rsidRPr="00E71E08" w:rsidRDefault="00D34DDE" w:rsidP="00D34DDE">
      <w:pPr>
        <w:numPr>
          <w:ilvl w:val="0"/>
          <w:numId w:val="30"/>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Improved Decision-Making:</w:t>
      </w:r>
      <w:r w:rsidRPr="00E71E08">
        <w:rPr>
          <w:rFonts w:ascii="Century Gothic" w:eastAsia="Times New Roman" w:hAnsi="Century Gothic" w:cs="Times New Roman"/>
        </w:rPr>
        <w:t xml:space="preserve"> AI analyzes data to offer insights and recommendations, enhancing strategic decisions.</w:t>
      </w:r>
    </w:p>
    <w:p w:rsidR="00D34DDE" w:rsidRPr="00E71E08" w:rsidRDefault="00D34DDE" w:rsidP="00D34DDE">
      <w:pPr>
        <w:numPr>
          <w:ilvl w:val="0"/>
          <w:numId w:val="30"/>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Enhanced Productivity:</w:t>
      </w:r>
      <w:r w:rsidRPr="00E71E08">
        <w:rPr>
          <w:rFonts w:ascii="Century Gothic" w:eastAsia="Times New Roman" w:hAnsi="Century Gothic" w:cs="Times New Roman"/>
        </w:rPr>
        <w:t xml:space="preserve"> Automation reduces the time and effort required for routine tasks.</w:t>
      </w:r>
    </w:p>
    <w:p w:rsidR="00D34DDE" w:rsidRPr="00E71E08" w:rsidRDefault="00D34DDE" w:rsidP="00D34DDE">
      <w:pPr>
        <w:numPr>
          <w:ilvl w:val="0"/>
          <w:numId w:val="30"/>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Cost Reduction:</w:t>
      </w:r>
      <w:r w:rsidRPr="00E71E08">
        <w:rPr>
          <w:rFonts w:ascii="Century Gothic" w:eastAsia="Times New Roman" w:hAnsi="Century Gothic" w:cs="Times New Roman"/>
        </w:rPr>
        <w:t xml:space="preserve"> Lowers expenses by optimizing operations and minimizing errors.</w:t>
      </w:r>
    </w:p>
    <w:p w:rsidR="00D34DDE" w:rsidRPr="00E71E08" w:rsidRDefault="00D34DDE" w:rsidP="00D34DDE">
      <w:pPr>
        <w:numPr>
          <w:ilvl w:val="0"/>
          <w:numId w:val="30"/>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Better Customer Experience:</w:t>
      </w:r>
      <w:r w:rsidRPr="00E71E08">
        <w:rPr>
          <w:rFonts w:ascii="Century Gothic" w:eastAsia="Times New Roman" w:hAnsi="Century Gothic" w:cs="Times New Roman"/>
        </w:rPr>
        <w:t xml:space="preserve"> Personalization and faster service delivery enhance satisfaction.</w:t>
      </w:r>
    </w:p>
    <w:p w:rsidR="00D34DDE" w:rsidRPr="00E71E08" w:rsidRDefault="00D34DDE" w:rsidP="00D34DDE">
      <w:pPr>
        <w:numPr>
          <w:ilvl w:val="0"/>
          <w:numId w:val="30"/>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Increased Agility:</w:t>
      </w:r>
      <w:r w:rsidRPr="00E71E08">
        <w:rPr>
          <w:rFonts w:ascii="Century Gothic" w:eastAsia="Times New Roman" w:hAnsi="Century Gothic" w:cs="Times New Roman"/>
        </w:rPr>
        <w:t xml:space="preserve"> Businesses can respond quickly to market changes with predictive and adaptive systems.</w:t>
      </w:r>
    </w:p>
    <w:p w:rsidR="00D34DDE" w:rsidRPr="00E71E08" w:rsidRDefault="00D34DDE" w:rsidP="00D34DDE">
      <w:pPr>
        <w:spacing w:after="0" w:line="360" w:lineRule="auto"/>
        <w:contextualSpacing/>
        <w:rPr>
          <w:rFonts w:ascii="Century Gothic" w:eastAsia="Times New Roman" w:hAnsi="Century Gothic" w:cs="Times New Roman"/>
        </w:rPr>
      </w:pPr>
    </w:p>
    <w:p w:rsidR="00D34DDE" w:rsidRPr="00E71E08" w:rsidRDefault="00D34DDE" w:rsidP="00D34DDE">
      <w:pPr>
        <w:spacing w:after="0" w:line="360" w:lineRule="auto"/>
        <w:contextualSpacing/>
        <w:outlineLvl w:val="2"/>
        <w:rPr>
          <w:rFonts w:ascii="Century Gothic" w:eastAsia="Times New Roman" w:hAnsi="Century Gothic" w:cs="Times New Roman"/>
          <w:b/>
          <w:bCs/>
        </w:rPr>
      </w:pPr>
      <w:bookmarkStart w:id="58" w:name="_Toc185256698"/>
      <w:r w:rsidRPr="00E71E08">
        <w:rPr>
          <w:rFonts w:ascii="Century Gothic" w:eastAsia="Times New Roman" w:hAnsi="Century Gothic" w:cs="Times New Roman"/>
          <w:b/>
          <w:bCs/>
        </w:rPr>
        <w:t>6. Challenges of AI and Automation in BIS</w:t>
      </w:r>
      <w:bookmarkEnd w:id="58"/>
    </w:p>
    <w:p w:rsidR="00D34DDE" w:rsidRPr="00E71E08" w:rsidRDefault="00D34DDE" w:rsidP="00D34DDE">
      <w:pPr>
        <w:numPr>
          <w:ilvl w:val="0"/>
          <w:numId w:val="31"/>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Implementation Costs:</w:t>
      </w:r>
      <w:r w:rsidRPr="00E71E08">
        <w:rPr>
          <w:rFonts w:ascii="Century Gothic" w:eastAsia="Times New Roman" w:hAnsi="Century Gothic" w:cs="Times New Roman"/>
        </w:rPr>
        <w:t xml:space="preserve"> High initial investment in AI tools and systems.</w:t>
      </w:r>
    </w:p>
    <w:p w:rsidR="00D34DDE" w:rsidRPr="00E71E08" w:rsidRDefault="00D34DDE" w:rsidP="00D34DDE">
      <w:pPr>
        <w:numPr>
          <w:ilvl w:val="0"/>
          <w:numId w:val="31"/>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lastRenderedPageBreak/>
        <w:t>Data Privacy Concerns:</w:t>
      </w:r>
      <w:r w:rsidRPr="00E71E08">
        <w:rPr>
          <w:rFonts w:ascii="Century Gothic" w:eastAsia="Times New Roman" w:hAnsi="Century Gothic" w:cs="Times New Roman"/>
        </w:rPr>
        <w:t xml:space="preserve"> AI requires access to vast amounts of data, raising privacy issues.</w:t>
      </w:r>
    </w:p>
    <w:p w:rsidR="00D34DDE" w:rsidRPr="00E71E08" w:rsidRDefault="00D34DDE" w:rsidP="00D34DDE">
      <w:pPr>
        <w:numPr>
          <w:ilvl w:val="0"/>
          <w:numId w:val="31"/>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Skill Gap:</w:t>
      </w:r>
      <w:r w:rsidRPr="00E71E08">
        <w:rPr>
          <w:rFonts w:ascii="Century Gothic" w:eastAsia="Times New Roman" w:hAnsi="Century Gothic" w:cs="Times New Roman"/>
        </w:rPr>
        <w:t xml:space="preserve"> Employees may require upskilling to work alongside AI systems.</w:t>
      </w:r>
    </w:p>
    <w:p w:rsidR="00D34DDE" w:rsidRPr="00E71E08" w:rsidRDefault="00D34DDE" w:rsidP="00D34DDE">
      <w:pPr>
        <w:numPr>
          <w:ilvl w:val="0"/>
          <w:numId w:val="31"/>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Ethical Concerns:</w:t>
      </w:r>
      <w:r w:rsidRPr="00E71E08">
        <w:rPr>
          <w:rFonts w:ascii="Century Gothic" w:eastAsia="Times New Roman" w:hAnsi="Century Gothic" w:cs="Times New Roman"/>
        </w:rPr>
        <w:t xml:space="preserve"> Decision-making by AI raises questions about accountability and fairness.</w:t>
      </w:r>
    </w:p>
    <w:p w:rsidR="00D34DDE" w:rsidRPr="00E71E08" w:rsidRDefault="00D34DDE" w:rsidP="00D34DDE">
      <w:pPr>
        <w:spacing w:after="0" w:line="360" w:lineRule="auto"/>
        <w:contextualSpacing/>
        <w:rPr>
          <w:rFonts w:ascii="Century Gothic" w:eastAsia="Times New Roman" w:hAnsi="Century Gothic" w:cs="Times New Roman"/>
        </w:rPr>
      </w:pPr>
    </w:p>
    <w:p w:rsidR="00D34DDE" w:rsidRPr="00E71E08" w:rsidRDefault="00D34DDE" w:rsidP="00D34DDE">
      <w:pPr>
        <w:spacing w:after="0" w:line="360" w:lineRule="auto"/>
        <w:contextualSpacing/>
        <w:outlineLvl w:val="2"/>
        <w:rPr>
          <w:rFonts w:ascii="Century Gothic" w:eastAsia="Times New Roman" w:hAnsi="Century Gothic" w:cs="Times New Roman"/>
          <w:b/>
          <w:bCs/>
        </w:rPr>
      </w:pPr>
      <w:bookmarkStart w:id="59" w:name="_Toc185256699"/>
      <w:r w:rsidRPr="00E71E08">
        <w:rPr>
          <w:rFonts w:ascii="Century Gothic" w:eastAsia="Times New Roman" w:hAnsi="Century Gothic" w:cs="Times New Roman"/>
          <w:b/>
          <w:bCs/>
        </w:rPr>
        <w:t>7. Future Trends in AI and Automation for BIS</w:t>
      </w:r>
      <w:bookmarkEnd w:id="59"/>
    </w:p>
    <w:p w:rsidR="00D34DDE" w:rsidRPr="00E71E08" w:rsidRDefault="00D34DDE" w:rsidP="00D34DDE">
      <w:pPr>
        <w:numPr>
          <w:ilvl w:val="0"/>
          <w:numId w:val="32"/>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AI-Powered Predictive Analytics:</w:t>
      </w:r>
      <w:r w:rsidRPr="00E71E08">
        <w:rPr>
          <w:rFonts w:ascii="Century Gothic" w:eastAsia="Times New Roman" w:hAnsi="Century Gothic" w:cs="Times New Roman"/>
        </w:rPr>
        <w:t xml:space="preserve"> Enhanced forecasting and planning for businesses.</w:t>
      </w:r>
    </w:p>
    <w:p w:rsidR="00D34DDE" w:rsidRPr="00E71E08" w:rsidRDefault="00D34DDE" w:rsidP="00D34DDE">
      <w:pPr>
        <w:numPr>
          <w:ilvl w:val="0"/>
          <w:numId w:val="32"/>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Hyperautomation:</w:t>
      </w:r>
      <w:r w:rsidRPr="00E71E08">
        <w:rPr>
          <w:rFonts w:ascii="Century Gothic" w:eastAsia="Times New Roman" w:hAnsi="Century Gothic" w:cs="Times New Roman"/>
        </w:rPr>
        <w:t xml:space="preserve"> Combining multiple automation tools for end-to-end process automation.</w:t>
      </w:r>
    </w:p>
    <w:p w:rsidR="00D34DDE" w:rsidRPr="00E71E08" w:rsidRDefault="00D34DDE" w:rsidP="00D34DDE">
      <w:pPr>
        <w:numPr>
          <w:ilvl w:val="0"/>
          <w:numId w:val="32"/>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AI in Cybersecurity:</w:t>
      </w:r>
      <w:r w:rsidRPr="00E71E08">
        <w:rPr>
          <w:rFonts w:ascii="Century Gothic" w:eastAsia="Times New Roman" w:hAnsi="Century Gothic" w:cs="Times New Roman"/>
        </w:rPr>
        <w:t xml:space="preserve"> Advanced threat detection and mitigation using AI.</w:t>
      </w:r>
    </w:p>
    <w:p w:rsidR="00D34DDE" w:rsidRPr="00E71E08" w:rsidRDefault="00D34DDE" w:rsidP="00D34DDE">
      <w:pPr>
        <w:numPr>
          <w:ilvl w:val="0"/>
          <w:numId w:val="32"/>
        </w:numPr>
        <w:spacing w:before="0" w:after="0" w:line="360" w:lineRule="auto"/>
        <w:contextualSpacing/>
        <w:rPr>
          <w:rFonts w:ascii="Century Gothic" w:eastAsia="Times New Roman" w:hAnsi="Century Gothic" w:cs="Times New Roman"/>
        </w:rPr>
      </w:pPr>
      <w:r w:rsidRPr="00E71E08">
        <w:rPr>
          <w:rFonts w:ascii="Century Gothic" w:eastAsia="Times New Roman" w:hAnsi="Century Gothic" w:cs="Times New Roman"/>
          <w:b/>
          <w:bCs/>
        </w:rPr>
        <w:t>Natural Language Processing (NLP):</w:t>
      </w:r>
      <w:r w:rsidRPr="00E71E08">
        <w:rPr>
          <w:rFonts w:ascii="Century Gothic" w:eastAsia="Times New Roman" w:hAnsi="Century Gothic" w:cs="Times New Roman"/>
        </w:rPr>
        <w:t xml:space="preserve"> Improved understanding of human language for better interaction.</w:t>
      </w:r>
    </w:p>
    <w:p w:rsidR="00D34DDE" w:rsidRPr="00861E75" w:rsidRDefault="00D34DDE" w:rsidP="00D34DDE">
      <w:pPr>
        <w:spacing w:before="100" w:beforeAutospacing="1" w:after="100" w:afterAutospacing="1" w:line="240" w:lineRule="auto"/>
        <w:jc w:val="both"/>
        <w:rPr>
          <w:rFonts w:ascii="Century Gothic" w:eastAsia="Times New Roman" w:hAnsi="Century Gothic" w:cs="Times New Roman"/>
          <w:b/>
          <w:bCs/>
        </w:rPr>
      </w:pPr>
      <w:r w:rsidRPr="00861E75">
        <w:rPr>
          <w:rFonts w:ascii="Century Gothic" w:eastAsia="Times New Roman" w:hAnsi="Century Gothic" w:cs="Times New Roman"/>
        </w:rPr>
        <w:t>.</w:t>
      </w:r>
      <w:r w:rsidRPr="00861E75">
        <w:rPr>
          <w:rFonts w:ascii="Century Gothic" w:eastAsia="Times New Roman" w:hAnsi="Century Gothic" w:cs="Times New Roman"/>
          <w:b/>
          <w:bCs/>
        </w:rPr>
        <w:t>4. Emerging Technologies in Business</w:t>
      </w:r>
    </w:p>
    <w:p w:rsidR="00D34DDE" w:rsidRPr="000C0D0D" w:rsidRDefault="00D34DDE" w:rsidP="00D34DDE">
      <w:pPr>
        <w:spacing w:after="0" w:line="240" w:lineRule="auto"/>
        <w:jc w:val="both"/>
        <w:rPr>
          <w:rFonts w:ascii="Century Gothic" w:eastAsia="Times New Roman" w:hAnsi="Century Gothic" w:cs="Times New Roman"/>
          <w:bCs/>
        </w:rPr>
      </w:pPr>
      <w:r w:rsidRPr="000C0D0D">
        <w:rPr>
          <w:rFonts w:ascii="Century Gothic" w:eastAsia="Times New Roman" w:hAnsi="Century Gothic" w:cs="Times New Roman"/>
          <w:bCs/>
        </w:rPr>
        <w:t>Emerging technologies are innovations that are shaping the future of industries and business operations. These technologies are characterized by their ability to disrupt traditional practices, create new opportunities, and address challenges in unique ways.</w:t>
      </w:r>
    </w:p>
    <w:p w:rsidR="00D34DDE" w:rsidRPr="000C0D0D" w:rsidRDefault="00D34DDE" w:rsidP="00D34DDE">
      <w:pPr>
        <w:spacing w:after="0" w:line="240" w:lineRule="auto"/>
        <w:jc w:val="both"/>
        <w:rPr>
          <w:rFonts w:ascii="Century Gothic" w:eastAsia="Times New Roman" w:hAnsi="Century Gothic" w:cs="Times New Roman"/>
          <w:bCs/>
        </w:rPr>
      </w:pPr>
      <w:r w:rsidRPr="000C0D0D">
        <w:rPr>
          <w:rFonts w:ascii="Century Gothic" w:eastAsia="Times New Roman" w:hAnsi="Century Gothic" w:cs="Times New Roman"/>
          <w:bCs/>
        </w:rPr>
        <w:t>Emerging technologies refer to innovative tools and systems that are in the early stages of development or adoption but have the potential to revolutionize industries. Examples include blockchain, the Internet of Things (IoT), augmented reality (AR), virtual reality (VR), quantum computing and 5G.</w:t>
      </w:r>
    </w:p>
    <w:p w:rsidR="00D34DDE" w:rsidRPr="003400C1" w:rsidRDefault="00D34DDE" w:rsidP="00D34DDE">
      <w:pPr>
        <w:spacing w:after="0" w:line="240" w:lineRule="auto"/>
        <w:jc w:val="both"/>
        <w:rPr>
          <w:rFonts w:ascii="Century Gothic" w:eastAsia="Times New Roman" w:hAnsi="Century Gothic" w:cs="Times New Roman"/>
          <w:b/>
          <w:bCs/>
        </w:rPr>
      </w:pPr>
    </w:p>
    <w:p w:rsidR="00D34DDE" w:rsidRPr="003400C1" w:rsidRDefault="00D34DDE" w:rsidP="00D34DDE">
      <w:pPr>
        <w:spacing w:after="0" w:line="240" w:lineRule="auto"/>
        <w:jc w:val="both"/>
        <w:rPr>
          <w:rFonts w:ascii="Century Gothic" w:eastAsia="Times New Roman" w:hAnsi="Century Gothic" w:cs="Times New Roman"/>
          <w:b/>
          <w:bCs/>
        </w:rPr>
      </w:pPr>
      <w:r w:rsidRPr="003400C1">
        <w:rPr>
          <w:rFonts w:ascii="Century Gothic" w:eastAsia="Times New Roman" w:hAnsi="Century Gothic" w:cs="Times New Roman"/>
          <w:b/>
          <w:bCs/>
        </w:rPr>
        <w:t>2. Importance of Emerging Technologies in Business</w:t>
      </w:r>
    </w:p>
    <w:p w:rsidR="00D34DDE" w:rsidRPr="000C0D0D" w:rsidRDefault="00D34DDE" w:rsidP="00D34DDE">
      <w:pPr>
        <w:numPr>
          <w:ilvl w:val="0"/>
          <w:numId w:val="34"/>
        </w:numPr>
        <w:spacing w:before="0" w:after="0" w:line="240" w:lineRule="auto"/>
        <w:jc w:val="both"/>
        <w:rPr>
          <w:rFonts w:ascii="Century Gothic" w:eastAsia="Times New Roman" w:hAnsi="Century Gothic" w:cs="Times New Roman"/>
          <w:bCs/>
        </w:rPr>
      </w:pPr>
      <w:r w:rsidRPr="000C0D0D">
        <w:rPr>
          <w:rFonts w:ascii="Century Gothic" w:eastAsia="Times New Roman" w:hAnsi="Century Gothic" w:cs="Times New Roman"/>
          <w:b/>
          <w:bCs/>
        </w:rPr>
        <w:t>Innovation and Growth:</w:t>
      </w:r>
      <w:r w:rsidRPr="000C0D0D">
        <w:rPr>
          <w:rFonts w:ascii="Century Gothic" w:eastAsia="Times New Roman" w:hAnsi="Century Gothic" w:cs="Times New Roman"/>
          <w:bCs/>
        </w:rPr>
        <w:t xml:space="preserve"> Drives the development of new products, services, and business models.</w:t>
      </w:r>
    </w:p>
    <w:p w:rsidR="00D34DDE" w:rsidRPr="000C0D0D" w:rsidRDefault="00D34DDE" w:rsidP="00D34DDE">
      <w:pPr>
        <w:numPr>
          <w:ilvl w:val="0"/>
          <w:numId w:val="34"/>
        </w:numPr>
        <w:spacing w:before="0" w:after="0" w:line="240" w:lineRule="auto"/>
        <w:jc w:val="both"/>
        <w:rPr>
          <w:rFonts w:ascii="Century Gothic" w:eastAsia="Times New Roman" w:hAnsi="Century Gothic" w:cs="Times New Roman"/>
          <w:bCs/>
        </w:rPr>
      </w:pPr>
      <w:r w:rsidRPr="000C0D0D">
        <w:rPr>
          <w:rFonts w:ascii="Century Gothic" w:eastAsia="Times New Roman" w:hAnsi="Century Gothic" w:cs="Times New Roman"/>
          <w:b/>
          <w:bCs/>
        </w:rPr>
        <w:t>Efficiency:</w:t>
      </w:r>
      <w:r w:rsidRPr="000C0D0D">
        <w:rPr>
          <w:rFonts w:ascii="Century Gothic" w:eastAsia="Times New Roman" w:hAnsi="Century Gothic" w:cs="Times New Roman"/>
          <w:bCs/>
        </w:rPr>
        <w:t xml:space="preserve"> Streamlines operations, reduces costs, and improves productivity.</w:t>
      </w:r>
    </w:p>
    <w:p w:rsidR="00D34DDE" w:rsidRPr="000C0D0D" w:rsidRDefault="00D34DDE" w:rsidP="00D34DDE">
      <w:pPr>
        <w:numPr>
          <w:ilvl w:val="0"/>
          <w:numId w:val="34"/>
        </w:numPr>
        <w:spacing w:before="0" w:after="0" w:line="240" w:lineRule="auto"/>
        <w:jc w:val="both"/>
        <w:rPr>
          <w:rFonts w:ascii="Century Gothic" w:eastAsia="Times New Roman" w:hAnsi="Century Gothic" w:cs="Times New Roman"/>
          <w:bCs/>
        </w:rPr>
      </w:pPr>
      <w:r w:rsidRPr="000C0D0D">
        <w:rPr>
          <w:rFonts w:ascii="Century Gothic" w:eastAsia="Times New Roman" w:hAnsi="Century Gothic" w:cs="Times New Roman"/>
          <w:b/>
          <w:bCs/>
        </w:rPr>
        <w:lastRenderedPageBreak/>
        <w:t>Customer Engagement:</w:t>
      </w:r>
      <w:r w:rsidRPr="000C0D0D">
        <w:rPr>
          <w:rFonts w:ascii="Century Gothic" w:eastAsia="Times New Roman" w:hAnsi="Century Gothic" w:cs="Times New Roman"/>
          <w:bCs/>
        </w:rPr>
        <w:t xml:space="preserve"> Enhances the customer experience through personalization and interactivity.</w:t>
      </w:r>
    </w:p>
    <w:p w:rsidR="00D34DDE" w:rsidRPr="000C0D0D" w:rsidRDefault="00D34DDE" w:rsidP="00D34DDE">
      <w:pPr>
        <w:numPr>
          <w:ilvl w:val="0"/>
          <w:numId w:val="34"/>
        </w:numPr>
        <w:spacing w:before="0" w:after="0" w:line="240" w:lineRule="auto"/>
        <w:jc w:val="both"/>
        <w:rPr>
          <w:rFonts w:ascii="Century Gothic" w:eastAsia="Times New Roman" w:hAnsi="Century Gothic" w:cs="Times New Roman"/>
          <w:bCs/>
        </w:rPr>
      </w:pPr>
      <w:r w:rsidRPr="000C0D0D">
        <w:rPr>
          <w:rFonts w:ascii="Century Gothic" w:eastAsia="Times New Roman" w:hAnsi="Century Gothic" w:cs="Times New Roman"/>
          <w:b/>
          <w:bCs/>
        </w:rPr>
        <w:t>Competitive Advantage:</w:t>
      </w:r>
      <w:r w:rsidRPr="000C0D0D">
        <w:rPr>
          <w:rFonts w:ascii="Century Gothic" w:eastAsia="Times New Roman" w:hAnsi="Century Gothic" w:cs="Times New Roman"/>
          <w:bCs/>
        </w:rPr>
        <w:t xml:space="preserve"> Helps businesses stay ahead of the competition by adopting cutting-edge solutions.</w:t>
      </w:r>
    </w:p>
    <w:p w:rsidR="00D34DDE" w:rsidRPr="000C0D0D" w:rsidRDefault="00D34DDE" w:rsidP="00D34DDE">
      <w:pPr>
        <w:numPr>
          <w:ilvl w:val="0"/>
          <w:numId w:val="34"/>
        </w:numPr>
        <w:spacing w:before="0" w:after="0" w:line="240" w:lineRule="auto"/>
        <w:jc w:val="both"/>
        <w:rPr>
          <w:rFonts w:ascii="Century Gothic" w:eastAsia="Times New Roman" w:hAnsi="Century Gothic" w:cs="Times New Roman"/>
          <w:bCs/>
        </w:rPr>
      </w:pPr>
      <w:r w:rsidRPr="000C0D0D">
        <w:rPr>
          <w:rFonts w:ascii="Century Gothic" w:eastAsia="Times New Roman" w:hAnsi="Century Gothic" w:cs="Times New Roman"/>
          <w:b/>
          <w:bCs/>
        </w:rPr>
        <w:t>Sustainability:</w:t>
      </w:r>
      <w:r w:rsidRPr="000C0D0D">
        <w:rPr>
          <w:rFonts w:ascii="Century Gothic" w:eastAsia="Times New Roman" w:hAnsi="Century Gothic" w:cs="Times New Roman"/>
          <w:bCs/>
        </w:rPr>
        <w:t xml:space="preserve"> Supports eco-friendly initiatives through energy-efficient and resource-saving technologies.</w:t>
      </w:r>
    </w:p>
    <w:p w:rsidR="00D34DDE" w:rsidRPr="003400C1" w:rsidRDefault="00D34DDE" w:rsidP="00D34DDE">
      <w:pPr>
        <w:spacing w:after="0" w:line="240" w:lineRule="auto"/>
        <w:jc w:val="both"/>
        <w:rPr>
          <w:rFonts w:ascii="Century Gothic" w:eastAsia="Times New Roman" w:hAnsi="Century Gothic" w:cs="Times New Roman"/>
          <w:b/>
          <w:bCs/>
        </w:rPr>
      </w:pPr>
    </w:p>
    <w:p w:rsidR="00D34DDE" w:rsidRPr="003400C1" w:rsidRDefault="00D34DDE" w:rsidP="00D34DDE">
      <w:pPr>
        <w:spacing w:after="0" w:line="240" w:lineRule="auto"/>
        <w:jc w:val="both"/>
        <w:rPr>
          <w:rFonts w:ascii="Century Gothic" w:eastAsia="Times New Roman" w:hAnsi="Century Gothic" w:cs="Times New Roman"/>
          <w:b/>
          <w:bCs/>
        </w:rPr>
      </w:pPr>
      <w:r w:rsidRPr="003400C1">
        <w:rPr>
          <w:rFonts w:ascii="Century Gothic" w:eastAsia="Times New Roman" w:hAnsi="Century Gothic" w:cs="Times New Roman"/>
          <w:b/>
          <w:bCs/>
        </w:rPr>
        <w:t>3. Key Emerging Technologies in Business</w:t>
      </w:r>
    </w:p>
    <w:p w:rsidR="00D34DDE" w:rsidRPr="003400C1" w:rsidRDefault="00D34DDE" w:rsidP="00D34DDE">
      <w:pPr>
        <w:spacing w:after="0" w:line="240" w:lineRule="auto"/>
        <w:jc w:val="both"/>
        <w:rPr>
          <w:rFonts w:ascii="Century Gothic" w:eastAsia="Times New Roman" w:hAnsi="Century Gothic" w:cs="Times New Roman"/>
          <w:b/>
          <w:bCs/>
        </w:rPr>
      </w:pPr>
      <w:r w:rsidRPr="003400C1">
        <w:rPr>
          <w:rFonts w:ascii="Century Gothic" w:eastAsia="Times New Roman" w:hAnsi="Century Gothic" w:cs="Times New Roman"/>
          <w:b/>
          <w:bCs/>
        </w:rPr>
        <w:t>1. Blockchain Technology</w:t>
      </w:r>
    </w:p>
    <w:p w:rsidR="00D34DDE" w:rsidRPr="00D933E9" w:rsidRDefault="00D34DDE" w:rsidP="00D34DDE">
      <w:pPr>
        <w:numPr>
          <w:ilvl w:val="0"/>
          <w:numId w:val="35"/>
        </w:numPr>
        <w:spacing w:before="0" w:after="0" w:line="240" w:lineRule="auto"/>
        <w:jc w:val="both"/>
        <w:rPr>
          <w:rFonts w:ascii="Century Gothic" w:eastAsia="Times New Roman" w:hAnsi="Century Gothic" w:cs="Times New Roman"/>
          <w:bCs/>
        </w:rPr>
      </w:pPr>
      <w:r w:rsidRPr="00D933E9">
        <w:rPr>
          <w:rFonts w:ascii="Century Gothic" w:eastAsia="Times New Roman" w:hAnsi="Century Gothic" w:cs="Times New Roman"/>
          <w:bCs/>
        </w:rPr>
        <w:t>Blockchain technology is a decentralized and secure ledger that records transactions across multiple computers.</w:t>
      </w:r>
    </w:p>
    <w:p w:rsidR="00D34DDE" w:rsidRPr="003400C1" w:rsidRDefault="00D34DDE" w:rsidP="00D34DDE">
      <w:pPr>
        <w:numPr>
          <w:ilvl w:val="0"/>
          <w:numId w:val="35"/>
        </w:numPr>
        <w:spacing w:before="0" w:after="0" w:line="240" w:lineRule="auto"/>
        <w:jc w:val="both"/>
        <w:rPr>
          <w:rFonts w:ascii="Century Gothic" w:eastAsia="Times New Roman" w:hAnsi="Century Gothic" w:cs="Times New Roman"/>
          <w:b/>
          <w:bCs/>
        </w:rPr>
      </w:pPr>
      <w:r w:rsidRPr="003400C1">
        <w:rPr>
          <w:rFonts w:ascii="Century Gothic" w:eastAsia="Times New Roman" w:hAnsi="Century Gothic" w:cs="Times New Roman"/>
          <w:b/>
          <w:bCs/>
        </w:rPr>
        <w:t>Business Applications:</w:t>
      </w:r>
    </w:p>
    <w:p w:rsidR="00D34DDE" w:rsidRPr="00D933E9" w:rsidRDefault="00D34DDE" w:rsidP="00D34DDE">
      <w:pPr>
        <w:numPr>
          <w:ilvl w:val="1"/>
          <w:numId w:val="35"/>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
          <w:bCs/>
        </w:rPr>
        <w:t>Finance:</w:t>
      </w:r>
      <w:r w:rsidRPr="00D933E9">
        <w:rPr>
          <w:rFonts w:ascii="Century Gothic" w:eastAsia="Times New Roman" w:hAnsi="Century Gothic" w:cs="Times New Roman"/>
          <w:bCs/>
        </w:rPr>
        <w:t xml:space="preserve"> Facilitates secure and transparent transactions (e.g., Bitcoin, Ethereum).</w:t>
      </w:r>
    </w:p>
    <w:p w:rsidR="00D34DDE" w:rsidRPr="00D933E9" w:rsidRDefault="00D34DDE" w:rsidP="00D34DDE">
      <w:pPr>
        <w:numPr>
          <w:ilvl w:val="1"/>
          <w:numId w:val="35"/>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
          <w:bCs/>
        </w:rPr>
        <w:t>Supply Chain Management</w:t>
      </w:r>
      <w:r w:rsidRPr="00D933E9">
        <w:rPr>
          <w:rFonts w:ascii="Century Gothic" w:eastAsia="Times New Roman" w:hAnsi="Century Gothic" w:cs="Times New Roman"/>
          <w:bCs/>
        </w:rPr>
        <w:t>: Tracks goods and ensures authenticity (e.g., IBM Food Trust).</w:t>
      </w:r>
    </w:p>
    <w:p w:rsidR="00D34DDE" w:rsidRPr="00D933E9" w:rsidRDefault="00D34DDE" w:rsidP="00D34DDE">
      <w:pPr>
        <w:numPr>
          <w:ilvl w:val="1"/>
          <w:numId w:val="35"/>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
          <w:bCs/>
        </w:rPr>
        <w:t>Smart Contracts:</w:t>
      </w:r>
      <w:r w:rsidRPr="00D933E9">
        <w:rPr>
          <w:rFonts w:ascii="Century Gothic" w:eastAsia="Times New Roman" w:hAnsi="Century Gothic" w:cs="Times New Roman"/>
          <w:bCs/>
        </w:rPr>
        <w:t xml:space="preserve"> Automates contractual agreements using blockchain (e.g., Ethereum).</w:t>
      </w:r>
    </w:p>
    <w:p w:rsidR="00D34DDE" w:rsidRPr="003400C1" w:rsidRDefault="00D34DDE" w:rsidP="00D34DDE">
      <w:pPr>
        <w:numPr>
          <w:ilvl w:val="0"/>
          <w:numId w:val="35"/>
        </w:numPr>
        <w:spacing w:before="0" w:after="0" w:line="240" w:lineRule="auto"/>
        <w:jc w:val="both"/>
        <w:rPr>
          <w:rFonts w:ascii="Century Gothic" w:eastAsia="Times New Roman" w:hAnsi="Century Gothic" w:cs="Times New Roman"/>
          <w:b/>
          <w:bCs/>
        </w:rPr>
      </w:pPr>
      <w:r>
        <w:rPr>
          <w:rFonts w:ascii="Century Gothic" w:eastAsia="Times New Roman" w:hAnsi="Century Gothic" w:cs="Times New Roman"/>
          <w:b/>
          <w:bCs/>
        </w:rPr>
        <w:t>Example</w:t>
      </w:r>
      <w:r w:rsidRPr="003400C1">
        <w:rPr>
          <w:rFonts w:ascii="Century Gothic" w:eastAsia="Times New Roman" w:hAnsi="Century Gothic" w:cs="Times New Roman"/>
          <w:b/>
          <w:bCs/>
        </w:rPr>
        <w:t>:</w:t>
      </w:r>
    </w:p>
    <w:p w:rsidR="00D34DDE" w:rsidRPr="00D933E9" w:rsidRDefault="00D34DDE" w:rsidP="00D34DDE">
      <w:pPr>
        <w:numPr>
          <w:ilvl w:val="1"/>
          <w:numId w:val="35"/>
        </w:numPr>
        <w:spacing w:before="0" w:after="0" w:line="240" w:lineRule="auto"/>
        <w:jc w:val="both"/>
        <w:rPr>
          <w:rFonts w:ascii="Century Gothic" w:eastAsia="Times New Roman" w:hAnsi="Century Gothic" w:cs="Times New Roman"/>
          <w:bCs/>
        </w:rPr>
      </w:pPr>
      <w:r w:rsidRPr="003400C1">
        <w:rPr>
          <w:rFonts w:ascii="Century Gothic" w:eastAsia="Times New Roman" w:hAnsi="Century Gothic" w:cs="Times New Roman"/>
          <w:b/>
          <w:bCs/>
        </w:rPr>
        <w:t xml:space="preserve">Maersk: </w:t>
      </w:r>
      <w:r w:rsidRPr="00D933E9">
        <w:rPr>
          <w:rFonts w:ascii="Century Gothic" w:eastAsia="Times New Roman" w:hAnsi="Century Gothic" w:cs="Times New Roman"/>
          <w:bCs/>
        </w:rPr>
        <w:t>Uses blockchain to improve transparency and efficiency in global shipping logistics.</w:t>
      </w:r>
    </w:p>
    <w:p w:rsidR="00D34DDE" w:rsidRPr="003400C1" w:rsidRDefault="00D34DDE" w:rsidP="00D34DDE">
      <w:pPr>
        <w:spacing w:after="0" w:line="240" w:lineRule="auto"/>
        <w:jc w:val="both"/>
        <w:rPr>
          <w:rFonts w:ascii="Century Gothic" w:eastAsia="Times New Roman" w:hAnsi="Century Gothic" w:cs="Times New Roman"/>
          <w:b/>
          <w:bCs/>
        </w:rPr>
      </w:pPr>
    </w:p>
    <w:p w:rsidR="00D34DDE" w:rsidRPr="003400C1" w:rsidRDefault="00D34DDE" w:rsidP="00D34DDE">
      <w:pPr>
        <w:spacing w:after="0" w:line="240" w:lineRule="auto"/>
        <w:jc w:val="both"/>
        <w:rPr>
          <w:rFonts w:ascii="Century Gothic" w:eastAsia="Times New Roman" w:hAnsi="Century Gothic" w:cs="Times New Roman"/>
          <w:b/>
          <w:bCs/>
        </w:rPr>
      </w:pPr>
      <w:r w:rsidRPr="003400C1">
        <w:rPr>
          <w:rFonts w:ascii="Century Gothic" w:eastAsia="Times New Roman" w:hAnsi="Century Gothic" w:cs="Times New Roman"/>
          <w:b/>
          <w:bCs/>
        </w:rPr>
        <w:t>2. Internet of Things (IoT)</w:t>
      </w:r>
    </w:p>
    <w:p w:rsidR="00D34DDE" w:rsidRPr="00A14F43" w:rsidRDefault="00D34DDE" w:rsidP="00D34DDE">
      <w:pPr>
        <w:numPr>
          <w:ilvl w:val="0"/>
          <w:numId w:val="36"/>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IoT is network of interconnected devices that collect and share data in real-time.</w:t>
      </w:r>
    </w:p>
    <w:p w:rsidR="00D34DDE" w:rsidRPr="003400C1" w:rsidRDefault="00D34DDE" w:rsidP="00D34DDE">
      <w:pPr>
        <w:numPr>
          <w:ilvl w:val="0"/>
          <w:numId w:val="36"/>
        </w:numPr>
        <w:spacing w:before="0" w:after="0" w:line="240" w:lineRule="auto"/>
        <w:jc w:val="both"/>
        <w:rPr>
          <w:rFonts w:ascii="Century Gothic" w:eastAsia="Times New Roman" w:hAnsi="Century Gothic" w:cs="Times New Roman"/>
          <w:b/>
          <w:bCs/>
        </w:rPr>
      </w:pPr>
      <w:r w:rsidRPr="003400C1">
        <w:rPr>
          <w:rFonts w:ascii="Century Gothic" w:eastAsia="Times New Roman" w:hAnsi="Century Gothic" w:cs="Times New Roman"/>
          <w:b/>
          <w:bCs/>
        </w:rPr>
        <w:t>Business Applications:</w:t>
      </w:r>
    </w:p>
    <w:p w:rsidR="00D34DDE" w:rsidRPr="00A14F43" w:rsidRDefault="00D34DDE" w:rsidP="00D34DDE">
      <w:pPr>
        <w:numPr>
          <w:ilvl w:val="1"/>
          <w:numId w:val="36"/>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
          <w:bCs/>
        </w:rPr>
        <w:t>Manufacturing:</w:t>
      </w:r>
      <w:r w:rsidRPr="00A14F43">
        <w:rPr>
          <w:rFonts w:ascii="Century Gothic" w:eastAsia="Times New Roman" w:hAnsi="Century Gothic" w:cs="Times New Roman"/>
          <w:bCs/>
        </w:rPr>
        <w:t xml:space="preserve"> Monitors equipment and predicts maintenance needs (e.g., GE's Predix platform).</w:t>
      </w:r>
    </w:p>
    <w:p w:rsidR="00D34DDE" w:rsidRPr="00A14F43" w:rsidRDefault="00D34DDE" w:rsidP="00D34DDE">
      <w:pPr>
        <w:numPr>
          <w:ilvl w:val="1"/>
          <w:numId w:val="36"/>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Retail: Tracks inventory and personalizes shopping experiences (e.g., Amazon Go).</w:t>
      </w:r>
    </w:p>
    <w:p w:rsidR="00D34DDE" w:rsidRPr="00A14F43" w:rsidRDefault="00D34DDE" w:rsidP="00D34DDE">
      <w:pPr>
        <w:numPr>
          <w:ilvl w:val="1"/>
          <w:numId w:val="36"/>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
          <w:bCs/>
        </w:rPr>
        <w:t>Agriculture:</w:t>
      </w:r>
      <w:r w:rsidRPr="00A14F43">
        <w:rPr>
          <w:rFonts w:ascii="Century Gothic" w:eastAsia="Times New Roman" w:hAnsi="Century Gothic" w:cs="Times New Roman"/>
          <w:bCs/>
        </w:rPr>
        <w:t xml:space="preserve"> Enhances farming efficiency through precision farming tools (e.g., smart irrigation systems).</w:t>
      </w:r>
    </w:p>
    <w:p w:rsidR="00D34DDE" w:rsidRPr="003400C1" w:rsidRDefault="00D34DDE" w:rsidP="00D34DDE">
      <w:pPr>
        <w:numPr>
          <w:ilvl w:val="0"/>
          <w:numId w:val="36"/>
        </w:numPr>
        <w:spacing w:before="0" w:after="0" w:line="240" w:lineRule="auto"/>
        <w:jc w:val="both"/>
        <w:rPr>
          <w:rFonts w:ascii="Century Gothic" w:eastAsia="Times New Roman" w:hAnsi="Century Gothic" w:cs="Times New Roman"/>
          <w:b/>
          <w:bCs/>
        </w:rPr>
      </w:pPr>
      <w:r>
        <w:rPr>
          <w:rFonts w:ascii="Century Gothic" w:eastAsia="Times New Roman" w:hAnsi="Century Gothic" w:cs="Times New Roman"/>
          <w:b/>
          <w:bCs/>
        </w:rPr>
        <w:t>Example</w:t>
      </w:r>
      <w:r w:rsidRPr="003400C1">
        <w:rPr>
          <w:rFonts w:ascii="Century Gothic" w:eastAsia="Times New Roman" w:hAnsi="Century Gothic" w:cs="Times New Roman"/>
          <w:b/>
          <w:bCs/>
        </w:rPr>
        <w:t>:</w:t>
      </w:r>
    </w:p>
    <w:p w:rsidR="00D34DDE" w:rsidRPr="00A14F43" w:rsidRDefault="00D34DDE" w:rsidP="00D34DDE">
      <w:pPr>
        <w:numPr>
          <w:ilvl w:val="1"/>
          <w:numId w:val="36"/>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
          <w:bCs/>
        </w:rPr>
        <w:t>Kenya's Smart Meters:</w:t>
      </w:r>
      <w:r w:rsidRPr="00A14F43">
        <w:rPr>
          <w:rFonts w:ascii="Century Gothic" w:eastAsia="Times New Roman" w:hAnsi="Century Gothic" w:cs="Times New Roman"/>
          <w:bCs/>
        </w:rPr>
        <w:t xml:space="preserve"> </w:t>
      </w:r>
      <w:r>
        <w:rPr>
          <w:rFonts w:ascii="Century Gothic" w:eastAsia="Times New Roman" w:hAnsi="Century Gothic" w:cs="Times New Roman"/>
          <w:bCs/>
        </w:rPr>
        <w:t xml:space="preserve">This is an </w:t>
      </w:r>
      <w:r w:rsidRPr="00A14F43">
        <w:rPr>
          <w:rFonts w:ascii="Century Gothic" w:eastAsia="Times New Roman" w:hAnsi="Century Gothic" w:cs="Times New Roman"/>
          <w:bCs/>
        </w:rPr>
        <w:t>IoT-enabled smart meters for water and electricity management in urban areas.</w:t>
      </w:r>
    </w:p>
    <w:p w:rsidR="00D34DDE" w:rsidRPr="003400C1" w:rsidRDefault="00D34DDE" w:rsidP="00D34DDE">
      <w:pPr>
        <w:spacing w:after="0" w:line="240" w:lineRule="auto"/>
        <w:jc w:val="both"/>
        <w:rPr>
          <w:rFonts w:ascii="Century Gothic" w:eastAsia="Times New Roman" w:hAnsi="Century Gothic" w:cs="Times New Roman"/>
          <w:b/>
          <w:bCs/>
        </w:rPr>
      </w:pPr>
      <w:r w:rsidRPr="003400C1">
        <w:rPr>
          <w:rFonts w:ascii="Century Gothic" w:eastAsia="Times New Roman" w:hAnsi="Century Gothic" w:cs="Times New Roman"/>
          <w:b/>
          <w:bCs/>
        </w:rPr>
        <w:t>3. Augmented Reality (AR) and Virtual Reality (VR)</w:t>
      </w:r>
    </w:p>
    <w:p w:rsidR="00D34DDE" w:rsidRPr="003400C1" w:rsidRDefault="00D34DDE" w:rsidP="00D34DDE">
      <w:pPr>
        <w:numPr>
          <w:ilvl w:val="0"/>
          <w:numId w:val="37"/>
        </w:numPr>
        <w:spacing w:before="0" w:after="0" w:line="240" w:lineRule="auto"/>
        <w:jc w:val="both"/>
        <w:rPr>
          <w:rFonts w:ascii="Century Gothic" w:eastAsia="Times New Roman" w:hAnsi="Century Gothic" w:cs="Times New Roman"/>
          <w:b/>
          <w:bCs/>
        </w:rPr>
      </w:pPr>
      <w:r>
        <w:rPr>
          <w:rFonts w:ascii="Century Gothic" w:eastAsia="Times New Roman" w:hAnsi="Century Gothic" w:cs="Times New Roman"/>
          <w:b/>
          <w:bCs/>
        </w:rPr>
        <w:t>Definition</w:t>
      </w:r>
    </w:p>
    <w:p w:rsidR="00D34DDE" w:rsidRPr="00A14F43" w:rsidRDefault="00D34DDE" w:rsidP="00D34DDE">
      <w:pPr>
        <w:numPr>
          <w:ilvl w:val="1"/>
          <w:numId w:val="37"/>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AR: Enhances the real world by overlaying digital content.</w:t>
      </w:r>
    </w:p>
    <w:p w:rsidR="00D34DDE" w:rsidRPr="00A14F43" w:rsidRDefault="00D34DDE" w:rsidP="00D34DDE">
      <w:pPr>
        <w:numPr>
          <w:ilvl w:val="1"/>
          <w:numId w:val="37"/>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VR: Creates immersive digital environments.</w:t>
      </w:r>
    </w:p>
    <w:p w:rsidR="00D34DDE" w:rsidRPr="003400C1" w:rsidRDefault="00D34DDE" w:rsidP="00D34DDE">
      <w:pPr>
        <w:numPr>
          <w:ilvl w:val="0"/>
          <w:numId w:val="37"/>
        </w:numPr>
        <w:spacing w:before="0" w:after="0" w:line="240" w:lineRule="auto"/>
        <w:jc w:val="both"/>
        <w:rPr>
          <w:rFonts w:ascii="Century Gothic" w:eastAsia="Times New Roman" w:hAnsi="Century Gothic" w:cs="Times New Roman"/>
          <w:b/>
          <w:bCs/>
        </w:rPr>
      </w:pPr>
      <w:r w:rsidRPr="003400C1">
        <w:rPr>
          <w:rFonts w:ascii="Century Gothic" w:eastAsia="Times New Roman" w:hAnsi="Century Gothic" w:cs="Times New Roman"/>
          <w:b/>
          <w:bCs/>
        </w:rPr>
        <w:t>Business Applications:</w:t>
      </w:r>
    </w:p>
    <w:p w:rsidR="00D34DDE" w:rsidRPr="00A14F43" w:rsidRDefault="00D34DDE" w:rsidP="00D34DDE">
      <w:pPr>
        <w:numPr>
          <w:ilvl w:val="1"/>
          <w:numId w:val="37"/>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lastRenderedPageBreak/>
        <w:t>Retail: Virtual try-ons for products like clothing or furniture (e.g., IKEA Place).</w:t>
      </w:r>
    </w:p>
    <w:p w:rsidR="00D34DDE" w:rsidRPr="00A14F43" w:rsidRDefault="00D34DDE" w:rsidP="00D34DDE">
      <w:pPr>
        <w:numPr>
          <w:ilvl w:val="1"/>
          <w:numId w:val="37"/>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Training and Education: Simulates real-world scenarios for training (e.g., VR in aviation).</w:t>
      </w:r>
    </w:p>
    <w:p w:rsidR="00D34DDE" w:rsidRPr="00A14F43" w:rsidRDefault="00D34DDE" w:rsidP="00D34DDE">
      <w:pPr>
        <w:numPr>
          <w:ilvl w:val="1"/>
          <w:numId w:val="37"/>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Real Estate: Virtual tours of properties for prospective buyers.</w:t>
      </w:r>
    </w:p>
    <w:p w:rsidR="00D34DDE" w:rsidRPr="003400C1" w:rsidRDefault="00D34DDE" w:rsidP="00D34DDE">
      <w:pPr>
        <w:numPr>
          <w:ilvl w:val="0"/>
          <w:numId w:val="37"/>
        </w:numPr>
        <w:spacing w:before="0" w:after="0" w:line="240" w:lineRule="auto"/>
        <w:jc w:val="both"/>
        <w:rPr>
          <w:rFonts w:ascii="Century Gothic" w:eastAsia="Times New Roman" w:hAnsi="Century Gothic" w:cs="Times New Roman"/>
          <w:b/>
          <w:bCs/>
        </w:rPr>
      </w:pPr>
      <w:r>
        <w:rPr>
          <w:rFonts w:ascii="Century Gothic" w:eastAsia="Times New Roman" w:hAnsi="Century Gothic" w:cs="Times New Roman"/>
          <w:b/>
          <w:bCs/>
        </w:rPr>
        <w:t>Example</w:t>
      </w:r>
      <w:r w:rsidRPr="003400C1">
        <w:rPr>
          <w:rFonts w:ascii="Century Gothic" w:eastAsia="Times New Roman" w:hAnsi="Century Gothic" w:cs="Times New Roman"/>
          <w:b/>
          <w:bCs/>
        </w:rPr>
        <w:t>:</w:t>
      </w:r>
    </w:p>
    <w:p w:rsidR="00D34DDE" w:rsidRPr="00A14F43" w:rsidRDefault="00D34DDE" w:rsidP="00D34DDE">
      <w:pPr>
        <w:numPr>
          <w:ilvl w:val="1"/>
          <w:numId w:val="37"/>
        </w:numPr>
        <w:spacing w:before="0" w:after="0" w:line="240" w:lineRule="auto"/>
        <w:jc w:val="both"/>
        <w:rPr>
          <w:rFonts w:ascii="Century Gothic" w:eastAsia="Times New Roman" w:hAnsi="Century Gothic" w:cs="Times New Roman"/>
          <w:bCs/>
        </w:rPr>
      </w:pPr>
      <w:r w:rsidRPr="003400C1">
        <w:rPr>
          <w:rFonts w:ascii="Century Gothic" w:eastAsia="Times New Roman" w:hAnsi="Century Gothic" w:cs="Times New Roman"/>
          <w:b/>
          <w:bCs/>
        </w:rPr>
        <w:t xml:space="preserve">Safaricom: </w:t>
      </w:r>
      <w:r w:rsidRPr="00A14F43">
        <w:rPr>
          <w:rFonts w:ascii="Century Gothic" w:eastAsia="Times New Roman" w:hAnsi="Century Gothic" w:cs="Times New Roman"/>
          <w:bCs/>
        </w:rPr>
        <w:t>Explored AR to enhance customer interaction at service centers.</w:t>
      </w:r>
    </w:p>
    <w:p w:rsidR="00D34DDE" w:rsidRPr="003400C1" w:rsidRDefault="00D34DDE" w:rsidP="00D34DDE">
      <w:pPr>
        <w:spacing w:after="0" w:line="240" w:lineRule="auto"/>
        <w:jc w:val="both"/>
        <w:rPr>
          <w:rFonts w:ascii="Century Gothic" w:eastAsia="Times New Roman" w:hAnsi="Century Gothic" w:cs="Times New Roman"/>
          <w:b/>
          <w:bCs/>
        </w:rPr>
      </w:pPr>
      <w:r w:rsidRPr="003400C1">
        <w:rPr>
          <w:rFonts w:ascii="Century Gothic" w:eastAsia="Times New Roman" w:hAnsi="Century Gothic" w:cs="Times New Roman"/>
          <w:b/>
          <w:bCs/>
        </w:rPr>
        <w:t>4. Artificial Intelligence (AI) and Machine Learning (ML)</w:t>
      </w:r>
    </w:p>
    <w:p w:rsidR="00D34DDE" w:rsidRPr="003400C1" w:rsidRDefault="00D34DDE" w:rsidP="00D34DDE">
      <w:pPr>
        <w:numPr>
          <w:ilvl w:val="0"/>
          <w:numId w:val="38"/>
        </w:numPr>
        <w:spacing w:before="0" w:after="0" w:line="240" w:lineRule="auto"/>
        <w:jc w:val="both"/>
        <w:rPr>
          <w:rFonts w:ascii="Century Gothic" w:eastAsia="Times New Roman" w:hAnsi="Century Gothic" w:cs="Times New Roman"/>
          <w:b/>
          <w:bCs/>
        </w:rPr>
      </w:pPr>
      <w:r w:rsidRPr="003400C1">
        <w:rPr>
          <w:rFonts w:ascii="Century Gothic" w:eastAsia="Times New Roman" w:hAnsi="Century Gothic" w:cs="Times New Roman"/>
          <w:b/>
          <w:bCs/>
        </w:rPr>
        <w:t xml:space="preserve">Definition: </w:t>
      </w:r>
      <w:r w:rsidRPr="00A14F43">
        <w:rPr>
          <w:rFonts w:ascii="Century Gothic" w:eastAsia="Times New Roman" w:hAnsi="Century Gothic" w:cs="Times New Roman"/>
          <w:bCs/>
        </w:rPr>
        <w:t>AI simulates human intelligence, while ML enables systems to learn from data.</w:t>
      </w:r>
    </w:p>
    <w:p w:rsidR="00D34DDE" w:rsidRPr="003400C1" w:rsidRDefault="00D34DDE" w:rsidP="00D34DDE">
      <w:pPr>
        <w:numPr>
          <w:ilvl w:val="0"/>
          <w:numId w:val="38"/>
        </w:numPr>
        <w:spacing w:before="0" w:after="0" w:line="240" w:lineRule="auto"/>
        <w:jc w:val="both"/>
        <w:rPr>
          <w:rFonts w:ascii="Century Gothic" w:eastAsia="Times New Roman" w:hAnsi="Century Gothic" w:cs="Times New Roman"/>
          <w:b/>
          <w:bCs/>
        </w:rPr>
      </w:pPr>
      <w:r w:rsidRPr="003400C1">
        <w:rPr>
          <w:rFonts w:ascii="Century Gothic" w:eastAsia="Times New Roman" w:hAnsi="Century Gothic" w:cs="Times New Roman"/>
          <w:b/>
          <w:bCs/>
        </w:rPr>
        <w:t>Business Applications:</w:t>
      </w:r>
    </w:p>
    <w:p w:rsidR="00D34DDE" w:rsidRPr="00A14F43" w:rsidRDefault="00D34DDE" w:rsidP="00D34DDE">
      <w:pPr>
        <w:numPr>
          <w:ilvl w:val="1"/>
          <w:numId w:val="38"/>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Customer Service: AI chatbots improve response times (e.g., ChatGPT).</w:t>
      </w:r>
    </w:p>
    <w:p w:rsidR="00D34DDE" w:rsidRPr="00A14F43" w:rsidRDefault="00D34DDE" w:rsidP="00D34DDE">
      <w:pPr>
        <w:numPr>
          <w:ilvl w:val="1"/>
          <w:numId w:val="38"/>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Marketing: Predicts customer behavior for targeted campaigns (e.g., Salesforce Einstein).</w:t>
      </w:r>
    </w:p>
    <w:p w:rsidR="00D34DDE" w:rsidRPr="00A14F43" w:rsidRDefault="00D34DDE" w:rsidP="00D34DDE">
      <w:pPr>
        <w:numPr>
          <w:ilvl w:val="1"/>
          <w:numId w:val="38"/>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Healthcare: AI diagnoses diseases and recommends treatments.</w:t>
      </w:r>
    </w:p>
    <w:p w:rsidR="00D34DDE" w:rsidRPr="003400C1" w:rsidRDefault="00D34DDE" w:rsidP="00D34DDE">
      <w:pPr>
        <w:numPr>
          <w:ilvl w:val="0"/>
          <w:numId w:val="38"/>
        </w:numPr>
        <w:spacing w:before="0" w:after="0" w:line="240" w:lineRule="auto"/>
        <w:jc w:val="both"/>
        <w:rPr>
          <w:rFonts w:ascii="Century Gothic" w:eastAsia="Times New Roman" w:hAnsi="Century Gothic" w:cs="Times New Roman"/>
          <w:b/>
          <w:bCs/>
        </w:rPr>
      </w:pPr>
      <w:r>
        <w:rPr>
          <w:rFonts w:ascii="Century Gothic" w:eastAsia="Times New Roman" w:hAnsi="Century Gothic" w:cs="Times New Roman"/>
          <w:b/>
          <w:bCs/>
        </w:rPr>
        <w:t>example</w:t>
      </w:r>
      <w:r w:rsidRPr="003400C1">
        <w:rPr>
          <w:rFonts w:ascii="Century Gothic" w:eastAsia="Times New Roman" w:hAnsi="Century Gothic" w:cs="Times New Roman"/>
          <w:b/>
          <w:bCs/>
        </w:rPr>
        <w:t>:</w:t>
      </w:r>
    </w:p>
    <w:p w:rsidR="00D34DDE" w:rsidRPr="00A14F43" w:rsidRDefault="00D34DDE" w:rsidP="00D34DDE">
      <w:pPr>
        <w:numPr>
          <w:ilvl w:val="1"/>
          <w:numId w:val="38"/>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Kenya's Equity Bank: Uses AI for credit scoring and fraud detection.</w:t>
      </w:r>
    </w:p>
    <w:p w:rsidR="00D34DDE" w:rsidRPr="003400C1" w:rsidRDefault="00D34DDE" w:rsidP="00D34DDE">
      <w:pPr>
        <w:spacing w:after="0" w:line="240" w:lineRule="auto"/>
        <w:jc w:val="both"/>
        <w:rPr>
          <w:rFonts w:ascii="Century Gothic" w:eastAsia="Times New Roman" w:hAnsi="Century Gothic" w:cs="Times New Roman"/>
          <w:b/>
          <w:bCs/>
        </w:rPr>
      </w:pPr>
    </w:p>
    <w:p w:rsidR="00D34DDE" w:rsidRPr="003400C1" w:rsidRDefault="00D34DDE" w:rsidP="00D34DDE">
      <w:pPr>
        <w:spacing w:after="0" w:line="240" w:lineRule="auto"/>
        <w:jc w:val="both"/>
        <w:rPr>
          <w:rFonts w:ascii="Century Gothic" w:eastAsia="Times New Roman" w:hAnsi="Century Gothic" w:cs="Times New Roman"/>
          <w:b/>
          <w:bCs/>
        </w:rPr>
      </w:pPr>
      <w:r w:rsidRPr="003400C1">
        <w:rPr>
          <w:rFonts w:ascii="Century Gothic" w:eastAsia="Times New Roman" w:hAnsi="Century Gothic" w:cs="Times New Roman"/>
          <w:b/>
          <w:bCs/>
        </w:rPr>
        <w:t>5. Quantum Computing</w:t>
      </w:r>
    </w:p>
    <w:p w:rsidR="00D34DDE" w:rsidRPr="00A14F43" w:rsidRDefault="00D34DDE" w:rsidP="00D34DDE">
      <w:pPr>
        <w:numPr>
          <w:ilvl w:val="0"/>
          <w:numId w:val="39"/>
        </w:numPr>
        <w:spacing w:before="0" w:after="0" w:line="240" w:lineRule="auto"/>
        <w:jc w:val="both"/>
        <w:rPr>
          <w:rFonts w:ascii="Century Gothic" w:eastAsia="Times New Roman" w:hAnsi="Century Gothic" w:cs="Times New Roman"/>
          <w:bCs/>
        </w:rPr>
      </w:pPr>
      <w:r w:rsidRPr="003400C1">
        <w:rPr>
          <w:rFonts w:ascii="Century Gothic" w:eastAsia="Times New Roman" w:hAnsi="Century Gothic" w:cs="Times New Roman"/>
          <w:b/>
          <w:bCs/>
        </w:rPr>
        <w:t xml:space="preserve">Definition: </w:t>
      </w:r>
      <w:r w:rsidRPr="00A14F43">
        <w:rPr>
          <w:rFonts w:ascii="Century Gothic" w:eastAsia="Times New Roman" w:hAnsi="Century Gothic" w:cs="Times New Roman"/>
          <w:bCs/>
        </w:rPr>
        <w:t>A computing method that uses quantum bits (qubits) to perform complex calculations.</w:t>
      </w:r>
    </w:p>
    <w:p w:rsidR="00D34DDE" w:rsidRPr="00A14F43" w:rsidRDefault="00D34DDE" w:rsidP="00D34DDE">
      <w:pPr>
        <w:numPr>
          <w:ilvl w:val="0"/>
          <w:numId w:val="39"/>
        </w:numPr>
        <w:spacing w:before="0" w:after="0" w:line="240" w:lineRule="auto"/>
        <w:jc w:val="both"/>
        <w:rPr>
          <w:rFonts w:ascii="Century Gothic" w:eastAsia="Times New Roman" w:hAnsi="Century Gothic" w:cs="Times New Roman"/>
          <w:b/>
          <w:bCs/>
        </w:rPr>
      </w:pPr>
      <w:r w:rsidRPr="00A14F43">
        <w:rPr>
          <w:rFonts w:ascii="Century Gothic" w:eastAsia="Times New Roman" w:hAnsi="Century Gothic" w:cs="Times New Roman"/>
          <w:b/>
          <w:bCs/>
        </w:rPr>
        <w:t>Business Applications:</w:t>
      </w:r>
    </w:p>
    <w:p w:rsidR="00D34DDE" w:rsidRPr="00A14F43" w:rsidRDefault="00D34DDE" w:rsidP="00D34DDE">
      <w:pPr>
        <w:numPr>
          <w:ilvl w:val="1"/>
          <w:numId w:val="39"/>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Finance: Optimizes investment portfolios and risk analysis.</w:t>
      </w:r>
    </w:p>
    <w:p w:rsidR="00D34DDE" w:rsidRPr="00A14F43" w:rsidRDefault="00D34DDE" w:rsidP="00D34DDE">
      <w:pPr>
        <w:numPr>
          <w:ilvl w:val="1"/>
          <w:numId w:val="39"/>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Pharmaceuticals: Accelerates drug discovery.</w:t>
      </w:r>
    </w:p>
    <w:p w:rsidR="00D34DDE" w:rsidRPr="00A14F43" w:rsidRDefault="00D34DDE" w:rsidP="00D34DDE">
      <w:pPr>
        <w:numPr>
          <w:ilvl w:val="1"/>
          <w:numId w:val="39"/>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Logistics: Solves complex optimization problems for supply chain management.</w:t>
      </w:r>
    </w:p>
    <w:p w:rsidR="00D34DDE" w:rsidRPr="003400C1" w:rsidRDefault="00D34DDE" w:rsidP="00D34DDE">
      <w:pPr>
        <w:numPr>
          <w:ilvl w:val="0"/>
          <w:numId w:val="39"/>
        </w:numPr>
        <w:spacing w:before="0" w:after="0" w:line="240" w:lineRule="auto"/>
        <w:jc w:val="both"/>
        <w:rPr>
          <w:rFonts w:ascii="Century Gothic" w:eastAsia="Times New Roman" w:hAnsi="Century Gothic" w:cs="Times New Roman"/>
          <w:b/>
          <w:bCs/>
        </w:rPr>
      </w:pPr>
      <w:r>
        <w:rPr>
          <w:rFonts w:ascii="Century Gothic" w:eastAsia="Times New Roman" w:hAnsi="Century Gothic" w:cs="Times New Roman"/>
          <w:b/>
          <w:bCs/>
        </w:rPr>
        <w:t xml:space="preserve">Example </w:t>
      </w:r>
      <w:r w:rsidRPr="003400C1">
        <w:rPr>
          <w:rFonts w:ascii="Century Gothic" w:eastAsia="Times New Roman" w:hAnsi="Century Gothic" w:cs="Times New Roman"/>
          <w:b/>
          <w:bCs/>
        </w:rPr>
        <w:t>:</w:t>
      </w:r>
    </w:p>
    <w:p w:rsidR="00D34DDE" w:rsidRPr="00A14F43" w:rsidRDefault="00D34DDE" w:rsidP="00D34DDE">
      <w:pPr>
        <w:numPr>
          <w:ilvl w:val="1"/>
          <w:numId w:val="39"/>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Google's Quantum AI: Demonstrated quantum supremacy in complex problem-solving.</w:t>
      </w:r>
    </w:p>
    <w:p w:rsidR="00D34DDE" w:rsidRPr="003400C1" w:rsidRDefault="00D34DDE" w:rsidP="00D34DDE">
      <w:pPr>
        <w:spacing w:after="0" w:line="240" w:lineRule="auto"/>
        <w:jc w:val="both"/>
        <w:rPr>
          <w:rFonts w:ascii="Century Gothic" w:eastAsia="Times New Roman" w:hAnsi="Century Gothic" w:cs="Times New Roman"/>
          <w:b/>
          <w:bCs/>
        </w:rPr>
      </w:pPr>
      <w:r w:rsidRPr="003400C1">
        <w:rPr>
          <w:rFonts w:ascii="Century Gothic" w:eastAsia="Times New Roman" w:hAnsi="Century Gothic" w:cs="Times New Roman"/>
          <w:b/>
          <w:bCs/>
        </w:rPr>
        <w:t>4. Benefits of Emerging Technologies in Business</w:t>
      </w:r>
    </w:p>
    <w:p w:rsidR="00D34DDE" w:rsidRPr="00A14F43" w:rsidRDefault="00D34DDE" w:rsidP="00D34DDE">
      <w:pPr>
        <w:numPr>
          <w:ilvl w:val="0"/>
          <w:numId w:val="40"/>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Improved Decision-Making: Advanced analytics provide actionable insights.</w:t>
      </w:r>
    </w:p>
    <w:p w:rsidR="00D34DDE" w:rsidRPr="00A14F43" w:rsidRDefault="00D34DDE" w:rsidP="00D34DDE">
      <w:pPr>
        <w:numPr>
          <w:ilvl w:val="0"/>
          <w:numId w:val="40"/>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Increased Efficiency: Automation and real-time data streamline operations.</w:t>
      </w:r>
    </w:p>
    <w:p w:rsidR="00D34DDE" w:rsidRPr="00A14F43" w:rsidRDefault="00D34DDE" w:rsidP="00D34DDE">
      <w:pPr>
        <w:numPr>
          <w:ilvl w:val="0"/>
          <w:numId w:val="40"/>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Enhanced Customer Experience: Technologies like AR and IoT offer personalized services.</w:t>
      </w:r>
    </w:p>
    <w:p w:rsidR="00D34DDE" w:rsidRPr="00A14F43" w:rsidRDefault="00D34DDE" w:rsidP="00D34DDE">
      <w:pPr>
        <w:numPr>
          <w:ilvl w:val="0"/>
          <w:numId w:val="40"/>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Global Reach: Digital platforms connect businesses with global markets.</w:t>
      </w:r>
    </w:p>
    <w:p w:rsidR="00D34DDE" w:rsidRPr="00A14F43" w:rsidRDefault="00D34DDE" w:rsidP="00D34DDE">
      <w:pPr>
        <w:numPr>
          <w:ilvl w:val="0"/>
          <w:numId w:val="40"/>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Sustainability: Reduces waste and optimizes resource use.</w:t>
      </w:r>
    </w:p>
    <w:p w:rsidR="00D34DDE" w:rsidRPr="003400C1" w:rsidRDefault="00D34DDE" w:rsidP="00D34DDE">
      <w:pPr>
        <w:spacing w:after="0" w:line="240" w:lineRule="auto"/>
        <w:jc w:val="both"/>
        <w:rPr>
          <w:rFonts w:ascii="Century Gothic" w:eastAsia="Times New Roman" w:hAnsi="Century Gothic" w:cs="Times New Roman"/>
          <w:b/>
          <w:bCs/>
        </w:rPr>
      </w:pPr>
      <w:r w:rsidRPr="003400C1">
        <w:rPr>
          <w:rFonts w:ascii="Century Gothic" w:eastAsia="Times New Roman" w:hAnsi="Century Gothic" w:cs="Times New Roman"/>
          <w:b/>
          <w:bCs/>
        </w:rPr>
        <w:lastRenderedPageBreak/>
        <w:t>5. Challenges of Adopting Emerging Technologies</w:t>
      </w:r>
    </w:p>
    <w:p w:rsidR="00D34DDE" w:rsidRPr="00A14F43" w:rsidRDefault="00D34DDE" w:rsidP="00D34DDE">
      <w:pPr>
        <w:numPr>
          <w:ilvl w:val="0"/>
          <w:numId w:val="41"/>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High Initial Costs: Implementation and integration can be expensive.</w:t>
      </w:r>
    </w:p>
    <w:p w:rsidR="00D34DDE" w:rsidRPr="00A14F43" w:rsidRDefault="00D34DDE" w:rsidP="00D34DDE">
      <w:pPr>
        <w:numPr>
          <w:ilvl w:val="0"/>
          <w:numId w:val="41"/>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Data Security Concerns: Technologies like IoT and blockchain require robust security.</w:t>
      </w:r>
    </w:p>
    <w:p w:rsidR="00D34DDE" w:rsidRPr="00A14F43" w:rsidRDefault="00D34DDE" w:rsidP="00D34DDE">
      <w:pPr>
        <w:numPr>
          <w:ilvl w:val="0"/>
          <w:numId w:val="41"/>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Skill Gaps: Employees need training to use new technologies effectively.</w:t>
      </w:r>
    </w:p>
    <w:p w:rsidR="00D34DDE" w:rsidRPr="00A14F43" w:rsidRDefault="00D34DDE" w:rsidP="00D34DDE">
      <w:pPr>
        <w:numPr>
          <w:ilvl w:val="0"/>
          <w:numId w:val="41"/>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Regulatory Uncertainty: Laws and regulations may lag behind technological advancements.</w:t>
      </w:r>
    </w:p>
    <w:p w:rsidR="00D34DDE" w:rsidRPr="00A14F43" w:rsidRDefault="00D34DDE" w:rsidP="00D34DDE">
      <w:pPr>
        <w:numPr>
          <w:ilvl w:val="0"/>
          <w:numId w:val="41"/>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Resistance to Change: Organizations may face internal resistance during adoption.</w:t>
      </w:r>
    </w:p>
    <w:p w:rsidR="00D34DDE" w:rsidRPr="003400C1" w:rsidRDefault="00D34DDE" w:rsidP="00D34DDE">
      <w:pPr>
        <w:spacing w:after="0" w:line="240" w:lineRule="auto"/>
        <w:jc w:val="both"/>
        <w:rPr>
          <w:rFonts w:ascii="Century Gothic" w:eastAsia="Times New Roman" w:hAnsi="Century Gothic" w:cs="Times New Roman"/>
          <w:b/>
          <w:bCs/>
        </w:rPr>
      </w:pPr>
      <w:r w:rsidRPr="003400C1">
        <w:rPr>
          <w:rFonts w:ascii="Century Gothic" w:eastAsia="Times New Roman" w:hAnsi="Century Gothic" w:cs="Times New Roman"/>
          <w:b/>
          <w:bCs/>
        </w:rPr>
        <w:t>6. Implementation in Kenyan Businesses</w:t>
      </w:r>
    </w:p>
    <w:p w:rsidR="00D34DDE" w:rsidRPr="00A14F43" w:rsidRDefault="00D34DDE" w:rsidP="00D34DDE">
      <w:pPr>
        <w:spacing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Financial Sector:</w:t>
      </w:r>
    </w:p>
    <w:p w:rsidR="00D34DDE" w:rsidRPr="00A14F43" w:rsidRDefault="00D34DDE" w:rsidP="00D34DDE">
      <w:pPr>
        <w:numPr>
          <w:ilvl w:val="0"/>
          <w:numId w:val="42"/>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Mobile Banking: Safaricom’s M-Pesa integrates IoT for mobile payments.</w:t>
      </w:r>
    </w:p>
    <w:p w:rsidR="00D34DDE" w:rsidRPr="00A14F43" w:rsidRDefault="00D34DDE" w:rsidP="00D34DDE">
      <w:pPr>
        <w:numPr>
          <w:ilvl w:val="0"/>
          <w:numId w:val="42"/>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Blockchain: Equity Bank explores blockchain for secure transactions.</w:t>
      </w:r>
    </w:p>
    <w:p w:rsidR="00D34DDE" w:rsidRPr="00A14F43" w:rsidRDefault="00D34DDE" w:rsidP="00D34DDE">
      <w:pPr>
        <w:spacing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Agriculture:</w:t>
      </w:r>
    </w:p>
    <w:p w:rsidR="00D34DDE" w:rsidRPr="00A14F43" w:rsidRDefault="00D34DDE" w:rsidP="00D34DDE">
      <w:pPr>
        <w:numPr>
          <w:ilvl w:val="0"/>
          <w:numId w:val="43"/>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IoT in Farming: Smart irrigation and crop monitoring tools improve yields.</w:t>
      </w:r>
    </w:p>
    <w:p w:rsidR="00D34DDE" w:rsidRPr="00A14F43" w:rsidRDefault="00D34DDE" w:rsidP="00D34DDE">
      <w:pPr>
        <w:spacing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Retail:</w:t>
      </w:r>
    </w:p>
    <w:p w:rsidR="00D34DDE" w:rsidRPr="00A14F43" w:rsidRDefault="00D34DDE" w:rsidP="00D34DDE">
      <w:pPr>
        <w:numPr>
          <w:ilvl w:val="0"/>
          <w:numId w:val="44"/>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E-Commerce Platforms: Use AI and AR for personalized shopping experiences.</w:t>
      </w:r>
    </w:p>
    <w:p w:rsidR="00D34DDE" w:rsidRPr="00A14F43" w:rsidRDefault="00D34DDE" w:rsidP="00D34DDE">
      <w:pPr>
        <w:spacing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Education:</w:t>
      </w:r>
    </w:p>
    <w:p w:rsidR="00D34DDE" w:rsidRPr="00A14F43" w:rsidRDefault="00D34DDE" w:rsidP="00D34DDE">
      <w:pPr>
        <w:numPr>
          <w:ilvl w:val="0"/>
          <w:numId w:val="45"/>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AR and VR: Enhances virtual learning experiences in Kenyan universities.</w:t>
      </w:r>
    </w:p>
    <w:p w:rsidR="00D34DDE" w:rsidRPr="00A14F43" w:rsidRDefault="00D34DDE" w:rsidP="00D34DDE">
      <w:pPr>
        <w:spacing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Healthcare:</w:t>
      </w:r>
    </w:p>
    <w:p w:rsidR="00D34DDE" w:rsidRPr="00A14F43" w:rsidRDefault="00D34DDE" w:rsidP="00D34DDE">
      <w:pPr>
        <w:numPr>
          <w:ilvl w:val="0"/>
          <w:numId w:val="46"/>
        </w:numPr>
        <w:spacing w:before="0" w:after="0" w:line="240" w:lineRule="auto"/>
        <w:jc w:val="both"/>
        <w:rPr>
          <w:rFonts w:ascii="Century Gothic" w:eastAsia="Times New Roman" w:hAnsi="Century Gothic" w:cs="Times New Roman"/>
          <w:bCs/>
        </w:rPr>
      </w:pPr>
      <w:r w:rsidRPr="00A14F43">
        <w:rPr>
          <w:rFonts w:ascii="Century Gothic" w:eastAsia="Times New Roman" w:hAnsi="Century Gothic" w:cs="Times New Roman"/>
          <w:bCs/>
        </w:rPr>
        <w:t>AI Diagnostics: AI-based tools used for disease prediction and treatment.</w:t>
      </w:r>
    </w:p>
    <w:p w:rsidR="00D34DDE" w:rsidRDefault="00D34DDE" w:rsidP="00D34DDE">
      <w:pPr>
        <w:spacing w:after="0" w:line="240" w:lineRule="auto"/>
        <w:jc w:val="both"/>
        <w:rPr>
          <w:rFonts w:ascii="Century Gothic" w:eastAsia="Times New Roman" w:hAnsi="Century Gothic" w:cs="Times New Roman"/>
        </w:rPr>
      </w:pPr>
    </w:p>
    <w:p w:rsidR="00D34DDE" w:rsidRPr="00BE2063" w:rsidRDefault="00D34DDE" w:rsidP="00D34DDE">
      <w:pPr>
        <w:spacing w:after="0" w:line="360" w:lineRule="auto"/>
        <w:outlineLvl w:val="3"/>
        <w:rPr>
          <w:rFonts w:ascii="Century Gothic" w:eastAsia="Times New Roman" w:hAnsi="Century Gothic" w:cs="Times New Roman"/>
          <w:b/>
          <w:bCs/>
        </w:rPr>
      </w:pPr>
      <w:r w:rsidRPr="00BE2063">
        <w:rPr>
          <w:rFonts w:ascii="Times New Roman" w:eastAsia="Times New Roman" w:hAnsi="Times New Roman" w:cs="Times New Roman"/>
          <w:b/>
          <w:bCs/>
        </w:rPr>
        <w:t xml:space="preserve">1. </w:t>
      </w:r>
      <w:r w:rsidRPr="00BE2063">
        <w:rPr>
          <w:rFonts w:ascii="Century Gothic" w:eastAsia="Times New Roman" w:hAnsi="Century Gothic" w:cs="Times New Roman"/>
          <w:b/>
          <w:bCs/>
        </w:rPr>
        <w:t>5G Technology</w:t>
      </w:r>
    </w:p>
    <w:p w:rsidR="00D34DDE" w:rsidRPr="00BE2063" w:rsidRDefault="00D34DDE" w:rsidP="00D34DDE">
      <w:pPr>
        <w:numPr>
          <w:ilvl w:val="0"/>
          <w:numId w:val="47"/>
        </w:numPr>
        <w:spacing w:before="0" w:after="0" w:line="360" w:lineRule="auto"/>
        <w:rPr>
          <w:rFonts w:ascii="Century Gothic" w:eastAsia="Times New Roman" w:hAnsi="Century Gothic" w:cs="Times New Roman"/>
        </w:rPr>
      </w:pPr>
      <w:r w:rsidRPr="00BE2063">
        <w:rPr>
          <w:rFonts w:ascii="Century Gothic" w:eastAsia="Times New Roman" w:hAnsi="Century Gothic" w:cs="Times New Roman"/>
          <w:b/>
          <w:bCs/>
        </w:rPr>
        <w:t>Definition:</w:t>
      </w:r>
      <w:r w:rsidRPr="00BE2063">
        <w:rPr>
          <w:rFonts w:ascii="Century Gothic" w:eastAsia="Times New Roman" w:hAnsi="Century Gothic" w:cs="Times New Roman"/>
        </w:rPr>
        <w:t xml:space="preserve"> Fifth-generation wireless communication technology offering high speeds, low latency, and massive connectivity.</w:t>
      </w:r>
    </w:p>
    <w:p w:rsidR="00D34DDE" w:rsidRPr="00BE2063" w:rsidRDefault="00D34DDE" w:rsidP="00D34DDE">
      <w:pPr>
        <w:numPr>
          <w:ilvl w:val="0"/>
          <w:numId w:val="47"/>
        </w:numPr>
        <w:spacing w:before="0" w:after="0" w:line="360" w:lineRule="auto"/>
        <w:rPr>
          <w:rFonts w:ascii="Century Gothic" w:eastAsia="Times New Roman" w:hAnsi="Century Gothic" w:cs="Times New Roman"/>
        </w:rPr>
      </w:pPr>
      <w:r w:rsidRPr="00BE2063">
        <w:rPr>
          <w:rFonts w:ascii="Century Gothic" w:eastAsia="Times New Roman" w:hAnsi="Century Gothic" w:cs="Times New Roman"/>
          <w:b/>
          <w:bCs/>
        </w:rPr>
        <w:t>Key Features:</w:t>
      </w:r>
      <w:r w:rsidRPr="00BE2063">
        <w:rPr>
          <w:rFonts w:ascii="Century Gothic" w:eastAsia="Times New Roman" w:hAnsi="Century Gothic" w:cs="Times New Roman"/>
        </w:rPr>
        <w:t xml:space="preserve"> Faster data transfer, near-instant communication, supports IoT, and is energy-efficient.</w:t>
      </w:r>
    </w:p>
    <w:p w:rsidR="00D34DDE" w:rsidRPr="00BE2063" w:rsidRDefault="00D34DDE" w:rsidP="00D34DDE">
      <w:pPr>
        <w:numPr>
          <w:ilvl w:val="0"/>
          <w:numId w:val="47"/>
        </w:numPr>
        <w:spacing w:before="0" w:after="0" w:line="360" w:lineRule="auto"/>
        <w:rPr>
          <w:rFonts w:ascii="Century Gothic" w:eastAsia="Times New Roman" w:hAnsi="Century Gothic" w:cs="Times New Roman"/>
        </w:rPr>
      </w:pPr>
      <w:r w:rsidRPr="00BE2063">
        <w:rPr>
          <w:rFonts w:ascii="Century Gothic" w:eastAsia="Times New Roman" w:hAnsi="Century Gothic" w:cs="Times New Roman"/>
          <w:b/>
          <w:bCs/>
        </w:rPr>
        <w:t>Applications:</w:t>
      </w:r>
    </w:p>
    <w:p w:rsidR="00D34DDE" w:rsidRPr="00BE2063" w:rsidRDefault="00D34DDE" w:rsidP="00D34DDE">
      <w:pPr>
        <w:numPr>
          <w:ilvl w:val="1"/>
          <w:numId w:val="47"/>
        </w:numPr>
        <w:spacing w:before="0" w:after="0" w:line="360" w:lineRule="auto"/>
        <w:rPr>
          <w:rFonts w:ascii="Century Gothic" w:eastAsia="Times New Roman" w:hAnsi="Century Gothic" w:cs="Times New Roman"/>
        </w:rPr>
      </w:pPr>
      <w:r w:rsidRPr="00BE2063">
        <w:rPr>
          <w:rFonts w:ascii="Century Gothic" w:eastAsia="Times New Roman" w:hAnsi="Century Gothic" w:cs="Times New Roman"/>
        </w:rPr>
        <w:t>Smart Manufacturing: Real-time machine control (e.g., Bosch).</w:t>
      </w:r>
    </w:p>
    <w:p w:rsidR="00D34DDE" w:rsidRPr="00BE2063" w:rsidRDefault="00D34DDE" w:rsidP="00D34DDE">
      <w:pPr>
        <w:numPr>
          <w:ilvl w:val="1"/>
          <w:numId w:val="47"/>
        </w:numPr>
        <w:spacing w:before="0" w:after="0" w:line="360" w:lineRule="auto"/>
        <w:rPr>
          <w:rFonts w:ascii="Century Gothic" w:eastAsia="Times New Roman" w:hAnsi="Century Gothic" w:cs="Times New Roman"/>
        </w:rPr>
      </w:pPr>
      <w:r w:rsidRPr="00BE2063">
        <w:rPr>
          <w:rFonts w:ascii="Century Gothic" w:eastAsia="Times New Roman" w:hAnsi="Century Gothic" w:cs="Times New Roman"/>
        </w:rPr>
        <w:t>Retail: AR for shopping (e.g., Walmart).</w:t>
      </w:r>
    </w:p>
    <w:p w:rsidR="00D34DDE" w:rsidRPr="00BE2063" w:rsidRDefault="00D34DDE" w:rsidP="00D34DDE">
      <w:pPr>
        <w:numPr>
          <w:ilvl w:val="1"/>
          <w:numId w:val="47"/>
        </w:numPr>
        <w:spacing w:before="0" w:after="0" w:line="360" w:lineRule="auto"/>
        <w:rPr>
          <w:rFonts w:ascii="Century Gothic" w:eastAsia="Times New Roman" w:hAnsi="Century Gothic" w:cs="Times New Roman"/>
        </w:rPr>
      </w:pPr>
      <w:r w:rsidRPr="00BE2063">
        <w:rPr>
          <w:rFonts w:ascii="Century Gothic" w:eastAsia="Times New Roman" w:hAnsi="Century Gothic" w:cs="Times New Roman"/>
        </w:rPr>
        <w:t>Autonomous Vehicles: Real-time navigation (e.g., Tesla).</w:t>
      </w:r>
    </w:p>
    <w:p w:rsidR="00D34DDE" w:rsidRPr="00BE2063" w:rsidRDefault="00D34DDE" w:rsidP="00D34DDE">
      <w:pPr>
        <w:numPr>
          <w:ilvl w:val="1"/>
          <w:numId w:val="47"/>
        </w:numPr>
        <w:spacing w:before="0" w:after="0" w:line="360" w:lineRule="auto"/>
        <w:rPr>
          <w:rFonts w:ascii="Century Gothic" w:eastAsia="Times New Roman" w:hAnsi="Century Gothic" w:cs="Times New Roman"/>
        </w:rPr>
      </w:pPr>
      <w:r w:rsidRPr="00BE2063">
        <w:rPr>
          <w:rFonts w:ascii="Century Gothic" w:eastAsia="Times New Roman" w:hAnsi="Century Gothic" w:cs="Times New Roman"/>
        </w:rPr>
        <w:t>Healthcare: Remote surgeries and monitoring.</w:t>
      </w:r>
    </w:p>
    <w:p w:rsidR="00D34DDE" w:rsidRPr="00BE2063" w:rsidRDefault="00D34DDE" w:rsidP="00D34DDE">
      <w:pPr>
        <w:numPr>
          <w:ilvl w:val="1"/>
          <w:numId w:val="47"/>
        </w:numPr>
        <w:spacing w:before="0" w:after="0" w:line="360" w:lineRule="auto"/>
        <w:rPr>
          <w:rFonts w:ascii="Times New Roman" w:eastAsia="Times New Roman" w:hAnsi="Times New Roman" w:cs="Times New Roman"/>
        </w:rPr>
      </w:pPr>
      <w:r w:rsidRPr="00BE2063">
        <w:rPr>
          <w:rFonts w:ascii="Century Gothic" w:eastAsia="Times New Roman" w:hAnsi="Century Gothic" w:cs="Times New Roman"/>
        </w:rPr>
        <w:lastRenderedPageBreak/>
        <w:t>Education: Supports VR and AR learning tools</w:t>
      </w:r>
      <w:r w:rsidRPr="00BE2063">
        <w:rPr>
          <w:rFonts w:ascii="Times New Roman" w:eastAsia="Times New Roman" w:hAnsi="Times New Roman" w:cs="Times New Roman"/>
        </w:rPr>
        <w:t>.</w:t>
      </w:r>
    </w:p>
    <w:p w:rsidR="00D34DDE" w:rsidRPr="00861E75" w:rsidRDefault="00D34DDE" w:rsidP="00D34DDE">
      <w:pPr>
        <w:spacing w:before="100" w:beforeAutospacing="1" w:after="100" w:afterAutospacing="1" w:line="240" w:lineRule="auto"/>
        <w:jc w:val="both"/>
        <w:outlineLvl w:val="2"/>
        <w:rPr>
          <w:rFonts w:ascii="Century Gothic" w:eastAsia="Times New Roman" w:hAnsi="Century Gothic" w:cs="Times New Roman"/>
          <w:b/>
          <w:bCs/>
        </w:rPr>
      </w:pPr>
      <w:bookmarkStart w:id="60" w:name="_Toc185256700"/>
      <w:r w:rsidRPr="00861E75">
        <w:rPr>
          <w:rFonts w:ascii="Century Gothic" w:eastAsia="Times New Roman" w:hAnsi="Century Gothic" w:cs="Times New Roman"/>
          <w:b/>
          <w:bCs/>
        </w:rPr>
        <w:t>Summary and Key Takeaways:</w:t>
      </w:r>
      <w:bookmarkEnd w:id="60"/>
    </w:p>
    <w:p w:rsidR="00D34DDE" w:rsidRPr="00861E75" w:rsidRDefault="00D34DDE" w:rsidP="00D34DDE">
      <w:pPr>
        <w:numPr>
          <w:ilvl w:val="0"/>
          <w:numId w:val="19"/>
        </w:numPr>
        <w:spacing w:before="100" w:beforeAutospacing="1" w:after="100" w:afterAutospacing="1" w:line="240" w:lineRule="auto"/>
        <w:jc w:val="both"/>
        <w:rPr>
          <w:rFonts w:ascii="Century Gothic" w:eastAsia="Times New Roman" w:hAnsi="Century Gothic" w:cs="Times New Roman"/>
        </w:rPr>
      </w:pPr>
      <w:r w:rsidRPr="00861E75">
        <w:rPr>
          <w:rFonts w:ascii="Century Gothic" w:eastAsia="Times New Roman" w:hAnsi="Century Gothic" w:cs="Times New Roman"/>
          <w:b/>
          <w:bCs/>
        </w:rPr>
        <w:t>Cloud Computing</w:t>
      </w:r>
      <w:r w:rsidRPr="00861E75">
        <w:rPr>
          <w:rFonts w:ascii="Century Gothic" w:eastAsia="Times New Roman" w:hAnsi="Century Gothic" w:cs="Times New Roman"/>
        </w:rPr>
        <w:t xml:space="preserve"> provides businesses with flexibility, scalability, and cost-effectiveness by offering on-demand IT services over the internet.</w:t>
      </w:r>
    </w:p>
    <w:p w:rsidR="00D34DDE" w:rsidRPr="00861E75" w:rsidRDefault="00D34DDE" w:rsidP="00D34DDE">
      <w:pPr>
        <w:numPr>
          <w:ilvl w:val="0"/>
          <w:numId w:val="19"/>
        </w:numPr>
        <w:spacing w:before="100" w:beforeAutospacing="1" w:after="100" w:afterAutospacing="1" w:line="240" w:lineRule="auto"/>
        <w:jc w:val="both"/>
        <w:rPr>
          <w:rFonts w:ascii="Century Gothic" w:eastAsia="Times New Roman" w:hAnsi="Century Gothic" w:cs="Times New Roman"/>
        </w:rPr>
      </w:pPr>
      <w:r w:rsidRPr="00861E75">
        <w:rPr>
          <w:rFonts w:ascii="Century Gothic" w:eastAsia="Times New Roman" w:hAnsi="Century Gothic" w:cs="Times New Roman"/>
          <w:b/>
          <w:bCs/>
        </w:rPr>
        <w:t>Big Data and Analytics</w:t>
      </w:r>
      <w:r w:rsidRPr="00861E75">
        <w:rPr>
          <w:rFonts w:ascii="Century Gothic" w:eastAsia="Times New Roman" w:hAnsi="Century Gothic" w:cs="Times New Roman"/>
        </w:rPr>
        <w:t xml:space="preserve"> help organizations uncover insights from large datasets, enabling informed decision-making and improved business strategies.</w:t>
      </w:r>
    </w:p>
    <w:p w:rsidR="00D34DDE" w:rsidRPr="00861E75" w:rsidRDefault="00D34DDE" w:rsidP="00D34DDE">
      <w:pPr>
        <w:numPr>
          <w:ilvl w:val="0"/>
          <w:numId w:val="19"/>
        </w:numPr>
        <w:spacing w:before="100" w:beforeAutospacing="1" w:after="100" w:afterAutospacing="1" w:line="240" w:lineRule="auto"/>
        <w:jc w:val="both"/>
        <w:rPr>
          <w:rFonts w:ascii="Century Gothic" w:eastAsia="Times New Roman" w:hAnsi="Century Gothic" w:cs="Times New Roman"/>
        </w:rPr>
      </w:pPr>
      <w:r w:rsidRPr="00861E75">
        <w:rPr>
          <w:rFonts w:ascii="Century Gothic" w:eastAsia="Times New Roman" w:hAnsi="Century Gothic" w:cs="Times New Roman"/>
          <w:b/>
          <w:bCs/>
        </w:rPr>
        <w:t>Artificial Intelligence and Automation</w:t>
      </w:r>
      <w:r w:rsidRPr="00861E75">
        <w:rPr>
          <w:rFonts w:ascii="Century Gothic" w:eastAsia="Times New Roman" w:hAnsi="Century Gothic" w:cs="Times New Roman"/>
        </w:rPr>
        <w:t xml:space="preserve"> streamline operations, enhance efficiency, and reduce human error by automating repetitive tasks and using AI for problem-solving and decision-making.</w:t>
      </w:r>
    </w:p>
    <w:p w:rsidR="00D34DDE" w:rsidRPr="00861E75" w:rsidRDefault="00D34DDE" w:rsidP="00D34DDE">
      <w:pPr>
        <w:numPr>
          <w:ilvl w:val="0"/>
          <w:numId w:val="19"/>
        </w:numPr>
        <w:spacing w:before="100" w:beforeAutospacing="1" w:after="100" w:afterAutospacing="1" w:line="240" w:lineRule="auto"/>
        <w:jc w:val="both"/>
        <w:rPr>
          <w:rFonts w:ascii="Century Gothic" w:eastAsia="Times New Roman" w:hAnsi="Century Gothic" w:cs="Times New Roman"/>
        </w:rPr>
      </w:pPr>
      <w:r w:rsidRPr="00861E75">
        <w:rPr>
          <w:rFonts w:ascii="Century Gothic" w:eastAsia="Times New Roman" w:hAnsi="Century Gothic" w:cs="Times New Roman"/>
          <w:b/>
          <w:bCs/>
        </w:rPr>
        <w:t>Emerging Technologies</w:t>
      </w:r>
      <w:r w:rsidRPr="00861E75">
        <w:rPr>
          <w:rFonts w:ascii="Century Gothic" w:eastAsia="Times New Roman" w:hAnsi="Century Gothic" w:cs="Times New Roman"/>
        </w:rPr>
        <w:t>, including blockchain, IoT, VR, AR, and 5G, are transforming industries by offering new ways to improve business operations, security, and customer experiences.</w:t>
      </w:r>
    </w:p>
    <w:tbl>
      <w:tblPr>
        <w:tblW w:w="9600" w:type="dxa"/>
        <w:tblLayout w:type="fixed"/>
        <w:tblLook w:val="0600" w:firstRow="0" w:lastRow="0" w:firstColumn="0" w:lastColumn="0" w:noHBand="1" w:noVBand="1"/>
      </w:tblPr>
      <w:tblGrid>
        <w:gridCol w:w="1155"/>
        <w:gridCol w:w="8445"/>
      </w:tblGrid>
      <w:tr w:rsidR="00D34DDE" w:rsidRPr="00C4729A" w:rsidTr="005E100F">
        <w:tc>
          <w:tcPr>
            <w:tcW w:w="1155" w:type="dxa"/>
            <w:shd w:val="clear" w:color="auto" w:fill="auto"/>
            <w:tcMar>
              <w:top w:w="0" w:type="dxa"/>
              <w:left w:w="0" w:type="dxa"/>
              <w:bottom w:w="0" w:type="dxa"/>
              <w:right w:w="0" w:type="dxa"/>
            </w:tcMar>
            <w:vAlign w:val="center"/>
          </w:tcPr>
          <w:p w:rsidR="00D34DDE" w:rsidRPr="00C4729A" w:rsidRDefault="00D34DDE" w:rsidP="005E100F">
            <w:pPr>
              <w:widowControl w:val="0"/>
              <w:spacing w:after="0"/>
              <w:rPr>
                <w:rFonts w:ascii="Century Gothic" w:eastAsia="Century Gothic" w:hAnsi="Century Gothic" w:cs="Century Gothic"/>
                <w:color w:val="FF7F50"/>
              </w:rPr>
            </w:pPr>
            <w:r w:rsidRPr="00C4729A">
              <w:rPr>
                <w:rFonts w:ascii="Century Gothic" w:eastAsia="Century Gothic" w:hAnsi="Century Gothic" w:cs="Century Gothic"/>
                <w:noProof/>
                <w:color w:val="FF7F50"/>
              </w:rPr>
              <w:drawing>
                <wp:inline distT="114300" distB="114300" distL="114300" distR="114300" wp14:anchorId="131C044F" wp14:editId="34DE0093">
                  <wp:extent cx="413334" cy="413334"/>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D34DDE" w:rsidRPr="00C4729A" w:rsidRDefault="00D34DDE" w:rsidP="005E100F">
            <w:pPr>
              <w:keepNext/>
              <w:keepLines/>
              <w:spacing w:before="240" w:after="40"/>
              <w:outlineLvl w:val="3"/>
              <w:rPr>
                <w:b/>
              </w:rPr>
            </w:pPr>
            <w:r w:rsidRPr="00C4729A">
              <w:rPr>
                <w:b/>
                <w:smallCaps/>
                <w:sz w:val="32"/>
                <w:szCs w:val="32"/>
              </w:rPr>
              <w:t>READING MATERIAL 1.2</w:t>
            </w:r>
          </w:p>
        </w:tc>
      </w:tr>
    </w:tbl>
    <w:p w:rsidR="00D34DDE" w:rsidRPr="00C4729A" w:rsidRDefault="00D34DDE" w:rsidP="00D34DDE">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b/>
        </w:rPr>
        <w:t>Read more:</w:t>
      </w:r>
      <w:r w:rsidRPr="00C4729A">
        <w:rPr>
          <w:rFonts w:ascii="Century Gothic" w:eastAsia="Century Gothic" w:hAnsi="Century Gothic" w:cs="Century Gothic"/>
        </w:rPr>
        <w:t xml:space="preserve"> You can find more information in the book below</w:t>
      </w:r>
    </w:p>
    <w:p w:rsidR="00D34DDE" w:rsidRDefault="00D34DDE" w:rsidP="00D34DDE">
      <w:pPr>
        <w:pStyle w:val="ListParagraph"/>
        <w:numPr>
          <w:ilvl w:val="0"/>
          <w:numId w:val="68"/>
        </w:numPr>
        <w:spacing w:before="0" w:after="0" w:line="360" w:lineRule="auto"/>
        <w:jc w:val="both"/>
        <w:rPr>
          <w:rFonts w:ascii="Century Gothic" w:eastAsia="Century Gothic" w:hAnsi="Century Gothic" w:cs="Century Gothic"/>
        </w:rPr>
      </w:pPr>
      <w:r w:rsidRPr="006A28D5">
        <w:rPr>
          <w:rFonts w:ascii="Century Gothic" w:eastAsia="Century Gothic" w:hAnsi="Century Gothic" w:cs="Century Gothic"/>
        </w:rPr>
        <w:t xml:space="preserve">Norrie, J., Huber, M. W., Piercy, C., &amp; McKeown, P. (2021). </w:t>
      </w:r>
      <w:r w:rsidRPr="006A28D5">
        <w:rPr>
          <w:rFonts w:ascii="Century Gothic" w:eastAsia="Century Gothic" w:hAnsi="Century Gothic" w:cs="Century Gothic"/>
          <w:i/>
          <w:iCs/>
        </w:rPr>
        <w:t>Introduction to business information systems</w:t>
      </w:r>
      <w:r w:rsidRPr="006A28D5">
        <w:rPr>
          <w:rFonts w:ascii="Century Gothic" w:eastAsia="Century Gothic" w:hAnsi="Century Gothic" w:cs="Century Gothic"/>
        </w:rPr>
        <w:t>. McGraw Hill. Chapter: 1 - Introduction to Business Information Systems, Pages: 5-22</w:t>
      </w:r>
      <w:r>
        <w:rPr>
          <w:rFonts w:ascii="Century Gothic" w:eastAsia="Century Gothic" w:hAnsi="Century Gothic" w:cs="Century Gothic"/>
        </w:rPr>
        <w:t>.</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095"/>
        <w:gridCol w:w="8505"/>
      </w:tblGrid>
      <w:tr w:rsidR="00D34DDE" w:rsidRPr="00C4729A" w:rsidTr="005E100F">
        <w:tc>
          <w:tcPr>
            <w:tcW w:w="1095" w:type="dxa"/>
            <w:shd w:val="clear" w:color="auto" w:fill="auto"/>
            <w:tcMar>
              <w:top w:w="0" w:type="dxa"/>
              <w:left w:w="0" w:type="dxa"/>
              <w:bottom w:w="0" w:type="dxa"/>
              <w:right w:w="0" w:type="dxa"/>
            </w:tcMar>
            <w:vAlign w:val="center"/>
          </w:tcPr>
          <w:p w:rsidR="00D34DDE" w:rsidRPr="00C4729A" w:rsidRDefault="00D34DDE" w:rsidP="005E100F">
            <w:pPr>
              <w:widowControl w:val="0"/>
              <w:spacing w:line="360" w:lineRule="auto"/>
              <w:rPr>
                <w:rFonts w:ascii="Century Gothic" w:eastAsia="Century Gothic" w:hAnsi="Century Gothic" w:cs="Century Gothic"/>
                <w:color w:val="FF7F50"/>
              </w:rPr>
            </w:pPr>
            <w:r w:rsidRPr="00C4729A">
              <w:rPr>
                <w:rFonts w:ascii="Century Gothic" w:eastAsia="Century Gothic" w:hAnsi="Century Gothic" w:cs="Century Gothic"/>
                <w:noProof/>
                <w:color w:val="FF7F50"/>
              </w:rPr>
              <w:drawing>
                <wp:inline distT="114300" distB="114300" distL="114300" distR="114300" wp14:anchorId="43C8D1E2" wp14:editId="0A2893B6">
                  <wp:extent cx="503872" cy="503872"/>
                  <wp:effectExtent l="0" t="0" r="0" b="0"/>
                  <wp:docPr id="72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rsidR="00D34DDE" w:rsidRPr="00C4729A" w:rsidRDefault="00D34DDE" w:rsidP="005E100F">
            <w:pPr>
              <w:keepNext/>
              <w:keepLines/>
              <w:spacing w:after="0" w:line="360" w:lineRule="auto"/>
              <w:outlineLvl w:val="3"/>
              <w:rPr>
                <w:b/>
              </w:rPr>
            </w:pPr>
            <w:r w:rsidRPr="00C4729A">
              <w:rPr>
                <w:b/>
                <w:smallCaps/>
              </w:rPr>
              <w:t>MODULE 1 CASE STUDY</w:t>
            </w:r>
          </w:p>
        </w:tc>
      </w:tr>
    </w:tbl>
    <w:p w:rsidR="00D34DDE" w:rsidRPr="00C4729A" w:rsidRDefault="00D34DDE" w:rsidP="00D34DDE">
      <w:pPr>
        <w:spacing w:after="0" w:line="360" w:lineRule="auto"/>
        <w:jc w:val="both"/>
        <w:rPr>
          <w:rFonts w:ascii="Century Gothic" w:eastAsia="Century Gothic" w:hAnsi="Century Gothic" w:cs="Century Gothic"/>
        </w:rPr>
      </w:pPr>
    </w:p>
    <w:p w:rsidR="00D34DDE" w:rsidRPr="00C4729A" w:rsidRDefault="00D34DDE" w:rsidP="00D34DDE">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b/>
        </w:rPr>
        <w:t>Instruction:</w:t>
      </w:r>
      <w:r w:rsidRPr="00C4729A">
        <w:rPr>
          <w:rFonts w:ascii="Century Gothic" w:eastAsia="Century Gothic" w:hAnsi="Century Gothic" w:cs="Century Gothic"/>
        </w:rPr>
        <w:t xml:space="preserve"> You are expected to go through the case study below and respond to the question [task] given</w:t>
      </w:r>
    </w:p>
    <w:p w:rsidR="00D34DDE" w:rsidRPr="00C4729A" w:rsidRDefault="00D34DDE" w:rsidP="00D34DDE">
      <w:pPr>
        <w:spacing w:after="0" w:line="360" w:lineRule="auto"/>
        <w:rPr>
          <w:rFonts w:ascii="Century Gothic" w:hAnsi="Century Gothic"/>
          <w:b/>
          <w:bCs/>
        </w:rPr>
      </w:pPr>
      <w:r w:rsidRPr="00C4729A">
        <w:rPr>
          <w:rFonts w:ascii="Century Gothic" w:eastAsia="Century Gothic" w:hAnsi="Century Gothic" w:cs="Century Gothic"/>
          <w:b/>
        </w:rPr>
        <w:t>Scenario</w:t>
      </w:r>
    </w:p>
    <w:p w:rsidR="00D34DDE" w:rsidRPr="009A6C5F" w:rsidRDefault="00D34DDE" w:rsidP="00D34DDE">
      <w:pPr>
        <w:tabs>
          <w:tab w:val="num" w:pos="720"/>
        </w:tabs>
        <w:jc w:val="both"/>
        <w:rPr>
          <w:rFonts w:ascii="Century Gothic" w:hAnsi="Century Gothic"/>
        </w:rPr>
      </w:pPr>
      <w:r w:rsidRPr="009A6C5F">
        <w:rPr>
          <w:rFonts w:ascii="Century Gothic" w:hAnsi="Century Gothic"/>
        </w:rPr>
        <w:t xml:space="preserve">ABC Retailers, a mid-sized company in Kenya, is facing challenges in staying competitive in an increasingly digital marketplace. The company operates in both urban and rural areas, selling consumer goods. They have a traditional </w:t>
      </w:r>
      <w:r w:rsidRPr="009A6C5F">
        <w:rPr>
          <w:rFonts w:ascii="Century Gothic" w:hAnsi="Century Gothic"/>
        </w:rPr>
        <w:lastRenderedPageBreak/>
        <w:t>brick-and-mortar business model and rely on manual processes for inventory management, customer engagement, and supply chain operations.</w:t>
      </w:r>
    </w:p>
    <w:p w:rsidR="00D34DDE" w:rsidRPr="009A6C5F" w:rsidRDefault="00D34DDE" w:rsidP="00D34DDE">
      <w:pPr>
        <w:tabs>
          <w:tab w:val="num" w:pos="720"/>
        </w:tabs>
        <w:jc w:val="both"/>
        <w:rPr>
          <w:rFonts w:ascii="Century Gothic" w:hAnsi="Century Gothic"/>
        </w:rPr>
      </w:pPr>
      <w:r w:rsidRPr="009A6C5F">
        <w:rPr>
          <w:rFonts w:ascii="Century Gothic" w:hAnsi="Century Gothic"/>
        </w:rPr>
        <w:t>The management team is considering adopting emerging technologies to modernize their business operations and gain a competitive edge. They are exploring the following technologies:</w:t>
      </w:r>
    </w:p>
    <w:p w:rsidR="00D34DDE" w:rsidRPr="009A6C5F" w:rsidRDefault="00D34DDE" w:rsidP="00D34DDE">
      <w:pPr>
        <w:numPr>
          <w:ilvl w:val="0"/>
          <w:numId w:val="58"/>
        </w:numPr>
        <w:spacing w:before="0" w:line="259" w:lineRule="auto"/>
        <w:jc w:val="both"/>
        <w:rPr>
          <w:rFonts w:ascii="Century Gothic" w:hAnsi="Century Gothic"/>
        </w:rPr>
      </w:pPr>
      <w:r w:rsidRPr="009A6C5F">
        <w:rPr>
          <w:rFonts w:ascii="Century Gothic" w:hAnsi="Century Gothic"/>
          <w:b/>
          <w:bCs/>
        </w:rPr>
        <w:t>Cloud Computing:</w:t>
      </w:r>
      <w:r w:rsidRPr="009A6C5F">
        <w:rPr>
          <w:rFonts w:ascii="Century Gothic" w:hAnsi="Century Gothic"/>
        </w:rPr>
        <w:t xml:space="preserve"> To improve operational efficiency and data accessibility.</w:t>
      </w:r>
    </w:p>
    <w:p w:rsidR="00D34DDE" w:rsidRPr="009A6C5F" w:rsidRDefault="00D34DDE" w:rsidP="00D34DDE">
      <w:pPr>
        <w:numPr>
          <w:ilvl w:val="0"/>
          <w:numId w:val="58"/>
        </w:numPr>
        <w:spacing w:before="0" w:line="259" w:lineRule="auto"/>
        <w:jc w:val="both"/>
        <w:rPr>
          <w:rFonts w:ascii="Century Gothic" w:hAnsi="Century Gothic"/>
        </w:rPr>
      </w:pPr>
      <w:r w:rsidRPr="009A6C5F">
        <w:rPr>
          <w:rFonts w:ascii="Century Gothic" w:hAnsi="Century Gothic"/>
          <w:b/>
          <w:bCs/>
        </w:rPr>
        <w:t>Big Data and Analytics:</w:t>
      </w:r>
      <w:r w:rsidRPr="009A6C5F">
        <w:rPr>
          <w:rFonts w:ascii="Century Gothic" w:hAnsi="Century Gothic"/>
        </w:rPr>
        <w:t xml:space="preserve"> To analyze customer preferences and optimize inventory.</w:t>
      </w:r>
    </w:p>
    <w:p w:rsidR="00D34DDE" w:rsidRPr="009A6C5F" w:rsidRDefault="00D34DDE" w:rsidP="00D34DDE">
      <w:pPr>
        <w:numPr>
          <w:ilvl w:val="0"/>
          <w:numId w:val="58"/>
        </w:numPr>
        <w:spacing w:before="0" w:line="259" w:lineRule="auto"/>
        <w:jc w:val="both"/>
        <w:rPr>
          <w:rFonts w:ascii="Century Gothic" w:hAnsi="Century Gothic"/>
        </w:rPr>
      </w:pPr>
      <w:r w:rsidRPr="009A6C5F">
        <w:rPr>
          <w:rFonts w:ascii="Century Gothic" w:hAnsi="Century Gothic"/>
          <w:b/>
          <w:bCs/>
        </w:rPr>
        <w:t>Artificial Intelligence (AI):</w:t>
      </w:r>
      <w:r w:rsidRPr="009A6C5F">
        <w:rPr>
          <w:rFonts w:ascii="Century Gothic" w:hAnsi="Century Gothic"/>
        </w:rPr>
        <w:t xml:space="preserve"> For automating customer service and predictive maintenance of equipment.</w:t>
      </w:r>
    </w:p>
    <w:p w:rsidR="00D34DDE" w:rsidRPr="009A6C5F" w:rsidRDefault="00D34DDE" w:rsidP="00D34DDE">
      <w:pPr>
        <w:numPr>
          <w:ilvl w:val="0"/>
          <w:numId w:val="58"/>
        </w:numPr>
        <w:spacing w:before="0" w:line="259" w:lineRule="auto"/>
        <w:jc w:val="both"/>
        <w:rPr>
          <w:rFonts w:ascii="Century Gothic" w:hAnsi="Century Gothic"/>
        </w:rPr>
      </w:pPr>
      <w:r w:rsidRPr="009A6C5F">
        <w:rPr>
          <w:rFonts w:ascii="Century Gothic" w:hAnsi="Century Gothic"/>
          <w:b/>
          <w:bCs/>
        </w:rPr>
        <w:t>5G Connectivity:</w:t>
      </w:r>
      <w:r w:rsidRPr="009A6C5F">
        <w:rPr>
          <w:rFonts w:ascii="Century Gothic" w:hAnsi="Century Gothic"/>
        </w:rPr>
        <w:t xml:space="preserve"> To enable faster communication and support IoT devices in rural and urban stores.</w:t>
      </w:r>
    </w:p>
    <w:p w:rsidR="00D34DDE" w:rsidRPr="009A6C5F" w:rsidRDefault="00D34DDE" w:rsidP="00D34DDE">
      <w:pPr>
        <w:tabs>
          <w:tab w:val="num" w:pos="720"/>
        </w:tabs>
        <w:jc w:val="both"/>
        <w:rPr>
          <w:rFonts w:ascii="Century Gothic" w:hAnsi="Century Gothic"/>
        </w:rPr>
      </w:pPr>
      <w:r w:rsidRPr="009A6C5F">
        <w:rPr>
          <w:rFonts w:ascii="Century Gothic" w:hAnsi="Century Gothic"/>
          <w:b/>
          <w:bCs/>
        </w:rPr>
        <w:t>Question:</w:t>
      </w:r>
      <w:r w:rsidRPr="009A6C5F">
        <w:rPr>
          <w:rFonts w:ascii="Century Gothic" w:hAnsi="Century Gothic"/>
        </w:rPr>
        <w:br/>
        <w:t xml:space="preserve">As a virtual consultant, evaluate the </w:t>
      </w:r>
      <w:r w:rsidRPr="009A6C5F">
        <w:rPr>
          <w:rFonts w:ascii="Century Gothic" w:hAnsi="Century Gothic"/>
          <w:b/>
          <w:bCs/>
        </w:rPr>
        <w:t>appropriateness and applicability</w:t>
      </w:r>
      <w:r w:rsidRPr="009A6C5F">
        <w:rPr>
          <w:rFonts w:ascii="Century Gothic" w:hAnsi="Century Gothic"/>
        </w:rPr>
        <w:t xml:space="preserve"> of the emerging technologies listed above in the context of ABC Retailers. In your response:</w:t>
      </w:r>
    </w:p>
    <w:p w:rsidR="00D34DDE" w:rsidRPr="009A6C5F" w:rsidRDefault="00D34DDE" w:rsidP="00D34DDE">
      <w:pPr>
        <w:numPr>
          <w:ilvl w:val="0"/>
          <w:numId w:val="59"/>
        </w:numPr>
        <w:spacing w:before="0" w:line="259" w:lineRule="auto"/>
        <w:jc w:val="both"/>
        <w:rPr>
          <w:rFonts w:ascii="Century Gothic" w:hAnsi="Century Gothic"/>
        </w:rPr>
      </w:pPr>
      <w:r w:rsidRPr="009A6C5F">
        <w:rPr>
          <w:rFonts w:ascii="Century Gothic" w:hAnsi="Century Gothic"/>
        </w:rPr>
        <w:t>Discuss how each technology can address the company's challenges and improve its operations.</w:t>
      </w:r>
    </w:p>
    <w:p w:rsidR="00D34DDE" w:rsidRPr="009A6C5F" w:rsidRDefault="00D34DDE" w:rsidP="00D34DDE">
      <w:pPr>
        <w:numPr>
          <w:ilvl w:val="0"/>
          <w:numId w:val="59"/>
        </w:numPr>
        <w:spacing w:before="0" w:line="259" w:lineRule="auto"/>
        <w:jc w:val="both"/>
        <w:rPr>
          <w:rFonts w:ascii="Century Gothic" w:hAnsi="Century Gothic"/>
        </w:rPr>
      </w:pPr>
      <w:r w:rsidRPr="009A6C5F">
        <w:rPr>
          <w:rFonts w:ascii="Century Gothic" w:hAnsi="Century Gothic"/>
        </w:rPr>
        <w:t>Highlight the potential risks or limitations of adopting these technologies in the Kenyan business environment.</w:t>
      </w:r>
    </w:p>
    <w:p w:rsidR="00D34DDE" w:rsidRPr="009A6C5F" w:rsidRDefault="00D34DDE" w:rsidP="00D34DDE">
      <w:pPr>
        <w:numPr>
          <w:ilvl w:val="0"/>
          <w:numId w:val="59"/>
        </w:numPr>
        <w:spacing w:before="0" w:line="259" w:lineRule="auto"/>
        <w:jc w:val="both"/>
        <w:rPr>
          <w:rFonts w:ascii="Century Gothic" w:hAnsi="Century Gothic"/>
        </w:rPr>
      </w:pPr>
      <w:r w:rsidRPr="009A6C5F">
        <w:rPr>
          <w:rFonts w:ascii="Century Gothic" w:hAnsi="Century Gothic"/>
        </w:rPr>
        <w:t>Recommend a step-by-step implementation strategy for the most suitable technology, considering the company’s current state and future goals.</w:t>
      </w:r>
    </w:p>
    <w:p w:rsidR="00D34DDE" w:rsidRDefault="00D34DDE" w:rsidP="00D34DDE">
      <w:pPr>
        <w:tabs>
          <w:tab w:val="num" w:pos="720"/>
        </w:tabs>
        <w:jc w:val="both"/>
      </w:pPr>
      <w:r w:rsidRPr="00C4729A">
        <w:t xml:space="preserve">    </w:t>
      </w:r>
    </w:p>
    <w:p w:rsidR="00D34DDE" w:rsidRPr="00B432EF" w:rsidRDefault="00D34DDE" w:rsidP="00D34DDE">
      <w:pPr>
        <w:tabs>
          <w:tab w:val="num" w:pos="720"/>
        </w:tabs>
        <w:jc w:val="both"/>
        <w:rPr>
          <w:rFonts w:ascii="Century Gothic" w:eastAsia="Times New Roman" w:hAnsi="Century Gothic" w:cs="Times New Roman"/>
          <w:b/>
          <w:bCs/>
          <w:color w:val="FF0000"/>
        </w:rPr>
      </w:pPr>
      <w:r w:rsidRPr="00B432EF">
        <w:rPr>
          <w:rFonts w:ascii="Century Gothic" w:eastAsia="Times New Roman" w:hAnsi="Century Gothic" w:cs="Times New Roman"/>
          <w:b/>
          <w:bCs/>
          <w:color w:val="FF0000"/>
        </w:rPr>
        <w:t>Outline of Expected Answers</w:t>
      </w:r>
    </w:p>
    <w:p w:rsidR="00D34DDE" w:rsidRPr="00B432EF" w:rsidRDefault="00D34DDE" w:rsidP="00D34DDE">
      <w:pPr>
        <w:spacing w:before="100" w:beforeAutospacing="1" w:after="100" w:afterAutospacing="1" w:line="240" w:lineRule="auto"/>
        <w:outlineLvl w:val="3"/>
        <w:rPr>
          <w:rFonts w:ascii="Century Gothic" w:eastAsia="Times New Roman" w:hAnsi="Century Gothic" w:cs="Times New Roman"/>
          <w:b/>
          <w:bCs/>
          <w:color w:val="FF0000"/>
        </w:rPr>
      </w:pPr>
      <w:r w:rsidRPr="00B432EF">
        <w:rPr>
          <w:rFonts w:ascii="Century Gothic" w:eastAsia="Times New Roman" w:hAnsi="Century Gothic" w:cs="Times New Roman"/>
          <w:b/>
          <w:bCs/>
          <w:color w:val="FF0000"/>
        </w:rPr>
        <w:t>1. Discussion of Technologies and Their Impact</w:t>
      </w:r>
    </w:p>
    <w:p w:rsidR="00D34DDE" w:rsidRPr="00B432EF" w:rsidRDefault="00D34DDE" w:rsidP="00D34DDE">
      <w:p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For each technology, students should explain its appropriateness and how it addresses the challenges faced by ABC Retailers:</w:t>
      </w:r>
    </w:p>
    <w:p w:rsidR="00D34DDE" w:rsidRPr="00B432EF" w:rsidRDefault="00D34DDE" w:rsidP="00D34DDE">
      <w:pPr>
        <w:numPr>
          <w:ilvl w:val="0"/>
          <w:numId w:val="60"/>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Cloud Computing</w:t>
      </w:r>
    </w:p>
    <w:p w:rsidR="00D34DDE" w:rsidRPr="00B432EF" w:rsidRDefault="00D34DDE" w:rsidP="00D34DDE">
      <w:pPr>
        <w:numPr>
          <w:ilvl w:val="1"/>
          <w:numId w:val="60"/>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lastRenderedPageBreak/>
        <w:t>Appropriateness:</w:t>
      </w:r>
      <w:r w:rsidRPr="00B432EF">
        <w:rPr>
          <w:rFonts w:ascii="Century Gothic" w:eastAsia="Times New Roman" w:hAnsi="Century Gothic" w:cs="Times New Roman"/>
          <w:color w:val="FF0000"/>
        </w:rPr>
        <w:t xml:space="preserve"> Enables seamless access to data and collaboration across urban and rural branches. Eliminates the need for expensive physical servers.</w:t>
      </w:r>
    </w:p>
    <w:p w:rsidR="00D34DDE" w:rsidRPr="00B432EF" w:rsidRDefault="00D34DDE" w:rsidP="00D34DDE">
      <w:pPr>
        <w:numPr>
          <w:ilvl w:val="1"/>
          <w:numId w:val="60"/>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Impact:</w:t>
      </w:r>
      <w:r w:rsidRPr="00B432EF">
        <w:rPr>
          <w:rFonts w:ascii="Century Gothic" w:eastAsia="Times New Roman" w:hAnsi="Century Gothic" w:cs="Times New Roman"/>
          <w:color w:val="FF0000"/>
        </w:rPr>
        <w:t xml:space="preserve"> Improves operational efficiency, supports scalability, and enhances data backup and disaster recovery.</w:t>
      </w:r>
    </w:p>
    <w:p w:rsidR="00D34DDE" w:rsidRPr="00B432EF" w:rsidRDefault="00D34DDE" w:rsidP="00D34DDE">
      <w:pPr>
        <w:numPr>
          <w:ilvl w:val="0"/>
          <w:numId w:val="60"/>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Big Data and Analytics</w:t>
      </w:r>
    </w:p>
    <w:p w:rsidR="00D34DDE" w:rsidRPr="00B432EF" w:rsidRDefault="00D34DDE" w:rsidP="00D34DDE">
      <w:pPr>
        <w:numPr>
          <w:ilvl w:val="1"/>
          <w:numId w:val="60"/>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Appropriateness:</w:t>
      </w:r>
      <w:r w:rsidRPr="00B432EF">
        <w:rPr>
          <w:rFonts w:ascii="Century Gothic" w:eastAsia="Times New Roman" w:hAnsi="Century Gothic" w:cs="Times New Roman"/>
          <w:color w:val="FF0000"/>
        </w:rPr>
        <w:t xml:space="preserve"> Provides insights into customer preferences and behavior, helping optimize inventory and marketing strategies.</w:t>
      </w:r>
    </w:p>
    <w:p w:rsidR="00D34DDE" w:rsidRPr="00B432EF" w:rsidRDefault="00D34DDE" w:rsidP="00D34DDE">
      <w:pPr>
        <w:numPr>
          <w:ilvl w:val="1"/>
          <w:numId w:val="60"/>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Impact:</w:t>
      </w:r>
      <w:r w:rsidRPr="00B432EF">
        <w:rPr>
          <w:rFonts w:ascii="Century Gothic" w:eastAsia="Times New Roman" w:hAnsi="Century Gothic" w:cs="Times New Roman"/>
          <w:color w:val="FF0000"/>
        </w:rPr>
        <w:t xml:space="preserve"> Improves inventory management, predicts demand trends, and enhances customer satisfaction.</w:t>
      </w:r>
    </w:p>
    <w:p w:rsidR="00D34DDE" w:rsidRPr="00B432EF" w:rsidRDefault="00D34DDE" w:rsidP="00D34DDE">
      <w:pPr>
        <w:numPr>
          <w:ilvl w:val="0"/>
          <w:numId w:val="60"/>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Artificial Intelligence (AI)</w:t>
      </w:r>
    </w:p>
    <w:p w:rsidR="00D34DDE" w:rsidRPr="00B432EF" w:rsidRDefault="00D34DDE" w:rsidP="00D34DDE">
      <w:pPr>
        <w:numPr>
          <w:ilvl w:val="1"/>
          <w:numId w:val="60"/>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Appropriateness:</w:t>
      </w:r>
      <w:r w:rsidRPr="00B432EF">
        <w:rPr>
          <w:rFonts w:ascii="Century Gothic" w:eastAsia="Times New Roman" w:hAnsi="Century Gothic" w:cs="Times New Roman"/>
          <w:color w:val="FF0000"/>
        </w:rPr>
        <w:t xml:space="preserve"> Automates repetitive tasks such as customer service (e.g., chatbots) and predictive maintenance.</w:t>
      </w:r>
    </w:p>
    <w:p w:rsidR="00D34DDE" w:rsidRPr="00B432EF" w:rsidRDefault="00D34DDE" w:rsidP="00D34DDE">
      <w:pPr>
        <w:numPr>
          <w:ilvl w:val="1"/>
          <w:numId w:val="60"/>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Impact:</w:t>
      </w:r>
      <w:r w:rsidRPr="00B432EF">
        <w:rPr>
          <w:rFonts w:ascii="Century Gothic" w:eastAsia="Times New Roman" w:hAnsi="Century Gothic" w:cs="Times New Roman"/>
          <w:color w:val="FF0000"/>
        </w:rPr>
        <w:t xml:space="preserve"> Reduces operational costs, improves customer engagement, and minimizes downtime through proactive maintenance.</w:t>
      </w:r>
    </w:p>
    <w:p w:rsidR="00D34DDE" w:rsidRPr="00B432EF" w:rsidRDefault="00D34DDE" w:rsidP="00D34DDE">
      <w:pPr>
        <w:numPr>
          <w:ilvl w:val="0"/>
          <w:numId w:val="60"/>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5G Connectivity</w:t>
      </w:r>
    </w:p>
    <w:p w:rsidR="00D34DDE" w:rsidRPr="00B432EF" w:rsidRDefault="00D34DDE" w:rsidP="00D34DDE">
      <w:pPr>
        <w:numPr>
          <w:ilvl w:val="1"/>
          <w:numId w:val="60"/>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Appropriateness:</w:t>
      </w:r>
      <w:r w:rsidRPr="00B432EF">
        <w:rPr>
          <w:rFonts w:ascii="Century Gothic" w:eastAsia="Times New Roman" w:hAnsi="Century Gothic" w:cs="Times New Roman"/>
          <w:color w:val="FF0000"/>
        </w:rPr>
        <w:t xml:space="preserve"> Improves communication speed, especially for rural branches, and supports IoT-enabled inventory tracking.</w:t>
      </w:r>
    </w:p>
    <w:p w:rsidR="00D34DDE" w:rsidRPr="00B432EF" w:rsidRDefault="00D34DDE" w:rsidP="00D34DDE">
      <w:pPr>
        <w:numPr>
          <w:ilvl w:val="1"/>
          <w:numId w:val="60"/>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Impact:</w:t>
      </w:r>
      <w:r w:rsidRPr="00B432EF">
        <w:rPr>
          <w:rFonts w:ascii="Century Gothic" w:eastAsia="Times New Roman" w:hAnsi="Century Gothic" w:cs="Times New Roman"/>
          <w:color w:val="FF0000"/>
        </w:rPr>
        <w:t xml:space="preserve"> Facilitates real-time updates, faster transaction processing, and better remote monitoring of operations.</w:t>
      </w:r>
    </w:p>
    <w:p w:rsidR="00D34DDE" w:rsidRPr="00B432EF" w:rsidRDefault="00D34DDE" w:rsidP="00D34DDE">
      <w:pPr>
        <w:spacing w:before="100" w:beforeAutospacing="1" w:after="100" w:afterAutospacing="1" w:line="240" w:lineRule="auto"/>
        <w:outlineLvl w:val="3"/>
        <w:rPr>
          <w:rFonts w:ascii="Century Gothic" w:eastAsia="Times New Roman" w:hAnsi="Century Gothic" w:cs="Times New Roman"/>
          <w:b/>
          <w:bCs/>
          <w:color w:val="FF0000"/>
        </w:rPr>
      </w:pPr>
      <w:r w:rsidRPr="00B432EF">
        <w:rPr>
          <w:rFonts w:ascii="Century Gothic" w:eastAsia="Times New Roman" w:hAnsi="Century Gothic" w:cs="Times New Roman"/>
          <w:b/>
          <w:bCs/>
          <w:color w:val="FF0000"/>
        </w:rPr>
        <w:t>2. Risks and Limitations in the Kenyan Business Environment</w:t>
      </w:r>
    </w:p>
    <w:p w:rsidR="00D34DDE" w:rsidRPr="00B432EF" w:rsidRDefault="00D34DDE" w:rsidP="00D34DDE">
      <w:p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Students should address challenges specific to the context of Kenya:</w:t>
      </w:r>
    </w:p>
    <w:p w:rsidR="00D34DDE" w:rsidRPr="00B432EF" w:rsidRDefault="00D34DDE" w:rsidP="00D34DDE">
      <w:pPr>
        <w:numPr>
          <w:ilvl w:val="0"/>
          <w:numId w:val="61"/>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Cloud Computing:</w:t>
      </w:r>
    </w:p>
    <w:p w:rsidR="00D34DDE" w:rsidRPr="00B432EF" w:rsidRDefault="00D34DDE" w:rsidP="00D34DDE">
      <w:pPr>
        <w:numPr>
          <w:ilvl w:val="1"/>
          <w:numId w:val="61"/>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Internet reliability in rural areas.</w:t>
      </w:r>
    </w:p>
    <w:p w:rsidR="00D34DDE" w:rsidRPr="00B432EF" w:rsidRDefault="00D34DDE" w:rsidP="00D34DDE">
      <w:pPr>
        <w:numPr>
          <w:ilvl w:val="1"/>
          <w:numId w:val="61"/>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Concerns about data security and privacy.</w:t>
      </w:r>
    </w:p>
    <w:p w:rsidR="00D34DDE" w:rsidRPr="00B432EF" w:rsidRDefault="00D34DDE" w:rsidP="00D34DDE">
      <w:pPr>
        <w:numPr>
          <w:ilvl w:val="0"/>
          <w:numId w:val="61"/>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Big Data and Analytics:</w:t>
      </w:r>
    </w:p>
    <w:p w:rsidR="00D34DDE" w:rsidRPr="00B432EF" w:rsidRDefault="00D34DDE" w:rsidP="00D34DDE">
      <w:pPr>
        <w:numPr>
          <w:ilvl w:val="1"/>
          <w:numId w:val="61"/>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High initial investment in tools and skills.</w:t>
      </w:r>
    </w:p>
    <w:p w:rsidR="00D34DDE" w:rsidRPr="00B432EF" w:rsidRDefault="00D34DDE" w:rsidP="00D34DDE">
      <w:pPr>
        <w:numPr>
          <w:ilvl w:val="1"/>
          <w:numId w:val="61"/>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Data collection and integration challenges in a fragmented business setup.</w:t>
      </w:r>
    </w:p>
    <w:p w:rsidR="00D34DDE" w:rsidRPr="00B432EF" w:rsidRDefault="00D34DDE" w:rsidP="00D34DDE">
      <w:pPr>
        <w:numPr>
          <w:ilvl w:val="0"/>
          <w:numId w:val="61"/>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Artificial Intelligence (AI):</w:t>
      </w:r>
    </w:p>
    <w:p w:rsidR="00D34DDE" w:rsidRPr="00B432EF" w:rsidRDefault="00D34DDE" w:rsidP="00D34DDE">
      <w:pPr>
        <w:numPr>
          <w:ilvl w:val="1"/>
          <w:numId w:val="61"/>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Limited AI expertise and training resources.</w:t>
      </w:r>
    </w:p>
    <w:p w:rsidR="00D34DDE" w:rsidRPr="00B432EF" w:rsidRDefault="00D34DDE" w:rsidP="00D34DDE">
      <w:pPr>
        <w:numPr>
          <w:ilvl w:val="1"/>
          <w:numId w:val="61"/>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Resistance to automation due to job security concerns.</w:t>
      </w:r>
    </w:p>
    <w:p w:rsidR="00D34DDE" w:rsidRPr="00B432EF" w:rsidRDefault="00D34DDE" w:rsidP="00D34DDE">
      <w:pPr>
        <w:numPr>
          <w:ilvl w:val="0"/>
          <w:numId w:val="61"/>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5G Connectivity:</w:t>
      </w:r>
    </w:p>
    <w:p w:rsidR="00D34DDE" w:rsidRPr="00B432EF" w:rsidRDefault="00D34DDE" w:rsidP="00D34DDE">
      <w:pPr>
        <w:numPr>
          <w:ilvl w:val="1"/>
          <w:numId w:val="61"/>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High cost of deployment in rural areas.</w:t>
      </w:r>
    </w:p>
    <w:p w:rsidR="00D34DDE" w:rsidRPr="00B432EF" w:rsidRDefault="00D34DDE" w:rsidP="00D34DDE">
      <w:pPr>
        <w:numPr>
          <w:ilvl w:val="1"/>
          <w:numId w:val="61"/>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Limited 5G infrastructure and coverage in Kenya.</w:t>
      </w:r>
    </w:p>
    <w:p w:rsidR="00D34DDE" w:rsidRPr="00B432EF" w:rsidRDefault="00D34DDE" w:rsidP="00D34DDE">
      <w:pPr>
        <w:spacing w:before="100" w:beforeAutospacing="1" w:after="100" w:afterAutospacing="1" w:line="240" w:lineRule="auto"/>
        <w:outlineLvl w:val="3"/>
        <w:rPr>
          <w:rFonts w:ascii="Century Gothic" w:eastAsia="Times New Roman" w:hAnsi="Century Gothic" w:cs="Times New Roman"/>
          <w:b/>
          <w:bCs/>
          <w:color w:val="FF0000"/>
        </w:rPr>
      </w:pPr>
      <w:r w:rsidRPr="00B432EF">
        <w:rPr>
          <w:rFonts w:ascii="Century Gothic" w:eastAsia="Times New Roman" w:hAnsi="Century Gothic" w:cs="Times New Roman"/>
          <w:b/>
          <w:bCs/>
          <w:color w:val="FF0000"/>
        </w:rPr>
        <w:t>3. Recommended Implementation Strategy</w:t>
      </w:r>
    </w:p>
    <w:p w:rsidR="00D34DDE" w:rsidRPr="00B432EF" w:rsidRDefault="00D34DDE" w:rsidP="00D34DDE">
      <w:p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lastRenderedPageBreak/>
        <w:t>Students should propose a step-by-step plan for implementing the most suitable technology (e.g., Cloud Computing and Big Data as priority):</w:t>
      </w:r>
    </w:p>
    <w:p w:rsidR="00D34DDE" w:rsidRPr="00B432EF" w:rsidRDefault="00D34DDE" w:rsidP="00D34DDE">
      <w:pPr>
        <w:numPr>
          <w:ilvl w:val="0"/>
          <w:numId w:val="62"/>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Assessment of Needs and Resources</w:t>
      </w:r>
    </w:p>
    <w:p w:rsidR="00D34DDE" w:rsidRPr="00B432EF" w:rsidRDefault="00D34DDE" w:rsidP="00D34DDE">
      <w:pPr>
        <w:numPr>
          <w:ilvl w:val="1"/>
          <w:numId w:val="62"/>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Conduct a technology readiness assessment.</w:t>
      </w:r>
    </w:p>
    <w:p w:rsidR="00D34DDE" w:rsidRPr="00B432EF" w:rsidRDefault="00D34DDE" w:rsidP="00D34DDE">
      <w:pPr>
        <w:numPr>
          <w:ilvl w:val="1"/>
          <w:numId w:val="62"/>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Identify key pain points and prioritize objectives.</w:t>
      </w:r>
    </w:p>
    <w:p w:rsidR="00D34DDE" w:rsidRPr="00B432EF" w:rsidRDefault="00D34DDE" w:rsidP="00D34DDE">
      <w:pPr>
        <w:numPr>
          <w:ilvl w:val="0"/>
          <w:numId w:val="62"/>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Training and Capacity Building</w:t>
      </w:r>
    </w:p>
    <w:p w:rsidR="00D34DDE" w:rsidRPr="00B432EF" w:rsidRDefault="00D34DDE" w:rsidP="00D34DDE">
      <w:pPr>
        <w:numPr>
          <w:ilvl w:val="1"/>
          <w:numId w:val="62"/>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Train employees to use the new technologies effectively.</w:t>
      </w:r>
    </w:p>
    <w:p w:rsidR="00D34DDE" w:rsidRPr="00B432EF" w:rsidRDefault="00D34DDE" w:rsidP="00D34DDE">
      <w:pPr>
        <w:numPr>
          <w:ilvl w:val="1"/>
          <w:numId w:val="62"/>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Hire or outsource IT specialists for setup and maintenance.</w:t>
      </w:r>
    </w:p>
    <w:p w:rsidR="00D34DDE" w:rsidRPr="00B432EF" w:rsidRDefault="00D34DDE" w:rsidP="00D34DDE">
      <w:pPr>
        <w:numPr>
          <w:ilvl w:val="0"/>
          <w:numId w:val="62"/>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Pilot Project Implementation</w:t>
      </w:r>
    </w:p>
    <w:p w:rsidR="00D34DDE" w:rsidRPr="00B432EF" w:rsidRDefault="00D34DDE" w:rsidP="00D34DDE">
      <w:pPr>
        <w:numPr>
          <w:ilvl w:val="1"/>
          <w:numId w:val="62"/>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Start with a small-scale deployment in select branches.</w:t>
      </w:r>
    </w:p>
    <w:p w:rsidR="00D34DDE" w:rsidRPr="00B432EF" w:rsidRDefault="00D34DDE" w:rsidP="00D34DDE">
      <w:pPr>
        <w:numPr>
          <w:ilvl w:val="1"/>
          <w:numId w:val="62"/>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Monitor performance and gather feedback.</w:t>
      </w:r>
    </w:p>
    <w:p w:rsidR="00D34DDE" w:rsidRPr="00B432EF" w:rsidRDefault="00D34DDE" w:rsidP="00D34DDE">
      <w:pPr>
        <w:numPr>
          <w:ilvl w:val="0"/>
          <w:numId w:val="62"/>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Scaling and Integration</w:t>
      </w:r>
    </w:p>
    <w:p w:rsidR="00D34DDE" w:rsidRPr="00B432EF" w:rsidRDefault="00D34DDE" w:rsidP="00D34DDE">
      <w:pPr>
        <w:numPr>
          <w:ilvl w:val="1"/>
          <w:numId w:val="62"/>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Roll out the technology to other branches based on pilot success.</w:t>
      </w:r>
    </w:p>
    <w:p w:rsidR="00D34DDE" w:rsidRPr="00B432EF" w:rsidRDefault="00D34DDE" w:rsidP="00D34DDE">
      <w:pPr>
        <w:numPr>
          <w:ilvl w:val="1"/>
          <w:numId w:val="62"/>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Integrate with existing business systems (e.g., POS, supply chain software).</w:t>
      </w:r>
    </w:p>
    <w:p w:rsidR="00D34DDE" w:rsidRPr="00B432EF" w:rsidRDefault="00D34DDE" w:rsidP="00D34DDE">
      <w:pPr>
        <w:numPr>
          <w:ilvl w:val="0"/>
          <w:numId w:val="62"/>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b/>
          <w:bCs/>
          <w:color w:val="FF0000"/>
        </w:rPr>
        <w:t>Continuous Improvement</w:t>
      </w:r>
    </w:p>
    <w:p w:rsidR="00D34DDE" w:rsidRPr="00B432EF" w:rsidRDefault="00D34DDE" w:rsidP="00D34DDE">
      <w:pPr>
        <w:numPr>
          <w:ilvl w:val="1"/>
          <w:numId w:val="62"/>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Regularly analyze performance and adapt as needed.</w:t>
      </w:r>
    </w:p>
    <w:p w:rsidR="00D34DDE" w:rsidRPr="00B432EF" w:rsidRDefault="00D34DDE" w:rsidP="00D34DDE">
      <w:pPr>
        <w:numPr>
          <w:ilvl w:val="1"/>
          <w:numId w:val="62"/>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Stay updated on emerging trends and upgrade systems accordingly.</w:t>
      </w:r>
    </w:p>
    <w:p w:rsidR="00D34DDE" w:rsidRPr="00B432EF" w:rsidRDefault="00D34DDE" w:rsidP="00D34DDE">
      <w:pPr>
        <w:spacing w:before="100" w:beforeAutospacing="1" w:after="100" w:afterAutospacing="1" w:line="240" w:lineRule="auto"/>
        <w:outlineLvl w:val="3"/>
        <w:rPr>
          <w:rFonts w:ascii="Century Gothic" w:eastAsia="Times New Roman" w:hAnsi="Century Gothic" w:cs="Times New Roman"/>
          <w:b/>
          <w:bCs/>
          <w:color w:val="FF0000"/>
        </w:rPr>
      </w:pPr>
      <w:r w:rsidRPr="00B432EF">
        <w:rPr>
          <w:rFonts w:ascii="Century Gothic" w:eastAsia="Times New Roman" w:hAnsi="Century Gothic" w:cs="Times New Roman"/>
          <w:b/>
          <w:bCs/>
          <w:color w:val="FF0000"/>
        </w:rPr>
        <w:t>4. Justification of Choices</w:t>
      </w:r>
    </w:p>
    <w:p w:rsidR="00D34DDE" w:rsidRPr="00B432EF" w:rsidRDefault="00D34DDE" w:rsidP="00D34DDE">
      <w:pPr>
        <w:numPr>
          <w:ilvl w:val="0"/>
          <w:numId w:val="63"/>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Clearly articulate why specific technologies (e.g., Cloud Computing and Big Data) are more suitable for immediate adoption based on cost, impact, and feasibility.</w:t>
      </w:r>
    </w:p>
    <w:p w:rsidR="00D34DDE" w:rsidRPr="00B432EF" w:rsidRDefault="00D34DDE" w:rsidP="00D34DDE">
      <w:pPr>
        <w:numPr>
          <w:ilvl w:val="0"/>
          <w:numId w:val="63"/>
        </w:numPr>
        <w:spacing w:before="100" w:beforeAutospacing="1" w:after="100" w:afterAutospacing="1" w:line="240" w:lineRule="auto"/>
        <w:rPr>
          <w:rFonts w:ascii="Century Gothic" w:eastAsia="Times New Roman" w:hAnsi="Century Gothic" w:cs="Times New Roman"/>
          <w:color w:val="FF0000"/>
        </w:rPr>
      </w:pPr>
      <w:r w:rsidRPr="00B432EF">
        <w:rPr>
          <w:rFonts w:ascii="Century Gothic" w:eastAsia="Times New Roman" w:hAnsi="Century Gothic" w:cs="Times New Roman"/>
          <w:color w:val="FF0000"/>
        </w:rPr>
        <w:t>Highlight long-term benefits such as cost savings, competitive advantage, and better customer engagement.</w:t>
      </w:r>
    </w:p>
    <w:p w:rsidR="00D34DDE" w:rsidRPr="00C4729A" w:rsidRDefault="00D34DDE" w:rsidP="00D34DDE">
      <w:pPr>
        <w:keepNext/>
        <w:keepLines/>
        <w:spacing w:after="0" w:line="360" w:lineRule="auto"/>
        <w:contextualSpacing/>
        <w:outlineLvl w:val="1"/>
        <w:rPr>
          <w:rFonts w:ascii="Century Gothic" w:hAnsi="Century Gothic"/>
          <w:caps/>
          <w:color w:val="C45911" w:themeColor="accent2" w:themeShade="BF"/>
        </w:rPr>
      </w:pPr>
      <w:bookmarkStart w:id="61" w:name="_Toc169898011"/>
      <w:bookmarkStart w:id="62" w:name="_Toc176511493"/>
      <w:bookmarkStart w:id="63" w:name="_Toc185256701"/>
      <w:r w:rsidRPr="00C4729A">
        <w:rPr>
          <w:rFonts w:ascii="Century Gothic" w:hAnsi="Century Gothic"/>
          <w:caps/>
          <w:color w:val="C45911" w:themeColor="accent2" w:themeShade="BF"/>
        </w:rPr>
        <w:t>MODULE 1 ACTIVITY 3: PRACTICAL/MINI-PROJECT/WORKSHOP</w:t>
      </w:r>
      <w:bookmarkEnd w:id="61"/>
      <w:bookmarkEnd w:id="62"/>
      <w:bookmarkEnd w:id="63"/>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D34DDE" w:rsidRPr="00C4729A" w:rsidTr="005E100F">
        <w:tc>
          <w:tcPr>
            <w:tcW w:w="1185" w:type="dxa"/>
            <w:shd w:val="clear" w:color="auto" w:fill="auto"/>
            <w:tcMar>
              <w:top w:w="0" w:type="dxa"/>
              <w:left w:w="0" w:type="dxa"/>
              <w:bottom w:w="0" w:type="dxa"/>
              <w:right w:w="0" w:type="dxa"/>
            </w:tcMar>
            <w:vAlign w:val="center"/>
          </w:tcPr>
          <w:p w:rsidR="00D34DDE" w:rsidRPr="00C4729A" w:rsidRDefault="00D34DDE" w:rsidP="005E100F">
            <w:pPr>
              <w:widowControl w:val="0"/>
              <w:pBdr>
                <w:top w:val="nil"/>
                <w:left w:val="nil"/>
                <w:bottom w:val="nil"/>
                <w:right w:val="nil"/>
                <w:between w:val="nil"/>
              </w:pBdr>
              <w:spacing w:line="360" w:lineRule="auto"/>
              <w:rPr>
                <w:rFonts w:ascii="Century Gothic" w:eastAsia="Century Gothic" w:hAnsi="Century Gothic" w:cs="Century Gothic"/>
              </w:rPr>
            </w:pPr>
            <w:r w:rsidRPr="00C4729A">
              <w:rPr>
                <w:rFonts w:ascii="Century Gothic" w:eastAsia="Century Gothic" w:hAnsi="Century Gothic" w:cs="Century Gothic"/>
                <w:noProof/>
              </w:rPr>
              <w:drawing>
                <wp:inline distT="114300" distB="114300" distL="114300" distR="114300" wp14:anchorId="51B760F8" wp14:editId="030FD83F">
                  <wp:extent cx="547688" cy="547688"/>
                  <wp:effectExtent l="0" t="0" r="0" b="0"/>
                  <wp:docPr id="76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rsidR="00D34DDE" w:rsidRPr="00C4729A" w:rsidRDefault="00D34DDE" w:rsidP="005E100F">
            <w:pPr>
              <w:keepNext/>
              <w:keepLines/>
              <w:spacing w:after="0" w:line="360" w:lineRule="auto"/>
              <w:outlineLvl w:val="3"/>
              <w:rPr>
                <w:b/>
              </w:rPr>
            </w:pPr>
            <w:r w:rsidRPr="00C4729A">
              <w:rPr>
                <w:b/>
              </w:rPr>
              <w:t xml:space="preserve"> Demonstration of practical use of knowledge acquired</w:t>
            </w:r>
          </w:p>
        </w:tc>
      </w:tr>
    </w:tbl>
    <w:p w:rsidR="00D34DDE" w:rsidRPr="00C4729A" w:rsidRDefault="00D34DDE" w:rsidP="00D34DDE">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rPr>
        <w:t>You are expected to go through the project definition give</w:t>
      </w:r>
      <w:r>
        <w:rPr>
          <w:rFonts w:ascii="Century Gothic" w:eastAsia="Century Gothic" w:hAnsi="Century Gothic" w:cs="Century Gothic"/>
        </w:rPr>
        <w:t>n</w:t>
      </w:r>
      <w:r w:rsidRPr="00C4729A">
        <w:rPr>
          <w:rFonts w:ascii="Century Gothic" w:eastAsia="Century Gothic" w:hAnsi="Century Gothic" w:cs="Century Gothic"/>
        </w:rPr>
        <w:t xml:space="preserve"> below and make a presentation on various activities part of the project.</w:t>
      </w:r>
    </w:p>
    <w:p w:rsidR="00D34DDE" w:rsidRPr="00C4729A" w:rsidRDefault="00D34DDE" w:rsidP="00D34DDE">
      <w:pPr>
        <w:spacing w:after="0" w:line="360" w:lineRule="auto"/>
        <w:jc w:val="both"/>
        <w:rPr>
          <w:rFonts w:ascii="Century Gothic" w:eastAsia="Century Gothic" w:hAnsi="Century Gothic" w:cs="Century Gothic"/>
        </w:rPr>
      </w:pPr>
      <w:r w:rsidRPr="00C4729A">
        <w:rPr>
          <w:rFonts w:ascii="Century Gothic" w:hAnsi="Century Gothic"/>
          <w:b/>
          <w:bCs/>
        </w:rPr>
        <w:t>Presentation:</w:t>
      </w:r>
    </w:p>
    <w:p w:rsidR="00D34DDE" w:rsidRPr="00C81666" w:rsidRDefault="00D34DDE" w:rsidP="00D34DDE">
      <w:pPr>
        <w:pBdr>
          <w:top w:val="single" w:sz="4" w:space="1" w:color="auto"/>
          <w:left w:val="single" w:sz="4" w:space="4" w:color="auto"/>
          <w:bottom w:val="single" w:sz="4" w:space="1" w:color="auto"/>
          <w:right w:val="single" w:sz="4" w:space="4" w:color="auto"/>
        </w:pBdr>
        <w:spacing w:after="0" w:line="360" w:lineRule="auto"/>
        <w:jc w:val="both"/>
        <w:rPr>
          <w:rFonts w:ascii="Century Gothic" w:hAnsi="Century Gothic"/>
        </w:rPr>
      </w:pPr>
      <w:r w:rsidRPr="00C81666">
        <w:rPr>
          <w:rFonts w:ascii="Century Gothic" w:hAnsi="Century Gothic"/>
          <w:b/>
          <w:bCs/>
        </w:rPr>
        <w:lastRenderedPageBreak/>
        <w:t>Group Presentations</w:t>
      </w:r>
      <w:r w:rsidRPr="00C81666">
        <w:rPr>
          <w:rFonts w:ascii="Century Gothic" w:hAnsi="Century Gothic"/>
        </w:rPr>
        <w:t>: Collaborate with peers to present a real-world example of IT-driven business transformation, analyzing its impact and the information systems involved.</w:t>
      </w:r>
    </w:p>
    <w:p w:rsidR="00D34DDE" w:rsidRDefault="00D34DDE" w:rsidP="00D34DDE">
      <w:pPr>
        <w:spacing w:after="0" w:line="360" w:lineRule="auto"/>
        <w:rPr>
          <w:rFonts w:ascii="Century Gothic" w:eastAsia="Century Gothic" w:hAnsi="Century Gothic" w:cs="Century Gothic"/>
        </w:rPr>
      </w:pPr>
      <w:r>
        <w:rPr>
          <w:rFonts w:ascii="Century Gothic" w:eastAsia="Century Gothic" w:hAnsi="Century Gothic" w:cs="Century Gothic"/>
        </w:rPr>
        <w:t>In the presentation the student has to bring out the following</w:t>
      </w:r>
    </w:p>
    <w:p w:rsidR="00D34DDE" w:rsidRPr="000E40C3" w:rsidRDefault="00D34DDE" w:rsidP="00D34DDE">
      <w:pPr>
        <w:pStyle w:val="ListParagraph"/>
        <w:numPr>
          <w:ilvl w:val="0"/>
          <w:numId w:val="63"/>
        </w:numPr>
        <w:spacing w:before="0" w:after="0" w:line="240" w:lineRule="auto"/>
        <w:jc w:val="both"/>
        <w:rPr>
          <w:rFonts w:ascii="Century Gothic" w:eastAsia="Times New Roman" w:hAnsi="Century Gothic" w:cs="Times New Roman"/>
          <w:color w:val="FF0000"/>
        </w:rPr>
      </w:pPr>
      <w:r w:rsidRPr="000E40C3">
        <w:rPr>
          <w:rFonts w:ascii="Century Gothic" w:eastAsia="Times New Roman" w:hAnsi="Century Gothic" w:cs="Times New Roman"/>
          <w:b/>
          <w:bCs/>
          <w:color w:val="FF0000"/>
        </w:rPr>
        <w:t>Introduction to IT-Driven Transformation</w:t>
      </w:r>
      <w:r w:rsidRPr="000E40C3">
        <w:rPr>
          <w:rFonts w:ascii="Century Gothic" w:eastAsia="Times New Roman" w:hAnsi="Century Gothic" w:cs="Times New Roman"/>
          <w:color w:val="FF0000"/>
        </w:rPr>
        <w:t>: Define IT-driven business transformation and state the purpose of exploring a real-world example of how IT has reshaped business operations, efficiency, and competitiveness.</w:t>
      </w:r>
    </w:p>
    <w:p w:rsidR="00D34DDE" w:rsidRPr="000E40C3" w:rsidRDefault="00D34DDE" w:rsidP="00D34DDE">
      <w:pPr>
        <w:pStyle w:val="ListParagraph"/>
        <w:numPr>
          <w:ilvl w:val="0"/>
          <w:numId w:val="63"/>
        </w:numPr>
        <w:spacing w:before="0" w:after="0" w:line="240" w:lineRule="auto"/>
        <w:jc w:val="both"/>
        <w:rPr>
          <w:rFonts w:ascii="Century Gothic" w:eastAsia="Times New Roman" w:hAnsi="Century Gothic" w:cs="Times New Roman"/>
          <w:color w:val="FF0000"/>
        </w:rPr>
      </w:pPr>
      <w:r w:rsidRPr="000E40C3">
        <w:rPr>
          <w:rFonts w:ascii="Century Gothic" w:eastAsia="Times New Roman" w:hAnsi="Century Gothic" w:cs="Times New Roman"/>
          <w:b/>
          <w:bCs/>
          <w:color w:val="FF0000"/>
        </w:rPr>
        <w:t>Company and Systems Overview</w:t>
      </w:r>
      <w:r w:rsidRPr="000E40C3">
        <w:rPr>
          <w:rFonts w:ascii="Century Gothic" w:eastAsia="Times New Roman" w:hAnsi="Century Gothic" w:cs="Times New Roman"/>
          <w:color w:val="FF0000"/>
        </w:rPr>
        <w:t>: Introduce the selected case study, such as Amazon or Safaricom, highlighting their initial challenges and the information systems or technologies they implemented (e.g., cloud computing, AI, mobile services).</w:t>
      </w:r>
    </w:p>
    <w:p w:rsidR="00D34DDE" w:rsidRPr="000E40C3" w:rsidRDefault="00D34DDE" w:rsidP="00D34DDE">
      <w:pPr>
        <w:pStyle w:val="ListParagraph"/>
        <w:numPr>
          <w:ilvl w:val="0"/>
          <w:numId w:val="63"/>
        </w:numPr>
        <w:spacing w:before="0" w:after="0" w:line="240" w:lineRule="auto"/>
        <w:jc w:val="both"/>
        <w:rPr>
          <w:rFonts w:ascii="Century Gothic" w:eastAsia="Times New Roman" w:hAnsi="Century Gothic" w:cs="Times New Roman"/>
          <w:color w:val="FF0000"/>
        </w:rPr>
      </w:pPr>
      <w:r w:rsidRPr="000E40C3">
        <w:rPr>
          <w:rFonts w:ascii="Century Gothic" w:eastAsia="Times New Roman" w:hAnsi="Century Gothic" w:cs="Times New Roman"/>
          <w:b/>
          <w:bCs/>
          <w:color w:val="FF0000"/>
        </w:rPr>
        <w:t>Impact of IT Integration</w:t>
      </w:r>
      <w:r w:rsidRPr="000E40C3">
        <w:rPr>
          <w:rFonts w:ascii="Century Gothic" w:eastAsia="Times New Roman" w:hAnsi="Century Gothic" w:cs="Times New Roman"/>
          <w:color w:val="FF0000"/>
        </w:rPr>
        <w:t>: Discuss how IT transformed operations, improved customer experience, generated financial benefits, and gave the business a competitive advantage (e.g., Amazon’s personalized recommendations or Safaricom’s M-Pesa).</w:t>
      </w:r>
    </w:p>
    <w:p w:rsidR="00D34DDE" w:rsidRPr="000E40C3" w:rsidRDefault="00D34DDE" w:rsidP="00D34DDE">
      <w:pPr>
        <w:pStyle w:val="ListParagraph"/>
        <w:numPr>
          <w:ilvl w:val="0"/>
          <w:numId w:val="63"/>
        </w:numPr>
        <w:spacing w:before="0" w:after="0" w:line="240" w:lineRule="auto"/>
        <w:jc w:val="both"/>
        <w:rPr>
          <w:rFonts w:ascii="Century Gothic" w:eastAsia="Times New Roman" w:hAnsi="Century Gothic" w:cs="Times New Roman"/>
          <w:color w:val="FF0000"/>
        </w:rPr>
      </w:pPr>
      <w:r w:rsidRPr="000E40C3">
        <w:rPr>
          <w:rFonts w:ascii="Century Gothic" w:eastAsia="Times New Roman" w:hAnsi="Century Gothic" w:cs="Times New Roman"/>
          <w:b/>
          <w:bCs/>
          <w:color w:val="FF0000"/>
        </w:rPr>
        <w:t>Challenges Faced</w:t>
      </w:r>
      <w:r w:rsidRPr="000E40C3">
        <w:rPr>
          <w:rFonts w:ascii="Century Gothic" w:eastAsia="Times New Roman" w:hAnsi="Century Gothic" w:cs="Times New Roman"/>
          <w:color w:val="FF0000"/>
        </w:rPr>
        <w:t>: Address the technical, organizational, and financial challenges businesses face when adopting new technologies, including system integration and resistance to change.</w:t>
      </w:r>
    </w:p>
    <w:p w:rsidR="00D34DDE" w:rsidRPr="000E40C3" w:rsidRDefault="00D34DDE" w:rsidP="00D34DDE">
      <w:pPr>
        <w:pStyle w:val="ListParagraph"/>
        <w:numPr>
          <w:ilvl w:val="0"/>
          <w:numId w:val="63"/>
        </w:numPr>
        <w:spacing w:before="0" w:after="0" w:line="240" w:lineRule="auto"/>
        <w:jc w:val="both"/>
        <w:rPr>
          <w:rFonts w:ascii="Century Gothic" w:eastAsia="Times New Roman" w:hAnsi="Century Gothic" w:cs="Times New Roman"/>
          <w:color w:val="FF0000"/>
        </w:rPr>
      </w:pPr>
      <w:r w:rsidRPr="000E40C3">
        <w:rPr>
          <w:rFonts w:ascii="Century Gothic" w:eastAsia="Times New Roman" w:hAnsi="Century Gothic" w:cs="Times New Roman"/>
          <w:b/>
          <w:bCs/>
          <w:color w:val="FF0000"/>
        </w:rPr>
        <w:t>Key Takeaways and Lessons</w:t>
      </w:r>
      <w:r w:rsidRPr="000E40C3">
        <w:rPr>
          <w:rFonts w:ascii="Century Gothic" w:eastAsia="Times New Roman" w:hAnsi="Century Gothic" w:cs="Times New Roman"/>
          <w:color w:val="FF0000"/>
        </w:rPr>
        <w:t>: Summarize critical success factors for IT-driven transformation and share lessons learned that other businesses can apply for successful digital transformation.</w:t>
      </w:r>
    </w:p>
    <w:p w:rsidR="00D34DDE" w:rsidRDefault="00D34DDE" w:rsidP="00D34DDE">
      <w:pPr>
        <w:spacing w:after="0" w:line="360" w:lineRule="auto"/>
        <w:rPr>
          <w:rFonts w:ascii="Century Gothic" w:eastAsia="Century Gothic" w:hAnsi="Century Gothic" w:cs="Century Gothic"/>
        </w:rPr>
      </w:pPr>
    </w:p>
    <w:p w:rsidR="00D34DDE" w:rsidRPr="00C4729A" w:rsidRDefault="00C93C8A" w:rsidP="00D34DDE">
      <w:pPr>
        <w:spacing w:after="0" w:line="360" w:lineRule="auto"/>
        <w:jc w:val="both"/>
        <w:rPr>
          <w:rFonts w:ascii="Century Gothic" w:eastAsia="Century Gothic" w:hAnsi="Century Gothic" w:cs="Century Gothic"/>
        </w:rPr>
      </w:pPr>
      <w:r w:rsidRPr="00C4729A">
        <w:rPr>
          <w:noProof/>
        </w:rPr>
        <w:drawing>
          <wp:anchor distT="0" distB="0" distL="114300" distR="114300" simplePos="0" relativeHeight="251667456" behindDoc="0" locked="0" layoutInCell="1" hidden="0" allowOverlap="1" wp14:anchorId="5F0B9EA3" wp14:editId="5BD1C8A0">
            <wp:simplePos x="0" y="0"/>
            <wp:positionH relativeFrom="column">
              <wp:posOffset>-828675</wp:posOffset>
            </wp:positionH>
            <wp:positionV relativeFrom="paragraph">
              <wp:posOffset>149225</wp:posOffset>
            </wp:positionV>
            <wp:extent cx="709295" cy="737235"/>
            <wp:effectExtent l="0" t="0" r="0" b="5715"/>
            <wp:wrapSquare wrapText="bothSides" distT="0" distB="0" distL="114300" distR="114300"/>
            <wp:docPr id="62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1"/>
                    <a:srcRect/>
                    <a:stretch>
                      <a:fillRect/>
                    </a:stretch>
                  </pic:blipFill>
                  <pic:spPr>
                    <a:xfrm>
                      <a:off x="0" y="0"/>
                      <a:ext cx="709295" cy="737235"/>
                    </a:xfrm>
                    <a:prstGeom prst="rect">
                      <a:avLst/>
                    </a:prstGeom>
                    <a:ln/>
                  </pic:spPr>
                </pic:pic>
              </a:graphicData>
            </a:graphic>
          </wp:anchor>
        </w:drawing>
      </w:r>
    </w:p>
    <w:p w:rsidR="00D34DDE" w:rsidRPr="00C4729A" w:rsidRDefault="00D34DDE" w:rsidP="00D34DDE">
      <w:pPr>
        <w:keepNext/>
        <w:pBdr>
          <w:top w:val="single" w:sz="8" w:space="1" w:color="ED7D31" w:themeColor="accent2"/>
          <w:left w:val="single" w:sz="8" w:space="4" w:color="ED7D31" w:themeColor="accent2"/>
        </w:pBdr>
        <w:spacing w:after="0" w:line="360" w:lineRule="auto"/>
        <w:ind w:left="180"/>
        <w:contextualSpacing/>
        <w:outlineLvl w:val="2"/>
        <w:rPr>
          <w:caps/>
          <w:color w:val="1F4E79" w:themeColor="accent1" w:themeShade="80"/>
        </w:rPr>
      </w:pPr>
      <w:bookmarkStart w:id="64" w:name="_Toc169898013"/>
      <w:bookmarkStart w:id="65" w:name="_Toc176511495"/>
      <w:bookmarkStart w:id="66" w:name="_Toc185256702"/>
      <w:r w:rsidRPr="00C4729A">
        <w:rPr>
          <w:caps/>
          <w:color w:val="1F4E79" w:themeColor="accent1" w:themeShade="80"/>
        </w:rPr>
        <w:t>END OF MODULE 1 ASSESSMENT</w:t>
      </w:r>
      <w:bookmarkEnd w:id="64"/>
      <w:bookmarkEnd w:id="65"/>
      <w:bookmarkEnd w:id="66"/>
      <w:r w:rsidRPr="00C4729A">
        <w:rPr>
          <w:caps/>
          <w:color w:val="1F4E79" w:themeColor="accent1" w:themeShade="80"/>
        </w:rPr>
        <w:t xml:space="preserve"> </w:t>
      </w:r>
    </w:p>
    <w:p w:rsidR="00D34DDE" w:rsidRPr="00C4729A" w:rsidRDefault="00D34DDE" w:rsidP="00D34DDE">
      <w:pPr>
        <w:spacing w:after="0" w:line="360" w:lineRule="auto"/>
      </w:pPr>
    </w:p>
    <w:p w:rsidR="00D34DDE" w:rsidRPr="00C4729A" w:rsidRDefault="00D34DDE" w:rsidP="00D34DDE">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rPr>
        <w:t xml:space="preserve">Read through the scenario </w:t>
      </w:r>
      <w:r>
        <w:rPr>
          <w:rFonts w:ascii="Century Gothic" w:eastAsia="Century Gothic" w:hAnsi="Century Gothic" w:cs="Century Gothic"/>
        </w:rPr>
        <w:t xml:space="preserve">below </w:t>
      </w:r>
      <w:r w:rsidRPr="00C4729A">
        <w:rPr>
          <w:rFonts w:ascii="Century Gothic" w:eastAsia="Century Gothic" w:hAnsi="Century Gothic" w:cs="Century Gothic"/>
        </w:rPr>
        <w:t xml:space="preserve">and respond </w:t>
      </w:r>
      <w:r w:rsidR="00B10535" w:rsidRPr="00C4729A">
        <w:rPr>
          <w:rFonts w:ascii="Century Gothic" w:eastAsia="Century Gothic" w:hAnsi="Century Gothic" w:cs="Century Gothic"/>
        </w:rPr>
        <w:t>to the</w:t>
      </w:r>
      <w:r w:rsidRPr="00C4729A">
        <w:rPr>
          <w:rFonts w:ascii="Century Gothic" w:eastAsia="Century Gothic" w:hAnsi="Century Gothic" w:cs="Century Gothic"/>
        </w:rPr>
        <w:t xml:space="preserve"> questions that follow:</w:t>
      </w:r>
    </w:p>
    <w:p w:rsidR="00D34DDE" w:rsidRPr="00597791" w:rsidRDefault="00D34DDE" w:rsidP="00D34DDE">
      <w:pPr>
        <w:pBdr>
          <w:top w:val="nil"/>
          <w:left w:val="nil"/>
          <w:bottom w:val="nil"/>
          <w:right w:val="nil"/>
          <w:between w:val="nil"/>
        </w:pBdr>
        <w:spacing w:after="0" w:line="240" w:lineRule="auto"/>
        <w:ind w:left="360"/>
        <w:jc w:val="both"/>
        <w:rPr>
          <w:rFonts w:ascii="Century Gothic" w:eastAsia="Century Gothic" w:hAnsi="Century Gothic" w:cs="Century Gothic"/>
        </w:rPr>
      </w:pPr>
      <w:r w:rsidRPr="00597791">
        <w:rPr>
          <w:rFonts w:ascii="Century Gothic" w:eastAsia="Century Gothic" w:hAnsi="Century Gothic" w:cs="Century Gothic"/>
        </w:rPr>
        <w:t>Imagine you are a consultant hired by a mid-sized company looking to integrate new IT systems to enhance business operations and achieve a competitive edge. The company is particularly interested in understanding the key role of Information Technology (IT) in business, the current trends in Business Information Technology, and the historical evolution of information systems.</w:t>
      </w:r>
    </w:p>
    <w:p w:rsidR="00D34DDE" w:rsidRPr="00597791" w:rsidRDefault="00D34DDE" w:rsidP="00D34DDE">
      <w:pPr>
        <w:pBdr>
          <w:top w:val="nil"/>
          <w:left w:val="nil"/>
          <w:bottom w:val="nil"/>
          <w:right w:val="nil"/>
          <w:between w:val="nil"/>
        </w:pBdr>
        <w:spacing w:after="0" w:line="240" w:lineRule="auto"/>
        <w:ind w:left="360"/>
        <w:jc w:val="both"/>
        <w:rPr>
          <w:rFonts w:ascii="Century Gothic" w:eastAsia="Century Gothic" w:hAnsi="Century Gothic" w:cs="Century Gothic"/>
        </w:rPr>
      </w:pPr>
      <w:r w:rsidRPr="00597791">
        <w:rPr>
          <w:rFonts w:ascii="Century Gothic" w:eastAsia="Century Gothic" w:hAnsi="Century Gothic" w:cs="Century Gothic"/>
        </w:rPr>
        <w:t>You are tasked with presenting a summary report to the management that covers the following areas:</w:t>
      </w:r>
    </w:p>
    <w:p w:rsidR="00D34DDE" w:rsidRPr="00597791" w:rsidRDefault="00D34DDE" w:rsidP="00D34DDE">
      <w:pPr>
        <w:numPr>
          <w:ilvl w:val="0"/>
          <w:numId w:val="65"/>
        </w:numPr>
        <w:pBdr>
          <w:top w:val="nil"/>
          <w:left w:val="nil"/>
          <w:bottom w:val="nil"/>
          <w:right w:val="nil"/>
          <w:between w:val="nil"/>
        </w:pBdr>
        <w:spacing w:before="0" w:after="0" w:line="240" w:lineRule="auto"/>
        <w:jc w:val="both"/>
        <w:rPr>
          <w:rFonts w:ascii="Century Gothic" w:eastAsia="Century Gothic" w:hAnsi="Century Gothic" w:cs="Century Gothic"/>
        </w:rPr>
      </w:pPr>
      <w:r w:rsidRPr="00597791">
        <w:rPr>
          <w:rFonts w:ascii="Century Gothic" w:eastAsia="Century Gothic" w:hAnsi="Century Gothic" w:cs="Century Gothic"/>
        </w:rPr>
        <w:lastRenderedPageBreak/>
        <w:t>An overview of the Business Information Technology landscape, including its basic components and types of information systems.</w:t>
      </w:r>
    </w:p>
    <w:p w:rsidR="00D34DDE" w:rsidRPr="00597791" w:rsidRDefault="00D34DDE" w:rsidP="00D34DDE">
      <w:pPr>
        <w:numPr>
          <w:ilvl w:val="0"/>
          <w:numId w:val="65"/>
        </w:numPr>
        <w:pBdr>
          <w:top w:val="nil"/>
          <w:left w:val="nil"/>
          <w:bottom w:val="nil"/>
          <w:right w:val="nil"/>
          <w:between w:val="nil"/>
        </w:pBdr>
        <w:spacing w:before="0" w:after="0" w:line="240" w:lineRule="auto"/>
        <w:jc w:val="both"/>
        <w:rPr>
          <w:rFonts w:ascii="Century Gothic" w:eastAsia="Century Gothic" w:hAnsi="Century Gothic" w:cs="Century Gothic"/>
        </w:rPr>
      </w:pPr>
      <w:r w:rsidRPr="00597791">
        <w:rPr>
          <w:rFonts w:ascii="Century Gothic" w:eastAsia="Century Gothic" w:hAnsi="Century Gothic" w:cs="Century Gothic"/>
        </w:rPr>
        <w:t>How IT serves as a driver of innovation, impacts business operations, and plays a role in decision-making and competitive advantage.</w:t>
      </w:r>
    </w:p>
    <w:p w:rsidR="00D34DDE" w:rsidRPr="00597791" w:rsidRDefault="00D34DDE" w:rsidP="00D34DDE">
      <w:pPr>
        <w:numPr>
          <w:ilvl w:val="0"/>
          <w:numId w:val="65"/>
        </w:numPr>
        <w:pBdr>
          <w:top w:val="nil"/>
          <w:left w:val="nil"/>
          <w:bottom w:val="nil"/>
          <w:right w:val="nil"/>
          <w:between w:val="nil"/>
        </w:pBdr>
        <w:spacing w:before="0" w:after="0" w:line="240" w:lineRule="auto"/>
        <w:jc w:val="both"/>
        <w:rPr>
          <w:rFonts w:ascii="Century Gothic" w:eastAsia="Century Gothic" w:hAnsi="Century Gothic" w:cs="Century Gothic"/>
        </w:rPr>
      </w:pPr>
      <w:r w:rsidRPr="00597791">
        <w:rPr>
          <w:rFonts w:ascii="Century Gothic" w:eastAsia="Century Gothic" w:hAnsi="Century Gothic" w:cs="Century Gothic"/>
        </w:rPr>
        <w:t>The current trends in Business IT, with a focus on Cloud Computing, Big Data and Analytics, Artificial Intelligence, and emerging technologies.</w:t>
      </w:r>
    </w:p>
    <w:p w:rsidR="00D34DDE" w:rsidRPr="00597791" w:rsidRDefault="00D34DDE" w:rsidP="00D34DDE">
      <w:pPr>
        <w:pBdr>
          <w:top w:val="nil"/>
          <w:left w:val="nil"/>
          <w:bottom w:val="nil"/>
          <w:right w:val="nil"/>
          <w:between w:val="nil"/>
        </w:pBdr>
        <w:spacing w:after="0" w:line="240" w:lineRule="auto"/>
        <w:ind w:left="360"/>
        <w:jc w:val="both"/>
        <w:rPr>
          <w:rFonts w:ascii="Century Gothic" w:eastAsia="Century Gothic" w:hAnsi="Century Gothic" w:cs="Century Gothic"/>
        </w:rPr>
      </w:pPr>
      <w:r w:rsidRPr="00597791">
        <w:rPr>
          <w:rFonts w:ascii="Century Gothic" w:eastAsia="Century Gothic" w:hAnsi="Century Gothic" w:cs="Century Gothic"/>
          <w:b/>
          <w:bCs/>
        </w:rPr>
        <w:t>Questions:</w:t>
      </w:r>
    </w:p>
    <w:p w:rsidR="00D34DDE" w:rsidRPr="00597791" w:rsidRDefault="00D34DDE" w:rsidP="00D34DDE">
      <w:pPr>
        <w:numPr>
          <w:ilvl w:val="0"/>
          <w:numId w:val="66"/>
        </w:numPr>
        <w:pBdr>
          <w:top w:val="nil"/>
          <w:left w:val="nil"/>
          <w:bottom w:val="nil"/>
          <w:right w:val="nil"/>
          <w:between w:val="nil"/>
        </w:pBdr>
        <w:spacing w:before="0" w:after="0" w:line="240" w:lineRule="auto"/>
        <w:jc w:val="both"/>
        <w:rPr>
          <w:rFonts w:ascii="Century Gothic" w:eastAsia="Century Gothic" w:hAnsi="Century Gothic" w:cs="Century Gothic"/>
        </w:rPr>
      </w:pPr>
      <w:r w:rsidRPr="00597791">
        <w:rPr>
          <w:rFonts w:ascii="Century Gothic" w:eastAsia="Century Gothic" w:hAnsi="Century Gothic" w:cs="Century Gothic"/>
          <w:b/>
          <w:bCs/>
        </w:rPr>
        <w:t>Explain the role of Information Technology (IT) in modern businesses and how it contributes to operational efficiency and innovation. [5 marks]</w:t>
      </w:r>
    </w:p>
    <w:p w:rsidR="00D34DDE" w:rsidRPr="00597791" w:rsidRDefault="00D34DDE" w:rsidP="00D34DDE">
      <w:pPr>
        <w:numPr>
          <w:ilvl w:val="0"/>
          <w:numId w:val="66"/>
        </w:numPr>
        <w:pBdr>
          <w:top w:val="nil"/>
          <w:left w:val="nil"/>
          <w:bottom w:val="nil"/>
          <w:right w:val="nil"/>
          <w:between w:val="nil"/>
        </w:pBdr>
        <w:spacing w:before="0" w:after="0" w:line="240" w:lineRule="auto"/>
        <w:jc w:val="both"/>
        <w:rPr>
          <w:rFonts w:ascii="Century Gothic" w:eastAsia="Century Gothic" w:hAnsi="Century Gothic" w:cs="Century Gothic"/>
        </w:rPr>
      </w:pPr>
      <w:r w:rsidRPr="00597791">
        <w:rPr>
          <w:rFonts w:ascii="Century Gothic" w:eastAsia="Century Gothic" w:hAnsi="Century Gothic" w:cs="Century Gothic"/>
          <w:b/>
          <w:bCs/>
        </w:rPr>
        <w:t>Describe the key components and types of Business Information Systems (BIS) and how they support various business functions. [5 marks]</w:t>
      </w:r>
    </w:p>
    <w:p w:rsidR="00D34DDE" w:rsidRPr="00597791" w:rsidRDefault="00D34DDE" w:rsidP="00D34DDE">
      <w:pPr>
        <w:numPr>
          <w:ilvl w:val="0"/>
          <w:numId w:val="66"/>
        </w:numPr>
        <w:pBdr>
          <w:top w:val="nil"/>
          <w:left w:val="nil"/>
          <w:bottom w:val="nil"/>
          <w:right w:val="nil"/>
          <w:between w:val="nil"/>
        </w:pBdr>
        <w:spacing w:before="0" w:after="0" w:line="240" w:lineRule="auto"/>
        <w:jc w:val="both"/>
        <w:rPr>
          <w:rFonts w:ascii="Century Gothic" w:eastAsia="Century Gothic" w:hAnsi="Century Gothic" w:cs="Century Gothic"/>
        </w:rPr>
      </w:pPr>
      <w:r w:rsidRPr="00597791">
        <w:rPr>
          <w:rFonts w:ascii="Century Gothic" w:eastAsia="Century Gothic" w:hAnsi="Century Gothic" w:cs="Century Gothic"/>
          <w:b/>
          <w:bCs/>
        </w:rPr>
        <w:t xml:space="preserve">Identify and discuss the current trends in Business Information Technology, such as Cloud Computing and Big Data, and their impact on business operations. </w:t>
      </w:r>
      <w:r>
        <w:rPr>
          <w:rFonts w:ascii="Century Gothic" w:eastAsia="Century Gothic" w:hAnsi="Century Gothic" w:cs="Century Gothic"/>
          <w:b/>
          <w:bCs/>
        </w:rPr>
        <w:tab/>
      </w:r>
      <w:r>
        <w:rPr>
          <w:rFonts w:ascii="Century Gothic" w:eastAsia="Century Gothic" w:hAnsi="Century Gothic" w:cs="Century Gothic"/>
          <w:b/>
          <w:bCs/>
        </w:rPr>
        <w:tab/>
      </w:r>
      <w:r>
        <w:rPr>
          <w:rFonts w:ascii="Century Gothic" w:eastAsia="Century Gothic" w:hAnsi="Century Gothic" w:cs="Century Gothic"/>
          <w:b/>
          <w:bCs/>
        </w:rPr>
        <w:tab/>
      </w:r>
      <w:r>
        <w:rPr>
          <w:rFonts w:ascii="Century Gothic" w:eastAsia="Century Gothic" w:hAnsi="Century Gothic" w:cs="Century Gothic"/>
          <w:b/>
          <w:bCs/>
        </w:rPr>
        <w:tab/>
      </w:r>
      <w:r>
        <w:rPr>
          <w:rFonts w:ascii="Century Gothic" w:eastAsia="Century Gothic" w:hAnsi="Century Gothic" w:cs="Century Gothic"/>
          <w:b/>
          <w:bCs/>
        </w:rPr>
        <w:tab/>
      </w:r>
      <w:r>
        <w:rPr>
          <w:rFonts w:ascii="Century Gothic" w:eastAsia="Century Gothic" w:hAnsi="Century Gothic" w:cs="Century Gothic"/>
          <w:b/>
          <w:bCs/>
        </w:rPr>
        <w:tab/>
      </w:r>
      <w:r w:rsidRPr="00597791">
        <w:rPr>
          <w:rFonts w:ascii="Century Gothic" w:eastAsia="Century Gothic" w:hAnsi="Century Gothic" w:cs="Century Gothic"/>
          <w:b/>
          <w:bCs/>
        </w:rPr>
        <w:t>[5 marks]</w:t>
      </w:r>
    </w:p>
    <w:p w:rsidR="00D34DDE" w:rsidRPr="00252068" w:rsidRDefault="00D34DDE" w:rsidP="00D34DDE">
      <w:pPr>
        <w:numPr>
          <w:ilvl w:val="0"/>
          <w:numId w:val="66"/>
        </w:numPr>
        <w:pBdr>
          <w:top w:val="nil"/>
          <w:left w:val="nil"/>
          <w:bottom w:val="nil"/>
          <w:right w:val="nil"/>
          <w:between w:val="nil"/>
        </w:pBdr>
        <w:spacing w:before="0" w:after="0" w:line="240" w:lineRule="auto"/>
        <w:jc w:val="both"/>
        <w:rPr>
          <w:rFonts w:ascii="Century Gothic" w:eastAsia="Century Gothic" w:hAnsi="Century Gothic" w:cs="Century Gothic"/>
        </w:rPr>
      </w:pPr>
      <w:r w:rsidRPr="00597791">
        <w:rPr>
          <w:rFonts w:ascii="Century Gothic" w:eastAsia="Century Gothic" w:hAnsi="Century Gothic" w:cs="Century Gothic"/>
          <w:b/>
          <w:bCs/>
        </w:rPr>
        <w:t xml:space="preserve">Evaluate the evolution of Information Systems, focusing on how historical advancements have shaped modern business practices and decision-making processes. </w:t>
      </w:r>
      <w:r>
        <w:rPr>
          <w:rFonts w:ascii="Century Gothic" w:eastAsia="Century Gothic" w:hAnsi="Century Gothic" w:cs="Century Gothic"/>
          <w:b/>
          <w:bCs/>
        </w:rPr>
        <w:tab/>
      </w:r>
      <w:r>
        <w:rPr>
          <w:rFonts w:ascii="Century Gothic" w:eastAsia="Century Gothic" w:hAnsi="Century Gothic" w:cs="Century Gothic"/>
          <w:b/>
          <w:bCs/>
        </w:rPr>
        <w:tab/>
      </w:r>
      <w:r>
        <w:rPr>
          <w:rFonts w:ascii="Century Gothic" w:eastAsia="Century Gothic" w:hAnsi="Century Gothic" w:cs="Century Gothic"/>
          <w:b/>
          <w:bCs/>
        </w:rPr>
        <w:tab/>
      </w:r>
      <w:r>
        <w:rPr>
          <w:rFonts w:ascii="Century Gothic" w:eastAsia="Century Gothic" w:hAnsi="Century Gothic" w:cs="Century Gothic"/>
          <w:b/>
          <w:bCs/>
        </w:rPr>
        <w:tab/>
      </w:r>
      <w:r>
        <w:rPr>
          <w:rFonts w:ascii="Century Gothic" w:eastAsia="Century Gothic" w:hAnsi="Century Gothic" w:cs="Century Gothic"/>
          <w:b/>
          <w:bCs/>
        </w:rPr>
        <w:tab/>
      </w:r>
      <w:r>
        <w:rPr>
          <w:rFonts w:ascii="Century Gothic" w:eastAsia="Century Gothic" w:hAnsi="Century Gothic" w:cs="Century Gothic"/>
          <w:b/>
          <w:bCs/>
        </w:rPr>
        <w:tab/>
      </w:r>
      <w:r w:rsidRPr="00597791">
        <w:rPr>
          <w:rFonts w:ascii="Century Gothic" w:eastAsia="Century Gothic" w:hAnsi="Century Gothic" w:cs="Century Gothic"/>
          <w:b/>
          <w:bCs/>
        </w:rPr>
        <w:t>[5 marks]</w:t>
      </w:r>
    </w:p>
    <w:p w:rsidR="00D34DDE" w:rsidRDefault="00D34DDE" w:rsidP="00D34DDE">
      <w:pPr>
        <w:pBdr>
          <w:top w:val="nil"/>
          <w:left w:val="nil"/>
          <w:bottom w:val="nil"/>
          <w:right w:val="nil"/>
          <w:between w:val="nil"/>
        </w:pBdr>
        <w:spacing w:after="0" w:line="240" w:lineRule="auto"/>
        <w:ind w:left="720"/>
        <w:jc w:val="both"/>
        <w:rPr>
          <w:rFonts w:ascii="Century Gothic" w:eastAsia="Century Gothic" w:hAnsi="Century Gothic" w:cs="Century Gothic"/>
          <w:b/>
          <w:bCs/>
        </w:rPr>
      </w:pPr>
    </w:p>
    <w:p w:rsidR="00D34DDE" w:rsidRPr="00252068" w:rsidRDefault="00D34DDE" w:rsidP="00D34DDE">
      <w:pPr>
        <w:pBdr>
          <w:top w:val="nil"/>
          <w:left w:val="nil"/>
          <w:bottom w:val="nil"/>
          <w:right w:val="nil"/>
          <w:between w:val="nil"/>
        </w:pBdr>
        <w:spacing w:after="0" w:line="240" w:lineRule="auto"/>
        <w:ind w:left="720"/>
        <w:jc w:val="both"/>
        <w:rPr>
          <w:rFonts w:ascii="Century Gothic" w:eastAsia="Century Gothic" w:hAnsi="Century Gothic" w:cs="Century Gothic"/>
        </w:rPr>
      </w:pPr>
      <w:r>
        <w:rPr>
          <w:rFonts w:ascii="Century Gothic" w:eastAsia="Century Gothic" w:hAnsi="Century Gothic" w:cs="Century Gothic"/>
          <w:b/>
          <w:bCs/>
        </w:rPr>
        <w:t xml:space="preserve">Possible </w:t>
      </w:r>
      <w:r w:rsidRPr="00252068">
        <w:rPr>
          <w:rFonts w:ascii="Century Gothic" w:eastAsia="Century Gothic" w:hAnsi="Century Gothic" w:cs="Century Gothic"/>
          <w:b/>
          <w:bCs/>
        </w:rPr>
        <w:t>Answers</w:t>
      </w:r>
      <w:r>
        <w:rPr>
          <w:rFonts w:ascii="Century Gothic" w:eastAsia="Century Gothic" w:hAnsi="Century Gothic" w:cs="Century Gothic"/>
          <w:b/>
          <w:bCs/>
        </w:rPr>
        <w:t xml:space="preserve"> should cover</w:t>
      </w:r>
    </w:p>
    <w:p w:rsidR="00D34DDE" w:rsidRPr="00252068" w:rsidRDefault="00D34DDE" w:rsidP="00D34DDE">
      <w:pPr>
        <w:numPr>
          <w:ilvl w:val="0"/>
          <w:numId w:val="67"/>
        </w:numPr>
        <w:pBdr>
          <w:top w:val="nil"/>
          <w:left w:val="nil"/>
          <w:bottom w:val="nil"/>
          <w:right w:val="nil"/>
          <w:between w:val="nil"/>
        </w:pBdr>
        <w:spacing w:before="0" w:after="0" w:line="240" w:lineRule="auto"/>
        <w:jc w:val="both"/>
        <w:rPr>
          <w:rFonts w:ascii="Century Gothic" w:eastAsia="Century Gothic" w:hAnsi="Century Gothic" w:cs="Century Gothic"/>
          <w:color w:val="FF0000"/>
        </w:rPr>
      </w:pPr>
      <w:r w:rsidRPr="00252068">
        <w:rPr>
          <w:rFonts w:ascii="Century Gothic" w:eastAsia="Century Gothic" w:hAnsi="Century Gothic" w:cs="Century Gothic"/>
          <w:b/>
          <w:bCs/>
          <w:color w:val="FF0000"/>
        </w:rPr>
        <w:t>Role of IT in Modern Businesses:</w:t>
      </w:r>
      <w:r w:rsidRPr="00252068">
        <w:rPr>
          <w:rFonts w:ascii="Century Gothic" w:eastAsia="Century Gothic" w:hAnsi="Century Gothic" w:cs="Century Gothic"/>
          <w:color w:val="FF0000"/>
        </w:rPr>
        <w:t xml:space="preserve"> IT drives innovation by enabling businesses to create new products, services, and business models. It enhances operational efficiency by automating processes, improving communication, and reducing errors. IT plays a key role in decision-making by providing timely and accurate data for informed choices. Additionally, IT helps businesses gain a competitive advantage through technologies like cloud computing, big data, and AI, allowing them to stay agile and responsive to market changes.</w:t>
      </w:r>
    </w:p>
    <w:p w:rsidR="00D34DDE" w:rsidRPr="00252068" w:rsidRDefault="00D34DDE" w:rsidP="00D34DDE">
      <w:pPr>
        <w:numPr>
          <w:ilvl w:val="0"/>
          <w:numId w:val="67"/>
        </w:numPr>
        <w:pBdr>
          <w:top w:val="nil"/>
          <w:left w:val="nil"/>
          <w:bottom w:val="nil"/>
          <w:right w:val="nil"/>
          <w:between w:val="nil"/>
        </w:pBdr>
        <w:spacing w:before="0" w:after="0" w:line="240" w:lineRule="auto"/>
        <w:jc w:val="both"/>
        <w:rPr>
          <w:rFonts w:ascii="Century Gothic" w:eastAsia="Century Gothic" w:hAnsi="Century Gothic" w:cs="Century Gothic"/>
          <w:color w:val="FF0000"/>
        </w:rPr>
      </w:pPr>
      <w:r w:rsidRPr="00252068">
        <w:rPr>
          <w:rFonts w:ascii="Century Gothic" w:eastAsia="Century Gothic" w:hAnsi="Century Gothic" w:cs="Century Gothic"/>
          <w:b/>
          <w:bCs/>
          <w:color w:val="FF0000"/>
        </w:rPr>
        <w:t>Key Components and Types of BIS:</w:t>
      </w:r>
      <w:r w:rsidRPr="00252068">
        <w:rPr>
          <w:rFonts w:ascii="Century Gothic" w:eastAsia="Century Gothic" w:hAnsi="Century Gothic" w:cs="Century Gothic"/>
          <w:color w:val="FF0000"/>
        </w:rPr>
        <w:t xml:space="preserve"> The key components of Business Information Systems (BIS) include hardware, software, data, people, and processes. These systems support various business functions such as operations, management, and decision-making. Types of BIS include Decision Support Systems (DSS) for decision-making, Enterprise Resource Planning (ERP) for resource management, Customer Relationship Management (CRM) for customer service, Supply Chain Management (SCM) for supply chain efficiency, and Knowledge Management Systems (KMS) for managing organizational knowledge.</w:t>
      </w:r>
    </w:p>
    <w:p w:rsidR="00D34DDE" w:rsidRPr="00252068" w:rsidRDefault="00D34DDE" w:rsidP="00D34DDE">
      <w:pPr>
        <w:numPr>
          <w:ilvl w:val="0"/>
          <w:numId w:val="67"/>
        </w:numPr>
        <w:pBdr>
          <w:top w:val="nil"/>
          <w:left w:val="nil"/>
          <w:bottom w:val="nil"/>
          <w:right w:val="nil"/>
          <w:between w:val="nil"/>
        </w:pBdr>
        <w:spacing w:before="0" w:after="0" w:line="240" w:lineRule="auto"/>
        <w:jc w:val="both"/>
        <w:rPr>
          <w:rFonts w:ascii="Century Gothic" w:eastAsia="Century Gothic" w:hAnsi="Century Gothic" w:cs="Century Gothic"/>
          <w:color w:val="FF0000"/>
        </w:rPr>
      </w:pPr>
      <w:r w:rsidRPr="00252068">
        <w:rPr>
          <w:rFonts w:ascii="Century Gothic" w:eastAsia="Century Gothic" w:hAnsi="Century Gothic" w:cs="Century Gothic"/>
          <w:b/>
          <w:bCs/>
          <w:color w:val="FF0000"/>
        </w:rPr>
        <w:t>Trends in Business IT:</w:t>
      </w:r>
      <w:r w:rsidRPr="00252068">
        <w:rPr>
          <w:rFonts w:ascii="Century Gothic" w:eastAsia="Century Gothic" w:hAnsi="Century Gothic" w:cs="Century Gothic"/>
          <w:color w:val="FF0000"/>
        </w:rPr>
        <w:t xml:space="preserve"> Current trends in Business IT include Cloud Computing, which offers scalability, cost efficiency, and remote access to business applications and data. Big Data and Analytics enable businesses to process large volumes of data to gain insights into customer behavior, market trends, and operational efficiency. Artificial Intelligence (AI) and Automation streamline tasks, enhance decision-</w:t>
      </w:r>
      <w:r w:rsidRPr="00252068">
        <w:rPr>
          <w:rFonts w:ascii="Century Gothic" w:eastAsia="Century Gothic" w:hAnsi="Century Gothic" w:cs="Century Gothic"/>
          <w:color w:val="FF0000"/>
        </w:rPr>
        <w:lastRenderedPageBreak/>
        <w:t>making, and reduce human error. Emerging technologies, such as blockchain and 5G, are also shaping the future of business operations and communication.</w:t>
      </w:r>
    </w:p>
    <w:p w:rsidR="00D34DDE" w:rsidRPr="00252068" w:rsidRDefault="00D34DDE" w:rsidP="00D34DDE">
      <w:pPr>
        <w:numPr>
          <w:ilvl w:val="0"/>
          <w:numId w:val="67"/>
        </w:numPr>
        <w:pBdr>
          <w:top w:val="nil"/>
          <w:left w:val="nil"/>
          <w:bottom w:val="nil"/>
          <w:right w:val="nil"/>
          <w:between w:val="nil"/>
        </w:pBdr>
        <w:spacing w:before="0" w:after="0" w:line="240" w:lineRule="auto"/>
        <w:jc w:val="both"/>
        <w:rPr>
          <w:rFonts w:ascii="Century Gothic" w:eastAsia="Century Gothic" w:hAnsi="Century Gothic" w:cs="Century Gothic"/>
          <w:color w:val="FF0000"/>
        </w:rPr>
      </w:pPr>
      <w:r w:rsidRPr="00252068">
        <w:rPr>
          <w:rFonts w:ascii="Century Gothic" w:eastAsia="Century Gothic" w:hAnsi="Century Gothic" w:cs="Century Gothic"/>
          <w:b/>
          <w:bCs/>
          <w:color w:val="FF0000"/>
        </w:rPr>
        <w:t>Evolution of Information Systems:</w:t>
      </w:r>
      <w:r w:rsidRPr="00252068">
        <w:rPr>
          <w:rFonts w:ascii="Century Gothic" w:eastAsia="Century Gothic" w:hAnsi="Century Gothic" w:cs="Century Gothic"/>
          <w:color w:val="FF0000"/>
        </w:rPr>
        <w:t xml:space="preserve"> Information systems have evolved from simple manual processes to sophisticated digital systems. Early systems focused on automating routine tasks, such as accounting and inventory management. Over time, more advanced systems like ERP and CRM were developed to integrate business functions and improve efficiency. The evolution continues with the rise of AI, big data, and cloud computing, which have transformed how businesses manage resources, interact with customers, and make data-driven decisions. These advancements have greatly enhanced decision-making processes, allowing businesses to be more agile and responsive to changes in the market.</w:t>
      </w:r>
    </w:p>
    <w:p w:rsidR="00D34DDE" w:rsidRPr="00C4729A" w:rsidRDefault="00D34DDE" w:rsidP="00D34DDE">
      <w:pPr>
        <w:pBdr>
          <w:top w:val="nil"/>
          <w:left w:val="nil"/>
          <w:bottom w:val="nil"/>
          <w:right w:val="nil"/>
          <w:between w:val="nil"/>
        </w:pBdr>
        <w:spacing w:after="0" w:line="360" w:lineRule="auto"/>
        <w:ind w:left="360"/>
        <w:jc w:val="both"/>
        <w:rPr>
          <w:rFonts w:ascii="Century Gothic" w:eastAsia="Century Gothic" w:hAnsi="Century Gothic" w:cs="Century Gothic"/>
          <w:color w:val="000000"/>
        </w:rPr>
      </w:pPr>
    </w:p>
    <w:p w:rsidR="00D34DDE" w:rsidRPr="00C4729A" w:rsidRDefault="00D34DDE" w:rsidP="00D34DDE">
      <w:pPr>
        <w:keepNext/>
        <w:keepLines/>
        <w:spacing w:after="0" w:line="360" w:lineRule="auto"/>
        <w:contextualSpacing/>
        <w:outlineLvl w:val="1"/>
        <w:rPr>
          <w:rFonts w:ascii="Century Gothic" w:hAnsi="Century Gothic"/>
          <w:caps/>
          <w:color w:val="C45911" w:themeColor="accent2" w:themeShade="BF"/>
        </w:rPr>
      </w:pPr>
      <w:r w:rsidRPr="00C4729A">
        <w:rPr>
          <w:rFonts w:ascii="Century Gothic" w:hAnsi="Century Gothic"/>
          <w:caps/>
          <w:color w:val="C45911" w:themeColor="accent2" w:themeShade="BF"/>
        </w:rPr>
        <w:t xml:space="preserve">  </w:t>
      </w:r>
      <w:bookmarkStart w:id="67" w:name="_Toc169898014"/>
      <w:bookmarkStart w:id="68" w:name="_Toc176511496"/>
      <w:bookmarkStart w:id="69" w:name="_Toc185256703"/>
      <w:r w:rsidRPr="00C4729A">
        <w:rPr>
          <w:rFonts w:ascii="Arial" w:eastAsia="Arial" w:hAnsi="Arial" w:cs="Arial"/>
          <w:caps/>
          <w:noProof/>
          <w:color w:val="000000"/>
        </w:rPr>
        <w:drawing>
          <wp:inline distT="0" distB="0" distL="0" distR="0" wp14:anchorId="1A0A942B" wp14:editId="22E2FAA2">
            <wp:extent cx="347663" cy="347663"/>
            <wp:effectExtent l="0" t="0" r="0" b="0"/>
            <wp:docPr id="765"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Pr="00C4729A">
        <w:rPr>
          <w:rFonts w:ascii="Arial" w:eastAsia="Arial" w:hAnsi="Arial" w:cs="Arial"/>
          <w:caps/>
          <w:color w:val="000000"/>
        </w:rPr>
        <w:t xml:space="preserve">    </w:t>
      </w:r>
      <w:r w:rsidRPr="00C4729A">
        <w:rPr>
          <w:rFonts w:ascii="Century Gothic" w:hAnsi="Century Gothic"/>
          <w:caps/>
          <w:color w:val="C45911" w:themeColor="accent2" w:themeShade="BF"/>
        </w:rPr>
        <w:t>TAKE HOME MESSAGE/SELF REFLECTION ON MODULE 1</w:t>
      </w:r>
      <w:bookmarkEnd w:id="67"/>
      <w:bookmarkEnd w:id="68"/>
      <w:bookmarkEnd w:id="69"/>
    </w:p>
    <w:p w:rsidR="00D34DDE" w:rsidRDefault="00D34DDE" w:rsidP="00D34DDE">
      <w:pPr>
        <w:spacing w:after="0" w:line="360" w:lineRule="auto"/>
        <w:jc w:val="both"/>
        <w:rPr>
          <w:rFonts w:ascii="Century Gothic" w:eastAsia="Century Gothic" w:hAnsi="Century Gothic" w:cs="Century Gothic"/>
          <w:b/>
        </w:rPr>
      </w:pPr>
      <w:r w:rsidRPr="00C4729A">
        <w:rPr>
          <w:rFonts w:ascii="Century Gothic" w:eastAsia="Century Gothic" w:hAnsi="Century Gothic" w:cs="Century Gothic"/>
          <w:b/>
        </w:rPr>
        <w:t>Take Home Message</w:t>
      </w:r>
    </w:p>
    <w:p w:rsidR="00D34DDE" w:rsidRDefault="00D34DDE" w:rsidP="00D34DDE">
      <w:pPr>
        <w:spacing w:after="0" w:line="360" w:lineRule="auto"/>
        <w:jc w:val="both"/>
        <w:rPr>
          <w:rFonts w:ascii="Century Gothic" w:eastAsia="Century Gothic" w:hAnsi="Century Gothic" w:cs="Century Gothic"/>
        </w:rPr>
      </w:pPr>
      <w:r>
        <w:rPr>
          <w:rFonts w:ascii="Century Gothic" w:eastAsia="Century Gothic" w:hAnsi="Century Gothic" w:cs="Century Gothic"/>
        </w:rPr>
        <w:t>As you finalize on module one(1), take time and r</w:t>
      </w:r>
      <w:r w:rsidRPr="0020009E">
        <w:rPr>
          <w:rFonts w:ascii="Century Gothic" w:eastAsia="Century Gothic" w:hAnsi="Century Gothic" w:cs="Century Gothic"/>
        </w:rPr>
        <w:t>eflect on how you can apply the concepts of Business Information Systems and emerging IT trends like cloud computing, big data, and AI to solve real-world business challenges, improving efficiency, decision-making, and competitive advantage</w:t>
      </w:r>
      <w:r>
        <w:rPr>
          <w:rFonts w:ascii="Century Gothic" w:eastAsia="Century Gothic" w:hAnsi="Century Gothic" w:cs="Century Gothic"/>
        </w:rPr>
        <w:t xml:space="preserve">. </w:t>
      </w:r>
    </w:p>
    <w:p w:rsidR="00244274" w:rsidRPr="00244274" w:rsidRDefault="00244274" w:rsidP="00244274">
      <w:pPr>
        <w:pStyle w:val="ListParagraph"/>
        <w:numPr>
          <w:ilvl w:val="0"/>
          <w:numId w:val="106"/>
        </w:numPr>
        <w:spacing w:after="0" w:line="360" w:lineRule="auto"/>
        <w:jc w:val="both"/>
        <w:rPr>
          <w:rFonts w:ascii="Century Gothic" w:eastAsia="Century Gothic" w:hAnsi="Century Gothic" w:cs="Century Gothic"/>
        </w:rPr>
      </w:pPr>
      <w:r w:rsidRPr="00244274">
        <w:rPr>
          <w:rFonts w:ascii="Century Gothic" w:eastAsia="Century Gothic" w:hAnsi="Century Gothic" w:cs="Century Gothic"/>
        </w:rPr>
        <w:t xml:space="preserve">What surprised you most about the evolution of business information technology? </w:t>
      </w:r>
    </w:p>
    <w:p w:rsidR="00244274" w:rsidRPr="00244274" w:rsidRDefault="00244274" w:rsidP="00244274">
      <w:pPr>
        <w:pStyle w:val="ListParagraph"/>
        <w:numPr>
          <w:ilvl w:val="0"/>
          <w:numId w:val="106"/>
        </w:numPr>
        <w:spacing w:after="0" w:line="360" w:lineRule="auto"/>
        <w:jc w:val="both"/>
        <w:rPr>
          <w:rFonts w:ascii="Century Gothic" w:eastAsia="Century Gothic" w:hAnsi="Century Gothic" w:cs="Century Gothic"/>
        </w:rPr>
      </w:pPr>
      <w:r w:rsidRPr="00244274">
        <w:rPr>
          <w:rFonts w:ascii="Century Gothic" w:eastAsia="Century Gothic" w:hAnsi="Century Gothic" w:cs="Century Gothic"/>
        </w:rPr>
        <w:t>How do you see IT transforming your future career or industry?</w:t>
      </w:r>
    </w:p>
    <w:p w:rsidR="00D34DDE" w:rsidRPr="00C4729A" w:rsidRDefault="00D34DDE" w:rsidP="00D34DDE">
      <w:pPr>
        <w:spacing w:after="0" w:line="360" w:lineRule="auto"/>
        <w:rPr>
          <w:rFonts w:ascii="Century Gothic" w:eastAsia="Century Gothic" w:hAnsi="Century Gothic" w:cs="Century Gothic"/>
        </w:rPr>
      </w:pPr>
      <w:r w:rsidRPr="00C4729A">
        <w:rPr>
          <w:noProof/>
        </w:rPr>
        <w:drawing>
          <wp:anchor distT="0" distB="0" distL="0" distR="0" simplePos="0" relativeHeight="251668480" behindDoc="0" locked="0" layoutInCell="1" hidden="0" allowOverlap="1" wp14:anchorId="78B5D77D" wp14:editId="7318D0EA">
            <wp:simplePos x="0" y="0"/>
            <wp:positionH relativeFrom="column">
              <wp:posOffset>-102412</wp:posOffset>
            </wp:positionH>
            <wp:positionV relativeFrom="paragraph">
              <wp:posOffset>126568</wp:posOffset>
            </wp:positionV>
            <wp:extent cx="527772" cy="527772"/>
            <wp:effectExtent l="0" t="0" r="5715" b="0"/>
            <wp:wrapSquare wrapText="bothSides" distT="0" distB="0" distL="0" distR="0"/>
            <wp:docPr id="63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22"/>
                    <a:srcRect/>
                    <a:stretch>
                      <a:fillRect/>
                    </a:stretch>
                  </pic:blipFill>
                  <pic:spPr>
                    <a:xfrm>
                      <a:off x="0" y="0"/>
                      <a:ext cx="527772" cy="527772"/>
                    </a:xfrm>
                    <a:prstGeom prst="rect">
                      <a:avLst/>
                    </a:prstGeom>
                    <a:ln/>
                  </pic:spPr>
                </pic:pic>
              </a:graphicData>
            </a:graphic>
          </wp:anchor>
        </w:drawing>
      </w:r>
    </w:p>
    <w:p w:rsidR="00D34DDE" w:rsidRPr="00C4729A" w:rsidRDefault="00D34DDE" w:rsidP="00D34DDE">
      <w:pPr>
        <w:keepNext/>
        <w:keepLines/>
        <w:spacing w:after="0" w:line="360" w:lineRule="auto"/>
        <w:contextualSpacing/>
        <w:outlineLvl w:val="1"/>
        <w:rPr>
          <w:rFonts w:ascii="Century Gothic" w:hAnsi="Century Gothic"/>
          <w:caps/>
          <w:color w:val="C45911" w:themeColor="accent2" w:themeShade="BF"/>
        </w:rPr>
      </w:pPr>
      <w:r w:rsidRPr="00C4729A">
        <w:rPr>
          <w:rFonts w:ascii="Century Gothic" w:hAnsi="Century Gothic"/>
          <w:b/>
          <w:caps/>
          <w:color w:val="C45911" w:themeColor="accent2" w:themeShade="BF"/>
        </w:rPr>
        <w:t xml:space="preserve">      </w:t>
      </w:r>
      <w:bookmarkStart w:id="70" w:name="_Toc169898012"/>
      <w:bookmarkStart w:id="71" w:name="_Toc176511494"/>
      <w:bookmarkStart w:id="72" w:name="_Toc185256704"/>
      <w:r w:rsidRPr="00C4729A">
        <w:rPr>
          <w:rFonts w:ascii="Century Gothic" w:hAnsi="Century Gothic"/>
          <w:b/>
          <w:caps/>
          <w:color w:val="C45911" w:themeColor="accent2" w:themeShade="BF"/>
        </w:rPr>
        <w:t>MODULE 1</w:t>
      </w:r>
      <w:r w:rsidRPr="00C4729A">
        <w:rPr>
          <w:rFonts w:ascii="Arial" w:eastAsia="Arial" w:hAnsi="Arial" w:cs="Arial"/>
          <w:caps/>
          <w:color w:val="000000"/>
        </w:rPr>
        <w:t xml:space="preserve">   </w:t>
      </w:r>
      <w:r w:rsidRPr="00C4729A">
        <w:rPr>
          <w:rFonts w:ascii="Century Gothic" w:hAnsi="Century Gothic"/>
          <w:caps/>
          <w:color w:val="C45911" w:themeColor="accent2" w:themeShade="BF"/>
        </w:rPr>
        <w:t>REFERENCE LIST AND FURTHER READING</w:t>
      </w:r>
      <w:bookmarkEnd w:id="70"/>
      <w:bookmarkEnd w:id="71"/>
      <w:bookmarkEnd w:id="72"/>
    </w:p>
    <w:p w:rsidR="00D34DDE" w:rsidRPr="00C4729A" w:rsidRDefault="00D34DDE" w:rsidP="00D34DDE">
      <w:pPr>
        <w:spacing w:after="0" w:line="360" w:lineRule="auto"/>
        <w:rPr>
          <w:rFonts w:ascii="Century Gothic" w:eastAsia="Century Gothic" w:hAnsi="Century Gothic" w:cs="Century Gothic"/>
        </w:rPr>
      </w:pPr>
      <w:r w:rsidRPr="00C4729A">
        <w:rPr>
          <w:rFonts w:ascii="Century Gothic" w:eastAsia="Century Gothic" w:hAnsi="Century Gothic" w:cs="Century Gothic"/>
          <w:b/>
        </w:rPr>
        <w:t>Reference List and Further Reading:</w:t>
      </w:r>
    </w:p>
    <w:p w:rsidR="00D34DDE" w:rsidRPr="00026A18" w:rsidRDefault="00D34DDE" w:rsidP="00D34DDE">
      <w:pPr>
        <w:pStyle w:val="ListParagraph"/>
        <w:numPr>
          <w:ilvl w:val="0"/>
          <w:numId w:val="3"/>
        </w:numPr>
        <w:spacing w:before="0" w:after="0" w:line="360" w:lineRule="auto"/>
        <w:jc w:val="both"/>
        <w:rPr>
          <w:rFonts w:ascii="Century Gothic" w:eastAsia="Book Antiqua" w:hAnsi="Century Gothic" w:cs="Book Antiqua"/>
        </w:rPr>
      </w:pPr>
      <w:r w:rsidRPr="00026A18">
        <w:rPr>
          <w:rFonts w:ascii="Century Gothic" w:eastAsia="Book Antiqua" w:hAnsi="Century Gothic" w:cs="Book Antiqua"/>
        </w:rPr>
        <w:t xml:space="preserve">Norrie, J., Huber, M. W., Piercy, C., &amp; McKeown, P. (2021). </w:t>
      </w:r>
      <w:r w:rsidRPr="00026A18">
        <w:rPr>
          <w:rFonts w:ascii="Century Gothic" w:eastAsia="Book Antiqua" w:hAnsi="Century Gothic" w:cs="Book Antiqua"/>
          <w:i/>
          <w:iCs/>
        </w:rPr>
        <w:t>Introduction to business information systems</w:t>
      </w:r>
      <w:r w:rsidRPr="00026A18">
        <w:rPr>
          <w:rFonts w:ascii="Century Gothic" w:eastAsia="Book Antiqua" w:hAnsi="Century Gothic" w:cs="Book Antiqua"/>
        </w:rPr>
        <w:t>. McGraw Hill.</w:t>
      </w:r>
    </w:p>
    <w:p w:rsidR="00D34DDE" w:rsidRPr="00026A18" w:rsidRDefault="00D34DDE" w:rsidP="00D34DDE">
      <w:pPr>
        <w:pStyle w:val="ListParagraph"/>
        <w:numPr>
          <w:ilvl w:val="0"/>
          <w:numId w:val="3"/>
        </w:numPr>
        <w:spacing w:before="0" w:after="0" w:line="360" w:lineRule="auto"/>
        <w:jc w:val="both"/>
        <w:rPr>
          <w:rFonts w:ascii="Century Gothic" w:eastAsia="Book Antiqua" w:hAnsi="Century Gothic" w:cs="Book Antiqua"/>
        </w:rPr>
      </w:pPr>
      <w:r w:rsidRPr="00026A18">
        <w:rPr>
          <w:rFonts w:ascii="Century Gothic" w:eastAsia="Book Antiqua" w:hAnsi="Century Gothic" w:cs="Book Antiqua"/>
        </w:rPr>
        <w:t xml:space="preserve">Bourgeois, D. T. (2023). </w:t>
      </w:r>
      <w:r w:rsidRPr="00026A18">
        <w:rPr>
          <w:rFonts w:ascii="Century Gothic" w:eastAsia="Book Antiqua" w:hAnsi="Century Gothic" w:cs="Book Antiqua"/>
          <w:i/>
          <w:iCs/>
        </w:rPr>
        <w:t>Information systems for business and beyond</w:t>
      </w:r>
      <w:r w:rsidRPr="00026A18">
        <w:rPr>
          <w:rFonts w:ascii="Century Gothic" w:eastAsia="Book Antiqua" w:hAnsi="Century Gothic" w:cs="Book Antiqua"/>
        </w:rPr>
        <w:t xml:space="preserve"> (4th ed.). Independent Publishing.</w:t>
      </w:r>
    </w:p>
    <w:p w:rsidR="00D34DDE" w:rsidRPr="001C5DF9" w:rsidRDefault="00D34DDE" w:rsidP="00D34DDE">
      <w:pPr>
        <w:pStyle w:val="ListParagraph"/>
        <w:numPr>
          <w:ilvl w:val="0"/>
          <w:numId w:val="3"/>
        </w:numPr>
        <w:spacing w:before="0" w:after="0" w:line="360" w:lineRule="auto"/>
        <w:jc w:val="both"/>
        <w:rPr>
          <w:rFonts w:ascii="Century Gothic" w:eastAsia="Book Antiqua" w:hAnsi="Century Gothic" w:cs="Book Antiqua"/>
        </w:rPr>
      </w:pPr>
      <w:r w:rsidRPr="00026A18">
        <w:rPr>
          <w:rFonts w:ascii="Century Gothic" w:eastAsia="Book Antiqua" w:hAnsi="Century Gothic" w:cs="Book Antiqua"/>
        </w:rPr>
        <w:lastRenderedPageBreak/>
        <w:t xml:space="preserve">Rainer, R. K., &amp; Prince, B. (2023). </w:t>
      </w:r>
      <w:r w:rsidRPr="00026A18">
        <w:rPr>
          <w:rFonts w:ascii="Century Gothic" w:eastAsia="Book Antiqua" w:hAnsi="Century Gothic" w:cs="Book Antiqua"/>
          <w:i/>
          <w:iCs/>
        </w:rPr>
        <w:t>Introduction to information systems: Supporting and transforming business</w:t>
      </w:r>
      <w:r w:rsidRPr="00026A18">
        <w:rPr>
          <w:rFonts w:ascii="Century Gothic" w:eastAsia="Book Antiqua" w:hAnsi="Century Gothic" w:cs="Book Antiqua"/>
        </w:rPr>
        <w:t xml:space="preserve"> (10th ed.). Wiley.</w:t>
      </w:r>
    </w:p>
    <w:p w:rsidR="00D34DDE" w:rsidRPr="00C4729A" w:rsidRDefault="00D34DDE" w:rsidP="00D34DDE">
      <w:pPr>
        <w:keepNext/>
        <w:keepLines/>
        <w:pBdr>
          <w:top w:val="single" w:sz="8" w:space="1" w:color="ED7D31" w:themeColor="accent2"/>
          <w:left w:val="single" w:sz="8" w:space="4" w:color="ED7D31" w:themeColor="accent2"/>
        </w:pBdr>
        <w:spacing w:after="0" w:line="360" w:lineRule="auto"/>
        <w:contextualSpacing/>
        <w:outlineLvl w:val="2"/>
        <w:rPr>
          <w:caps/>
          <w:color w:val="1F4E79" w:themeColor="accent1" w:themeShade="80"/>
        </w:rPr>
      </w:pPr>
      <w:bookmarkStart w:id="73" w:name="_Toc169898015"/>
      <w:bookmarkStart w:id="74" w:name="_Toc176511497"/>
      <w:bookmarkStart w:id="75" w:name="_Toc185256705"/>
      <w:r w:rsidRPr="00C4729A">
        <w:rPr>
          <w:caps/>
          <w:color w:val="1F4E79" w:themeColor="accent1" w:themeShade="80"/>
        </w:rPr>
        <w:t>WHAT’S NEXT?</w:t>
      </w:r>
      <w:bookmarkEnd w:id="73"/>
      <w:bookmarkEnd w:id="74"/>
      <w:bookmarkEnd w:id="75"/>
    </w:p>
    <w:p w:rsidR="00D34DDE" w:rsidRPr="00C4729A" w:rsidRDefault="00D34DDE" w:rsidP="00D34DDE">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rPr>
        <w:t xml:space="preserve">Congratulations on completing Module 1! You have laid a solid </w:t>
      </w:r>
      <w:r>
        <w:rPr>
          <w:rFonts w:ascii="Century Gothic" w:eastAsia="Century Gothic" w:hAnsi="Century Gothic" w:cs="Century Gothic"/>
        </w:rPr>
        <w:t>foundation through an i</w:t>
      </w:r>
      <w:r w:rsidRPr="00E219A0">
        <w:rPr>
          <w:rFonts w:ascii="Century Gothic" w:eastAsia="Century Gothic" w:hAnsi="Century Gothic" w:cs="Century Gothic"/>
        </w:rPr>
        <w:t>ntroduction to Business Information Technology</w:t>
      </w:r>
      <w:r>
        <w:rPr>
          <w:rFonts w:ascii="Century Gothic" w:eastAsia="Century Gothic" w:hAnsi="Century Gothic" w:cs="Century Gothic"/>
        </w:rPr>
        <w:t xml:space="preserve"> having an o</w:t>
      </w:r>
      <w:r w:rsidRPr="00E219A0">
        <w:rPr>
          <w:rFonts w:ascii="Century Gothic" w:eastAsia="Century Gothic" w:hAnsi="Century Gothic" w:cs="Century Gothic"/>
        </w:rPr>
        <w:t xml:space="preserve">verview of Business Information </w:t>
      </w:r>
      <w:r>
        <w:rPr>
          <w:rFonts w:ascii="Century Gothic" w:eastAsia="Century Gothic" w:hAnsi="Century Gothic" w:cs="Century Gothic"/>
        </w:rPr>
        <w:t>Technology, the role of IT in modern b</w:t>
      </w:r>
      <w:r w:rsidRPr="00E219A0">
        <w:rPr>
          <w:rFonts w:ascii="Century Gothic" w:eastAsia="Century Gothic" w:hAnsi="Century Gothic" w:cs="Century Gothic"/>
        </w:rPr>
        <w:t>usiness</w:t>
      </w:r>
      <w:r>
        <w:rPr>
          <w:rFonts w:ascii="Century Gothic" w:eastAsia="Century Gothic" w:hAnsi="Century Gothic" w:cs="Century Gothic"/>
        </w:rPr>
        <w:t xml:space="preserve"> and trends in b</w:t>
      </w:r>
      <w:r w:rsidRPr="00E219A0">
        <w:rPr>
          <w:rFonts w:ascii="Century Gothic" w:eastAsia="Century Gothic" w:hAnsi="Century Gothic" w:cs="Century Gothic"/>
        </w:rPr>
        <w:t>usiness IT</w:t>
      </w:r>
      <w:r>
        <w:rPr>
          <w:rFonts w:ascii="Century Gothic" w:eastAsia="Century Gothic" w:hAnsi="Century Gothic" w:cs="Century Gothic"/>
        </w:rPr>
        <w:t xml:space="preserve">. </w:t>
      </w:r>
      <w:r w:rsidRPr="00C4729A">
        <w:rPr>
          <w:rFonts w:ascii="Century Gothic" w:eastAsia="Century Gothic" w:hAnsi="Century Gothic" w:cs="Century Gothic"/>
        </w:rPr>
        <w:t xml:space="preserve">  In the next module, you will </w:t>
      </w:r>
      <w:r>
        <w:rPr>
          <w:rFonts w:ascii="Century Gothic" w:eastAsia="Century Gothic" w:hAnsi="Century Gothic" w:cs="Century Gothic"/>
        </w:rPr>
        <w:t>learn about computer</w:t>
      </w:r>
      <w:r w:rsidRPr="00E219A0">
        <w:rPr>
          <w:rFonts w:ascii="Century Gothic" w:eastAsia="Century Gothic" w:hAnsi="Century Gothic" w:cs="Century Gothic"/>
        </w:rPr>
        <w:t xml:space="preserve"> Hardware</w:t>
      </w:r>
      <w:r>
        <w:rPr>
          <w:rFonts w:ascii="Century Gothic" w:eastAsia="Century Gothic" w:hAnsi="Century Gothic" w:cs="Century Gothic"/>
        </w:rPr>
        <w:t xml:space="preserve"> including components, t</w:t>
      </w:r>
      <w:r w:rsidRPr="00E219A0">
        <w:rPr>
          <w:rFonts w:ascii="Century Gothic" w:eastAsia="Century Gothic" w:hAnsi="Century Gothic" w:cs="Century Gothic"/>
        </w:rPr>
        <w:t>ypes of Computers</w:t>
      </w:r>
      <w:r>
        <w:rPr>
          <w:rFonts w:ascii="Century Gothic" w:eastAsia="Century Gothic" w:hAnsi="Century Gothic" w:cs="Century Gothic"/>
        </w:rPr>
        <w:t xml:space="preserve"> and hardware selection and m</w:t>
      </w:r>
      <w:r w:rsidRPr="00E219A0">
        <w:rPr>
          <w:rFonts w:ascii="Century Gothic" w:eastAsia="Century Gothic" w:hAnsi="Century Gothic" w:cs="Century Gothic"/>
        </w:rPr>
        <w:t>anagement</w:t>
      </w:r>
      <w:r>
        <w:rPr>
          <w:rFonts w:ascii="Century Gothic" w:eastAsia="Century Gothic" w:hAnsi="Century Gothic" w:cs="Century Gothic"/>
        </w:rPr>
        <w:t xml:space="preserve"> as applied in BIS</w:t>
      </w:r>
      <w:r w:rsidRPr="00C4729A">
        <w:rPr>
          <w:rFonts w:ascii="Century Gothic" w:eastAsia="Century Gothic" w:hAnsi="Century Gothic" w:cs="Century Gothic"/>
        </w:rPr>
        <w:t>.</w:t>
      </w:r>
    </w:p>
    <w:p w:rsidR="00D34DDE" w:rsidRDefault="00D34DDE" w:rsidP="00D34DDE"/>
    <w:p w:rsidR="00D24032" w:rsidRDefault="00D34DDE">
      <w:pPr>
        <w:spacing w:before="0" w:line="259" w:lineRule="auto"/>
      </w:pPr>
      <w:r>
        <w:br w:type="page"/>
      </w:r>
      <w:r w:rsidR="00D24032">
        <w:lastRenderedPageBreak/>
        <w:br w:type="page"/>
      </w: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D24032" w:rsidRPr="00C4729A" w:rsidTr="006F23A7">
        <w:tc>
          <w:tcPr>
            <w:tcW w:w="10215" w:type="dxa"/>
            <w:tcBorders>
              <w:top w:val="nil"/>
              <w:left w:val="nil"/>
              <w:bottom w:val="single" w:sz="4" w:space="0" w:color="037B90"/>
              <w:right w:val="nil"/>
            </w:tcBorders>
            <w:tcMar>
              <w:top w:w="0" w:type="dxa"/>
              <w:left w:w="0" w:type="dxa"/>
              <w:bottom w:w="0" w:type="dxa"/>
              <w:right w:w="0" w:type="dxa"/>
            </w:tcMar>
          </w:tcPr>
          <w:p w:rsidR="00D24032" w:rsidRPr="00882F35" w:rsidRDefault="00D24032" w:rsidP="004E4B16">
            <w:pPr>
              <w:keepNext/>
              <w:keepLines/>
              <w:spacing w:after="0" w:line="360" w:lineRule="auto"/>
              <w:contextualSpacing/>
              <w:outlineLvl w:val="2"/>
              <w:rPr>
                <w:rFonts w:ascii="Century Gothic" w:eastAsiaTheme="majorEastAsia" w:hAnsi="Century Gothic" w:cs="Times New Roman (Headings CS)"/>
                <w:b/>
                <w:bCs/>
                <w:caps/>
                <w:color w:val="FFC000" w:themeColor="accent4"/>
                <w:sz w:val="36"/>
              </w:rPr>
            </w:pPr>
            <w:bookmarkStart w:id="76" w:name="_Toc185256706"/>
            <w:r w:rsidRPr="004E4B16">
              <w:rPr>
                <w:b/>
                <w:caps/>
                <w:color w:val="037B90"/>
              </w:rPr>
              <w:lastRenderedPageBreak/>
              <w:t>MODULE 2:  Computer Hardware</w:t>
            </w:r>
            <w:bookmarkEnd w:id="76"/>
          </w:p>
        </w:tc>
      </w:tr>
    </w:tbl>
    <w:p w:rsidR="00D24032" w:rsidRPr="00C4729A" w:rsidRDefault="001C3E1E" w:rsidP="00D24032">
      <w:pPr>
        <w:spacing w:after="0" w:line="360" w:lineRule="auto"/>
        <w:jc w:val="center"/>
        <w:rPr>
          <w:noProof/>
        </w:rPr>
      </w:pPr>
      <w:r>
        <w:rPr>
          <w:noProof/>
        </w:rPr>
        <w:drawing>
          <wp:inline distT="0" distB="0" distL="0" distR="0" wp14:anchorId="4E1E8B0D" wp14:editId="04C9474B">
            <wp:extent cx="2762250" cy="2229572"/>
            <wp:effectExtent l="0" t="0" r="0" b="0"/>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74075" cy="2239116"/>
                    </a:xfrm>
                    <a:prstGeom prst="rect">
                      <a:avLst/>
                    </a:prstGeom>
                  </pic:spPr>
                </pic:pic>
              </a:graphicData>
            </a:graphic>
          </wp:inline>
        </w:drawing>
      </w:r>
      <w:r w:rsidR="00D24032">
        <w:rPr>
          <w:rFonts w:ascii="Century Gothic" w:eastAsia="Century Gothic" w:hAnsi="Century Gothic" w:cs="Century Gothic"/>
          <w:b/>
          <w:noProof/>
        </w:rPr>
        <w:drawing>
          <wp:inline distT="114300" distB="114300" distL="114300" distR="114300" wp14:anchorId="2A5FD666" wp14:editId="39B0CC70">
            <wp:extent cx="2609850" cy="2219325"/>
            <wp:effectExtent l="0" t="0" r="0" b="9525"/>
            <wp:docPr id="72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4"/>
                    <a:srcRect/>
                    <a:stretch>
                      <a:fillRect/>
                    </a:stretch>
                  </pic:blipFill>
                  <pic:spPr>
                    <a:xfrm>
                      <a:off x="0" y="0"/>
                      <a:ext cx="2617476" cy="2225810"/>
                    </a:xfrm>
                    <a:prstGeom prst="rect">
                      <a:avLst/>
                    </a:prstGeom>
                    <a:ln/>
                  </pic:spPr>
                </pic:pic>
              </a:graphicData>
            </a:graphic>
          </wp:inline>
        </w:drawing>
      </w:r>
    </w:p>
    <w:p w:rsidR="00D24032" w:rsidRPr="00C4729A" w:rsidRDefault="00D54641" w:rsidP="00D24032">
      <w:pPr>
        <w:spacing w:after="0" w:line="360" w:lineRule="auto"/>
        <w:ind w:hanging="720"/>
      </w:pPr>
      <w:r>
        <w:rPr>
          <w:rFonts w:ascii="Century Gothic" w:eastAsia="Century Gothic" w:hAnsi="Century Gothic" w:cs="Century Gothic"/>
          <w:color w:val="FF7F50"/>
        </w:rPr>
        <w:t>INSTRUCTIONAL HOURS: 4</w:t>
      </w:r>
      <w:r w:rsidR="00D24032" w:rsidRPr="00C4729A">
        <w:rPr>
          <w:rFonts w:ascii="Century Gothic" w:eastAsia="Century Gothic" w:hAnsi="Century Gothic" w:cs="Century Gothic"/>
          <w:color w:val="FF7F50"/>
        </w:rPr>
        <w:t xml:space="preserve"> </w:t>
      </w:r>
    </w:p>
    <w:p w:rsidR="00D24032" w:rsidRPr="00C4729A" w:rsidRDefault="00D24032" w:rsidP="00D24032">
      <w:pPr>
        <w:keepNext/>
        <w:keepLines/>
        <w:pBdr>
          <w:top w:val="single" w:sz="8" w:space="1" w:color="ED7D31" w:themeColor="accent2"/>
          <w:left w:val="single" w:sz="8" w:space="4" w:color="ED7D31" w:themeColor="accent2"/>
        </w:pBdr>
        <w:spacing w:after="0" w:line="360" w:lineRule="auto"/>
        <w:contextualSpacing/>
        <w:outlineLvl w:val="2"/>
        <w:rPr>
          <w:b/>
          <w:caps/>
          <w:color w:val="037B90"/>
        </w:rPr>
      </w:pPr>
      <w:r w:rsidRPr="00C4729A">
        <w:rPr>
          <w:caps/>
          <w:color w:val="1F4E79" w:themeColor="accent1" w:themeShade="80"/>
        </w:rPr>
        <w:t xml:space="preserve"> </w:t>
      </w:r>
      <w:bookmarkStart w:id="77" w:name="_Toc185256707"/>
      <w:r>
        <w:rPr>
          <w:b/>
          <w:caps/>
          <w:color w:val="037B90"/>
        </w:rPr>
        <w:t>Module 2</w:t>
      </w:r>
      <w:r w:rsidRPr="00C4729A">
        <w:rPr>
          <w:b/>
          <w:caps/>
          <w:color w:val="037B90"/>
        </w:rPr>
        <w:t xml:space="preserve"> Overview</w:t>
      </w:r>
      <w:bookmarkEnd w:id="77"/>
    </w:p>
    <w:p w:rsidR="00D24032" w:rsidRDefault="00D24032" w:rsidP="00D24032">
      <w:pPr>
        <w:spacing w:after="0" w:line="360" w:lineRule="auto"/>
        <w:ind w:left="-630"/>
        <w:jc w:val="both"/>
        <w:rPr>
          <w:rFonts w:ascii="Century Gothic" w:eastAsia="Century Gothic" w:hAnsi="Century Gothic" w:cs="Century Gothic"/>
          <w:bCs/>
        </w:rPr>
      </w:pPr>
      <w:r w:rsidRPr="00104371">
        <w:rPr>
          <w:rFonts w:ascii="Century Gothic" w:eastAsia="Century Gothic" w:hAnsi="Century Gothic" w:cs="Century Gothic"/>
          <w:bCs/>
        </w:rPr>
        <w:t>Welcome to Module Two! In this module, you are going to learn about computer hardware, including the essential components of a computer system, the different types of computers, and the key factors involved in hardware selection and management. This knowledge will provide a solid foundation for understanding hardware functionality and making informed decisions in IT environments.</w:t>
      </w:r>
    </w:p>
    <w:p w:rsidR="00D24032" w:rsidRDefault="00D24032" w:rsidP="00D24032">
      <w:pPr>
        <w:spacing w:after="0" w:line="360" w:lineRule="auto"/>
        <w:ind w:left="-630"/>
        <w:jc w:val="both"/>
        <w:rPr>
          <w:rFonts w:ascii="Century Gothic" w:eastAsia="Century Gothic" w:hAnsi="Century Gothic" w:cs="Century Gothic"/>
          <w:bCs/>
        </w:rPr>
      </w:pPr>
    </w:p>
    <w:p w:rsidR="00D24032" w:rsidRPr="00F84064" w:rsidRDefault="00EC218E" w:rsidP="00D24032">
      <w:pPr>
        <w:keepNext/>
        <w:keepLines/>
        <w:pBdr>
          <w:top w:val="single" w:sz="8" w:space="1" w:color="ED7D31" w:themeColor="accent2"/>
          <w:left w:val="single" w:sz="8" w:space="4" w:color="ED7D31" w:themeColor="accent2"/>
        </w:pBdr>
        <w:spacing w:after="0" w:line="360" w:lineRule="auto"/>
        <w:contextualSpacing/>
        <w:outlineLvl w:val="2"/>
        <w:rPr>
          <w:b/>
          <w:caps/>
          <w:color w:val="037B90"/>
        </w:rPr>
      </w:pPr>
      <w:bookmarkStart w:id="78" w:name="_Toc185256708"/>
      <w:r w:rsidRPr="00F84064">
        <w:rPr>
          <w:b/>
          <w:caps/>
          <w:color w:val="037B90"/>
        </w:rPr>
        <w:t>MODULE</w:t>
      </w:r>
      <w:r>
        <w:rPr>
          <w:b/>
          <w:caps/>
          <w:color w:val="037B90"/>
        </w:rPr>
        <w:t xml:space="preserve"> 2</w:t>
      </w:r>
      <w:r w:rsidRPr="00F84064">
        <w:rPr>
          <w:b/>
          <w:caps/>
          <w:color w:val="037B90"/>
        </w:rPr>
        <w:t xml:space="preserve"> </w:t>
      </w:r>
      <w:r w:rsidR="00D24032" w:rsidRPr="00F84064">
        <w:rPr>
          <w:b/>
          <w:caps/>
          <w:color w:val="037B90"/>
        </w:rPr>
        <w:t>PURPOSE</w:t>
      </w:r>
      <w:bookmarkEnd w:id="78"/>
      <w:r w:rsidR="00D24032" w:rsidRPr="00F84064">
        <w:rPr>
          <w:b/>
          <w:caps/>
          <w:color w:val="037B90"/>
        </w:rPr>
        <w:t xml:space="preserve"> </w:t>
      </w:r>
    </w:p>
    <w:p w:rsidR="00D24032" w:rsidRPr="00276F83" w:rsidRDefault="00D24032" w:rsidP="00D24032">
      <w:pPr>
        <w:spacing w:after="0" w:line="360" w:lineRule="auto"/>
        <w:ind w:left="-630"/>
        <w:jc w:val="both"/>
        <w:rPr>
          <w:rFonts w:ascii="Century Gothic" w:eastAsia="Century Gothic" w:hAnsi="Century Gothic" w:cs="Century Gothic"/>
          <w:bCs/>
        </w:rPr>
      </w:pPr>
      <w:r w:rsidRPr="00F84064">
        <w:rPr>
          <w:rFonts w:ascii="Century Gothic" w:eastAsia="Century Gothic" w:hAnsi="Century Gothic" w:cs="Century Gothic"/>
          <w:bCs/>
        </w:rPr>
        <w:t xml:space="preserve">This module will </w:t>
      </w:r>
      <w:r w:rsidRPr="00F002EE">
        <w:rPr>
          <w:rFonts w:ascii="Century Gothic" w:eastAsia="Century Gothic" w:hAnsi="Century Gothic" w:cs="Century Gothic"/>
          <w:bCs/>
        </w:rPr>
        <w:t>enable you build</w:t>
      </w:r>
      <w:r>
        <w:rPr>
          <w:rFonts w:ascii="Century Gothic" w:eastAsia="Century Gothic" w:hAnsi="Century Gothic" w:cs="Century Gothic"/>
          <w:bCs/>
        </w:rPr>
        <w:t xml:space="preserve"> </w:t>
      </w:r>
      <w:r w:rsidRPr="00276F83">
        <w:rPr>
          <w:rFonts w:ascii="Century Gothic" w:eastAsia="Century Gothic" w:hAnsi="Century Gothic" w:cs="Century Gothic"/>
          <w:bCs/>
        </w:rPr>
        <w:t>understanding of computer hardware essentials and their application in selecting and managing IT infrastructure.</w:t>
      </w:r>
    </w:p>
    <w:p w:rsidR="00D24032" w:rsidRPr="00C4729A" w:rsidRDefault="00D24032" w:rsidP="00D24032">
      <w:pPr>
        <w:spacing w:after="0" w:line="360" w:lineRule="auto"/>
        <w:ind w:left="-630"/>
        <w:jc w:val="both"/>
        <w:rPr>
          <w:rFonts w:ascii="Century Gothic" w:eastAsia="Century Gothic" w:hAnsi="Century Gothic" w:cs="Century Gothic"/>
        </w:rPr>
      </w:pPr>
      <w:r w:rsidRPr="00C4729A">
        <w:rPr>
          <w:noProof/>
        </w:rPr>
        <w:drawing>
          <wp:anchor distT="0" distB="0" distL="114300" distR="114300" simplePos="0" relativeHeight="251670528" behindDoc="0" locked="0" layoutInCell="1" hidden="0" allowOverlap="1" wp14:anchorId="4E9FC62B" wp14:editId="62824586">
            <wp:simplePos x="0" y="0"/>
            <wp:positionH relativeFrom="column">
              <wp:posOffset>-628650</wp:posOffset>
            </wp:positionH>
            <wp:positionV relativeFrom="paragraph">
              <wp:posOffset>238221</wp:posOffset>
            </wp:positionV>
            <wp:extent cx="576263" cy="592051"/>
            <wp:effectExtent l="0" t="0" r="0" b="0"/>
            <wp:wrapSquare wrapText="bothSides" distT="0" distB="0" distL="114300" distR="1143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l="1332" r="1332"/>
                    <a:stretch>
                      <a:fillRect/>
                    </a:stretch>
                  </pic:blipFill>
                  <pic:spPr>
                    <a:xfrm>
                      <a:off x="0" y="0"/>
                      <a:ext cx="576263" cy="592051"/>
                    </a:xfrm>
                    <a:prstGeom prst="rect">
                      <a:avLst/>
                    </a:prstGeom>
                    <a:ln/>
                  </pic:spPr>
                </pic:pic>
              </a:graphicData>
            </a:graphic>
          </wp:anchor>
        </w:drawing>
      </w:r>
    </w:p>
    <w:p w:rsidR="00D24032" w:rsidRPr="00C4729A" w:rsidRDefault="00D24032" w:rsidP="00D24032">
      <w:pPr>
        <w:keepNext/>
        <w:keepLines/>
        <w:pBdr>
          <w:top w:val="single" w:sz="8" w:space="1" w:color="ED7D31" w:themeColor="accent2"/>
          <w:left w:val="single" w:sz="8" w:space="4" w:color="ED7D31" w:themeColor="accent2"/>
        </w:pBdr>
        <w:spacing w:after="0" w:line="360" w:lineRule="auto"/>
        <w:contextualSpacing/>
        <w:outlineLvl w:val="2"/>
        <w:rPr>
          <w:rFonts w:ascii="Century Gothic" w:eastAsia="Century Gothic" w:hAnsi="Century Gothic" w:cs="Century Gothic"/>
          <w:caps/>
          <w:color w:val="1F4E79" w:themeColor="accent1" w:themeShade="80"/>
        </w:rPr>
      </w:pPr>
      <w:r w:rsidRPr="00C4729A">
        <w:rPr>
          <w:b/>
          <w:caps/>
          <w:color w:val="1F4E79" w:themeColor="accent1" w:themeShade="80"/>
        </w:rPr>
        <w:t xml:space="preserve"> </w:t>
      </w:r>
      <w:bookmarkStart w:id="79" w:name="_Toc185256709"/>
      <w:r>
        <w:rPr>
          <w:b/>
          <w:caps/>
          <w:color w:val="1F4E79" w:themeColor="accent1" w:themeShade="80"/>
        </w:rPr>
        <w:t xml:space="preserve">MODULE 2 </w:t>
      </w:r>
      <w:r w:rsidRPr="00C4729A">
        <w:rPr>
          <w:b/>
          <w:caps/>
          <w:color w:val="1F4E79" w:themeColor="accent1" w:themeShade="80"/>
        </w:rPr>
        <w:t>Learning Outcomes</w:t>
      </w:r>
      <w:bookmarkEnd w:id="79"/>
    </w:p>
    <w:p w:rsidR="00D24032" w:rsidRPr="00C4729A" w:rsidRDefault="00D24032" w:rsidP="00D24032">
      <w:pPr>
        <w:spacing w:after="0" w:line="360" w:lineRule="auto"/>
        <w:rPr>
          <w:rFonts w:ascii="Century Gothic" w:eastAsia="Century Gothic" w:hAnsi="Century Gothic" w:cs="Century Gothic"/>
        </w:rPr>
      </w:pPr>
      <w:r w:rsidRPr="00C4729A">
        <w:rPr>
          <w:rFonts w:ascii="Century Gothic" w:eastAsia="Century Gothic" w:hAnsi="Century Gothic" w:cs="Century Gothic"/>
        </w:rPr>
        <w:t>By the end of this module, you sh</w:t>
      </w:r>
      <w:r>
        <w:rPr>
          <w:rFonts w:ascii="Century Gothic" w:eastAsia="Century Gothic" w:hAnsi="Century Gothic" w:cs="Century Gothic"/>
        </w:rPr>
        <w:t>all</w:t>
      </w:r>
      <w:r w:rsidRPr="00C4729A">
        <w:rPr>
          <w:rFonts w:ascii="Century Gothic" w:eastAsia="Century Gothic" w:hAnsi="Century Gothic" w:cs="Century Gothic"/>
        </w:rPr>
        <w:t xml:space="preserve"> be able to:</w:t>
      </w:r>
    </w:p>
    <w:p w:rsidR="00D24032" w:rsidRPr="00F002EE" w:rsidRDefault="00D24032" w:rsidP="00D24032">
      <w:pPr>
        <w:spacing w:before="0" w:after="0" w:line="360" w:lineRule="auto"/>
        <w:ind w:left="360"/>
        <w:jc w:val="both"/>
        <w:rPr>
          <w:rFonts w:ascii="Century Gothic" w:eastAsia="Century Gothic" w:hAnsi="Century Gothic" w:cs="Century Gothic"/>
        </w:rPr>
      </w:pPr>
      <w:r w:rsidRPr="00C87F4F">
        <w:rPr>
          <w:rFonts w:ascii="Century Gothic" w:eastAsia="Century Gothic" w:hAnsi="Century Gothic" w:cs="Century Gothic"/>
          <w:b/>
        </w:rPr>
        <w:t>ELO1:</w:t>
      </w:r>
      <w:r w:rsidRPr="00F002EE">
        <w:rPr>
          <w:rFonts w:ascii="Century Gothic" w:eastAsia="Century Gothic" w:hAnsi="Century Gothic" w:cs="Century Gothic"/>
        </w:rPr>
        <w:t xml:space="preserve"> Identify components of a computer system.</w:t>
      </w:r>
    </w:p>
    <w:p w:rsidR="00D24032" w:rsidRPr="00F002EE" w:rsidRDefault="00D24032" w:rsidP="00D24032">
      <w:pPr>
        <w:spacing w:before="0" w:after="0" w:line="360" w:lineRule="auto"/>
        <w:ind w:left="360"/>
        <w:jc w:val="both"/>
        <w:rPr>
          <w:rFonts w:ascii="Century Gothic" w:eastAsia="Century Gothic" w:hAnsi="Century Gothic" w:cs="Century Gothic"/>
        </w:rPr>
      </w:pPr>
      <w:r>
        <w:rPr>
          <w:rFonts w:ascii="Century Gothic" w:eastAsia="Century Gothic" w:hAnsi="Century Gothic" w:cs="Century Gothic"/>
          <w:b/>
        </w:rPr>
        <w:t>ELO2</w:t>
      </w:r>
      <w:r w:rsidRPr="00C87F4F">
        <w:rPr>
          <w:rFonts w:ascii="Century Gothic" w:eastAsia="Century Gothic" w:hAnsi="Century Gothic" w:cs="Century Gothic"/>
          <w:b/>
        </w:rPr>
        <w:t>:</w:t>
      </w:r>
      <w:r>
        <w:rPr>
          <w:rFonts w:ascii="Century Gothic" w:eastAsia="Century Gothic" w:hAnsi="Century Gothic" w:cs="Century Gothic"/>
        </w:rPr>
        <w:t xml:space="preserve"> </w:t>
      </w:r>
      <w:r w:rsidRPr="00F002EE">
        <w:rPr>
          <w:rFonts w:ascii="Century Gothic" w:eastAsia="Century Gothic" w:hAnsi="Century Gothic" w:cs="Century Gothic"/>
        </w:rPr>
        <w:t>Describe the functions of hardware components.</w:t>
      </w:r>
    </w:p>
    <w:p w:rsidR="00D24032" w:rsidRPr="00F002EE" w:rsidRDefault="00D24032" w:rsidP="00D24032">
      <w:pPr>
        <w:spacing w:before="0" w:after="0" w:line="360" w:lineRule="auto"/>
        <w:ind w:left="360"/>
        <w:jc w:val="both"/>
        <w:rPr>
          <w:rFonts w:ascii="Century Gothic" w:eastAsia="Century Gothic" w:hAnsi="Century Gothic" w:cs="Century Gothic"/>
        </w:rPr>
      </w:pPr>
      <w:r>
        <w:rPr>
          <w:rFonts w:ascii="Century Gothic" w:eastAsia="Century Gothic" w:hAnsi="Century Gothic" w:cs="Century Gothic"/>
          <w:b/>
        </w:rPr>
        <w:lastRenderedPageBreak/>
        <w:t>ELO3</w:t>
      </w:r>
      <w:r w:rsidRPr="00C87F4F">
        <w:rPr>
          <w:rFonts w:ascii="Century Gothic" w:eastAsia="Century Gothic" w:hAnsi="Century Gothic" w:cs="Century Gothic"/>
          <w:b/>
        </w:rPr>
        <w:t>:</w:t>
      </w:r>
      <w:r>
        <w:rPr>
          <w:rFonts w:ascii="Century Gothic" w:eastAsia="Century Gothic" w:hAnsi="Century Gothic" w:cs="Century Gothic"/>
        </w:rPr>
        <w:t xml:space="preserve"> </w:t>
      </w:r>
      <w:r w:rsidRPr="00F002EE">
        <w:rPr>
          <w:rFonts w:ascii="Century Gothic" w:eastAsia="Century Gothic" w:hAnsi="Century Gothic" w:cs="Century Gothic"/>
        </w:rPr>
        <w:t>Demonstrate the ability to select appropriate hardware for a business scenario.</w:t>
      </w:r>
    </w:p>
    <w:p w:rsidR="00D24032" w:rsidRPr="00F002EE" w:rsidRDefault="00D24032" w:rsidP="00D24032">
      <w:pPr>
        <w:spacing w:before="0" w:after="0" w:line="360" w:lineRule="auto"/>
        <w:ind w:left="360"/>
        <w:jc w:val="both"/>
        <w:rPr>
          <w:rFonts w:ascii="Century Gothic" w:eastAsia="Century Gothic" w:hAnsi="Century Gothic" w:cs="Century Gothic"/>
        </w:rPr>
      </w:pPr>
      <w:r>
        <w:rPr>
          <w:rFonts w:ascii="Century Gothic" w:eastAsia="Century Gothic" w:hAnsi="Century Gothic" w:cs="Century Gothic"/>
          <w:b/>
        </w:rPr>
        <w:t>ELO4</w:t>
      </w:r>
      <w:r w:rsidRPr="00C87F4F">
        <w:rPr>
          <w:rFonts w:ascii="Century Gothic" w:eastAsia="Century Gothic" w:hAnsi="Century Gothic" w:cs="Century Gothic"/>
          <w:b/>
        </w:rPr>
        <w:t>:</w:t>
      </w:r>
      <w:r>
        <w:rPr>
          <w:rFonts w:ascii="Century Gothic" w:eastAsia="Century Gothic" w:hAnsi="Century Gothic" w:cs="Century Gothic"/>
        </w:rPr>
        <w:t xml:space="preserve"> </w:t>
      </w:r>
      <w:r w:rsidRPr="00F002EE">
        <w:rPr>
          <w:rFonts w:ascii="Century Gothic" w:eastAsia="Century Gothic" w:hAnsi="Century Gothic" w:cs="Century Gothic"/>
        </w:rPr>
        <w:t>Design a hardware setup for a specific business need.</w:t>
      </w:r>
    </w:p>
    <w:p w:rsidR="00D24032" w:rsidRPr="00C4729A" w:rsidRDefault="00D24032" w:rsidP="00D24032">
      <w:pPr>
        <w:spacing w:after="0" w:line="360" w:lineRule="auto"/>
        <w:ind w:left="90"/>
        <w:contextualSpacing/>
        <w:rPr>
          <w:rFonts w:ascii="Century Gothic" w:eastAsia="Century Gothic" w:hAnsi="Century Gothic" w:cs="Century Gothic"/>
        </w:rPr>
      </w:pPr>
      <w:r w:rsidRPr="00C4729A">
        <w:rPr>
          <w:noProof/>
        </w:rPr>
        <w:drawing>
          <wp:anchor distT="0" distB="0" distL="0" distR="0" simplePos="0" relativeHeight="251671552" behindDoc="0" locked="0" layoutInCell="1" hidden="0" allowOverlap="1" wp14:anchorId="3AB200B8" wp14:editId="59D260EB">
            <wp:simplePos x="0" y="0"/>
            <wp:positionH relativeFrom="column">
              <wp:posOffset>-643255</wp:posOffset>
            </wp:positionH>
            <wp:positionV relativeFrom="paragraph">
              <wp:posOffset>266700</wp:posOffset>
            </wp:positionV>
            <wp:extent cx="581025" cy="581025"/>
            <wp:effectExtent l="0" t="0" r="0" b="0"/>
            <wp:wrapSquare wrapText="bothSides" distT="0" distB="0" distL="0" distR="0"/>
            <wp:docPr id="3"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17"/>
                    <a:srcRect/>
                    <a:stretch>
                      <a:fillRect/>
                    </a:stretch>
                  </pic:blipFill>
                  <pic:spPr>
                    <a:xfrm>
                      <a:off x="0" y="0"/>
                      <a:ext cx="581025" cy="581025"/>
                    </a:xfrm>
                    <a:prstGeom prst="rect">
                      <a:avLst/>
                    </a:prstGeom>
                    <a:ln/>
                  </pic:spPr>
                </pic:pic>
              </a:graphicData>
            </a:graphic>
          </wp:anchor>
        </w:drawing>
      </w:r>
    </w:p>
    <w:p w:rsidR="00D24032" w:rsidRPr="00C4729A" w:rsidRDefault="00D24032" w:rsidP="00D24032">
      <w:pPr>
        <w:keepNext/>
        <w:keepLines/>
        <w:pBdr>
          <w:top w:val="single" w:sz="8" w:space="1" w:color="ED7D31" w:themeColor="accent2"/>
          <w:left w:val="single" w:sz="8" w:space="4" w:color="ED7D31" w:themeColor="accent2"/>
        </w:pBdr>
        <w:spacing w:after="0" w:line="360" w:lineRule="auto"/>
        <w:ind w:left="90"/>
        <w:contextualSpacing/>
        <w:outlineLvl w:val="2"/>
        <w:rPr>
          <w:b/>
          <w:caps/>
          <w:color w:val="1F4E79" w:themeColor="accent1" w:themeShade="80"/>
        </w:rPr>
      </w:pPr>
      <w:r w:rsidRPr="00C4729A">
        <w:rPr>
          <w:caps/>
          <w:color w:val="1F4E79" w:themeColor="accent1" w:themeShade="80"/>
        </w:rPr>
        <w:t xml:space="preserve">    </w:t>
      </w:r>
      <w:bookmarkStart w:id="80" w:name="_Toc185256710"/>
      <w:r w:rsidRPr="00C4729A">
        <w:rPr>
          <w:b/>
          <w:caps/>
          <w:color w:val="1F4E79" w:themeColor="accent1" w:themeShade="80"/>
        </w:rPr>
        <w:t>Learning Activities/Task List</w:t>
      </w:r>
      <w:bookmarkEnd w:id="80"/>
    </w:p>
    <w:p w:rsidR="00D24032" w:rsidRPr="000E71EC" w:rsidRDefault="00D24032" w:rsidP="00512992">
      <w:pPr>
        <w:numPr>
          <w:ilvl w:val="0"/>
          <w:numId w:val="69"/>
        </w:numPr>
        <w:spacing w:after="0"/>
        <w:jc w:val="both"/>
        <w:rPr>
          <w:rFonts w:ascii="Century Gothic" w:eastAsia="Century Gothic" w:hAnsi="Century Gothic" w:cs="Century Gothic"/>
          <w:b/>
        </w:rPr>
      </w:pPr>
      <w:r w:rsidRPr="000E71EC">
        <w:rPr>
          <w:rFonts w:ascii="Century Gothic" w:eastAsia="Century Gothic" w:hAnsi="Century Gothic" w:cs="Century Gothic"/>
          <w:bCs/>
        </w:rPr>
        <w:t xml:space="preserve">Reading through Module </w:t>
      </w:r>
      <w:r>
        <w:rPr>
          <w:rFonts w:ascii="Century Gothic" w:eastAsia="Century Gothic" w:hAnsi="Century Gothic" w:cs="Century Gothic"/>
          <w:bCs/>
        </w:rPr>
        <w:t>two no</w:t>
      </w:r>
      <w:r w:rsidRPr="000E71EC">
        <w:rPr>
          <w:rFonts w:ascii="Century Gothic" w:eastAsia="Century Gothic" w:hAnsi="Century Gothic" w:cs="Century Gothic"/>
          <w:bCs/>
        </w:rPr>
        <w:t xml:space="preserve">tes </w:t>
      </w:r>
      <w:r w:rsidRPr="000E71EC">
        <w:rPr>
          <w:rFonts w:ascii="Century Gothic" w:eastAsia="Century Gothic" w:hAnsi="Century Gothic" w:cs="Century Gothic"/>
          <w:b/>
          <w:bCs/>
        </w:rPr>
        <w:t>[provided in PDF format</w:t>
      </w:r>
      <w:r>
        <w:rPr>
          <w:rFonts w:ascii="Century Gothic" w:eastAsia="Century Gothic" w:hAnsi="Century Gothic" w:cs="Century Gothic"/>
          <w:b/>
          <w:bCs/>
        </w:rPr>
        <w:t>s</w:t>
      </w:r>
      <w:r w:rsidRPr="000E71EC">
        <w:rPr>
          <w:rFonts w:ascii="Century Gothic" w:eastAsia="Century Gothic" w:hAnsi="Century Gothic" w:cs="Century Gothic"/>
          <w:b/>
          <w:bCs/>
        </w:rPr>
        <w:t>]</w:t>
      </w:r>
    </w:p>
    <w:p w:rsidR="00D24032" w:rsidRDefault="00D24032" w:rsidP="00512992">
      <w:pPr>
        <w:numPr>
          <w:ilvl w:val="0"/>
          <w:numId w:val="69"/>
        </w:numPr>
        <w:spacing w:after="0"/>
        <w:jc w:val="both"/>
        <w:rPr>
          <w:rFonts w:ascii="Century Gothic" w:eastAsia="Century Gothic" w:hAnsi="Century Gothic" w:cs="Century Gothic"/>
        </w:rPr>
      </w:pPr>
      <w:r w:rsidRPr="00C4729A">
        <w:rPr>
          <w:rFonts w:ascii="Century Gothic" w:eastAsia="Century Gothic" w:hAnsi="Century Gothic" w:cs="Century Gothic"/>
        </w:rPr>
        <w:t xml:space="preserve">Watch </w:t>
      </w:r>
      <w:r>
        <w:rPr>
          <w:rFonts w:ascii="Century Gothic" w:eastAsia="Century Gothic" w:hAnsi="Century Gothic" w:cs="Century Gothic"/>
        </w:rPr>
        <w:t>and make short notes on m</w:t>
      </w:r>
      <w:r w:rsidRPr="00C4729A">
        <w:rPr>
          <w:rFonts w:ascii="Century Gothic" w:eastAsia="Century Gothic" w:hAnsi="Century Gothic" w:cs="Century Gothic"/>
        </w:rPr>
        <w:t xml:space="preserve">odule </w:t>
      </w:r>
      <w:r w:rsidRPr="00A56BDC">
        <w:rPr>
          <w:rFonts w:ascii="Century Gothic" w:eastAsia="Century Gothic" w:hAnsi="Century Gothic" w:cs="Century Gothic"/>
          <w:b/>
          <w:bCs/>
        </w:rPr>
        <w:t>Video Lectures</w:t>
      </w:r>
      <w:r>
        <w:rPr>
          <w:rFonts w:ascii="Century Gothic" w:eastAsia="Century Gothic" w:hAnsi="Century Gothic" w:cs="Century Gothic"/>
        </w:rPr>
        <w:t xml:space="preserve"> on hardware selection and management [</w:t>
      </w:r>
      <w:r w:rsidRPr="00B94146">
        <w:rPr>
          <w:rFonts w:ascii="Century Gothic" w:eastAsia="Century Gothic" w:hAnsi="Century Gothic" w:cs="Century Gothic"/>
          <w:b/>
        </w:rPr>
        <w:t>link of the video is provided</w:t>
      </w:r>
      <w:r>
        <w:rPr>
          <w:rFonts w:ascii="Century Gothic" w:eastAsia="Century Gothic" w:hAnsi="Century Gothic" w:cs="Century Gothic"/>
        </w:rPr>
        <w:t>]</w:t>
      </w:r>
      <w:r w:rsidRPr="00A56BDC">
        <w:rPr>
          <w:rFonts w:ascii="Century Gothic" w:eastAsia="Century Gothic" w:hAnsi="Century Gothic" w:cs="Century Gothic"/>
        </w:rPr>
        <w:t>.</w:t>
      </w:r>
    </w:p>
    <w:p w:rsidR="00D24032" w:rsidRPr="00A96DBB" w:rsidRDefault="00D24032" w:rsidP="00512992">
      <w:pPr>
        <w:numPr>
          <w:ilvl w:val="0"/>
          <w:numId w:val="69"/>
        </w:numPr>
        <w:spacing w:after="0"/>
        <w:jc w:val="both"/>
        <w:rPr>
          <w:rFonts w:ascii="Century Gothic" w:eastAsia="Century Gothic" w:hAnsi="Century Gothic" w:cs="Century Gothic"/>
        </w:rPr>
      </w:pPr>
      <w:r w:rsidRPr="00A96DBB">
        <w:rPr>
          <w:rFonts w:ascii="Century Gothic" w:eastAsia="Century Gothic" w:hAnsi="Century Gothic" w:cs="Century Gothic"/>
        </w:rPr>
        <w:t xml:space="preserve">Perform an analysis on case studies and examples of </w:t>
      </w:r>
      <w:r>
        <w:rPr>
          <w:rFonts w:ascii="Century Gothic" w:eastAsia="Century Gothic" w:hAnsi="Century Gothic" w:cs="Century Gothic"/>
        </w:rPr>
        <w:t>various hardware components used in organizations</w:t>
      </w:r>
      <w:r w:rsidRPr="00A96DBB">
        <w:rPr>
          <w:rFonts w:ascii="Century Gothic" w:eastAsia="Century Gothic" w:hAnsi="Century Gothic" w:cs="Century Gothic"/>
        </w:rPr>
        <w:t>.</w:t>
      </w:r>
    </w:p>
    <w:p w:rsidR="00D24032" w:rsidRPr="004B6349" w:rsidRDefault="00D24032" w:rsidP="00512992">
      <w:pPr>
        <w:numPr>
          <w:ilvl w:val="0"/>
          <w:numId w:val="69"/>
        </w:numPr>
        <w:spacing w:after="0"/>
        <w:jc w:val="both"/>
        <w:rPr>
          <w:rFonts w:ascii="Century Gothic" w:eastAsia="Century Gothic" w:hAnsi="Century Gothic" w:cs="Century Gothic"/>
        </w:rPr>
      </w:pPr>
      <w:r>
        <w:rPr>
          <w:rFonts w:ascii="Century Gothic" w:eastAsia="Century Gothic" w:hAnsi="Century Gothic" w:cs="Century Gothic"/>
          <w:b/>
          <w:bCs/>
        </w:rPr>
        <w:t xml:space="preserve">Respond to module </w:t>
      </w:r>
      <w:r w:rsidRPr="00A96DBB">
        <w:rPr>
          <w:rFonts w:ascii="Century Gothic" w:eastAsia="Century Gothic" w:hAnsi="Century Gothic" w:cs="Century Gothic"/>
          <w:b/>
          <w:bCs/>
        </w:rPr>
        <w:t>Interactive Quizzes</w:t>
      </w:r>
      <w:r>
        <w:rPr>
          <w:rFonts w:ascii="Century Gothic" w:eastAsia="Century Gothic" w:hAnsi="Century Gothic" w:cs="Century Gothic"/>
          <w:b/>
          <w:bCs/>
        </w:rPr>
        <w:t xml:space="preserve">, </w:t>
      </w:r>
      <w:r w:rsidRPr="00A56BDC">
        <w:rPr>
          <w:rFonts w:ascii="Century Gothic" w:eastAsia="Century Gothic" w:hAnsi="Century Gothic" w:cs="Century Gothic"/>
          <w:bCs/>
        </w:rPr>
        <w:t xml:space="preserve">Participation in </w:t>
      </w:r>
      <w:r>
        <w:rPr>
          <w:rFonts w:ascii="Century Gothic" w:eastAsia="Century Gothic" w:hAnsi="Century Gothic" w:cs="Century Gothic"/>
          <w:bCs/>
        </w:rPr>
        <w:t>d</w:t>
      </w:r>
      <w:r w:rsidRPr="00A56BDC">
        <w:rPr>
          <w:rFonts w:ascii="Century Gothic" w:eastAsia="Century Gothic" w:hAnsi="Century Gothic" w:cs="Century Gothic"/>
          <w:bCs/>
        </w:rPr>
        <w:t xml:space="preserve">iscussion </w:t>
      </w:r>
      <w:r>
        <w:rPr>
          <w:rFonts w:ascii="Century Gothic" w:eastAsia="Century Gothic" w:hAnsi="Century Gothic" w:cs="Century Gothic"/>
          <w:bCs/>
        </w:rPr>
        <w:t>f</w:t>
      </w:r>
      <w:r w:rsidRPr="00A56BDC">
        <w:rPr>
          <w:rFonts w:ascii="Century Gothic" w:eastAsia="Century Gothic" w:hAnsi="Century Gothic" w:cs="Century Gothic"/>
          <w:bCs/>
        </w:rPr>
        <w:t xml:space="preserve">orums and </w:t>
      </w:r>
      <w:r>
        <w:rPr>
          <w:rFonts w:ascii="Century Gothic" w:eastAsia="Century Gothic" w:hAnsi="Century Gothic" w:cs="Century Gothic"/>
          <w:bCs/>
        </w:rPr>
        <w:t>group p</w:t>
      </w:r>
      <w:r w:rsidRPr="00A56BDC">
        <w:rPr>
          <w:rFonts w:ascii="Century Gothic" w:eastAsia="Century Gothic" w:hAnsi="Century Gothic" w:cs="Century Gothic"/>
          <w:bCs/>
        </w:rPr>
        <w:t>resentations</w:t>
      </w:r>
    </w:p>
    <w:p w:rsidR="00D24032" w:rsidRPr="004A4760" w:rsidRDefault="00D24032" w:rsidP="002E57FD">
      <w:pPr>
        <w:spacing w:after="0"/>
        <w:ind w:left="720"/>
        <w:jc w:val="both"/>
        <w:rPr>
          <w:rFonts w:ascii="Century Gothic" w:eastAsia="Century Gothic" w:hAnsi="Century Gothic" w:cs="Century Gothic"/>
        </w:rPr>
      </w:pPr>
    </w:p>
    <w:tbl>
      <w:tblPr>
        <w:tblW w:w="9600" w:type="dxa"/>
        <w:tblLayout w:type="fixed"/>
        <w:tblLook w:val="0600" w:firstRow="0" w:lastRow="0" w:firstColumn="0" w:lastColumn="0" w:noHBand="1" w:noVBand="1"/>
      </w:tblPr>
      <w:tblGrid>
        <w:gridCol w:w="1155"/>
        <w:gridCol w:w="8445"/>
      </w:tblGrid>
      <w:tr w:rsidR="00D24032" w:rsidRPr="00C4729A" w:rsidTr="006F23A7">
        <w:tc>
          <w:tcPr>
            <w:tcW w:w="1155" w:type="dxa"/>
            <w:shd w:val="clear" w:color="auto" w:fill="auto"/>
            <w:tcMar>
              <w:top w:w="0" w:type="dxa"/>
              <w:left w:w="0" w:type="dxa"/>
              <w:bottom w:w="0" w:type="dxa"/>
              <w:right w:w="0" w:type="dxa"/>
            </w:tcMar>
            <w:vAlign w:val="center"/>
          </w:tcPr>
          <w:p w:rsidR="00D24032" w:rsidRPr="00EC218E" w:rsidRDefault="00D24032" w:rsidP="00EC218E">
            <w:pPr>
              <w:keepNext/>
              <w:keepLines/>
              <w:spacing w:after="0" w:line="360" w:lineRule="auto"/>
              <w:ind w:left="90"/>
              <w:contextualSpacing/>
              <w:outlineLvl w:val="2"/>
              <w:rPr>
                <w:b/>
                <w:caps/>
                <w:color w:val="1F4E79" w:themeColor="accent1" w:themeShade="80"/>
              </w:rPr>
            </w:pPr>
            <w:bookmarkStart w:id="81" w:name="_Toc185256711"/>
            <w:r w:rsidRPr="00EC218E">
              <w:rPr>
                <w:b/>
                <w:caps/>
                <w:noProof/>
                <w:color w:val="1F4E79" w:themeColor="accent1" w:themeShade="80"/>
              </w:rPr>
              <w:drawing>
                <wp:inline distT="114300" distB="114300" distL="114300" distR="114300" wp14:anchorId="76DCFB8C" wp14:editId="16AB2472">
                  <wp:extent cx="413334" cy="413334"/>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13334" cy="413334"/>
                          </a:xfrm>
                          <a:prstGeom prst="rect">
                            <a:avLst/>
                          </a:prstGeom>
                          <a:ln/>
                        </pic:spPr>
                      </pic:pic>
                    </a:graphicData>
                  </a:graphic>
                </wp:inline>
              </w:drawing>
            </w:r>
            <w:bookmarkEnd w:id="81"/>
          </w:p>
        </w:tc>
        <w:tc>
          <w:tcPr>
            <w:tcW w:w="8445" w:type="dxa"/>
            <w:shd w:val="clear" w:color="auto" w:fill="auto"/>
            <w:tcMar>
              <w:top w:w="0" w:type="dxa"/>
              <w:left w:w="0" w:type="dxa"/>
              <w:bottom w:w="0" w:type="dxa"/>
              <w:right w:w="0" w:type="dxa"/>
            </w:tcMar>
            <w:vAlign w:val="center"/>
          </w:tcPr>
          <w:p w:rsidR="00D24032" w:rsidRPr="00EC218E" w:rsidRDefault="00D24032" w:rsidP="00EC218E">
            <w:pPr>
              <w:keepNext/>
              <w:keepLines/>
              <w:spacing w:after="0" w:line="360" w:lineRule="auto"/>
              <w:ind w:left="90"/>
              <w:contextualSpacing/>
              <w:outlineLvl w:val="2"/>
              <w:rPr>
                <w:b/>
                <w:caps/>
                <w:color w:val="1F4E79" w:themeColor="accent1" w:themeShade="80"/>
              </w:rPr>
            </w:pPr>
            <w:bookmarkStart w:id="82" w:name="_Toc185256712"/>
            <w:r w:rsidRPr="00EC218E">
              <w:rPr>
                <w:b/>
                <w:caps/>
                <w:color w:val="1F4E79" w:themeColor="accent1" w:themeShade="80"/>
              </w:rPr>
              <w:t xml:space="preserve">READING MATERIAL </w:t>
            </w:r>
            <w:r w:rsidR="00EC218E" w:rsidRPr="00EC218E">
              <w:rPr>
                <w:b/>
                <w:caps/>
                <w:color w:val="1F4E79" w:themeColor="accent1" w:themeShade="80"/>
              </w:rPr>
              <w:t>2</w:t>
            </w:r>
            <w:bookmarkEnd w:id="82"/>
          </w:p>
        </w:tc>
      </w:tr>
    </w:tbl>
    <w:p w:rsidR="00D24032" w:rsidRPr="00C4729A" w:rsidRDefault="00D24032" w:rsidP="00D24032">
      <w:pPr>
        <w:spacing w:after="0" w:line="360" w:lineRule="auto"/>
        <w:jc w:val="both"/>
        <w:rPr>
          <w:rFonts w:ascii="Century Gothic" w:eastAsia="Century Gothic" w:hAnsi="Century Gothic" w:cs="Century Gothic"/>
        </w:rPr>
      </w:pPr>
      <w:r>
        <w:rPr>
          <w:rFonts w:ascii="Century Gothic" w:eastAsia="Century Gothic" w:hAnsi="Century Gothic" w:cs="Century Gothic"/>
        </w:rPr>
        <w:t>Access lecture one (2</w:t>
      </w:r>
      <w:r w:rsidRPr="00C4729A">
        <w:rPr>
          <w:rFonts w:ascii="Century Gothic" w:eastAsia="Century Gothic" w:hAnsi="Century Gothic" w:cs="Century Gothic"/>
        </w:rPr>
        <w:t xml:space="preserve">) notes </w:t>
      </w:r>
      <w:r w:rsidRPr="00C4729A">
        <w:rPr>
          <w:rFonts w:ascii="Century Gothic" w:eastAsia="Century Gothic" w:hAnsi="Century Gothic" w:cs="Century Gothic"/>
          <w:b/>
          <w:color w:val="073763"/>
        </w:rPr>
        <w:t>[</w:t>
      </w:r>
      <w:r w:rsidRPr="005F5FEF">
        <w:rPr>
          <w:rFonts w:ascii="Century Gothic" w:eastAsia="Century Gothic" w:hAnsi="Century Gothic" w:cs="Century Gothic"/>
          <w:b/>
          <w:i/>
          <w:color w:val="073763"/>
        </w:rPr>
        <w:t>link goes here</w:t>
      </w:r>
      <w:r>
        <w:rPr>
          <w:rFonts w:ascii="Century Gothic" w:eastAsia="Century Gothic" w:hAnsi="Century Gothic" w:cs="Century Gothic"/>
          <w:b/>
          <w:i/>
          <w:color w:val="073763"/>
        </w:rPr>
        <w:t xml:space="preserve"> </w:t>
      </w:r>
      <w:r>
        <w:rPr>
          <w:rFonts w:ascii="Century Gothic" w:eastAsia="Century Gothic" w:hAnsi="Century Gothic" w:cs="Century Gothic"/>
          <w:b/>
          <w:bCs/>
        </w:rPr>
        <w:t>computer hardware]</w:t>
      </w:r>
      <w:r w:rsidRPr="00C4729A">
        <w:rPr>
          <w:rFonts w:ascii="Century Gothic" w:eastAsia="Century Gothic" w:hAnsi="Century Gothic" w:cs="Century Gothic"/>
        </w:rPr>
        <w:t xml:space="preserve"> go through the lecture notes and respond to the questions given in the next sections.</w:t>
      </w:r>
    </w:p>
    <w:p w:rsidR="00D24032" w:rsidRPr="00C4729A" w:rsidRDefault="00D24032" w:rsidP="00D24032">
      <w:pPr>
        <w:spacing w:after="0" w:line="360" w:lineRule="auto"/>
        <w:jc w:val="both"/>
        <w:rPr>
          <w:rFonts w:ascii="Century Gothic" w:eastAsia="Century Gothic" w:hAnsi="Century Gothic" w:cs="Century Gothic"/>
          <w:color w:val="FF0000"/>
        </w:rPr>
      </w:pPr>
      <w:r w:rsidRPr="00C4729A">
        <w:rPr>
          <w:rFonts w:ascii="Century Gothic" w:eastAsia="Century Gothic" w:hAnsi="Century Gothic" w:cs="Century Gothic"/>
          <w:color w:val="FF0000"/>
        </w:rPr>
        <w:t xml:space="preserve">[Copy paste these notes on a new word document and save it as a pdf file using the module </w:t>
      </w:r>
      <w:r>
        <w:rPr>
          <w:rFonts w:ascii="Century Gothic" w:eastAsia="Century Gothic" w:hAnsi="Century Gothic" w:cs="Century Gothic"/>
          <w:color w:val="FF0000"/>
        </w:rPr>
        <w:t xml:space="preserve">and sub-module </w:t>
      </w:r>
      <w:r w:rsidRPr="00C4729A">
        <w:rPr>
          <w:rFonts w:ascii="Century Gothic" w:eastAsia="Century Gothic" w:hAnsi="Century Gothic" w:cs="Century Gothic"/>
          <w:color w:val="FF0000"/>
        </w:rPr>
        <w:t>name and provide the link as shown above.]</w:t>
      </w:r>
    </w:p>
    <w:p w:rsidR="00836B87" w:rsidRDefault="00836B87" w:rsidP="00836B87">
      <w:pPr>
        <w:spacing w:before="0" w:after="0" w:line="360" w:lineRule="auto"/>
        <w:jc w:val="center"/>
        <w:rPr>
          <w:rFonts w:ascii="Century Gothic" w:eastAsia="Century Gothic" w:hAnsi="Century Gothic" w:cs="Century Gothic"/>
          <w:b/>
        </w:rPr>
      </w:pPr>
      <w:r>
        <w:rPr>
          <w:rFonts w:ascii="Century Gothic" w:eastAsia="Century Gothic" w:hAnsi="Century Gothic" w:cs="Century Gothic"/>
          <w:b/>
        </w:rPr>
        <w:t>MODULE TWO: COMPUTER HARDWARE</w:t>
      </w:r>
    </w:p>
    <w:p w:rsidR="00836B87" w:rsidRDefault="00836B87" w:rsidP="00836B87">
      <w:pPr>
        <w:spacing w:before="0" w:after="0" w:line="360" w:lineRule="auto"/>
        <w:jc w:val="both"/>
        <w:rPr>
          <w:rFonts w:ascii="Century Gothic" w:eastAsia="Century Gothic" w:hAnsi="Century Gothic" w:cs="Century Gothic"/>
        </w:rPr>
      </w:pPr>
      <w:r w:rsidRPr="00882F35">
        <w:rPr>
          <w:rFonts w:ascii="Century Gothic" w:eastAsia="Century Gothic" w:hAnsi="Century Gothic" w:cs="Century Gothic"/>
        </w:rPr>
        <w:t>A computer system is an integrated assembly of hardware and software components working together to process, store, and disseminate information.</w:t>
      </w:r>
      <w:r>
        <w:rPr>
          <w:rFonts w:ascii="Century Gothic" w:eastAsia="Century Gothic" w:hAnsi="Century Gothic" w:cs="Century Gothic"/>
        </w:rPr>
        <w:t xml:space="preserve"> Hardware components are the physical parts of a computer system, each serving specific roles to ensure the system functions smoothly.  These components are as discussed below:</w:t>
      </w:r>
    </w:p>
    <w:p w:rsidR="00836B87" w:rsidRPr="00A44363" w:rsidRDefault="00836B87" w:rsidP="00512992">
      <w:pPr>
        <w:pStyle w:val="ListParagraph"/>
        <w:numPr>
          <w:ilvl w:val="1"/>
          <w:numId w:val="88"/>
        </w:numPr>
        <w:spacing w:before="0" w:after="0" w:line="360" w:lineRule="auto"/>
        <w:rPr>
          <w:rFonts w:ascii="Century Gothic" w:eastAsia="Century Gothic" w:hAnsi="Century Gothic" w:cs="Century Gothic"/>
          <w:b/>
        </w:rPr>
      </w:pPr>
      <w:r w:rsidRPr="00A44363">
        <w:rPr>
          <w:rFonts w:ascii="Century Gothic" w:eastAsia="Century Gothic" w:hAnsi="Century Gothic" w:cs="Century Gothic"/>
          <w:b/>
        </w:rPr>
        <w:t>Storage Devices</w:t>
      </w:r>
    </w:p>
    <w:p w:rsidR="00836B87" w:rsidRDefault="00836B87" w:rsidP="00836B87">
      <w:pPr>
        <w:spacing w:before="0" w:after="0" w:line="360" w:lineRule="auto"/>
        <w:jc w:val="both"/>
        <w:rPr>
          <w:rFonts w:ascii="Century Gothic" w:eastAsia="Century Gothic" w:hAnsi="Century Gothic" w:cs="Century Gothic"/>
        </w:rPr>
      </w:pPr>
      <w:r w:rsidRPr="00FE3266">
        <w:rPr>
          <w:rFonts w:ascii="Century Gothic" w:eastAsia="Century Gothic" w:hAnsi="Century Gothic" w:cs="Century Gothic"/>
        </w:rPr>
        <w:lastRenderedPageBreak/>
        <w:t xml:space="preserve">You will be </w:t>
      </w:r>
      <w:r>
        <w:rPr>
          <w:rFonts w:ascii="Century Gothic" w:eastAsia="Century Gothic" w:hAnsi="Century Gothic" w:cs="Century Gothic"/>
        </w:rPr>
        <w:t xml:space="preserve">going through </w:t>
      </w:r>
      <w:r w:rsidRPr="00FE3266">
        <w:rPr>
          <w:rFonts w:ascii="Century Gothic" w:eastAsia="Century Gothic" w:hAnsi="Century Gothic" w:cs="Century Gothic"/>
        </w:rPr>
        <w:t>storage devices like a library. Just as a library stores books and information for future use, storage devices keep your data safe and accessible. They are just like file cabinets where data is stored. Examples include HDDs (Hard Disk Drives) and SSDs (Solid State Drives).</w:t>
      </w:r>
    </w:p>
    <w:p w:rsidR="00836B87" w:rsidRPr="00FE3266" w:rsidRDefault="00836B87" w:rsidP="00836B87">
      <w:pPr>
        <w:spacing w:before="0" w:after="0" w:line="360" w:lineRule="auto"/>
        <w:jc w:val="both"/>
        <w:rPr>
          <w:rFonts w:ascii="Century Gothic" w:eastAsia="Century Gothic" w:hAnsi="Century Gothic" w:cs="Century Gothic"/>
        </w:rPr>
      </w:pPr>
    </w:p>
    <w:p w:rsidR="00836B87" w:rsidRPr="00FE3266" w:rsidRDefault="00836B87" w:rsidP="00836B87">
      <w:pPr>
        <w:spacing w:before="0" w:after="0" w:line="360" w:lineRule="auto"/>
        <w:rPr>
          <w:rFonts w:ascii="Century Gothic" w:eastAsia="Century Gothic" w:hAnsi="Century Gothic" w:cs="Century Gothic"/>
          <w:b/>
        </w:rPr>
      </w:pPr>
      <w:r w:rsidRPr="00FE3266">
        <w:rPr>
          <w:rFonts w:ascii="Century Gothic" w:eastAsia="Century Gothic" w:hAnsi="Century Gothic" w:cs="Century Gothic"/>
          <w:b/>
        </w:rPr>
        <w:t>Types of Storage Devices</w:t>
      </w:r>
    </w:p>
    <w:p w:rsidR="00836B87" w:rsidRPr="00FE3266" w:rsidRDefault="00836B87" w:rsidP="00512992">
      <w:pPr>
        <w:pStyle w:val="ListParagraph"/>
        <w:numPr>
          <w:ilvl w:val="0"/>
          <w:numId w:val="93"/>
        </w:numPr>
        <w:spacing w:before="100" w:beforeAutospacing="1" w:after="100" w:afterAutospacing="1" w:line="240" w:lineRule="auto"/>
        <w:rPr>
          <w:rFonts w:ascii="Century Gothic" w:eastAsia="Times New Roman" w:hAnsi="Century Gothic" w:cs="Times New Roman"/>
          <w:color w:val="auto"/>
          <w:spacing w:val="0"/>
        </w:rPr>
      </w:pPr>
      <w:r w:rsidRPr="00FE3266">
        <w:rPr>
          <w:rFonts w:ascii="Century Gothic" w:eastAsia="Times New Roman" w:hAnsi="Century Gothic" w:cs="Times New Roman"/>
          <w:color w:val="auto"/>
          <w:spacing w:val="0"/>
        </w:rPr>
        <w:t xml:space="preserve"> </w:t>
      </w:r>
      <w:r w:rsidRPr="00FE3266">
        <w:rPr>
          <w:rFonts w:ascii="Century Gothic" w:eastAsia="Times New Roman" w:hAnsi="Century Gothic" w:cs="Times New Roman"/>
          <w:b/>
          <w:bCs/>
          <w:color w:val="auto"/>
          <w:spacing w:val="0"/>
        </w:rPr>
        <w:t>Hard Disk Drive (HDD)</w:t>
      </w:r>
      <w:r w:rsidRPr="00FE3266">
        <w:rPr>
          <w:rFonts w:ascii="Century Gothic" w:eastAsia="Times New Roman" w:hAnsi="Century Gothic" w:cs="Times New Roman"/>
          <w:color w:val="auto"/>
          <w:spacing w:val="0"/>
        </w:rPr>
        <w:t>:</w:t>
      </w:r>
    </w:p>
    <w:p w:rsidR="00836B87" w:rsidRPr="00FE3266" w:rsidRDefault="00836B87" w:rsidP="00512992">
      <w:pPr>
        <w:numPr>
          <w:ilvl w:val="0"/>
          <w:numId w:val="89"/>
        </w:numPr>
        <w:spacing w:before="100" w:beforeAutospacing="1" w:after="100" w:afterAutospacing="1" w:line="240" w:lineRule="auto"/>
        <w:rPr>
          <w:rFonts w:ascii="Century Gothic" w:eastAsia="Times New Roman" w:hAnsi="Century Gothic" w:cs="Times New Roman"/>
          <w:color w:val="auto"/>
          <w:spacing w:val="0"/>
        </w:rPr>
      </w:pPr>
      <w:r w:rsidRPr="00FE3266">
        <w:rPr>
          <w:rFonts w:ascii="Century Gothic" w:eastAsia="Times New Roman" w:hAnsi="Century Gothic" w:cs="Times New Roman"/>
          <w:color w:val="auto"/>
          <w:spacing w:val="0"/>
        </w:rPr>
        <w:t>A traditional data storage device using spinning magnetic disks for reading and writing data.</w:t>
      </w:r>
    </w:p>
    <w:p w:rsidR="00836B87" w:rsidRPr="00FE3266" w:rsidRDefault="00836B87" w:rsidP="00512992">
      <w:pPr>
        <w:numPr>
          <w:ilvl w:val="0"/>
          <w:numId w:val="89"/>
        </w:numPr>
        <w:spacing w:before="100" w:beforeAutospacing="1" w:after="100" w:afterAutospacing="1" w:line="240" w:lineRule="auto"/>
        <w:rPr>
          <w:rFonts w:ascii="Century Gothic" w:eastAsia="Times New Roman" w:hAnsi="Century Gothic" w:cs="Times New Roman"/>
          <w:color w:val="auto"/>
          <w:spacing w:val="0"/>
        </w:rPr>
      </w:pPr>
      <w:r w:rsidRPr="00FE3266">
        <w:rPr>
          <w:rFonts w:ascii="Century Gothic" w:eastAsia="Times New Roman" w:hAnsi="Century Gothic" w:cs="Times New Roman"/>
          <w:color w:val="auto"/>
          <w:spacing w:val="0"/>
        </w:rPr>
        <w:t>Commonly used for storing operating systems, software, and files.</w:t>
      </w:r>
    </w:p>
    <w:p w:rsidR="00836B87" w:rsidRPr="00FE3266" w:rsidRDefault="00836B87" w:rsidP="00512992">
      <w:pPr>
        <w:numPr>
          <w:ilvl w:val="0"/>
          <w:numId w:val="89"/>
        </w:numPr>
        <w:spacing w:before="100" w:beforeAutospacing="1" w:after="100" w:afterAutospacing="1" w:line="240" w:lineRule="auto"/>
        <w:rPr>
          <w:rFonts w:ascii="Century Gothic" w:eastAsia="Times New Roman" w:hAnsi="Century Gothic" w:cs="Times New Roman"/>
          <w:color w:val="auto"/>
          <w:spacing w:val="0"/>
        </w:rPr>
      </w:pPr>
      <w:r w:rsidRPr="00FE3266">
        <w:rPr>
          <w:rFonts w:ascii="Century Gothic" w:eastAsia="Times New Roman" w:hAnsi="Century Gothic" w:cs="Times New Roman"/>
          <w:color w:val="auto"/>
          <w:spacing w:val="0"/>
        </w:rPr>
        <w:t>Capacities range from 40 GB to several TBs, offering high storage capacity but slower speeds compared to SSDs.</w:t>
      </w:r>
    </w:p>
    <w:p w:rsidR="00836B87" w:rsidRPr="00FE3266" w:rsidRDefault="00836B87" w:rsidP="00512992">
      <w:pPr>
        <w:numPr>
          <w:ilvl w:val="0"/>
          <w:numId w:val="89"/>
        </w:numPr>
        <w:spacing w:before="100" w:beforeAutospacing="1" w:after="100" w:afterAutospacing="1" w:line="240" w:lineRule="auto"/>
        <w:rPr>
          <w:rFonts w:ascii="Century Gothic" w:eastAsia="Times New Roman" w:hAnsi="Century Gothic" w:cs="Times New Roman"/>
          <w:color w:val="auto"/>
          <w:spacing w:val="0"/>
        </w:rPr>
      </w:pPr>
      <w:r w:rsidRPr="00FE3266">
        <w:rPr>
          <w:rFonts w:ascii="Century Gothic" w:eastAsia="Times New Roman" w:hAnsi="Century Gothic" w:cs="Times New Roman"/>
          <w:color w:val="auto"/>
          <w:spacing w:val="0"/>
        </w:rPr>
        <w:t>Examples: Seagate Barracuda, Western Digital Blue.</w:t>
      </w:r>
    </w:p>
    <w:p w:rsidR="00836B87" w:rsidRPr="00FE3266" w:rsidRDefault="00836B87" w:rsidP="00512992">
      <w:pPr>
        <w:pStyle w:val="ListParagraph"/>
        <w:numPr>
          <w:ilvl w:val="0"/>
          <w:numId w:val="93"/>
        </w:numPr>
        <w:spacing w:before="100" w:beforeAutospacing="1" w:after="100" w:afterAutospacing="1" w:line="240" w:lineRule="auto"/>
        <w:rPr>
          <w:rFonts w:ascii="Century Gothic" w:eastAsia="Times New Roman" w:hAnsi="Century Gothic" w:cs="Times New Roman"/>
          <w:b/>
          <w:color w:val="auto"/>
          <w:spacing w:val="0"/>
        </w:rPr>
      </w:pPr>
      <w:r w:rsidRPr="00FE3266">
        <w:rPr>
          <w:rFonts w:ascii="Century Gothic" w:eastAsia="Times New Roman" w:hAnsi="Century Gothic" w:cs="Times New Roman"/>
          <w:b/>
          <w:color w:val="auto"/>
          <w:spacing w:val="0"/>
        </w:rPr>
        <w:t>Solid</w:t>
      </w:r>
      <w:r w:rsidRPr="00FE3266">
        <w:rPr>
          <w:rFonts w:ascii="Century Gothic" w:eastAsia="Times New Roman" w:hAnsi="Century Gothic" w:cs="Times New Roman"/>
          <w:b/>
          <w:bCs/>
          <w:color w:val="auto"/>
          <w:spacing w:val="0"/>
        </w:rPr>
        <w:t xml:space="preserve"> State Drive (SSD)</w:t>
      </w:r>
      <w:r w:rsidRPr="00FE3266">
        <w:rPr>
          <w:rFonts w:ascii="Century Gothic" w:eastAsia="Times New Roman" w:hAnsi="Century Gothic" w:cs="Times New Roman"/>
          <w:b/>
          <w:color w:val="auto"/>
          <w:spacing w:val="0"/>
        </w:rPr>
        <w:t>:</w:t>
      </w:r>
    </w:p>
    <w:p w:rsidR="00836B87" w:rsidRPr="00FE3266" w:rsidRDefault="00836B87" w:rsidP="00512992">
      <w:pPr>
        <w:numPr>
          <w:ilvl w:val="0"/>
          <w:numId w:val="90"/>
        </w:numPr>
        <w:spacing w:before="100" w:beforeAutospacing="1" w:after="100" w:afterAutospacing="1" w:line="240" w:lineRule="auto"/>
        <w:rPr>
          <w:rFonts w:ascii="Century Gothic" w:eastAsia="Times New Roman" w:hAnsi="Century Gothic" w:cs="Times New Roman"/>
          <w:color w:val="auto"/>
          <w:spacing w:val="0"/>
        </w:rPr>
      </w:pPr>
      <w:r w:rsidRPr="00FE3266">
        <w:rPr>
          <w:rFonts w:ascii="Century Gothic" w:eastAsia="Times New Roman" w:hAnsi="Century Gothic" w:cs="Times New Roman"/>
          <w:color w:val="auto"/>
          <w:spacing w:val="0"/>
        </w:rPr>
        <w:t>A faster storage solution using flash memory with no moving parts.</w:t>
      </w:r>
    </w:p>
    <w:p w:rsidR="00836B87" w:rsidRPr="00FE3266" w:rsidRDefault="00836B87" w:rsidP="00512992">
      <w:pPr>
        <w:numPr>
          <w:ilvl w:val="0"/>
          <w:numId w:val="90"/>
        </w:numPr>
        <w:spacing w:before="100" w:beforeAutospacing="1" w:after="100" w:afterAutospacing="1" w:line="240" w:lineRule="auto"/>
        <w:rPr>
          <w:rFonts w:ascii="Century Gothic" w:eastAsia="Times New Roman" w:hAnsi="Century Gothic" w:cs="Times New Roman"/>
          <w:color w:val="auto"/>
          <w:spacing w:val="0"/>
        </w:rPr>
      </w:pPr>
      <w:r w:rsidRPr="00FE3266">
        <w:rPr>
          <w:rFonts w:ascii="Century Gothic" w:eastAsia="Times New Roman" w:hAnsi="Century Gothic" w:cs="Times New Roman"/>
          <w:color w:val="auto"/>
          <w:spacing w:val="0"/>
        </w:rPr>
        <w:t>Stores operating systems, applications, and files with capacities from 120 GB to several TBs.</w:t>
      </w:r>
    </w:p>
    <w:p w:rsidR="00836B87" w:rsidRPr="00FE3266" w:rsidRDefault="00836B87" w:rsidP="00512992">
      <w:pPr>
        <w:numPr>
          <w:ilvl w:val="0"/>
          <w:numId w:val="90"/>
        </w:numPr>
        <w:spacing w:before="100" w:beforeAutospacing="1" w:after="100" w:afterAutospacing="1" w:line="240" w:lineRule="auto"/>
        <w:rPr>
          <w:rFonts w:ascii="Century Gothic" w:eastAsia="Times New Roman" w:hAnsi="Century Gothic" w:cs="Times New Roman"/>
          <w:color w:val="auto"/>
          <w:spacing w:val="0"/>
        </w:rPr>
      </w:pPr>
      <w:r w:rsidRPr="00FE3266">
        <w:rPr>
          <w:rFonts w:ascii="Century Gothic" w:eastAsia="Times New Roman" w:hAnsi="Century Gothic" w:cs="Times New Roman"/>
          <w:color w:val="auto"/>
          <w:spacing w:val="0"/>
        </w:rPr>
        <w:t>Provides superior read/write speeds compared to HDDs and includes types like SATA SSDs, M.2 SSDs, and NVMe SSDs.</w:t>
      </w:r>
    </w:p>
    <w:p w:rsidR="00836B87" w:rsidRPr="00FE3266" w:rsidRDefault="00836B87" w:rsidP="00512992">
      <w:pPr>
        <w:numPr>
          <w:ilvl w:val="0"/>
          <w:numId w:val="90"/>
        </w:numPr>
        <w:spacing w:before="100" w:beforeAutospacing="1" w:after="100" w:afterAutospacing="1" w:line="240" w:lineRule="auto"/>
        <w:rPr>
          <w:rFonts w:ascii="Century Gothic" w:eastAsia="Times New Roman" w:hAnsi="Century Gothic" w:cs="Times New Roman"/>
          <w:color w:val="auto"/>
          <w:spacing w:val="0"/>
        </w:rPr>
      </w:pPr>
      <w:r w:rsidRPr="00FE3266">
        <w:rPr>
          <w:rFonts w:ascii="Century Gothic" w:eastAsia="Times New Roman" w:hAnsi="Century Gothic" w:cs="Times New Roman"/>
          <w:color w:val="auto"/>
          <w:spacing w:val="0"/>
        </w:rPr>
        <w:t>Examples: Samsung 970 EVO, Crucial MX500.</w:t>
      </w:r>
    </w:p>
    <w:p w:rsidR="00836B87" w:rsidRPr="00FE3266" w:rsidRDefault="00836B87" w:rsidP="00512992">
      <w:pPr>
        <w:pStyle w:val="ListParagraph"/>
        <w:numPr>
          <w:ilvl w:val="0"/>
          <w:numId w:val="93"/>
        </w:numPr>
        <w:spacing w:before="100" w:beforeAutospacing="1" w:after="100" w:afterAutospacing="1" w:line="240" w:lineRule="auto"/>
        <w:rPr>
          <w:rFonts w:ascii="Century Gothic" w:eastAsia="Times New Roman" w:hAnsi="Century Gothic" w:cs="Times New Roman"/>
          <w:b/>
          <w:color w:val="auto"/>
          <w:spacing w:val="0"/>
        </w:rPr>
      </w:pPr>
      <w:r w:rsidRPr="00FE3266">
        <w:rPr>
          <w:rFonts w:ascii="Century Gothic" w:eastAsia="Times New Roman" w:hAnsi="Century Gothic" w:cs="Times New Roman"/>
          <w:b/>
          <w:color w:val="auto"/>
          <w:spacing w:val="0"/>
        </w:rPr>
        <w:t>USB</w:t>
      </w:r>
      <w:r w:rsidRPr="00FE3266">
        <w:rPr>
          <w:rFonts w:ascii="Century Gothic" w:eastAsia="Times New Roman" w:hAnsi="Century Gothic" w:cs="Times New Roman"/>
          <w:b/>
          <w:bCs/>
          <w:color w:val="auto"/>
          <w:spacing w:val="0"/>
        </w:rPr>
        <w:t xml:space="preserve"> Flash Drive</w:t>
      </w:r>
      <w:r w:rsidRPr="00FE3266">
        <w:rPr>
          <w:rFonts w:ascii="Century Gothic" w:eastAsia="Times New Roman" w:hAnsi="Century Gothic" w:cs="Times New Roman"/>
          <w:b/>
          <w:color w:val="auto"/>
          <w:spacing w:val="0"/>
        </w:rPr>
        <w:t>:</w:t>
      </w:r>
    </w:p>
    <w:p w:rsidR="00836B87" w:rsidRPr="00FE3266" w:rsidRDefault="00836B87" w:rsidP="00512992">
      <w:pPr>
        <w:numPr>
          <w:ilvl w:val="0"/>
          <w:numId w:val="91"/>
        </w:numPr>
        <w:spacing w:before="100" w:beforeAutospacing="1" w:after="100" w:afterAutospacing="1" w:line="240" w:lineRule="auto"/>
        <w:rPr>
          <w:rFonts w:ascii="Century Gothic" w:eastAsia="Times New Roman" w:hAnsi="Century Gothic" w:cs="Times New Roman"/>
          <w:color w:val="auto"/>
          <w:spacing w:val="0"/>
        </w:rPr>
      </w:pPr>
      <w:r w:rsidRPr="00FE3266">
        <w:rPr>
          <w:rFonts w:ascii="Century Gothic" w:eastAsia="Times New Roman" w:hAnsi="Century Gothic" w:cs="Times New Roman"/>
          <w:color w:val="auto"/>
          <w:spacing w:val="0"/>
        </w:rPr>
        <w:t>A portable storage device with flash memory, connecting via USB ports.</w:t>
      </w:r>
    </w:p>
    <w:p w:rsidR="00836B87" w:rsidRPr="00FE3266" w:rsidRDefault="00836B87" w:rsidP="00512992">
      <w:pPr>
        <w:numPr>
          <w:ilvl w:val="0"/>
          <w:numId w:val="91"/>
        </w:numPr>
        <w:spacing w:before="100" w:beforeAutospacing="1" w:after="100" w:afterAutospacing="1" w:line="240" w:lineRule="auto"/>
        <w:rPr>
          <w:rFonts w:ascii="Century Gothic" w:eastAsia="Times New Roman" w:hAnsi="Century Gothic" w:cs="Times New Roman"/>
          <w:color w:val="auto"/>
          <w:spacing w:val="0"/>
        </w:rPr>
      </w:pPr>
      <w:r w:rsidRPr="00FE3266">
        <w:rPr>
          <w:rFonts w:ascii="Century Gothic" w:eastAsia="Times New Roman" w:hAnsi="Century Gothic" w:cs="Times New Roman"/>
          <w:color w:val="auto"/>
          <w:spacing w:val="0"/>
        </w:rPr>
        <w:t>Ideal for transferring and storing files, with capacities ranging from 2 GB to 1 TB.</w:t>
      </w:r>
    </w:p>
    <w:p w:rsidR="00836B87" w:rsidRPr="00FE3266" w:rsidRDefault="00836B87" w:rsidP="00512992">
      <w:pPr>
        <w:numPr>
          <w:ilvl w:val="0"/>
          <w:numId w:val="91"/>
        </w:numPr>
        <w:spacing w:before="100" w:beforeAutospacing="1" w:after="100" w:afterAutospacing="1" w:line="240" w:lineRule="auto"/>
        <w:rPr>
          <w:rFonts w:ascii="Century Gothic" w:eastAsia="Times New Roman" w:hAnsi="Century Gothic" w:cs="Times New Roman"/>
          <w:color w:val="auto"/>
          <w:spacing w:val="0"/>
        </w:rPr>
      </w:pPr>
      <w:r w:rsidRPr="00FE3266">
        <w:rPr>
          <w:rFonts w:ascii="Century Gothic" w:eastAsia="Times New Roman" w:hAnsi="Century Gothic" w:cs="Times New Roman"/>
          <w:color w:val="auto"/>
          <w:spacing w:val="0"/>
        </w:rPr>
        <w:t>Offers convenience but generally slower speeds than SSDs.</w:t>
      </w:r>
    </w:p>
    <w:p w:rsidR="00836B87" w:rsidRPr="00FE3266" w:rsidRDefault="00836B87" w:rsidP="00512992">
      <w:pPr>
        <w:numPr>
          <w:ilvl w:val="0"/>
          <w:numId w:val="91"/>
        </w:numPr>
        <w:spacing w:before="100" w:beforeAutospacing="1" w:after="100" w:afterAutospacing="1" w:line="240" w:lineRule="auto"/>
        <w:rPr>
          <w:rFonts w:ascii="Century Gothic" w:eastAsia="Times New Roman" w:hAnsi="Century Gothic" w:cs="Times New Roman"/>
          <w:color w:val="auto"/>
          <w:spacing w:val="0"/>
        </w:rPr>
      </w:pPr>
      <w:r w:rsidRPr="00FE3266">
        <w:rPr>
          <w:rFonts w:ascii="Century Gothic" w:eastAsia="Times New Roman" w:hAnsi="Century Gothic" w:cs="Times New Roman"/>
          <w:color w:val="auto"/>
          <w:spacing w:val="0"/>
        </w:rPr>
        <w:t>Examples: SanDisk Ultra, Kingston DataTraveler.</w:t>
      </w:r>
    </w:p>
    <w:p w:rsidR="00836B87" w:rsidRPr="00FE3266" w:rsidRDefault="00836B87" w:rsidP="00512992">
      <w:pPr>
        <w:pStyle w:val="ListParagraph"/>
        <w:numPr>
          <w:ilvl w:val="0"/>
          <w:numId w:val="93"/>
        </w:numPr>
        <w:spacing w:before="100" w:beforeAutospacing="1" w:after="100" w:afterAutospacing="1" w:line="240" w:lineRule="auto"/>
        <w:rPr>
          <w:rFonts w:ascii="Century Gothic" w:eastAsia="Times New Roman" w:hAnsi="Century Gothic" w:cs="Times New Roman"/>
          <w:b/>
          <w:color w:val="auto"/>
          <w:spacing w:val="0"/>
        </w:rPr>
      </w:pPr>
      <w:r w:rsidRPr="00FE3266">
        <w:rPr>
          <w:rFonts w:ascii="Century Gothic" w:eastAsia="Times New Roman" w:hAnsi="Century Gothic" w:cs="Times New Roman"/>
          <w:b/>
          <w:color w:val="auto"/>
          <w:spacing w:val="0"/>
        </w:rPr>
        <w:t>CD/DVD:</w:t>
      </w:r>
    </w:p>
    <w:p w:rsidR="00836B87" w:rsidRPr="00FE3266" w:rsidRDefault="00836B87" w:rsidP="00512992">
      <w:pPr>
        <w:numPr>
          <w:ilvl w:val="0"/>
          <w:numId w:val="92"/>
        </w:numPr>
        <w:spacing w:before="100" w:beforeAutospacing="1" w:after="100" w:afterAutospacing="1" w:line="240" w:lineRule="auto"/>
        <w:rPr>
          <w:rFonts w:ascii="Century Gothic" w:eastAsia="Times New Roman" w:hAnsi="Century Gothic" w:cs="Times New Roman"/>
          <w:color w:val="auto"/>
          <w:spacing w:val="0"/>
        </w:rPr>
      </w:pPr>
      <w:r w:rsidRPr="00FE3266">
        <w:rPr>
          <w:rFonts w:ascii="Century Gothic" w:eastAsia="Times New Roman" w:hAnsi="Century Gothic" w:cs="Times New Roman"/>
          <w:color w:val="auto"/>
          <w:spacing w:val="0"/>
        </w:rPr>
        <w:t>Optical discs for storing data, music, or videos, readable by specific drives.</w:t>
      </w:r>
    </w:p>
    <w:p w:rsidR="00836B87" w:rsidRPr="00FE3266" w:rsidRDefault="00836B87" w:rsidP="00512992">
      <w:pPr>
        <w:numPr>
          <w:ilvl w:val="0"/>
          <w:numId w:val="92"/>
        </w:numPr>
        <w:spacing w:before="100" w:beforeAutospacing="1" w:after="100" w:afterAutospacing="1" w:line="240" w:lineRule="auto"/>
        <w:rPr>
          <w:rFonts w:ascii="Century Gothic" w:eastAsia="Times New Roman" w:hAnsi="Century Gothic" w:cs="Times New Roman"/>
          <w:color w:val="auto"/>
          <w:spacing w:val="0"/>
        </w:rPr>
      </w:pPr>
      <w:r w:rsidRPr="00FE3266">
        <w:rPr>
          <w:rFonts w:ascii="Century Gothic" w:eastAsia="Times New Roman" w:hAnsi="Century Gothic" w:cs="Times New Roman"/>
          <w:color w:val="auto"/>
          <w:spacing w:val="0"/>
        </w:rPr>
        <w:t>Capacities are limited, with CDs holding 700 MB and DVDs holding 4.7 GB to 8.5 GB.</w:t>
      </w:r>
    </w:p>
    <w:p w:rsidR="00836B87" w:rsidRPr="00FE3266" w:rsidRDefault="00836B87" w:rsidP="00512992">
      <w:pPr>
        <w:numPr>
          <w:ilvl w:val="0"/>
          <w:numId w:val="92"/>
        </w:numPr>
        <w:spacing w:before="100" w:beforeAutospacing="1" w:after="100" w:afterAutospacing="1" w:line="240" w:lineRule="auto"/>
        <w:rPr>
          <w:rFonts w:ascii="Century Gothic" w:eastAsia="Times New Roman" w:hAnsi="Century Gothic" w:cs="Times New Roman"/>
          <w:color w:val="auto"/>
          <w:spacing w:val="0"/>
        </w:rPr>
      </w:pPr>
      <w:r w:rsidRPr="00FE3266">
        <w:rPr>
          <w:rFonts w:ascii="Century Gothic" w:eastAsia="Times New Roman" w:hAnsi="Century Gothic" w:cs="Times New Roman"/>
          <w:color w:val="auto"/>
          <w:spacing w:val="0"/>
        </w:rPr>
        <w:t>Slower access times compared to modern storage solutions.</w:t>
      </w:r>
    </w:p>
    <w:p w:rsidR="00836B87" w:rsidRPr="00FE3266" w:rsidRDefault="00836B87" w:rsidP="00512992">
      <w:pPr>
        <w:numPr>
          <w:ilvl w:val="0"/>
          <w:numId w:val="92"/>
        </w:numPr>
        <w:spacing w:before="100" w:beforeAutospacing="1" w:after="100" w:afterAutospacing="1" w:line="240" w:lineRule="auto"/>
        <w:rPr>
          <w:rFonts w:ascii="Century Gothic" w:eastAsia="Times New Roman" w:hAnsi="Century Gothic" w:cs="Times New Roman"/>
          <w:color w:val="auto"/>
          <w:spacing w:val="0"/>
        </w:rPr>
      </w:pPr>
      <w:r w:rsidRPr="00FE3266">
        <w:rPr>
          <w:rFonts w:ascii="Century Gothic" w:eastAsia="Times New Roman" w:hAnsi="Century Gothic" w:cs="Times New Roman"/>
          <w:color w:val="auto"/>
          <w:spacing w:val="0"/>
        </w:rPr>
        <w:t>Examples: Verbatim CD-R, Sony DVD-R.</w:t>
      </w:r>
      <w:r w:rsidRPr="00FE3266">
        <w:rPr>
          <w:rFonts w:ascii="Century Gothic" w:eastAsia="Century Gothic" w:hAnsi="Century Gothic" w:cs="Century Gothic"/>
          <w:color w:val="000000"/>
        </w:rPr>
        <w:t>.</w:t>
      </w:r>
    </w:p>
    <w:p w:rsidR="00836B87" w:rsidRDefault="00836B87" w:rsidP="00836B87">
      <w:pPr>
        <w:spacing w:before="0" w:after="0" w:line="360" w:lineRule="auto"/>
        <w:rPr>
          <w:rFonts w:ascii="Century Gothic" w:eastAsia="Century Gothic" w:hAnsi="Century Gothic" w:cs="Century Gothic"/>
          <w:b/>
        </w:rPr>
      </w:pPr>
    </w:p>
    <w:p w:rsidR="00836B87" w:rsidRPr="00A44363" w:rsidRDefault="00836B87" w:rsidP="00512992">
      <w:pPr>
        <w:pStyle w:val="ListParagraph"/>
        <w:numPr>
          <w:ilvl w:val="1"/>
          <w:numId w:val="88"/>
        </w:numPr>
        <w:pBdr>
          <w:top w:val="nil"/>
          <w:left w:val="nil"/>
          <w:bottom w:val="nil"/>
          <w:right w:val="nil"/>
          <w:between w:val="nil"/>
        </w:pBdr>
        <w:spacing w:before="0" w:after="0" w:line="360" w:lineRule="auto"/>
        <w:rPr>
          <w:rFonts w:ascii="Century Gothic" w:eastAsia="Century Gothic" w:hAnsi="Century Gothic" w:cs="Century Gothic"/>
          <w:b/>
          <w:color w:val="000000"/>
        </w:rPr>
      </w:pPr>
      <w:r w:rsidRPr="00A44363">
        <w:rPr>
          <w:rFonts w:ascii="Century Gothic" w:eastAsia="Century Gothic" w:hAnsi="Century Gothic" w:cs="Century Gothic"/>
          <w:b/>
          <w:color w:val="000000"/>
        </w:rPr>
        <w:t>Processing Devices</w:t>
      </w:r>
    </w:p>
    <w:p w:rsidR="00836B87" w:rsidRDefault="00836B87" w:rsidP="00836B87">
      <w:pPr>
        <w:spacing w:before="0" w:after="0" w:line="360" w:lineRule="auto"/>
        <w:jc w:val="both"/>
        <w:rPr>
          <w:rFonts w:ascii="Century Gothic" w:eastAsia="Century Gothic" w:hAnsi="Century Gothic" w:cs="Century Gothic"/>
        </w:rPr>
      </w:pPr>
      <w:r>
        <w:rPr>
          <w:rFonts w:ascii="Century Gothic" w:eastAsia="Century Gothic" w:hAnsi="Century Gothic" w:cs="Century Gothic"/>
        </w:rPr>
        <w:t>Think of processing devices just like the chefs in a restaurant. They take raw ingredients (data) and transform them into delicious meals (processed information). Processing devices, like CPUs and GPUs, are akin to kitchen appliances that process raw ingredients into meals.</w:t>
      </w:r>
    </w:p>
    <w:p w:rsidR="00836B87" w:rsidRDefault="00836B87" w:rsidP="00836B87">
      <w:pPr>
        <w:spacing w:before="0" w:after="0" w:line="360" w:lineRule="auto"/>
        <w:jc w:val="both"/>
        <w:rPr>
          <w:rFonts w:ascii="Century Gothic" w:eastAsia="Century Gothic" w:hAnsi="Century Gothic" w:cs="Century Gothic"/>
        </w:rPr>
      </w:pPr>
    </w:p>
    <w:p w:rsidR="00836B87" w:rsidRDefault="00836B87" w:rsidP="00836B87">
      <w:pPr>
        <w:spacing w:before="0" w:after="0" w:line="360" w:lineRule="auto"/>
        <w:jc w:val="both"/>
        <w:rPr>
          <w:rFonts w:ascii="Century Gothic" w:eastAsia="Century Gothic" w:hAnsi="Century Gothic" w:cs="Century Gothic"/>
          <w:b/>
        </w:rPr>
      </w:pPr>
      <w:r>
        <w:rPr>
          <w:rFonts w:ascii="Century Gothic" w:eastAsia="Century Gothic" w:hAnsi="Century Gothic" w:cs="Century Gothic"/>
          <w:b/>
        </w:rPr>
        <w:t>Example:</w:t>
      </w:r>
    </w:p>
    <w:p w:rsidR="00836B87" w:rsidRDefault="00836B87" w:rsidP="00836B87">
      <w:pPr>
        <w:spacing w:before="0" w:after="0" w:line="360" w:lineRule="auto"/>
        <w:jc w:val="both"/>
        <w:rPr>
          <w:rFonts w:ascii="Century Gothic" w:eastAsia="Century Gothic" w:hAnsi="Century Gothic" w:cs="Century Gothic"/>
        </w:rPr>
      </w:pPr>
      <w:r>
        <w:rPr>
          <w:rFonts w:ascii="Century Gothic" w:eastAsia="Century Gothic" w:hAnsi="Century Gothic" w:cs="Century Gothic"/>
        </w:rPr>
        <w:t xml:space="preserve"> A CPU processes data and performs calculations, like a blender mixing ingredients to make a smoothie.</w:t>
      </w:r>
    </w:p>
    <w:p w:rsidR="00836B87" w:rsidRDefault="00836B87" w:rsidP="00836B87">
      <w:pPr>
        <w:spacing w:before="0" w:after="0" w:line="360" w:lineRule="auto"/>
        <w:ind w:left="720"/>
        <w:rPr>
          <w:rFonts w:ascii="Century Gothic" w:eastAsia="Century Gothic" w:hAnsi="Century Gothic" w:cs="Century Gothic"/>
        </w:rPr>
      </w:pPr>
    </w:p>
    <w:p w:rsidR="00836B87" w:rsidRDefault="00836B87" w:rsidP="00836B87">
      <w:pPr>
        <w:spacing w:before="0" w:after="0" w:line="360" w:lineRule="auto"/>
        <w:rPr>
          <w:rFonts w:ascii="Century Gothic" w:eastAsia="Century Gothic" w:hAnsi="Century Gothic" w:cs="Century Gothic"/>
          <w:b/>
        </w:rPr>
      </w:pPr>
      <w:r>
        <w:rPr>
          <w:rFonts w:ascii="Century Gothic" w:eastAsia="Century Gothic" w:hAnsi="Century Gothic" w:cs="Century Gothic"/>
          <w:b/>
        </w:rPr>
        <w:t>Types of Processing Devices</w:t>
      </w:r>
    </w:p>
    <w:p w:rsidR="00836B87" w:rsidRDefault="00836B87" w:rsidP="00512992">
      <w:pPr>
        <w:numPr>
          <w:ilvl w:val="3"/>
          <w:numId w:val="87"/>
        </w:numPr>
        <w:pBdr>
          <w:top w:val="nil"/>
          <w:left w:val="nil"/>
          <w:bottom w:val="nil"/>
          <w:right w:val="nil"/>
          <w:between w:val="nil"/>
        </w:pBdr>
        <w:spacing w:before="0" w:after="0" w:line="360" w:lineRule="auto"/>
        <w:rPr>
          <w:rFonts w:ascii="Century Gothic" w:eastAsia="Century Gothic" w:hAnsi="Century Gothic" w:cs="Century Gothic"/>
          <w:b/>
          <w:color w:val="000000"/>
        </w:rPr>
      </w:pPr>
      <w:r>
        <w:rPr>
          <w:rFonts w:ascii="Century Gothic" w:eastAsia="Century Gothic" w:hAnsi="Century Gothic" w:cs="Century Gothic"/>
          <w:b/>
          <w:color w:val="000000"/>
        </w:rPr>
        <w:t>Central Processing Unit (CPU)</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rPr>
        <w:t xml:space="preserve"> This is like a head chef that oversees and executes the main processing tasks. It acts as the brain of the computer, it executes instructions and perform calculations.</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CPU has the following components:</w:t>
      </w:r>
    </w:p>
    <w:p w:rsidR="00836B87" w:rsidRDefault="00836B87" w:rsidP="00512992">
      <w:pPr>
        <w:numPr>
          <w:ilvl w:val="0"/>
          <w:numId w:val="73"/>
        </w:numPr>
        <w:spacing w:before="0" w:after="0" w:line="360" w:lineRule="auto"/>
        <w:rPr>
          <w:rFonts w:ascii="Century Gothic" w:eastAsia="Century Gothic" w:hAnsi="Century Gothic" w:cs="Century Gothic"/>
        </w:rPr>
      </w:pPr>
      <w:r>
        <w:rPr>
          <w:rFonts w:ascii="Century Gothic" w:eastAsia="Century Gothic" w:hAnsi="Century Gothic" w:cs="Century Gothic"/>
        </w:rPr>
        <w:t>It Includes arithmetic logic units (ALUs), control units, and registers.</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noProof/>
        </w:rPr>
        <w:drawing>
          <wp:inline distT="0" distB="0" distL="0" distR="0" wp14:anchorId="6F2AD783" wp14:editId="599AB141">
            <wp:extent cx="3657600" cy="2181225"/>
            <wp:effectExtent l="0" t="0" r="0" b="9525"/>
            <wp:docPr id="730"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25"/>
                    <a:srcRect/>
                    <a:stretch>
                      <a:fillRect/>
                    </a:stretch>
                  </pic:blipFill>
                  <pic:spPr>
                    <a:xfrm>
                      <a:off x="0" y="0"/>
                      <a:ext cx="3657600" cy="2181225"/>
                    </a:xfrm>
                    <a:prstGeom prst="rect">
                      <a:avLst/>
                    </a:prstGeom>
                    <a:ln/>
                  </pic:spPr>
                </pic:pic>
              </a:graphicData>
            </a:graphic>
          </wp:inline>
        </w:drawing>
      </w:r>
    </w:p>
    <w:p w:rsidR="00836B87" w:rsidRDefault="00836B87" w:rsidP="00512992">
      <w:pPr>
        <w:numPr>
          <w:ilvl w:val="4"/>
          <w:numId w:val="87"/>
        </w:numPr>
        <w:pBdr>
          <w:top w:val="nil"/>
          <w:left w:val="nil"/>
          <w:bottom w:val="nil"/>
          <w:right w:val="nil"/>
          <w:between w:val="nil"/>
        </w:pBdr>
        <w:spacing w:before="0" w:after="0" w:line="360" w:lineRule="auto"/>
        <w:rPr>
          <w:rFonts w:ascii="Century Gothic" w:eastAsia="Century Gothic" w:hAnsi="Century Gothic" w:cs="Century Gothic"/>
          <w:b/>
          <w:color w:val="000000"/>
        </w:rPr>
      </w:pPr>
      <w:r>
        <w:rPr>
          <w:rFonts w:ascii="Century Gothic" w:eastAsia="Century Gothic" w:hAnsi="Century Gothic" w:cs="Century Gothic"/>
          <w:b/>
          <w:color w:val="000000"/>
        </w:rPr>
        <w:t>Arithmetic Logic Units (ALUs)</w:t>
      </w:r>
    </w:p>
    <w:p w:rsidR="00836B87" w:rsidRDefault="00836B87" w:rsidP="00512992">
      <w:pPr>
        <w:numPr>
          <w:ilvl w:val="0"/>
          <w:numId w:val="72"/>
        </w:numPr>
        <w:spacing w:before="0" w:after="0" w:line="360" w:lineRule="auto"/>
        <w:jc w:val="both"/>
        <w:rPr>
          <w:rFonts w:ascii="Century Gothic" w:eastAsia="Century Gothic" w:hAnsi="Century Gothic" w:cs="Century Gothic"/>
        </w:rPr>
      </w:pPr>
      <w:r>
        <w:rPr>
          <w:rFonts w:ascii="Century Gothic" w:eastAsia="Century Gothic" w:hAnsi="Century Gothic" w:cs="Century Gothic"/>
        </w:rPr>
        <w:lastRenderedPageBreak/>
        <w:t>ALUs are computational units responsible for performing arithmetic (addition, subtraction, multiplication, division) and logical (AND, OR, NOT) operations on binary data.</w:t>
      </w:r>
    </w:p>
    <w:p w:rsidR="00836B87" w:rsidRDefault="00836B87" w:rsidP="00512992">
      <w:pPr>
        <w:numPr>
          <w:ilvl w:val="0"/>
          <w:numId w:val="72"/>
        </w:numPr>
        <w:spacing w:before="0" w:after="0" w:line="360" w:lineRule="auto"/>
        <w:jc w:val="both"/>
        <w:rPr>
          <w:rFonts w:ascii="Century Gothic" w:eastAsia="Century Gothic" w:hAnsi="Century Gothic" w:cs="Century Gothic"/>
        </w:rPr>
      </w:pPr>
      <w:r>
        <w:rPr>
          <w:rFonts w:ascii="Century Gothic" w:eastAsia="Century Gothic" w:hAnsi="Century Gothic" w:cs="Century Gothic"/>
        </w:rPr>
        <w:t>It consists of logic gates, multiplexers, and other digital circuits designed to execute mathematical and logical instructions.</w:t>
      </w:r>
    </w:p>
    <w:p w:rsidR="00836B87" w:rsidRDefault="00836B87" w:rsidP="00512992">
      <w:pPr>
        <w:numPr>
          <w:ilvl w:val="0"/>
          <w:numId w:val="72"/>
        </w:numPr>
        <w:spacing w:before="0" w:after="0" w:line="360" w:lineRule="auto"/>
        <w:jc w:val="both"/>
        <w:rPr>
          <w:rFonts w:ascii="Century Gothic" w:eastAsia="Century Gothic" w:hAnsi="Century Gothic" w:cs="Century Gothic"/>
        </w:rPr>
      </w:pPr>
      <w:r>
        <w:rPr>
          <w:rFonts w:ascii="Century Gothic" w:eastAsia="Century Gothic" w:hAnsi="Century Gothic" w:cs="Century Gothic"/>
        </w:rPr>
        <w:t>ALUs receive operands (data inputs) from registers, perform the specified operation, and output the result.</w:t>
      </w:r>
    </w:p>
    <w:p w:rsidR="00836B87" w:rsidRDefault="00836B87" w:rsidP="00512992">
      <w:pPr>
        <w:numPr>
          <w:ilvl w:val="0"/>
          <w:numId w:val="72"/>
        </w:numPr>
        <w:spacing w:before="0" w:after="0" w:line="360" w:lineRule="auto"/>
        <w:jc w:val="both"/>
        <w:rPr>
          <w:rFonts w:ascii="Century Gothic" w:eastAsia="Century Gothic" w:hAnsi="Century Gothic" w:cs="Century Gothic"/>
        </w:rPr>
      </w:pPr>
      <w:r>
        <w:rPr>
          <w:rFonts w:ascii="Century Gothic" w:eastAsia="Century Gothic" w:hAnsi="Century Gothic" w:cs="Century Gothic"/>
        </w:rPr>
        <w:t>Modern processors often include multiple ALUs to enable parallel processing and improve computational efficiency.</w:t>
      </w:r>
    </w:p>
    <w:p w:rsidR="00836B87" w:rsidRDefault="00836B87" w:rsidP="00512992">
      <w:pPr>
        <w:numPr>
          <w:ilvl w:val="4"/>
          <w:numId w:val="87"/>
        </w:numPr>
        <w:pBdr>
          <w:top w:val="nil"/>
          <w:left w:val="nil"/>
          <w:bottom w:val="nil"/>
          <w:right w:val="nil"/>
          <w:between w:val="nil"/>
        </w:pBdr>
        <w:spacing w:before="0" w:after="0" w:line="360" w:lineRule="auto"/>
        <w:rPr>
          <w:rFonts w:ascii="Century Gothic" w:eastAsia="Century Gothic" w:hAnsi="Century Gothic" w:cs="Century Gothic"/>
          <w:b/>
          <w:color w:val="000000"/>
        </w:rPr>
      </w:pPr>
      <w:r>
        <w:rPr>
          <w:rFonts w:ascii="Century Gothic" w:eastAsia="Century Gothic" w:hAnsi="Century Gothic" w:cs="Century Gothic"/>
          <w:b/>
          <w:color w:val="000000"/>
        </w:rPr>
        <w:t>Control Units</w:t>
      </w:r>
    </w:p>
    <w:p w:rsidR="00836B87" w:rsidRDefault="00836B87" w:rsidP="00512992">
      <w:pPr>
        <w:numPr>
          <w:ilvl w:val="0"/>
          <w:numId w:val="75"/>
        </w:numPr>
        <w:spacing w:before="0" w:after="0" w:line="360" w:lineRule="auto"/>
        <w:rPr>
          <w:rFonts w:ascii="Century Gothic" w:eastAsia="Century Gothic" w:hAnsi="Century Gothic" w:cs="Century Gothic"/>
        </w:rPr>
      </w:pPr>
      <w:r>
        <w:rPr>
          <w:rFonts w:ascii="Century Gothic" w:eastAsia="Century Gothic" w:hAnsi="Century Gothic" w:cs="Century Gothic"/>
        </w:rPr>
        <w:t>Control units coordinate and manage the execution of instructions within the CPU, ensuring proper sequencing and synchronization of operations.</w:t>
      </w:r>
    </w:p>
    <w:p w:rsidR="00836B87" w:rsidRDefault="00836B87" w:rsidP="00512992">
      <w:pPr>
        <w:numPr>
          <w:ilvl w:val="0"/>
          <w:numId w:val="75"/>
        </w:numPr>
        <w:spacing w:before="0" w:after="0" w:line="360" w:lineRule="auto"/>
        <w:rPr>
          <w:rFonts w:ascii="Century Gothic" w:eastAsia="Century Gothic" w:hAnsi="Century Gothic" w:cs="Century Gothic"/>
        </w:rPr>
      </w:pPr>
      <w:r>
        <w:rPr>
          <w:rFonts w:ascii="Century Gothic" w:eastAsia="Century Gothic" w:hAnsi="Century Gothic" w:cs="Century Gothic"/>
        </w:rPr>
        <w:t>It includes components such as instruction decoders, program counters, and microcode controllers that interpret and execute machine instructions.</w:t>
      </w:r>
    </w:p>
    <w:p w:rsidR="00836B87" w:rsidRDefault="00836B87" w:rsidP="00512992">
      <w:pPr>
        <w:numPr>
          <w:ilvl w:val="0"/>
          <w:numId w:val="75"/>
        </w:numPr>
        <w:spacing w:before="0" w:after="0" w:line="360" w:lineRule="auto"/>
        <w:rPr>
          <w:rFonts w:ascii="Century Gothic" w:eastAsia="Century Gothic" w:hAnsi="Century Gothic" w:cs="Century Gothic"/>
        </w:rPr>
      </w:pPr>
      <w:r>
        <w:rPr>
          <w:rFonts w:ascii="Century Gothic" w:eastAsia="Century Gothic" w:hAnsi="Century Gothic" w:cs="Century Gothic"/>
        </w:rPr>
        <w:t>The control unit fetches instructions from memory, decodes them, and generates control signals to execute the corresponding operations.</w:t>
      </w:r>
    </w:p>
    <w:p w:rsidR="00836B87" w:rsidRDefault="00836B87" w:rsidP="00512992">
      <w:pPr>
        <w:numPr>
          <w:ilvl w:val="0"/>
          <w:numId w:val="75"/>
        </w:numPr>
        <w:spacing w:before="0" w:after="0" w:line="360" w:lineRule="auto"/>
        <w:rPr>
          <w:rFonts w:ascii="Century Gothic" w:eastAsia="Century Gothic" w:hAnsi="Century Gothic" w:cs="Century Gothic"/>
        </w:rPr>
      </w:pPr>
      <w:r>
        <w:rPr>
          <w:rFonts w:ascii="Century Gothic" w:eastAsia="Century Gothic" w:hAnsi="Century Gothic" w:cs="Century Gothic"/>
        </w:rPr>
        <w:t>Control units direct the flow of data between the CPU's components (ALU, registers, memory) based on the instruction being executed.</w:t>
      </w:r>
    </w:p>
    <w:p w:rsidR="00836B87" w:rsidRDefault="00836B87" w:rsidP="00512992">
      <w:pPr>
        <w:numPr>
          <w:ilvl w:val="4"/>
          <w:numId w:val="87"/>
        </w:numPr>
        <w:pBdr>
          <w:top w:val="nil"/>
          <w:left w:val="nil"/>
          <w:bottom w:val="nil"/>
          <w:right w:val="nil"/>
          <w:between w:val="nil"/>
        </w:pBdr>
        <w:spacing w:before="0" w:after="0" w:line="360" w:lineRule="auto"/>
        <w:rPr>
          <w:rFonts w:ascii="Century Gothic" w:eastAsia="Century Gothic" w:hAnsi="Century Gothic" w:cs="Century Gothic"/>
          <w:b/>
          <w:color w:val="000000"/>
        </w:rPr>
      </w:pPr>
      <w:r>
        <w:rPr>
          <w:rFonts w:ascii="Century Gothic" w:eastAsia="Century Gothic" w:hAnsi="Century Gothic" w:cs="Century Gothic"/>
          <w:b/>
          <w:color w:val="000000"/>
        </w:rPr>
        <w:t>Registers</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rPr>
        <w:t>Registers are small, high-speed storage locations within the CPU used to store data temporarily during processing.</w:t>
      </w:r>
    </w:p>
    <w:p w:rsidR="00836B87" w:rsidRDefault="00836B87" w:rsidP="00836B87">
      <w:pPr>
        <w:spacing w:before="0" w:after="0" w:line="360" w:lineRule="auto"/>
        <w:rPr>
          <w:rFonts w:ascii="Century Gothic" w:eastAsia="Century Gothic" w:hAnsi="Century Gothic" w:cs="Century Gothic"/>
          <w:b/>
        </w:rPr>
      </w:pPr>
      <w:r>
        <w:rPr>
          <w:rFonts w:ascii="Century Gothic" w:eastAsia="Century Gothic" w:hAnsi="Century Gothic" w:cs="Century Gothic"/>
          <w:b/>
        </w:rPr>
        <w:t>Common types of registers include:</w:t>
      </w:r>
    </w:p>
    <w:p w:rsidR="00836B87" w:rsidRDefault="00836B87" w:rsidP="00512992">
      <w:pPr>
        <w:numPr>
          <w:ilvl w:val="0"/>
          <w:numId w:val="79"/>
        </w:numPr>
        <w:spacing w:before="0" w:after="0" w:line="360" w:lineRule="auto"/>
        <w:rPr>
          <w:rFonts w:ascii="Century Gothic" w:eastAsia="Century Gothic" w:hAnsi="Century Gothic" w:cs="Century Gothic"/>
        </w:rPr>
      </w:pPr>
      <w:r>
        <w:rPr>
          <w:rFonts w:ascii="Century Gothic" w:eastAsia="Century Gothic" w:hAnsi="Century Gothic" w:cs="Century Gothic"/>
        </w:rPr>
        <w:t>Program Counter (PC): Keeps track of the memory address of the next instruction to be fetched and executed.</w:t>
      </w:r>
    </w:p>
    <w:p w:rsidR="00836B87" w:rsidRDefault="00836B87" w:rsidP="00512992">
      <w:pPr>
        <w:numPr>
          <w:ilvl w:val="0"/>
          <w:numId w:val="79"/>
        </w:numPr>
        <w:spacing w:before="0" w:after="0" w:line="360" w:lineRule="auto"/>
        <w:rPr>
          <w:rFonts w:ascii="Century Gothic" w:eastAsia="Century Gothic" w:hAnsi="Century Gothic" w:cs="Century Gothic"/>
        </w:rPr>
      </w:pPr>
      <w:r>
        <w:rPr>
          <w:rFonts w:ascii="Century Gothic" w:eastAsia="Century Gothic" w:hAnsi="Century Gothic" w:cs="Century Gothic"/>
        </w:rPr>
        <w:lastRenderedPageBreak/>
        <w:t>Instruction Register (IR): Holds the current instruction being executed by the CPU.</w:t>
      </w:r>
    </w:p>
    <w:p w:rsidR="00836B87" w:rsidRDefault="00836B87" w:rsidP="00512992">
      <w:pPr>
        <w:numPr>
          <w:ilvl w:val="0"/>
          <w:numId w:val="79"/>
        </w:numPr>
        <w:spacing w:before="0" w:after="0" w:line="360" w:lineRule="auto"/>
        <w:rPr>
          <w:rFonts w:ascii="Century Gothic" w:eastAsia="Century Gothic" w:hAnsi="Century Gothic" w:cs="Century Gothic"/>
        </w:rPr>
      </w:pPr>
      <w:r>
        <w:rPr>
          <w:rFonts w:ascii="Century Gothic" w:eastAsia="Century Gothic" w:hAnsi="Century Gothic" w:cs="Century Gothic"/>
        </w:rPr>
        <w:t>Memory Address Register (MAR): Stores the memory address of data to be read from or written to in memory.</w:t>
      </w:r>
    </w:p>
    <w:p w:rsidR="00836B87" w:rsidRDefault="00836B87" w:rsidP="00512992">
      <w:pPr>
        <w:numPr>
          <w:ilvl w:val="0"/>
          <w:numId w:val="79"/>
        </w:numPr>
        <w:spacing w:before="0" w:after="0" w:line="360" w:lineRule="auto"/>
        <w:rPr>
          <w:rFonts w:ascii="Century Gothic" w:eastAsia="Century Gothic" w:hAnsi="Century Gothic" w:cs="Century Gothic"/>
        </w:rPr>
      </w:pPr>
      <w:r>
        <w:rPr>
          <w:rFonts w:ascii="Century Gothic" w:eastAsia="Century Gothic" w:hAnsi="Century Gothic" w:cs="Century Gothic"/>
        </w:rPr>
        <w:t>Memory Data Register (MDR): Holds the data being transferred between the CPU and memory.</w:t>
      </w:r>
    </w:p>
    <w:p w:rsidR="00836B87" w:rsidRDefault="00836B87" w:rsidP="00512992">
      <w:pPr>
        <w:numPr>
          <w:ilvl w:val="0"/>
          <w:numId w:val="79"/>
        </w:numPr>
        <w:spacing w:before="0" w:after="0" w:line="360" w:lineRule="auto"/>
        <w:rPr>
          <w:rFonts w:ascii="Century Gothic" w:eastAsia="Century Gothic" w:hAnsi="Century Gothic" w:cs="Century Gothic"/>
        </w:rPr>
      </w:pPr>
      <w:r>
        <w:rPr>
          <w:rFonts w:ascii="Century Gothic" w:eastAsia="Century Gothic" w:hAnsi="Century Gothic" w:cs="Century Gothic"/>
        </w:rPr>
        <w:t>General-Purpose Registers (GPRs): Used for storing intermediate results, operands, and other data during computation.</w:t>
      </w:r>
    </w:p>
    <w:p w:rsidR="00836B87" w:rsidRDefault="00836B87" w:rsidP="00512992">
      <w:pPr>
        <w:numPr>
          <w:ilvl w:val="0"/>
          <w:numId w:val="79"/>
        </w:numPr>
        <w:spacing w:before="0" w:after="0" w:line="360" w:lineRule="auto"/>
        <w:rPr>
          <w:rFonts w:ascii="Century Gothic" w:eastAsia="Century Gothic" w:hAnsi="Century Gothic" w:cs="Century Gothic"/>
        </w:rPr>
      </w:pPr>
      <w:r>
        <w:rPr>
          <w:rFonts w:ascii="Century Gothic" w:eastAsia="Century Gothic" w:hAnsi="Century Gothic" w:cs="Century Gothic"/>
        </w:rPr>
        <w:t>Speed and Access: Registers are the fastest storage locations in the CPU, allowing for rapid access and manipulation of data.</w:t>
      </w:r>
    </w:p>
    <w:p w:rsidR="00836B87" w:rsidRDefault="00836B87" w:rsidP="00836B87">
      <w:pPr>
        <w:spacing w:before="0" w:after="0" w:line="360" w:lineRule="auto"/>
        <w:rPr>
          <w:rFonts w:ascii="Century Gothic" w:eastAsia="Century Gothic" w:hAnsi="Century Gothic" w:cs="Century Gothic"/>
        </w:rPr>
      </w:pPr>
    </w:p>
    <w:p w:rsidR="00836B87" w:rsidRDefault="00836B87" w:rsidP="00512992">
      <w:pPr>
        <w:numPr>
          <w:ilvl w:val="3"/>
          <w:numId w:val="87"/>
        </w:numPr>
        <w:pBdr>
          <w:top w:val="nil"/>
          <w:left w:val="nil"/>
          <w:bottom w:val="nil"/>
          <w:right w:val="nil"/>
          <w:between w:val="nil"/>
        </w:pBdr>
        <w:spacing w:before="0" w:after="0" w:line="360" w:lineRule="auto"/>
        <w:rPr>
          <w:rFonts w:ascii="Century Gothic" w:eastAsia="Century Gothic" w:hAnsi="Century Gothic" w:cs="Century Gothic"/>
          <w:b/>
          <w:color w:val="000000"/>
        </w:rPr>
      </w:pPr>
      <w:r>
        <w:rPr>
          <w:rFonts w:ascii="Century Gothic" w:eastAsia="Century Gothic" w:hAnsi="Century Gothic" w:cs="Century Gothic"/>
          <w:b/>
          <w:color w:val="000000"/>
        </w:rPr>
        <w:t>Graphics Processing Unit (GPU)</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rPr>
        <w:t>This can be thought of as a specialized chef focusing on creating visual dishes, handling graphics and visual data.</w:t>
      </w:r>
      <w:r>
        <w:rPr>
          <w:rFonts w:ascii="Quattrocento Sans" w:eastAsia="Quattrocento Sans" w:hAnsi="Quattrocento Sans" w:cs="Quattrocento Sans"/>
          <w:color w:val="0D0D0D"/>
        </w:rPr>
        <w:t xml:space="preserve"> </w:t>
      </w:r>
      <w:r>
        <w:rPr>
          <w:rFonts w:ascii="Century Gothic" w:eastAsia="Century Gothic" w:hAnsi="Century Gothic" w:cs="Century Gothic"/>
          <w:b/>
          <w:color w:val="000000"/>
        </w:rPr>
        <w:t>GPU</w:t>
      </w:r>
      <w:r>
        <w:rPr>
          <w:rFonts w:ascii="Quattrocento Sans" w:eastAsia="Quattrocento Sans" w:hAnsi="Quattrocento Sans" w:cs="Quattrocento Sans"/>
          <w:color w:val="0D0D0D"/>
        </w:rPr>
        <w:t xml:space="preserve"> is a</w:t>
      </w:r>
      <w:r>
        <w:rPr>
          <w:rFonts w:ascii="Century Gothic" w:eastAsia="Century Gothic" w:hAnsi="Century Gothic" w:cs="Century Gothic"/>
        </w:rPr>
        <w:t xml:space="preserve"> specialized processor designed to accelerate graphics rendering and handle parallel processing tasks.</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Functionality</w:t>
      </w:r>
    </w:p>
    <w:p w:rsidR="00836B87" w:rsidRDefault="00836B87" w:rsidP="00512992">
      <w:pPr>
        <w:numPr>
          <w:ilvl w:val="1"/>
          <w:numId w:val="81"/>
        </w:numPr>
        <w:spacing w:before="0" w:after="0" w:line="360" w:lineRule="auto"/>
        <w:jc w:val="both"/>
        <w:rPr>
          <w:rFonts w:ascii="Century Gothic" w:eastAsia="Century Gothic" w:hAnsi="Century Gothic" w:cs="Century Gothic"/>
        </w:rPr>
      </w:pPr>
      <w:r>
        <w:rPr>
          <w:rFonts w:ascii="Century Gothic" w:eastAsia="Century Gothic" w:hAnsi="Century Gothic" w:cs="Century Gothic"/>
        </w:rPr>
        <w:t>Renders images, animations, and video for the computer screen.</w:t>
      </w:r>
    </w:p>
    <w:p w:rsidR="00836B87" w:rsidRDefault="00836B87" w:rsidP="00512992">
      <w:pPr>
        <w:numPr>
          <w:ilvl w:val="1"/>
          <w:numId w:val="81"/>
        </w:numPr>
        <w:spacing w:before="0" w:after="0" w:line="360" w:lineRule="auto"/>
        <w:jc w:val="both"/>
        <w:rPr>
          <w:rFonts w:ascii="Century Gothic" w:eastAsia="Century Gothic" w:hAnsi="Century Gothic" w:cs="Century Gothic"/>
        </w:rPr>
      </w:pPr>
      <w:r>
        <w:rPr>
          <w:rFonts w:ascii="Century Gothic" w:eastAsia="Century Gothic" w:hAnsi="Century Gothic" w:cs="Century Gothic"/>
        </w:rPr>
        <w:t>Performs complex calculations required for graphics tasks, freeing up the CPU for other operations.</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Key Components</w:t>
      </w:r>
    </w:p>
    <w:p w:rsidR="00836B87" w:rsidRDefault="00836B87" w:rsidP="00512992">
      <w:pPr>
        <w:numPr>
          <w:ilvl w:val="1"/>
          <w:numId w:val="81"/>
        </w:numPr>
        <w:spacing w:before="0" w:after="0" w:line="360" w:lineRule="auto"/>
        <w:jc w:val="both"/>
        <w:rPr>
          <w:rFonts w:ascii="Century Gothic" w:eastAsia="Century Gothic" w:hAnsi="Century Gothic" w:cs="Century Gothic"/>
        </w:rPr>
      </w:pPr>
      <w:r>
        <w:rPr>
          <w:rFonts w:ascii="Century Gothic" w:eastAsia="Century Gothic" w:hAnsi="Century Gothic" w:cs="Century Gothic"/>
          <w:b/>
        </w:rPr>
        <w:t>Cores</w:t>
      </w:r>
      <w:r>
        <w:rPr>
          <w:rFonts w:ascii="Century Gothic" w:eastAsia="Century Gothic" w:hAnsi="Century Gothic" w:cs="Century Gothic"/>
        </w:rPr>
        <w:t>: Thousands of small cores for parallel processing.</w:t>
      </w:r>
    </w:p>
    <w:p w:rsidR="00836B87" w:rsidRDefault="00836B87" w:rsidP="00512992">
      <w:pPr>
        <w:numPr>
          <w:ilvl w:val="1"/>
          <w:numId w:val="81"/>
        </w:numPr>
        <w:spacing w:before="0" w:after="0" w:line="360" w:lineRule="auto"/>
        <w:jc w:val="both"/>
        <w:rPr>
          <w:rFonts w:ascii="Century Gothic" w:eastAsia="Century Gothic" w:hAnsi="Century Gothic" w:cs="Century Gothic"/>
        </w:rPr>
      </w:pPr>
      <w:r>
        <w:rPr>
          <w:rFonts w:ascii="Century Gothic" w:eastAsia="Century Gothic" w:hAnsi="Century Gothic" w:cs="Century Gothic"/>
          <w:b/>
        </w:rPr>
        <w:t>Memory</w:t>
      </w:r>
      <w:r>
        <w:rPr>
          <w:rFonts w:ascii="Century Gothic" w:eastAsia="Century Gothic" w:hAnsi="Century Gothic" w:cs="Century Gothic"/>
        </w:rPr>
        <w:t>: VRAM (Video RAM) to store image data and textures.</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Types</w:t>
      </w:r>
      <w:r>
        <w:rPr>
          <w:rFonts w:ascii="Century Gothic" w:eastAsia="Century Gothic" w:hAnsi="Century Gothic" w:cs="Century Gothic"/>
        </w:rPr>
        <w:t xml:space="preserve"> include: </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Integrated GPU</w:t>
      </w:r>
      <w:r>
        <w:rPr>
          <w:rFonts w:ascii="Century Gothic" w:eastAsia="Century Gothic" w:hAnsi="Century Gothic" w:cs="Century Gothic"/>
        </w:rPr>
        <w:t>: Built into the CPU, shares system memory (e.g., Intel UHD Graphics).</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Discrete GPU</w:t>
      </w:r>
      <w:r>
        <w:rPr>
          <w:rFonts w:ascii="Century Gothic" w:eastAsia="Century Gothic" w:hAnsi="Century Gothic" w:cs="Century Gothic"/>
        </w:rPr>
        <w:t>: Separate card with dedicated VRAM, higher performance (e.g., NVIDIA GeForce, AMD Radeon).</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They are used for:</w:t>
      </w:r>
    </w:p>
    <w:p w:rsidR="00836B87" w:rsidRDefault="00836B87" w:rsidP="00512992">
      <w:pPr>
        <w:numPr>
          <w:ilvl w:val="1"/>
          <w:numId w:val="81"/>
        </w:numPr>
        <w:spacing w:before="0" w:after="0" w:line="360" w:lineRule="auto"/>
        <w:rPr>
          <w:rFonts w:ascii="Century Gothic" w:eastAsia="Century Gothic" w:hAnsi="Century Gothic" w:cs="Century Gothic"/>
        </w:rPr>
      </w:pPr>
      <w:r>
        <w:rPr>
          <w:rFonts w:ascii="Century Gothic" w:eastAsia="Century Gothic" w:hAnsi="Century Gothic" w:cs="Century Gothic"/>
        </w:rPr>
        <w:lastRenderedPageBreak/>
        <w:t>Gaming and rendering high-quality graphics.</w:t>
      </w:r>
    </w:p>
    <w:p w:rsidR="00836B87" w:rsidRDefault="00836B87" w:rsidP="00512992">
      <w:pPr>
        <w:numPr>
          <w:ilvl w:val="1"/>
          <w:numId w:val="81"/>
        </w:numPr>
        <w:spacing w:before="0" w:after="0" w:line="360" w:lineRule="auto"/>
        <w:rPr>
          <w:rFonts w:ascii="Century Gothic" w:eastAsia="Century Gothic" w:hAnsi="Century Gothic" w:cs="Century Gothic"/>
        </w:rPr>
      </w:pPr>
      <w:r>
        <w:rPr>
          <w:rFonts w:ascii="Century Gothic" w:eastAsia="Century Gothic" w:hAnsi="Century Gothic" w:cs="Century Gothic"/>
        </w:rPr>
        <w:t>Professional applications like 3D modeling, video editing, and scientific simulations.</w:t>
      </w:r>
    </w:p>
    <w:p w:rsidR="00836B87" w:rsidRDefault="00836B87" w:rsidP="00512992">
      <w:pPr>
        <w:numPr>
          <w:ilvl w:val="1"/>
          <w:numId w:val="81"/>
        </w:numPr>
        <w:spacing w:before="0" w:after="0" w:line="360" w:lineRule="auto"/>
        <w:rPr>
          <w:rFonts w:ascii="Century Gothic" w:eastAsia="Century Gothic" w:hAnsi="Century Gothic" w:cs="Century Gothic"/>
        </w:rPr>
      </w:pPr>
      <w:r>
        <w:rPr>
          <w:rFonts w:ascii="Century Gothic" w:eastAsia="Century Gothic" w:hAnsi="Century Gothic" w:cs="Century Gothic"/>
        </w:rPr>
        <w:t>Increasingly used in machine learning and AI due to parallel processing capabilities.</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Examples</w:t>
      </w:r>
      <w:r>
        <w:rPr>
          <w:rFonts w:ascii="Century Gothic" w:eastAsia="Century Gothic" w:hAnsi="Century Gothic" w:cs="Century Gothic"/>
        </w:rPr>
        <w:t xml:space="preserve"> include </w:t>
      </w:r>
    </w:p>
    <w:p w:rsidR="00836B87" w:rsidRDefault="00836B87" w:rsidP="00512992">
      <w:pPr>
        <w:numPr>
          <w:ilvl w:val="1"/>
          <w:numId w:val="81"/>
        </w:numPr>
        <w:spacing w:before="0" w:after="0" w:line="360" w:lineRule="auto"/>
        <w:rPr>
          <w:rFonts w:ascii="Century Gothic" w:eastAsia="Century Gothic" w:hAnsi="Century Gothic" w:cs="Century Gothic"/>
        </w:rPr>
      </w:pPr>
      <w:r>
        <w:rPr>
          <w:rFonts w:ascii="Century Gothic" w:eastAsia="Century Gothic" w:hAnsi="Century Gothic" w:cs="Century Gothic"/>
        </w:rPr>
        <w:t>NVIDIA GeForce RTX 3080</w:t>
      </w:r>
    </w:p>
    <w:p w:rsidR="00836B87" w:rsidRDefault="00836B87" w:rsidP="00512992">
      <w:pPr>
        <w:numPr>
          <w:ilvl w:val="1"/>
          <w:numId w:val="81"/>
        </w:numPr>
        <w:spacing w:before="0" w:after="0" w:line="360" w:lineRule="auto"/>
        <w:rPr>
          <w:rFonts w:ascii="Century Gothic" w:eastAsia="Century Gothic" w:hAnsi="Century Gothic" w:cs="Century Gothic"/>
        </w:rPr>
      </w:pPr>
      <w:r>
        <w:rPr>
          <w:rFonts w:ascii="Century Gothic" w:eastAsia="Century Gothic" w:hAnsi="Century Gothic" w:cs="Century Gothic"/>
        </w:rPr>
        <w:t>AMD Radeon RX 6800</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General benefits include</w:t>
      </w:r>
      <w:r>
        <w:rPr>
          <w:rFonts w:ascii="Century Gothic" w:eastAsia="Century Gothic" w:hAnsi="Century Gothic" w:cs="Century Gothic"/>
        </w:rPr>
        <w:t>:</w:t>
      </w:r>
    </w:p>
    <w:p w:rsidR="00836B87" w:rsidRDefault="00836B87" w:rsidP="00512992">
      <w:pPr>
        <w:numPr>
          <w:ilvl w:val="1"/>
          <w:numId w:val="81"/>
        </w:numPr>
        <w:spacing w:before="0" w:after="0" w:line="360" w:lineRule="auto"/>
        <w:rPr>
          <w:rFonts w:ascii="Century Gothic" w:eastAsia="Century Gothic" w:hAnsi="Century Gothic" w:cs="Century Gothic"/>
        </w:rPr>
      </w:pPr>
      <w:r>
        <w:rPr>
          <w:rFonts w:ascii="Century Gothic" w:eastAsia="Century Gothic" w:hAnsi="Century Gothic" w:cs="Century Gothic"/>
        </w:rPr>
        <w:t>Enhanced visual experience with high frame rates and resolutions.</w:t>
      </w:r>
    </w:p>
    <w:p w:rsidR="00836B87" w:rsidRDefault="00836B87" w:rsidP="00512992">
      <w:pPr>
        <w:numPr>
          <w:ilvl w:val="1"/>
          <w:numId w:val="81"/>
        </w:numPr>
        <w:spacing w:before="0" w:after="0" w:line="360" w:lineRule="auto"/>
        <w:rPr>
          <w:rFonts w:ascii="Century Gothic" w:eastAsia="Century Gothic" w:hAnsi="Century Gothic" w:cs="Century Gothic"/>
        </w:rPr>
      </w:pPr>
      <w:r>
        <w:rPr>
          <w:rFonts w:ascii="Century Gothic" w:eastAsia="Century Gothic" w:hAnsi="Century Gothic" w:cs="Century Gothic"/>
        </w:rPr>
        <w:t>Improved system performance by offloading tasks from the CPU.</w:t>
      </w:r>
    </w:p>
    <w:p w:rsidR="00836B87" w:rsidRDefault="00836B87" w:rsidP="00512992">
      <w:pPr>
        <w:numPr>
          <w:ilvl w:val="1"/>
          <w:numId w:val="81"/>
        </w:numPr>
        <w:spacing w:before="0" w:after="0" w:line="360" w:lineRule="auto"/>
        <w:rPr>
          <w:rFonts w:ascii="Century Gothic" w:eastAsia="Century Gothic" w:hAnsi="Century Gothic" w:cs="Century Gothic"/>
        </w:rPr>
      </w:pPr>
      <w:r>
        <w:rPr>
          <w:rFonts w:ascii="Century Gothic" w:eastAsia="Century Gothic" w:hAnsi="Century Gothic" w:cs="Century Gothic"/>
        </w:rPr>
        <w:t>Essential for VR (Virtual Reality) and AR (Augmented Reality) applications.</w:t>
      </w:r>
    </w:p>
    <w:p w:rsidR="00836B87" w:rsidRDefault="00836B87" w:rsidP="00836B87">
      <w:pPr>
        <w:spacing w:before="0" w:after="0" w:line="360" w:lineRule="auto"/>
        <w:ind w:left="540"/>
        <w:rPr>
          <w:rFonts w:ascii="Century Gothic" w:eastAsia="Century Gothic" w:hAnsi="Century Gothic" w:cs="Century Gothic"/>
        </w:rPr>
      </w:pPr>
    </w:p>
    <w:p w:rsidR="00836B87" w:rsidRDefault="00836B87" w:rsidP="00512992">
      <w:pPr>
        <w:numPr>
          <w:ilvl w:val="3"/>
          <w:numId w:val="87"/>
        </w:numPr>
        <w:pBdr>
          <w:top w:val="nil"/>
          <w:left w:val="nil"/>
          <w:bottom w:val="nil"/>
          <w:right w:val="nil"/>
          <w:between w:val="nil"/>
        </w:pBdr>
        <w:spacing w:before="0" w:after="0" w:line="360" w:lineRule="auto"/>
        <w:rPr>
          <w:rFonts w:ascii="Century Gothic" w:eastAsia="Century Gothic" w:hAnsi="Century Gothic" w:cs="Century Gothic"/>
          <w:b/>
          <w:color w:val="000000"/>
        </w:rPr>
      </w:pPr>
      <w:r>
        <w:rPr>
          <w:rFonts w:ascii="Century Gothic" w:eastAsia="Century Gothic" w:hAnsi="Century Gothic" w:cs="Century Gothic"/>
          <w:b/>
          <w:color w:val="000000"/>
        </w:rPr>
        <w:t>Motherboard</w:t>
      </w:r>
    </w:p>
    <w:p w:rsidR="00836B87" w:rsidRDefault="00836B87" w:rsidP="00836B87">
      <w:pPr>
        <w:spacing w:before="0" w:after="0" w:line="360" w:lineRule="auto"/>
        <w:jc w:val="both"/>
        <w:rPr>
          <w:rFonts w:ascii="Century Gothic" w:eastAsia="Century Gothic" w:hAnsi="Century Gothic" w:cs="Century Gothic"/>
          <w:b/>
        </w:rPr>
      </w:pPr>
      <w:r>
        <w:rPr>
          <w:rFonts w:ascii="Century Gothic" w:eastAsia="Century Gothic" w:hAnsi="Century Gothic" w:cs="Century Gothic"/>
        </w:rPr>
        <w:t>Think of a motherboard as the kitchen where all processing happens, ensuring the chefs have everything they need to prepare meals efficiently</w:t>
      </w:r>
      <w:r>
        <w:rPr>
          <w:rFonts w:ascii="Century Gothic" w:eastAsia="Century Gothic" w:hAnsi="Century Gothic" w:cs="Century Gothic"/>
          <w:b/>
        </w:rPr>
        <w:t xml:space="preserve">. </w:t>
      </w:r>
    </w:p>
    <w:p w:rsidR="00836B87" w:rsidRDefault="00836B87" w:rsidP="00836B87">
      <w:pPr>
        <w:spacing w:before="0" w:after="0" w:line="360" w:lineRule="auto"/>
        <w:jc w:val="both"/>
        <w:rPr>
          <w:rFonts w:ascii="Century Gothic" w:eastAsia="Century Gothic" w:hAnsi="Century Gothic" w:cs="Century Gothic"/>
          <w:b/>
        </w:rPr>
      </w:pPr>
      <w:r>
        <w:rPr>
          <w:rFonts w:ascii="Century Gothic" w:eastAsia="Century Gothic" w:hAnsi="Century Gothic" w:cs="Century Gothic"/>
          <w:b/>
        </w:rPr>
        <w:t>Definition: It is t</w:t>
      </w:r>
      <w:r>
        <w:rPr>
          <w:rFonts w:ascii="Century Gothic" w:eastAsia="Century Gothic" w:hAnsi="Century Gothic" w:cs="Century Gothic"/>
        </w:rPr>
        <w:t>he main printed circuit board (PCB) in a computer that connects and allows communication between all other components and peripherals.</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It functions as:</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Central Hub</w:t>
      </w:r>
      <w:r>
        <w:rPr>
          <w:rFonts w:ascii="Century Gothic" w:eastAsia="Century Gothic" w:hAnsi="Century Gothic" w:cs="Century Gothic"/>
        </w:rPr>
        <w:t>: Connects the CPU, RAM, storage devices, GPU, and other peripherals.</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Power Distribution</w:t>
      </w:r>
      <w:r>
        <w:rPr>
          <w:rFonts w:ascii="Century Gothic" w:eastAsia="Century Gothic" w:hAnsi="Century Gothic" w:cs="Century Gothic"/>
        </w:rPr>
        <w:t>: Supplies power to the CPU, RAM, and other components.</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Data Communication</w:t>
      </w:r>
      <w:r>
        <w:rPr>
          <w:rFonts w:ascii="Century Gothic" w:eastAsia="Century Gothic" w:hAnsi="Century Gothic" w:cs="Century Gothic"/>
        </w:rPr>
        <w:t>: Facilitates data exchange between the CPU, RAM, storage, and other components via buses and circuits.</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Peripheral Connectivity</w:t>
      </w:r>
      <w:r>
        <w:rPr>
          <w:rFonts w:ascii="Century Gothic" w:eastAsia="Century Gothic" w:hAnsi="Century Gothic" w:cs="Century Gothic"/>
        </w:rPr>
        <w:t>: Provides ports and slots for external devices (USB, audio, network).</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Its Key Components include</w:t>
      </w:r>
      <w:r>
        <w:rPr>
          <w:rFonts w:ascii="Century Gothic" w:eastAsia="Century Gothic" w:hAnsi="Century Gothic" w:cs="Century Gothic"/>
        </w:rPr>
        <w:t>:</w:t>
      </w:r>
    </w:p>
    <w:p w:rsidR="00836B87" w:rsidRDefault="00836B87" w:rsidP="00512992">
      <w:pPr>
        <w:numPr>
          <w:ilvl w:val="0"/>
          <w:numId w:val="85"/>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b/>
          <w:color w:val="000000"/>
        </w:rPr>
        <w:lastRenderedPageBreak/>
        <w:t>CPU Socket</w:t>
      </w:r>
      <w:r>
        <w:rPr>
          <w:rFonts w:ascii="Century Gothic" w:eastAsia="Century Gothic" w:hAnsi="Century Gothic" w:cs="Century Gothic"/>
          <w:color w:val="000000"/>
        </w:rPr>
        <w:t>: Slot for the CPU.</w:t>
      </w:r>
    </w:p>
    <w:p w:rsidR="00836B87" w:rsidRDefault="00836B87" w:rsidP="00512992">
      <w:pPr>
        <w:numPr>
          <w:ilvl w:val="0"/>
          <w:numId w:val="85"/>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b/>
          <w:color w:val="000000"/>
        </w:rPr>
        <w:t>RAM Slots</w:t>
      </w:r>
      <w:r>
        <w:rPr>
          <w:rFonts w:ascii="Century Gothic" w:eastAsia="Century Gothic" w:hAnsi="Century Gothic" w:cs="Century Gothic"/>
          <w:color w:val="000000"/>
        </w:rPr>
        <w:t>: Slots for installing memory modules.</w:t>
      </w:r>
    </w:p>
    <w:p w:rsidR="00836B87" w:rsidRDefault="00836B87" w:rsidP="00512992">
      <w:pPr>
        <w:numPr>
          <w:ilvl w:val="0"/>
          <w:numId w:val="85"/>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b/>
          <w:color w:val="000000"/>
        </w:rPr>
        <w:t>Chipset</w:t>
      </w:r>
      <w:r>
        <w:rPr>
          <w:rFonts w:ascii="Century Gothic" w:eastAsia="Century Gothic" w:hAnsi="Century Gothic" w:cs="Century Gothic"/>
          <w:color w:val="000000"/>
        </w:rPr>
        <w:t>: Controls data flow between the CPU, memory, and peripherals.</w:t>
      </w:r>
    </w:p>
    <w:p w:rsidR="00836B87" w:rsidRDefault="00836B87" w:rsidP="00512992">
      <w:pPr>
        <w:numPr>
          <w:ilvl w:val="0"/>
          <w:numId w:val="85"/>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b/>
          <w:color w:val="000000"/>
        </w:rPr>
        <w:t>Expansion Slots</w:t>
      </w:r>
      <w:r>
        <w:rPr>
          <w:rFonts w:ascii="Century Gothic" w:eastAsia="Century Gothic" w:hAnsi="Century Gothic" w:cs="Century Gothic"/>
          <w:color w:val="000000"/>
        </w:rPr>
        <w:t>: PCIe slots for GPUs, sound cards, and other add-ons.</w:t>
      </w:r>
    </w:p>
    <w:p w:rsidR="00836B87" w:rsidRDefault="00836B87" w:rsidP="00512992">
      <w:pPr>
        <w:numPr>
          <w:ilvl w:val="0"/>
          <w:numId w:val="85"/>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b/>
          <w:color w:val="000000"/>
        </w:rPr>
        <w:t>Power Connectors</w:t>
      </w:r>
      <w:r>
        <w:rPr>
          <w:rFonts w:ascii="Century Gothic" w:eastAsia="Century Gothic" w:hAnsi="Century Gothic" w:cs="Century Gothic"/>
          <w:color w:val="000000"/>
        </w:rPr>
        <w:t>: Connectors for power supply.</w:t>
      </w:r>
    </w:p>
    <w:p w:rsidR="00836B87" w:rsidRDefault="00836B87" w:rsidP="00512992">
      <w:pPr>
        <w:numPr>
          <w:ilvl w:val="0"/>
          <w:numId w:val="85"/>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b/>
          <w:color w:val="000000"/>
        </w:rPr>
        <w:t>Storage Connectors</w:t>
      </w:r>
      <w:r>
        <w:rPr>
          <w:rFonts w:ascii="Century Gothic" w:eastAsia="Century Gothic" w:hAnsi="Century Gothic" w:cs="Century Gothic"/>
          <w:color w:val="000000"/>
        </w:rPr>
        <w:t>: SATA and M.2 slots for HDDs, SSDs, and optical drives.</w:t>
      </w:r>
    </w:p>
    <w:p w:rsidR="00836B87" w:rsidRDefault="00836B87" w:rsidP="00512992">
      <w:pPr>
        <w:numPr>
          <w:ilvl w:val="0"/>
          <w:numId w:val="85"/>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b/>
          <w:color w:val="000000"/>
        </w:rPr>
        <w:t>I/O Ports</w:t>
      </w:r>
      <w:r>
        <w:rPr>
          <w:rFonts w:ascii="Century Gothic" w:eastAsia="Century Gothic" w:hAnsi="Century Gothic" w:cs="Century Gothic"/>
          <w:color w:val="000000"/>
        </w:rPr>
        <w:t>: USB, Ethernet, audio, and video ports for external devices.</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Common Form Factors of the motherboards include</w:t>
      </w:r>
      <w:r>
        <w:rPr>
          <w:rFonts w:ascii="Century Gothic" w:eastAsia="Century Gothic" w:hAnsi="Century Gothic" w:cs="Century Gothic"/>
        </w:rPr>
        <w:t>:</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noProof/>
        </w:rPr>
        <w:drawing>
          <wp:inline distT="114300" distB="114300" distL="114300" distR="114300" wp14:anchorId="1E8EDD69" wp14:editId="69D0D3F8">
            <wp:extent cx="3095625" cy="1657350"/>
            <wp:effectExtent l="0" t="0" r="9525" b="0"/>
            <wp:docPr id="732"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26"/>
                    <a:srcRect/>
                    <a:stretch>
                      <a:fillRect/>
                    </a:stretch>
                  </pic:blipFill>
                  <pic:spPr>
                    <a:xfrm>
                      <a:off x="0" y="0"/>
                      <a:ext cx="3095625" cy="1657350"/>
                    </a:xfrm>
                    <a:prstGeom prst="rect">
                      <a:avLst/>
                    </a:prstGeom>
                    <a:ln/>
                  </pic:spPr>
                </pic:pic>
              </a:graphicData>
            </a:graphic>
          </wp:inline>
        </w:drawing>
      </w:r>
    </w:p>
    <w:p w:rsidR="00836B87" w:rsidRDefault="00836B87" w:rsidP="00512992">
      <w:pPr>
        <w:numPr>
          <w:ilvl w:val="0"/>
          <w:numId w:val="70"/>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b/>
          <w:color w:val="000000"/>
        </w:rPr>
        <w:t>ATX</w:t>
      </w:r>
      <w:r>
        <w:rPr>
          <w:rFonts w:ascii="Century Gothic" w:eastAsia="Century Gothic" w:hAnsi="Century Gothic" w:cs="Century Gothic"/>
          <w:color w:val="000000"/>
        </w:rPr>
        <w:t>: Standard size for most desktop PCs.</w:t>
      </w:r>
    </w:p>
    <w:p w:rsidR="00836B87" w:rsidRDefault="00836B87" w:rsidP="00512992">
      <w:pPr>
        <w:numPr>
          <w:ilvl w:val="0"/>
          <w:numId w:val="70"/>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b/>
          <w:color w:val="000000"/>
        </w:rPr>
        <w:t>MicroATX</w:t>
      </w:r>
      <w:r>
        <w:rPr>
          <w:rFonts w:ascii="Century Gothic" w:eastAsia="Century Gothic" w:hAnsi="Century Gothic" w:cs="Century Gothic"/>
          <w:color w:val="000000"/>
        </w:rPr>
        <w:t>: Smaller than ATX, fewer expansion slots.</w:t>
      </w:r>
    </w:p>
    <w:p w:rsidR="00836B87" w:rsidRDefault="00836B87" w:rsidP="00512992">
      <w:pPr>
        <w:numPr>
          <w:ilvl w:val="0"/>
          <w:numId w:val="70"/>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b/>
          <w:color w:val="000000"/>
        </w:rPr>
        <w:t>Mini-ITX</w:t>
      </w:r>
      <w:r>
        <w:rPr>
          <w:rFonts w:ascii="Century Gothic" w:eastAsia="Century Gothic" w:hAnsi="Century Gothic" w:cs="Century Gothic"/>
          <w:color w:val="000000"/>
        </w:rPr>
        <w:t>: Compact size for small form factor builds.</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Its use to check or decide</w:t>
      </w:r>
      <w:r>
        <w:rPr>
          <w:rFonts w:ascii="Century Gothic" w:eastAsia="Century Gothic" w:hAnsi="Century Gothic" w:cs="Century Gothic"/>
        </w:rPr>
        <w:t>:</w:t>
      </w:r>
    </w:p>
    <w:p w:rsidR="00836B87" w:rsidRDefault="00836B87" w:rsidP="00512992">
      <w:pPr>
        <w:numPr>
          <w:ilvl w:val="1"/>
          <w:numId w:val="77"/>
        </w:numPr>
        <w:spacing w:before="0" w:after="0" w:line="360" w:lineRule="auto"/>
        <w:rPr>
          <w:rFonts w:ascii="Century Gothic" w:eastAsia="Century Gothic" w:hAnsi="Century Gothic" w:cs="Century Gothic"/>
        </w:rPr>
      </w:pPr>
      <w:r>
        <w:rPr>
          <w:rFonts w:ascii="Century Gothic" w:eastAsia="Century Gothic" w:hAnsi="Century Gothic" w:cs="Century Gothic"/>
        </w:rPr>
        <w:t>Essential for building and assembling PCs.</w:t>
      </w:r>
    </w:p>
    <w:p w:rsidR="00836B87" w:rsidRDefault="00836B87" w:rsidP="00512992">
      <w:pPr>
        <w:numPr>
          <w:ilvl w:val="1"/>
          <w:numId w:val="77"/>
        </w:numPr>
        <w:spacing w:before="0" w:after="0" w:line="360" w:lineRule="auto"/>
        <w:rPr>
          <w:rFonts w:ascii="Century Gothic" w:eastAsia="Century Gothic" w:hAnsi="Century Gothic" w:cs="Century Gothic"/>
        </w:rPr>
      </w:pPr>
      <w:r>
        <w:rPr>
          <w:rFonts w:ascii="Century Gothic" w:eastAsia="Century Gothic" w:hAnsi="Century Gothic" w:cs="Century Gothic"/>
        </w:rPr>
        <w:t>Determines the type and number of components that can be installed.</w:t>
      </w:r>
    </w:p>
    <w:p w:rsidR="00836B87" w:rsidRDefault="00836B87" w:rsidP="00512992">
      <w:pPr>
        <w:numPr>
          <w:ilvl w:val="1"/>
          <w:numId w:val="77"/>
        </w:numPr>
        <w:spacing w:before="0" w:after="0" w:line="360" w:lineRule="auto"/>
        <w:rPr>
          <w:rFonts w:ascii="Century Gothic" w:eastAsia="Century Gothic" w:hAnsi="Century Gothic" w:cs="Century Gothic"/>
        </w:rPr>
      </w:pPr>
      <w:r>
        <w:rPr>
          <w:rFonts w:ascii="Century Gothic" w:eastAsia="Century Gothic" w:hAnsi="Century Gothic" w:cs="Century Gothic"/>
        </w:rPr>
        <w:t>Key factors in system performance, expandability, and compatibility.</w:t>
      </w:r>
    </w:p>
    <w:p w:rsidR="00836B87" w:rsidRDefault="00836B87" w:rsidP="00836B87">
      <w:pPr>
        <w:spacing w:before="0" w:after="0" w:line="360" w:lineRule="auto"/>
        <w:ind w:left="810"/>
        <w:rPr>
          <w:rFonts w:ascii="Century Gothic" w:eastAsia="Century Gothic" w:hAnsi="Century Gothic" w:cs="Century Gothic"/>
        </w:rPr>
      </w:pP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Examples include</w:t>
      </w:r>
      <w:r>
        <w:rPr>
          <w:rFonts w:ascii="Century Gothic" w:eastAsia="Century Gothic" w:hAnsi="Century Gothic" w:cs="Century Gothic"/>
        </w:rPr>
        <w:t>:</w:t>
      </w:r>
    </w:p>
    <w:p w:rsidR="00836B87" w:rsidRDefault="00836B87" w:rsidP="00512992">
      <w:pPr>
        <w:numPr>
          <w:ilvl w:val="1"/>
          <w:numId w:val="77"/>
        </w:numPr>
        <w:spacing w:before="0" w:after="0" w:line="360" w:lineRule="auto"/>
        <w:rPr>
          <w:rFonts w:ascii="Century Gothic" w:eastAsia="Century Gothic" w:hAnsi="Century Gothic" w:cs="Century Gothic"/>
        </w:rPr>
      </w:pPr>
      <w:r>
        <w:rPr>
          <w:rFonts w:ascii="Century Gothic" w:eastAsia="Century Gothic" w:hAnsi="Century Gothic" w:cs="Century Gothic"/>
        </w:rPr>
        <w:t>ASUS ROG Strix B550-F Gaming</w:t>
      </w:r>
    </w:p>
    <w:p w:rsidR="00836B87" w:rsidRDefault="00836B87" w:rsidP="00512992">
      <w:pPr>
        <w:numPr>
          <w:ilvl w:val="1"/>
          <w:numId w:val="77"/>
        </w:numPr>
        <w:spacing w:before="0" w:after="0" w:line="360" w:lineRule="auto"/>
        <w:rPr>
          <w:rFonts w:ascii="Century Gothic" w:eastAsia="Century Gothic" w:hAnsi="Century Gothic" w:cs="Century Gothic"/>
        </w:rPr>
      </w:pPr>
      <w:r>
        <w:rPr>
          <w:rFonts w:ascii="Century Gothic" w:eastAsia="Century Gothic" w:hAnsi="Century Gothic" w:cs="Century Gothic"/>
        </w:rPr>
        <w:t>MSI B450 TOMAHAWK MAX</w:t>
      </w:r>
    </w:p>
    <w:p w:rsidR="00836B87" w:rsidRDefault="00836B87" w:rsidP="00512992">
      <w:pPr>
        <w:numPr>
          <w:ilvl w:val="1"/>
          <w:numId w:val="77"/>
        </w:numPr>
        <w:spacing w:before="0" w:after="0" w:line="360" w:lineRule="auto"/>
        <w:rPr>
          <w:rFonts w:ascii="Century Gothic" w:eastAsia="Century Gothic" w:hAnsi="Century Gothic" w:cs="Century Gothic"/>
        </w:rPr>
      </w:pPr>
      <w:r>
        <w:rPr>
          <w:rFonts w:ascii="Century Gothic" w:eastAsia="Century Gothic" w:hAnsi="Century Gothic" w:cs="Century Gothic"/>
        </w:rPr>
        <w:t>Gigabyte AORUS X570 Master</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lastRenderedPageBreak/>
        <w:t>Motherboards provide the following benefits</w:t>
      </w:r>
      <w:r>
        <w:rPr>
          <w:rFonts w:ascii="Century Gothic" w:eastAsia="Century Gothic" w:hAnsi="Century Gothic" w:cs="Century Gothic"/>
        </w:rPr>
        <w:t>:</w:t>
      </w:r>
    </w:p>
    <w:p w:rsidR="00836B87" w:rsidRDefault="00836B87" w:rsidP="00512992">
      <w:pPr>
        <w:numPr>
          <w:ilvl w:val="1"/>
          <w:numId w:val="77"/>
        </w:numPr>
        <w:spacing w:before="0" w:after="0" w:line="360" w:lineRule="auto"/>
        <w:rPr>
          <w:rFonts w:ascii="Century Gothic" w:eastAsia="Century Gothic" w:hAnsi="Century Gothic" w:cs="Century Gothic"/>
        </w:rPr>
      </w:pPr>
      <w:r>
        <w:rPr>
          <w:rFonts w:ascii="Century Gothic" w:eastAsia="Century Gothic" w:hAnsi="Century Gothic" w:cs="Century Gothic"/>
        </w:rPr>
        <w:t>Centralizes all computer functions and communications.</w:t>
      </w:r>
    </w:p>
    <w:p w:rsidR="00836B87" w:rsidRDefault="00836B87" w:rsidP="00512992">
      <w:pPr>
        <w:numPr>
          <w:ilvl w:val="1"/>
          <w:numId w:val="77"/>
        </w:numPr>
        <w:spacing w:before="0" w:after="0" w:line="360" w:lineRule="auto"/>
        <w:rPr>
          <w:rFonts w:ascii="Century Gothic" w:eastAsia="Century Gothic" w:hAnsi="Century Gothic" w:cs="Century Gothic"/>
        </w:rPr>
      </w:pPr>
      <w:r>
        <w:rPr>
          <w:rFonts w:ascii="Century Gothic" w:eastAsia="Century Gothic" w:hAnsi="Century Gothic" w:cs="Century Gothic"/>
        </w:rPr>
        <w:t>Allows for customization and upgrades.</w:t>
      </w:r>
    </w:p>
    <w:p w:rsidR="00836B87" w:rsidRDefault="00836B87" w:rsidP="00512992">
      <w:pPr>
        <w:numPr>
          <w:ilvl w:val="1"/>
          <w:numId w:val="77"/>
        </w:numPr>
        <w:spacing w:before="0" w:after="0" w:line="360" w:lineRule="auto"/>
        <w:rPr>
          <w:rFonts w:ascii="Century Gothic" w:eastAsia="Century Gothic" w:hAnsi="Century Gothic" w:cs="Century Gothic"/>
        </w:rPr>
      </w:pPr>
      <w:r>
        <w:rPr>
          <w:rFonts w:ascii="Century Gothic" w:eastAsia="Century Gothic" w:hAnsi="Century Gothic" w:cs="Century Gothic"/>
        </w:rPr>
        <w:t>Ensures compatibility and stability of the system.</w:t>
      </w:r>
    </w:p>
    <w:p w:rsidR="00836B87" w:rsidRDefault="00836B87" w:rsidP="00836B87">
      <w:pPr>
        <w:spacing w:before="0" w:after="0" w:line="360" w:lineRule="auto"/>
        <w:ind w:left="720"/>
        <w:rPr>
          <w:rFonts w:ascii="Century Gothic" w:eastAsia="Century Gothic" w:hAnsi="Century Gothic" w:cs="Century Gothic"/>
        </w:rPr>
      </w:pPr>
    </w:p>
    <w:p w:rsidR="00836B87" w:rsidRDefault="00836B87" w:rsidP="00836B87">
      <w:pPr>
        <w:spacing w:before="0" w:after="0" w:line="360" w:lineRule="auto"/>
        <w:rPr>
          <w:rFonts w:ascii="Century Gothic" w:eastAsia="Century Gothic" w:hAnsi="Century Gothic" w:cs="Century Gothic"/>
          <w:b/>
        </w:rPr>
      </w:pPr>
      <w:r>
        <w:rPr>
          <w:rFonts w:ascii="Century Gothic" w:eastAsia="Century Gothic" w:hAnsi="Century Gothic" w:cs="Century Gothic"/>
          <w:b/>
        </w:rPr>
        <w:t>1.3 Output Devices</w:t>
      </w:r>
    </w:p>
    <w:p w:rsidR="00836B87" w:rsidRDefault="00836B87" w:rsidP="00836B87">
      <w:pPr>
        <w:spacing w:before="0" w:after="0" w:line="360" w:lineRule="auto"/>
        <w:jc w:val="both"/>
        <w:rPr>
          <w:rFonts w:ascii="Century Gothic" w:eastAsia="Century Gothic" w:hAnsi="Century Gothic" w:cs="Century Gothic"/>
        </w:rPr>
      </w:pPr>
      <w:r>
        <w:rPr>
          <w:rFonts w:ascii="Century Gothic" w:eastAsia="Century Gothic" w:hAnsi="Century Gothic" w:cs="Century Gothic"/>
        </w:rPr>
        <w:t xml:space="preserve">Output devices are like a painter's canvas. They display the final artwork (processed information) for everyone to see and enjoy. Therefore, output devices are hardware components that receive data from a computer and present it to the user in a readable or usable form. They convert electronic data into a form that humans can understand. </w:t>
      </w:r>
    </w:p>
    <w:p w:rsidR="00836B87" w:rsidRDefault="00836B87" w:rsidP="00836B87">
      <w:pPr>
        <w:spacing w:before="0" w:after="0" w:line="360" w:lineRule="auto"/>
        <w:jc w:val="both"/>
        <w:rPr>
          <w:rFonts w:ascii="Century Gothic" w:eastAsia="Century Gothic" w:hAnsi="Century Gothic" w:cs="Century Gothic"/>
        </w:rPr>
      </w:pPr>
      <w:r>
        <w:rPr>
          <w:rFonts w:ascii="Century Gothic" w:eastAsia="Century Gothic" w:hAnsi="Century Gothic" w:cs="Century Gothic"/>
        </w:rPr>
        <w:t xml:space="preserve">Definition </w:t>
      </w:r>
    </w:p>
    <w:p w:rsidR="00836B87" w:rsidRPr="00534A17" w:rsidRDefault="00836B87" w:rsidP="00836B87">
      <w:pPr>
        <w:spacing w:before="0" w:after="0" w:line="360" w:lineRule="auto"/>
        <w:jc w:val="both"/>
        <w:rPr>
          <w:rFonts w:ascii="Century Gothic" w:eastAsia="Century Gothic" w:hAnsi="Century Gothic" w:cs="Century Gothic"/>
          <w:i/>
        </w:rPr>
      </w:pPr>
      <w:r w:rsidRPr="00534A17">
        <w:rPr>
          <w:rFonts w:ascii="Century Gothic" w:eastAsia="Century Gothic" w:hAnsi="Century Gothic" w:cs="Century Gothic"/>
          <w:i/>
        </w:rPr>
        <w:t>Output devices are hardware components that receive data from a computer and present it to the user in a readable or usable form. They convert electronic data into a form that humans can understand.</w:t>
      </w:r>
    </w:p>
    <w:p w:rsidR="00836B87" w:rsidRDefault="00836B87" w:rsidP="00836B87">
      <w:pPr>
        <w:spacing w:before="0" w:after="0" w:line="360" w:lineRule="auto"/>
        <w:rPr>
          <w:rFonts w:ascii="Century Gothic" w:eastAsia="Century Gothic" w:hAnsi="Century Gothic" w:cs="Century Gothic"/>
          <w:b/>
        </w:rPr>
      </w:pPr>
      <w:r>
        <w:rPr>
          <w:rFonts w:ascii="Century Gothic" w:eastAsia="Century Gothic" w:hAnsi="Century Gothic" w:cs="Century Gothic"/>
          <w:b/>
        </w:rPr>
        <w:t>Types of output devices</w:t>
      </w:r>
    </w:p>
    <w:p w:rsidR="00836B87" w:rsidRDefault="00836B87" w:rsidP="00512992">
      <w:pPr>
        <w:numPr>
          <w:ilvl w:val="0"/>
          <w:numId w:val="84"/>
        </w:numPr>
        <w:spacing w:before="0" w:after="0" w:line="360" w:lineRule="auto"/>
        <w:rPr>
          <w:rFonts w:ascii="Century Gothic" w:eastAsia="Century Gothic" w:hAnsi="Century Gothic" w:cs="Century Gothic"/>
          <w:b/>
        </w:rPr>
      </w:pPr>
      <w:r>
        <w:rPr>
          <w:rFonts w:ascii="Century Gothic" w:eastAsia="Century Gothic" w:hAnsi="Century Gothic" w:cs="Century Gothic"/>
          <w:b/>
        </w:rPr>
        <w:t>Monitor</w:t>
      </w:r>
    </w:p>
    <w:p w:rsidR="00836B87" w:rsidRDefault="00836B87" w:rsidP="00512992">
      <w:pPr>
        <w:numPr>
          <w:ilvl w:val="0"/>
          <w:numId w:val="78"/>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color w:val="000000"/>
        </w:rPr>
        <w:t>A display screen that presents visual output from the computer.</w:t>
      </w:r>
    </w:p>
    <w:p w:rsidR="00836B87" w:rsidRDefault="00836B87" w:rsidP="00512992">
      <w:pPr>
        <w:numPr>
          <w:ilvl w:val="0"/>
          <w:numId w:val="78"/>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color w:val="000000"/>
        </w:rPr>
        <w:t>Displays images, videos, and the user interface. Like a painter's canvas, showing the final artwork for everyone to see.</w:t>
      </w:r>
    </w:p>
    <w:p w:rsidR="00836B87" w:rsidRDefault="00836B87" w:rsidP="00512992">
      <w:pPr>
        <w:numPr>
          <w:ilvl w:val="0"/>
          <w:numId w:val="78"/>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color w:val="000000"/>
        </w:rPr>
        <w:t>Examples: Dell UltraSharp, ASUS ProArt.</w:t>
      </w:r>
    </w:p>
    <w:p w:rsidR="00836B87" w:rsidRDefault="00836B87" w:rsidP="00836B87">
      <w:pPr>
        <w:pBdr>
          <w:top w:val="nil"/>
          <w:left w:val="nil"/>
          <w:bottom w:val="nil"/>
          <w:right w:val="nil"/>
          <w:between w:val="nil"/>
        </w:pBdr>
        <w:spacing w:before="0" w:after="0" w:line="360" w:lineRule="auto"/>
        <w:ind w:left="720"/>
        <w:jc w:val="center"/>
        <w:rPr>
          <w:rFonts w:ascii="Century Gothic" w:eastAsia="Century Gothic" w:hAnsi="Century Gothic" w:cs="Century Gothic"/>
        </w:rPr>
      </w:pPr>
      <w:r>
        <w:rPr>
          <w:rFonts w:ascii="Century Gothic" w:eastAsia="Century Gothic" w:hAnsi="Century Gothic" w:cs="Century Gothic"/>
          <w:noProof/>
        </w:rPr>
        <w:drawing>
          <wp:inline distT="114300" distB="114300" distL="114300" distR="114300" wp14:anchorId="0B60AE3C" wp14:editId="1708DECF">
            <wp:extent cx="2076450" cy="1209675"/>
            <wp:effectExtent l="0" t="0" r="0" b="9525"/>
            <wp:docPr id="734"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7"/>
                    <a:srcRect/>
                    <a:stretch>
                      <a:fillRect/>
                    </a:stretch>
                  </pic:blipFill>
                  <pic:spPr>
                    <a:xfrm>
                      <a:off x="0" y="0"/>
                      <a:ext cx="2076718" cy="1209831"/>
                    </a:xfrm>
                    <a:prstGeom prst="rect">
                      <a:avLst/>
                    </a:prstGeom>
                    <a:ln/>
                  </pic:spPr>
                </pic:pic>
              </a:graphicData>
            </a:graphic>
          </wp:inline>
        </w:drawing>
      </w:r>
    </w:p>
    <w:p w:rsidR="00836B87" w:rsidRDefault="00836B87" w:rsidP="00836B87">
      <w:pPr>
        <w:pBdr>
          <w:top w:val="nil"/>
          <w:left w:val="nil"/>
          <w:bottom w:val="nil"/>
          <w:right w:val="nil"/>
          <w:between w:val="nil"/>
        </w:pBdr>
        <w:spacing w:before="0" w:after="0" w:line="360" w:lineRule="auto"/>
        <w:ind w:left="720"/>
        <w:jc w:val="center"/>
        <w:rPr>
          <w:rFonts w:ascii="Century Gothic" w:eastAsia="Century Gothic" w:hAnsi="Century Gothic" w:cs="Century Gothic"/>
        </w:rPr>
      </w:pPr>
      <w:r>
        <w:rPr>
          <w:rFonts w:ascii="Century Gothic" w:eastAsia="Century Gothic" w:hAnsi="Century Gothic" w:cs="Century Gothic"/>
        </w:rPr>
        <w:t>Monitor</w:t>
      </w:r>
    </w:p>
    <w:p w:rsidR="00836B87" w:rsidRDefault="00836B87" w:rsidP="00512992">
      <w:pPr>
        <w:numPr>
          <w:ilvl w:val="0"/>
          <w:numId w:val="84"/>
        </w:numPr>
        <w:spacing w:before="0" w:after="0" w:line="360" w:lineRule="auto"/>
        <w:rPr>
          <w:rFonts w:ascii="Century Gothic" w:eastAsia="Century Gothic" w:hAnsi="Century Gothic" w:cs="Century Gothic"/>
          <w:b/>
        </w:rPr>
      </w:pPr>
      <w:r>
        <w:rPr>
          <w:rFonts w:ascii="Century Gothic" w:eastAsia="Century Gothic" w:hAnsi="Century Gothic" w:cs="Century Gothic"/>
          <w:b/>
        </w:rPr>
        <w:t>Printer</w:t>
      </w:r>
    </w:p>
    <w:p w:rsidR="00836B87" w:rsidRDefault="00836B87" w:rsidP="00512992">
      <w:pPr>
        <w:numPr>
          <w:ilvl w:val="0"/>
          <w:numId w:val="78"/>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color w:val="000000"/>
        </w:rPr>
        <w:t>A device that transfers digital text and images onto paper.</w:t>
      </w:r>
    </w:p>
    <w:p w:rsidR="00836B87" w:rsidRDefault="00836B87" w:rsidP="00512992">
      <w:pPr>
        <w:numPr>
          <w:ilvl w:val="0"/>
          <w:numId w:val="78"/>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color w:val="000000"/>
        </w:rPr>
        <w:lastRenderedPageBreak/>
        <w:t>Produces hard copies of documents, photos, and other materials. It is similar to a printing press, converting digital documents into physical copies.</w:t>
      </w:r>
    </w:p>
    <w:p w:rsidR="00836B87" w:rsidRDefault="00836B87" w:rsidP="00512992">
      <w:pPr>
        <w:numPr>
          <w:ilvl w:val="0"/>
          <w:numId w:val="78"/>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color w:val="000000"/>
        </w:rPr>
        <w:t>Examples: HP LaserJet, Epson EcoTank.</w:t>
      </w:r>
    </w:p>
    <w:p w:rsidR="00836B87" w:rsidRDefault="00836B87" w:rsidP="00836B87">
      <w:pPr>
        <w:pBdr>
          <w:top w:val="nil"/>
          <w:left w:val="nil"/>
          <w:bottom w:val="nil"/>
          <w:right w:val="nil"/>
          <w:between w:val="nil"/>
        </w:pBdr>
        <w:spacing w:before="0" w:after="0" w:line="360" w:lineRule="auto"/>
        <w:ind w:left="720"/>
        <w:jc w:val="center"/>
        <w:rPr>
          <w:rFonts w:ascii="Century Gothic" w:eastAsia="Century Gothic" w:hAnsi="Century Gothic" w:cs="Century Gothic"/>
        </w:rPr>
      </w:pPr>
      <w:r>
        <w:rPr>
          <w:rFonts w:ascii="Century Gothic" w:eastAsia="Century Gothic" w:hAnsi="Century Gothic" w:cs="Century Gothic"/>
          <w:noProof/>
        </w:rPr>
        <w:drawing>
          <wp:inline distT="114300" distB="114300" distL="114300" distR="114300" wp14:anchorId="4A5868B7" wp14:editId="3CB61331">
            <wp:extent cx="2152650" cy="1123950"/>
            <wp:effectExtent l="0" t="0" r="0" b="0"/>
            <wp:docPr id="736"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28"/>
                    <a:srcRect/>
                    <a:stretch>
                      <a:fillRect/>
                    </a:stretch>
                  </pic:blipFill>
                  <pic:spPr>
                    <a:xfrm>
                      <a:off x="0" y="0"/>
                      <a:ext cx="2152903" cy="1124082"/>
                    </a:xfrm>
                    <a:prstGeom prst="rect">
                      <a:avLst/>
                    </a:prstGeom>
                    <a:ln/>
                  </pic:spPr>
                </pic:pic>
              </a:graphicData>
            </a:graphic>
          </wp:inline>
        </w:drawing>
      </w:r>
    </w:p>
    <w:p w:rsidR="00836B87" w:rsidRDefault="00836B87" w:rsidP="00836B87">
      <w:pPr>
        <w:pBdr>
          <w:top w:val="nil"/>
          <w:left w:val="nil"/>
          <w:bottom w:val="nil"/>
          <w:right w:val="nil"/>
          <w:between w:val="nil"/>
        </w:pBdr>
        <w:spacing w:before="0" w:after="0" w:line="360" w:lineRule="auto"/>
        <w:ind w:left="720"/>
        <w:jc w:val="center"/>
        <w:rPr>
          <w:rFonts w:ascii="Century Gothic" w:eastAsia="Century Gothic" w:hAnsi="Century Gothic" w:cs="Century Gothic"/>
        </w:rPr>
      </w:pPr>
      <w:r>
        <w:rPr>
          <w:rFonts w:ascii="Century Gothic" w:eastAsia="Century Gothic" w:hAnsi="Century Gothic" w:cs="Century Gothic"/>
        </w:rPr>
        <w:t>canon Printer</w:t>
      </w:r>
    </w:p>
    <w:p w:rsidR="00836B87" w:rsidRDefault="00836B87" w:rsidP="00512992">
      <w:pPr>
        <w:numPr>
          <w:ilvl w:val="0"/>
          <w:numId w:val="84"/>
        </w:numPr>
        <w:spacing w:before="0" w:after="0" w:line="360" w:lineRule="auto"/>
        <w:rPr>
          <w:rFonts w:ascii="Century Gothic" w:eastAsia="Century Gothic" w:hAnsi="Century Gothic" w:cs="Century Gothic"/>
          <w:b/>
        </w:rPr>
      </w:pPr>
      <w:r>
        <w:rPr>
          <w:rFonts w:ascii="Century Gothic" w:eastAsia="Century Gothic" w:hAnsi="Century Gothic" w:cs="Century Gothic"/>
          <w:b/>
        </w:rPr>
        <w:t>Speakers</w:t>
      </w:r>
    </w:p>
    <w:p w:rsidR="00836B87" w:rsidRDefault="00836B87" w:rsidP="00512992">
      <w:pPr>
        <w:numPr>
          <w:ilvl w:val="0"/>
          <w:numId w:val="78"/>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color w:val="000000"/>
        </w:rPr>
        <w:t>Devices that output sound generated by the computer.</w:t>
      </w:r>
    </w:p>
    <w:p w:rsidR="00836B87" w:rsidRDefault="00836B87" w:rsidP="00512992">
      <w:pPr>
        <w:numPr>
          <w:ilvl w:val="0"/>
          <w:numId w:val="78"/>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color w:val="000000"/>
        </w:rPr>
        <w:t>Converts digital audio signals into audible sound.  The audio system in a gallery that plays background music or sound effects.</w:t>
      </w:r>
    </w:p>
    <w:p w:rsidR="00836B87" w:rsidRDefault="00836B87" w:rsidP="00512992">
      <w:pPr>
        <w:numPr>
          <w:ilvl w:val="0"/>
          <w:numId w:val="78"/>
        </w:numPr>
        <w:pBdr>
          <w:top w:val="nil"/>
          <w:left w:val="nil"/>
          <w:bottom w:val="nil"/>
          <w:right w:val="nil"/>
          <w:between w:val="nil"/>
        </w:pBdr>
        <w:spacing w:before="0" w:after="0" w:line="360" w:lineRule="auto"/>
        <w:rPr>
          <w:rFonts w:ascii="Century Gothic" w:eastAsia="Century Gothic" w:hAnsi="Century Gothic" w:cs="Century Gothic"/>
          <w:color w:val="000000"/>
        </w:rPr>
      </w:pPr>
      <w:r>
        <w:rPr>
          <w:rFonts w:ascii="Century Gothic" w:eastAsia="Century Gothic" w:hAnsi="Century Gothic" w:cs="Century Gothic"/>
          <w:color w:val="000000"/>
        </w:rPr>
        <w:t>Examples: Logitech Z623, Bose Companion 2.</w:t>
      </w:r>
    </w:p>
    <w:p w:rsidR="00836B87" w:rsidRDefault="00836B87" w:rsidP="00836B87">
      <w:pPr>
        <w:spacing w:before="0" w:after="0" w:line="360" w:lineRule="auto"/>
        <w:ind w:left="720"/>
        <w:jc w:val="center"/>
        <w:rPr>
          <w:rFonts w:ascii="Century Gothic" w:eastAsia="Century Gothic" w:hAnsi="Century Gothic" w:cs="Century Gothic"/>
        </w:rPr>
      </w:pPr>
      <w:r>
        <w:rPr>
          <w:rFonts w:ascii="Century Gothic" w:eastAsia="Century Gothic" w:hAnsi="Century Gothic" w:cs="Century Gothic"/>
          <w:noProof/>
        </w:rPr>
        <w:drawing>
          <wp:inline distT="114300" distB="114300" distL="114300" distR="114300" wp14:anchorId="300B090E" wp14:editId="32673827">
            <wp:extent cx="2952750" cy="1762125"/>
            <wp:effectExtent l="0" t="0" r="0" b="9525"/>
            <wp:docPr id="737"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29"/>
                    <a:srcRect/>
                    <a:stretch>
                      <a:fillRect/>
                    </a:stretch>
                  </pic:blipFill>
                  <pic:spPr>
                    <a:xfrm>
                      <a:off x="0" y="0"/>
                      <a:ext cx="2952750" cy="1762125"/>
                    </a:xfrm>
                    <a:prstGeom prst="rect">
                      <a:avLst/>
                    </a:prstGeom>
                    <a:ln/>
                  </pic:spPr>
                </pic:pic>
              </a:graphicData>
            </a:graphic>
          </wp:inline>
        </w:drawing>
      </w:r>
    </w:p>
    <w:p w:rsidR="00836B87" w:rsidRDefault="00836B87" w:rsidP="00836B87">
      <w:pPr>
        <w:spacing w:before="0" w:after="0" w:line="360" w:lineRule="auto"/>
        <w:ind w:left="720"/>
        <w:jc w:val="center"/>
        <w:rPr>
          <w:rFonts w:ascii="Century Gothic" w:eastAsia="Century Gothic" w:hAnsi="Century Gothic" w:cs="Century Gothic"/>
        </w:rPr>
      </w:pPr>
      <w:r>
        <w:rPr>
          <w:rFonts w:ascii="Century Gothic" w:eastAsia="Century Gothic" w:hAnsi="Century Gothic" w:cs="Century Gothic"/>
        </w:rPr>
        <w:t xml:space="preserve">Speaker </w:t>
      </w:r>
    </w:p>
    <w:p w:rsidR="00836B87" w:rsidRDefault="00836B87" w:rsidP="00836B87">
      <w:pPr>
        <w:spacing w:before="0" w:after="0" w:line="360" w:lineRule="auto"/>
        <w:ind w:left="720"/>
        <w:rPr>
          <w:rFonts w:ascii="Century Gothic" w:eastAsia="Century Gothic" w:hAnsi="Century Gothic" w:cs="Century Gothic"/>
        </w:rPr>
      </w:pPr>
      <w:r>
        <w:rPr>
          <w:rFonts w:ascii="Century Gothic" w:eastAsia="Century Gothic" w:hAnsi="Century Gothic" w:cs="Century Gothic"/>
        </w:rPr>
        <w:t xml:space="preserve">NB: </w:t>
      </w:r>
    </w:p>
    <w:p w:rsidR="00836B87" w:rsidRDefault="00836B87" w:rsidP="00836B87">
      <w:pPr>
        <w:pBdr>
          <w:top w:val="single" w:sz="4" w:space="1" w:color="000000"/>
          <w:left w:val="single" w:sz="4" w:space="4" w:color="000000"/>
          <w:bottom w:val="single" w:sz="4" w:space="1" w:color="000000"/>
          <w:right w:val="single" w:sz="4" w:space="4" w:color="000000"/>
        </w:pBdr>
        <w:spacing w:before="0" w:after="0" w:line="360" w:lineRule="auto"/>
        <w:ind w:left="720"/>
        <w:jc w:val="both"/>
        <w:rPr>
          <w:rFonts w:ascii="Century Gothic" w:eastAsia="Century Gothic" w:hAnsi="Century Gothic" w:cs="Century Gothic"/>
          <w:i/>
        </w:rPr>
      </w:pPr>
      <w:r>
        <w:rPr>
          <w:rFonts w:ascii="Century Gothic" w:eastAsia="Century Gothic" w:hAnsi="Century Gothic" w:cs="Century Gothic"/>
          <w:i/>
        </w:rPr>
        <w:t>These devices generally are essential for viewing, printing, and hearing the results of computer processing and they interact with input devices to provide feedback to users.</w:t>
      </w:r>
    </w:p>
    <w:p w:rsidR="00836B87" w:rsidRDefault="00836B87" w:rsidP="00836B87">
      <w:pPr>
        <w:spacing w:before="0" w:after="0" w:line="360" w:lineRule="auto"/>
        <w:ind w:left="720"/>
        <w:rPr>
          <w:rFonts w:ascii="Century Gothic" w:eastAsia="Century Gothic" w:hAnsi="Century Gothic" w:cs="Century Gothic"/>
        </w:rPr>
      </w:pPr>
    </w:p>
    <w:p w:rsidR="00836B87" w:rsidRDefault="00836B87" w:rsidP="00836B87">
      <w:pPr>
        <w:spacing w:before="0" w:after="0" w:line="360" w:lineRule="auto"/>
        <w:ind w:left="720"/>
        <w:rPr>
          <w:rFonts w:ascii="Century Gothic" w:eastAsia="Century Gothic" w:hAnsi="Century Gothic" w:cs="Century Gothic"/>
        </w:rPr>
      </w:pPr>
      <w:r>
        <w:rPr>
          <w:rFonts w:ascii="Century Gothic" w:eastAsia="Century Gothic" w:hAnsi="Century Gothic" w:cs="Century Gothic"/>
        </w:rPr>
        <w:t>Categories and examples:</w:t>
      </w:r>
    </w:p>
    <w:p w:rsidR="00836B87" w:rsidRDefault="00836B87" w:rsidP="00512992">
      <w:pPr>
        <w:numPr>
          <w:ilvl w:val="1"/>
          <w:numId w:val="80"/>
        </w:numPr>
        <w:spacing w:before="0" w:after="0" w:line="360" w:lineRule="auto"/>
        <w:rPr>
          <w:rFonts w:ascii="Century Gothic" w:eastAsia="Century Gothic" w:hAnsi="Century Gothic" w:cs="Century Gothic"/>
        </w:rPr>
      </w:pPr>
      <w:r>
        <w:rPr>
          <w:rFonts w:ascii="Century Gothic" w:eastAsia="Century Gothic" w:hAnsi="Century Gothic" w:cs="Century Gothic"/>
          <w:b/>
        </w:rPr>
        <w:t>Visual Output:</w:t>
      </w:r>
      <w:r>
        <w:rPr>
          <w:rFonts w:ascii="Century Gothic" w:eastAsia="Century Gothic" w:hAnsi="Century Gothic" w:cs="Century Gothic"/>
        </w:rPr>
        <w:t xml:space="preserve"> Monitors, projectors.</w:t>
      </w:r>
    </w:p>
    <w:p w:rsidR="00836B87" w:rsidRDefault="00836B87" w:rsidP="00512992">
      <w:pPr>
        <w:numPr>
          <w:ilvl w:val="1"/>
          <w:numId w:val="80"/>
        </w:numPr>
        <w:spacing w:before="0" w:after="0" w:line="360" w:lineRule="auto"/>
        <w:rPr>
          <w:rFonts w:ascii="Century Gothic" w:eastAsia="Century Gothic" w:hAnsi="Century Gothic" w:cs="Century Gothic"/>
        </w:rPr>
      </w:pPr>
      <w:r>
        <w:rPr>
          <w:rFonts w:ascii="Century Gothic" w:eastAsia="Century Gothic" w:hAnsi="Century Gothic" w:cs="Century Gothic"/>
          <w:b/>
        </w:rPr>
        <w:lastRenderedPageBreak/>
        <w:t>Printed Output:</w:t>
      </w:r>
      <w:r>
        <w:rPr>
          <w:rFonts w:ascii="Century Gothic" w:eastAsia="Century Gothic" w:hAnsi="Century Gothic" w:cs="Century Gothic"/>
        </w:rPr>
        <w:t xml:space="preserve"> Printers, plotters.</w:t>
      </w:r>
    </w:p>
    <w:p w:rsidR="00836B87" w:rsidRDefault="00836B87" w:rsidP="00512992">
      <w:pPr>
        <w:numPr>
          <w:ilvl w:val="1"/>
          <w:numId w:val="80"/>
        </w:numPr>
        <w:spacing w:before="0" w:after="0" w:line="360" w:lineRule="auto"/>
        <w:rPr>
          <w:rFonts w:ascii="Century Gothic" w:eastAsia="Century Gothic" w:hAnsi="Century Gothic" w:cs="Century Gothic"/>
        </w:rPr>
      </w:pPr>
      <w:r>
        <w:rPr>
          <w:rFonts w:ascii="Century Gothic" w:eastAsia="Century Gothic" w:hAnsi="Century Gothic" w:cs="Century Gothic"/>
          <w:b/>
        </w:rPr>
        <w:t>Audio Output:</w:t>
      </w:r>
      <w:r>
        <w:rPr>
          <w:rFonts w:ascii="Century Gothic" w:eastAsia="Century Gothic" w:hAnsi="Century Gothic" w:cs="Century Gothic"/>
        </w:rPr>
        <w:t xml:space="preserve"> Speakers, headphones.</w:t>
      </w:r>
    </w:p>
    <w:p w:rsidR="00836B87" w:rsidRDefault="00836B87" w:rsidP="00836B87">
      <w:pPr>
        <w:spacing w:before="0" w:after="0" w:line="360" w:lineRule="auto"/>
        <w:ind w:left="720"/>
        <w:rPr>
          <w:rFonts w:ascii="Century Gothic" w:eastAsia="Century Gothic" w:hAnsi="Century Gothic" w:cs="Century Gothic"/>
          <w:b/>
        </w:rPr>
      </w:pPr>
      <w:r>
        <w:rPr>
          <w:rFonts w:ascii="Century Gothic" w:eastAsia="Century Gothic" w:hAnsi="Century Gothic" w:cs="Century Gothic"/>
          <w:b/>
        </w:rPr>
        <w:t>Real-World Applications</w:t>
      </w:r>
    </w:p>
    <w:p w:rsidR="00836B87" w:rsidRDefault="00836B87" w:rsidP="00512992">
      <w:pPr>
        <w:numPr>
          <w:ilvl w:val="0"/>
          <w:numId w:val="74"/>
        </w:numPr>
        <w:spacing w:before="0" w:after="0" w:line="360" w:lineRule="auto"/>
        <w:rPr>
          <w:rFonts w:ascii="Century Gothic" w:eastAsia="Century Gothic" w:hAnsi="Century Gothic" w:cs="Century Gothic"/>
        </w:rPr>
      </w:pPr>
      <w:r>
        <w:rPr>
          <w:rFonts w:ascii="Century Gothic" w:eastAsia="Century Gothic" w:hAnsi="Century Gothic" w:cs="Century Gothic"/>
          <w:b/>
        </w:rPr>
        <w:t>Monitors:</w:t>
      </w:r>
      <w:r>
        <w:rPr>
          <w:rFonts w:ascii="Century Gothic" w:eastAsia="Century Gothic" w:hAnsi="Century Gothic" w:cs="Century Gothic"/>
        </w:rPr>
        <w:t xml:space="preserve"> Used in everyday computing for work, gaming, and multimedia consumption.</w:t>
      </w:r>
    </w:p>
    <w:p w:rsidR="00836B87" w:rsidRDefault="00836B87" w:rsidP="00512992">
      <w:pPr>
        <w:numPr>
          <w:ilvl w:val="0"/>
          <w:numId w:val="74"/>
        </w:numPr>
        <w:spacing w:before="0" w:after="0" w:line="360" w:lineRule="auto"/>
        <w:rPr>
          <w:rFonts w:ascii="Century Gothic" w:eastAsia="Century Gothic" w:hAnsi="Century Gothic" w:cs="Century Gothic"/>
        </w:rPr>
      </w:pPr>
      <w:r>
        <w:rPr>
          <w:rFonts w:ascii="Century Gothic" w:eastAsia="Century Gothic" w:hAnsi="Century Gothic" w:cs="Century Gothic"/>
          <w:b/>
        </w:rPr>
        <w:t>Printers:</w:t>
      </w:r>
      <w:r>
        <w:rPr>
          <w:rFonts w:ascii="Century Gothic" w:eastAsia="Century Gothic" w:hAnsi="Century Gothic" w:cs="Century Gothic"/>
        </w:rPr>
        <w:t xml:space="preserve"> Vital in offices and homes for producing documents, photos, and reports.</w:t>
      </w:r>
    </w:p>
    <w:p w:rsidR="00836B87" w:rsidRDefault="00836B87" w:rsidP="00512992">
      <w:pPr>
        <w:numPr>
          <w:ilvl w:val="0"/>
          <w:numId w:val="74"/>
        </w:numPr>
        <w:spacing w:before="0" w:after="0" w:line="360" w:lineRule="auto"/>
        <w:rPr>
          <w:rFonts w:ascii="Century Gothic" w:eastAsia="Century Gothic" w:hAnsi="Century Gothic" w:cs="Century Gothic"/>
        </w:rPr>
      </w:pPr>
      <w:r>
        <w:rPr>
          <w:rFonts w:ascii="Century Gothic" w:eastAsia="Century Gothic" w:hAnsi="Century Gothic" w:cs="Century Gothic"/>
          <w:b/>
        </w:rPr>
        <w:t>Speakers:</w:t>
      </w:r>
      <w:r>
        <w:rPr>
          <w:rFonts w:ascii="Century Gothic" w:eastAsia="Century Gothic" w:hAnsi="Century Gothic" w:cs="Century Gothic"/>
        </w:rPr>
        <w:t xml:space="preserve"> Integral for audio output in multimedia systems, gaming, and communication.</w:t>
      </w:r>
    </w:p>
    <w:p w:rsidR="00836B87" w:rsidRDefault="00836B87" w:rsidP="00836B87">
      <w:pPr>
        <w:spacing w:before="0" w:after="0" w:line="360" w:lineRule="auto"/>
        <w:ind w:left="720"/>
        <w:rPr>
          <w:rFonts w:ascii="Century Gothic" w:eastAsia="Century Gothic" w:hAnsi="Century Gothic" w:cs="Century Gothic"/>
          <w:b/>
        </w:rPr>
      </w:pPr>
      <w:r>
        <w:rPr>
          <w:rFonts w:ascii="Century Gothic" w:eastAsia="Century Gothic" w:hAnsi="Century Gothic" w:cs="Century Gothic"/>
          <w:b/>
        </w:rPr>
        <w:t>Considerations to make</w:t>
      </w:r>
    </w:p>
    <w:p w:rsidR="00836B87" w:rsidRDefault="00836B87" w:rsidP="00512992">
      <w:pPr>
        <w:numPr>
          <w:ilvl w:val="0"/>
          <w:numId w:val="76"/>
        </w:numPr>
        <w:spacing w:before="0" w:after="0" w:line="360" w:lineRule="auto"/>
        <w:rPr>
          <w:rFonts w:ascii="Century Gothic" w:eastAsia="Century Gothic" w:hAnsi="Century Gothic" w:cs="Century Gothic"/>
        </w:rPr>
      </w:pPr>
      <w:r>
        <w:rPr>
          <w:rFonts w:ascii="Century Gothic" w:eastAsia="Century Gothic" w:hAnsi="Century Gothic" w:cs="Century Gothic"/>
          <w:b/>
        </w:rPr>
        <w:t>Resolution and Quality:</w:t>
      </w:r>
      <w:r>
        <w:rPr>
          <w:rFonts w:ascii="Century Gothic" w:eastAsia="Century Gothic" w:hAnsi="Century Gothic" w:cs="Century Gothic"/>
        </w:rPr>
        <w:t xml:space="preserve"> Higher resolution monitors provide better clarity; high-quality printers produce sharper prints.</w:t>
      </w:r>
    </w:p>
    <w:p w:rsidR="00836B87" w:rsidRDefault="00836B87" w:rsidP="00512992">
      <w:pPr>
        <w:numPr>
          <w:ilvl w:val="0"/>
          <w:numId w:val="76"/>
        </w:numPr>
        <w:spacing w:before="0" w:after="0" w:line="360" w:lineRule="auto"/>
        <w:rPr>
          <w:rFonts w:ascii="Century Gothic" w:eastAsia="Century Gothic" w:hAnsi="Century Gothic" w:cs="Century Gothic"/>
        </w:rPr>
      </w:pPr>
      <w:r>
        <w:rPr>
          <w:rFonts w:ascii="Century Gothic" w:eastAsia="Century Gothic" w:hAnsi="Century Gothic" w:cs="Century Gothic"/>
          <w:b/>
        </w:rPr>
        <w:t>Compatibility:</w:t>
      </w:r>
      <w:r>
        <w:rPr>
          <w:rFonts w:ascii="Century Gothic" w:eastAsia="Century Gothic" w:hAnsi="Century Gothic" w:cs="Century Gothic"/>
        </w:rPr>
        <w:t xml:space="preserve"> Ensure output devices are compatible with the computer's hardware and software.</w:t>
      </w:r>
    </w:p>
    <w:p w:rsidR="00836B87" w:rsidRDefault="00836B87" w:rsidP="00512992">
      <w:pPr>
        <w:numPr>
          <w:ilvl w:val="0"/>
          <w:numId w:val="76"/>
        </w:numPr>
        <w:spacing w:before="0" w:after="0" w:line="360" w:lineRule="auto"/>
        <w:rPr>
          <w:rFonts w:ascii="Century Gothic" w:eastAsia="Century Gothic" w:hAnsi="Century Gothic" w:cs="Century Gothic"/>
        </w:rPr>
      </w:pPr>
      <w:r>
        <w:rPr>
          <w:rFonts w:ascii="Century Gothic" w:eastAsia="Century Gothic" w:hAnsi="Century Gothic" w:cs="Century Gothic"/>
          <w:b/>
        </w:rPr>
        <w:t>Performance:</w:t>
      </w:r>
      <w:r>
        <w:rPr>
          <w:rFonts w:ascii="Century Gothic" w:eastAsia="Century Gothic" w:hAnsi="Century Gothic" w:cs="Century Gothic"/>
        </w:rPr>
        <w:t xml:space="preserve"> Faster printers and higher wattage speakers enhance productivity and user experience.</w:t>
      </w:r>
    </w:p>
    <w:p w:rsidR="00836B87" w:rsidRDefault="00836B87" w:rsidP="00836B87">
      <w:pPr>
        <w:spacing w:before="0" w:after="0" w:line="360" w:lineRule="auto"/>
        <w:ind w:left="720"/>
        <w:rPr>
          <w:rFonts w:ascii="Century Gothic" w:eastAsia="Century Gothic" w:hAnsi="Century Gothic" w:cs="Century Gothic"/>
        </w:rPr>
      </w:pPr>
    </w:p>
    <w:p w:rsidR="00836B87" w:rsidRDefault="00836B87" w:rsidP="00836B87">
      <w:pPr>
        <w:spacing w:before="0" w:after="0" w:line="360" w:lineRule="auto"/>
        <w:ind w:left="720"/>
        <w:rPr>
          <w:rFonts w:ascii="Century Gothic" w:eastAsia="Century Gothic" w:hAnsi="Century Gothic" w:cs="Century Gothic"/>
          <w:b/>
        </w:rPr>
      </w:pPr>
      <w:r>
        <w:rPr>
          <w:rFonts w:ascii="Century Gothic" w:eastAsia="Century Gothic" w:hAnsi="Century Gothic" w:cs="Century Gothic"/>
          <w:b/>
        </w:rPr>
        <w:t>1.4 Input Devices</w:t>
      </w:r>
    </w:p>
    <w:p w:rsidR="00836B87" w:rsidRDefault="00836B87" w:rsidP="00836B87">
      <w:pPr>
        <w:spacing w:before="0" w:after="0" w:line="360" w:lineRule="auto"/>
        <w:jc w:val="both"/>
        <w:rPr>
          <w:rFonts w:ascii="Century Gothic" w:eastAsia="Century Gothic" w:hAnsi="Century Gothic" w:cs="Century Gothic"/>
        </w:rPr>
      </w:pPr>
      <w:r>
        <w:rPr>
          <w:rFonts w:ascii="Century Gothic" w:eastAsia="Century Gothic" w:hAnsi="Century Gothic" w:cs="Century Gothic"/>
        </w:rPr>
        <w:t>Input devices are like the hands and voice of a person, allowing them to interact with the world and communicate ideas. Input devices are like remote controls or keyboards that send instructions to a TV or computer.</w:t>
      </w:r>
    </w:p>
    <w:p w:rsidR="00836B87" w:rsidRDefault="00836B87" w:rsidP="00836B87">
      <w:pPr>
        <w:pBdr>
          <w:top w:val="single" w:sz="4" w:space="1" w:color="000000"/>
          <w:left w:val="single" w:sz="4" w:space="4" w:color="000000"/>
          <w:bottom w:val="single" w:sz="4" w:space="1" w:color="000000"/>
          <w:right w:val="single" w:sz="4" w:space="4" w:color="000000"/>
        </w:pBdr>
        <w:spacing w:before="0" w:after="0" w:line="360" w:lineRule="auto"/>
        <w:rPr>
          <w:rFonts w:ascii="Century Gothic" w:eastAsia="Century Gothic" w:hAnsi="Century Gothic" w:cs="Century Gothic"/>
          <w:i/>
          <w:color w:val="002060"/>
        </w:rPr>
      </w:pPr>
      <w:r>
        <w:rPr>
          <w:rFonts w:ascii="Century Gothic" w:eastAsia="Century Gothic" w:hAnsi="Century Gothic" w:cs="Century Gothic"/>
          <w:b/>
          <w:i/>
          <w:color w:val="002060"/>
        </w:rPr>
        <w:t>Definition</w:t>
      </w:r>
      <w:r>
        <w:rPr>
          <w:rFonts w:ascii="Century Gothic" w:eastAsia="Century Gothic" w:hAnsi="Century Gothic" w:cs="Century Gothic"/>
          <w:i/>
          <w:color w:val="002060"/>
        </w:rPr>
        <w:t>: Input devices are hardware components used to enter data and commands into a computer system, allowing users to interact with and control the computer.</w:t>
      </w:r>
    </w:p>
    <w:p w:rsidR="00836B87" w:rsidRDefault="00836B87" w:rsidP="00836B87">
      <w:pPr>
        <w:spacing w:before="0" w:after="0" w:line="360" w:lineRule="auto"/>
        <w:ind w:left="720"/>
        <w:rPr>
          <w:rFonts w:ascii="Century Gothic" w:eastAsia="Century Gothic" w:hAnsi="Century Gothic" w:cs="Century Gothic"/>
        </w:rPr>
      </w:pPr>
    </w:p>
    <w:p w:rsidR="00836B87" w:rsidRDefault="00836B87" w:rsidP="00836B87">
      <w:pPr>
        <w:spacing w:before="0" w:after="0" w:line="360" w:lineRule="auto"/>
        <w:rPr>
          <w:rFonts w:ascii="Century Gothic" w:eastAsia="Century Gothic" w:hAnsi="Century Gothic" w:cs="Century Gothic"/>
          <w:b/>
        </w:rPr>
      </w:pPr>
      <w:r>
        <w:rPr>
          <w:rFonts w:ascii="Century Gothic" w:eastAsia="Century Gothic" w:hAnsi="Century Gothic" w:cs="Century Gothic"/>
          <w:b/>
        </w:rPr>
        <w:t>Types of Input Devices</w:t>
      </w:r>
    </w:p>
    <w:p w:rsidR="00836B87" w:rsidRDefault="00836B87" w:rsidP="00512992">
      <w:pPr>
        <w:numPr>
          <w:ilvl w:val="0"/>
          <w:numId w:val="83"/>
        </w:numPr>
        <w:spacing w:before="0" w:after="0" w:line="360" w:lineRule="auto"/>
        <w:rPr>
          <w:rFonts w:ascii="Century Gothic" w:eastAsia="Century Gothic" w:hAnsi="Century Gothic" w:cs="Century Gothic"/>
        </w:rPr>
      </w:pPr>
      <w:r>
        <w:rPr>
          <w:rFonts w:ascii="Century Gothic" w:eastAsia="Century Gothic" w:hAnsi="Century Gothic" w:cs="Century Gothic"/>
          <w:b/>
        </w:rPr>
        <w:t>Keyboard</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A keyboard is a</w:t>
      </w:r>
      <w:r>
        <w:rPr>
          <w:rFonts w:ascii="Century Gothic" w:eastAsia="Century Gothic" w:hAnsi="Century Gothic" w:cs="Century Gothic"/>
        </w:rPr>
        <w:t xml:space="preserve"> device consisting of a set of keys used to input text and commands into a computer. It Allows users to type letters, numbers, and </w:t>
      </w:r>
      <w:r>
        <w:rPr>
          <w:rFonts w:ascii="Century Gothic" w:eastAsia="Century Gothic" w:hAnsi="Century Gothic" w:cs="Century Gothic"/>
        </w:rPr>
        <w:lastRenderedPageBreak/>
        <w:t xml:space="preserve">execute functions acting like a typewriter for the digital age, translating your keystrokes into digital data. </w:t>
      </w:r>
      <w:r>
        <w:rPr>
          <w:rFonts w:ascii="Century Gothic" w:eastAsia="Century Gothic" w:hAnsi="Century Gothic" w:cs="Century Gothic"/>
          <w:b/>
        </w:rPr>
        <w:t>Examples</w:t>
      </w:r>
      <w:r>
        <w:rPr>
          <w:rFonts w:ascii="Century Gothic" w:eastAsia="Century Gothic" w:hAnsi="Century Gothic" w:cs="Century Gothic"/>
        </w:rPr>
        <w:t>: Logitech K120, Razer BlackWidow.</w:t>
      </w:r>
    </w:p>
    <w:p w:rsidR="00836B87" w:rsidRDefault="00836B87" w:rsidP="00836B87">
      <w:pPr>
        <w:spacing w:before="0" w:after="0" w:line="360" w:lineRule="auto"/>
        <w:jc w:val="center"/>
        <w:rPr>
          <w:rFonts w:ascii="Century Gothic" w:eastAsia="Century Gothic" w:hAnsi="Century Gothic" w:cs="Century Gothic"/>
        </w:rPr>
      </w:pPr>
      <w:r>
        <w:rPr>
          <w:rFonts w:ascii="Century Gothic" w:eastAsia="Century Gothic" w:hAnsi="Century Gothic" w:cs="Century Gothic"/>
          <w:noProof/>
        </w:rPr>
        <w:drawing>
          <wp:inline distT="114300" distB="114300" distL="114300" distR="114300" wp14:anchorId="3CE1F062" wp14:editId="42CFACA1">
            <wp:extent cx="2952750" cy="751840"/>
            <wp:effectExtent l="0" t="0" r="0" b="0"/>
            <wp:docPr id="738"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30"/>
                    <a:srcRect/>
                    <a:stretch>
                      <a:fillRect/>
                    </a:stretch>
                  </pic:blipFill>
                  <pic:spPr>
                    <a:xfrm>
                      <a:off x="0" y="0"/>
                      <a:ext cx="2977961" cy="758259"/>
                    </a:xfrm>
                    <a:prstGeom prst="rect">
                      <a:avLst/>
                    </a:prstGeom>
                    <a:ln/>
                  </pic:spPr>
                </pic:pic>
              </a:graphicData>
            </a:graphic>
          </wp:inline>
        </w:drawing>
      </w:r>
    </w:p>
    <w:p w:rsidR="00836B87" w:rsidRDefault="00836B87" w:rsidP="00836B87">
      <w:pPr>
        <w:spacing w:before="0" w:after="0" w:line="360" w:lineRule="auto"/>
        <w:jc w:val="center"/>
        <w:rPr>
          <w:rFonts w:ascii="Century Gothic" w:eastAsia="Century Gothic" w:hAnsi="Century Gothic" w:cs="Century Gothic"/>
        </w:rPr>
      </w:pPr>
      <w:r>
        <w:rPr>
          <w:rFonts w:ascii="Century Gothic" w:eastAsia="Century Gothic" w:hAnsi="Century Gothic" w:cs="Century Gothic"/>
        </w:rPr>
        <w:t>Keyboard</w:t>
      </w:r>
    </w:p>
    <w:p w:rsidR="00836B87" w:rsidRDefault="00836B87" w:rsidP="00512992">
      <w:pPr>
        <w:numPr>
          <w:ilvl w:val="0"/>
          <w:numId w:val="83"/>
        </w:numPr>
        <w:spacing w:before="0" w:after="0" w:line="360" w:lineRule="auto"/>
        <w:rPr>
          <w:rFonts w:ascii="Century Gothic" w:eastAsia="Century Gothic" w:hAnsi="Century Gothic" w:cs="Century Gothic"/>
        </w:rPr>
      </w:pPr>
      <w:r>
        <w:rPr>
          <w:rFonts w:ascii="Century Gothic" w:eastAsia="Century Gothic" w:hAnsi="Century Gothic" w:cs="Century Gothic"/>
          <w:b/>
        </w:rPr>
        <w:t>Mouse</w:t>
      </w:r>
    </w:p>
    <w:p w:rsidR="00836B87" w:rsidRDefault="00836B87" w:rsidP="00836B87">
      <w:pPr>
        <w:spacing w:before="0" w:after="0" w:line="360" w:lineRule="auto"/>
        <w:jc w:val="both"/>
        <w:rPr>
          <w:rFonts w:ascii="Century Gothic" w:eastAsia="Century Gothic" w:hAnsi="Century Gothic" w:cs="Century Gothic"/>
        </w:rPr>
      </w:pPr>
      <w:r>
        <w:rPr>
          <w:rFonts w:ascii="Century Gothic" w:eastAsia="Century Gothic" w:hAnsi="Century Gothic" w:cs="Century Gothic"/>
          <w:b/>
        </w:rPr>
        <w:t>Mouse is a</w:t>
      </w:r>
      <w:r>
        <w:rPr>
          <w:rFonts w:ascii="Century Gothic" w:eastAsia="Century Gothic" w:hAnsi="Century Gothic" w:cs="Century Gothic"/>
        </w:rPr>
        <w:t xml:space="preserve"> pointing device used to interact with items displayed on the screen that moves a cursor on the screen, selects items, and executes commands with clicks. It acts like a remote control for your computer screen, guiding the cursor to interact with different elements. </w:t>
      </w:r>
      <w:r>
        <w:rPr>
          <w:rFonts w:ascii="Century Gothic" w:eastAsia="Century Gothic" w:hAnsi="Century Gothic" w:cs="Century Gothic"/>
          <w:b/>
        </w:rPr>
        <w:t>Examples</w:t>
      </w:r>
      <w:r>
        <w:rPr>
          <w:rFonts w:ascii="Century Gothic" w:eastAsia="Century Gothic" w:hAnsi="Century Gothic" w:cs="Century Gothic"/>
        </w:rPr>
        <w:t>: Logitech MX Master, Razer DeathAdder.</w:t>
      </w:r>
    </w:p>
    <w:p w:rsidR="00836B87" w:rsidRDefault="00836B87" w:rsidP="00836B87">
      <w:pPr>
        <w:spacing w:before="0" w:after="0" w:line="360" w:lineRule="auto"/>
        <w:jc w:val="center"/>
        <w:rPr>
          <w:rFonts w:ascii="Century Gothic" w:eastAsia="Century Gothic" w:hAnsi="Century Gothic" w:cs="Century Gothic"/>
        </w:rPr>
      </w:pPr>
      <w:r>
        <w:rPr>
          <w:rFonts w:ascii="Century Gothic" w:eastAsia="Century Gothic" w:hAnsi="Century Gothic" w:cs="Century Gothic"/>
          <w:noProof/>
        </w:rPr>
        <w:drawing>
          <wp:inline distT="114300" distB="114300" distL="114300" distR="114300" wp14:anchorId="341E6BD7" wp14:editId="0E1BD84C">
            <wp:extent cx="1038225" cy="609600"/>
            <wp:effectExtent l="0" t="0" r="9525" b="0"/>
            <wp:docPr id="723"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31"/>
                    <a:srcRect/>
                    <a:stretch>
                      <a:fillRect/>
                    </a:stretch>
                  </pic:blipFill>
                  <pic:spPr>
                    <a:xfrm>
                      <a:off x="0" y="0"/>
                      <a:ext cx="1067802" cy="626966"/>
                    </a:xfrm>
                    <a:prstGeom prst="rect">
                      <a:avLst/>
                    </a:prstGeom>
                    <a:ln/>
                  </pic:spPr>
                </pic:pic>
              </a:graphicData>
            </a:graphic>
          </wp:inline>
        </w:drawing>
      </w:r>
    </w:p>
    <w:p w:rsidR="00836B87" w:rsidRPr="00597E2C" w:rsidRDefault="001C5DF9" w:rsidP="00836B87">
      <w:pPr>
        <w:spacing w:before="0" w:after="0" w:line="360" w:lineRule="auto"/>
        <w:jc w:val="center"/>
        <w:rPr>
          <w:rFonts w:ascii="Century Gothic" w:eastAsia="Century Gothic" w:hAnsi="Century Gothic" w:cs="Century Gothic"/>
          <w:b/>
        </w:rPr>
      </w:pPr>
      <w:r w:rsidRPr="00597E2C">
        <w:rPr>
          <w:rFonts w:ascii="Century Gothic" w:eastAsia="Century Gothic" w:hAnsi="Century Gothic" w:cs="Century Gothic"/>
          <w:b/>
        </w:rPr>
        <w:t>Mouse</w:t>
      </w:r>
    </w:p>
    <w:p w:rsidR="00836B87" w:rsidRDefault="00836B87" w:rsidP="00512992">
      <w:pPr>
        <w:numPr>
          <w:ilvl w:val="0"/>
          <w:numId w:val="83"/>
        </w:numPr>
        <w:spacing w:before="0" w:after="0" w:line="360" w:lineRule="auto"/>
        <w:rPr>
          <w:rFonts w:ascii="Century Gothic" w:eastAsia="Century Gothic" w:hAnsi="Century Gothic" w:cs="Century Gothic"/>
        </w:rPr>
      </w:pPr>
      <w:r>
        <w:rPr>
          <w:rFonts w:ascii="Century Gothic" w:eastAsia="Century Gothic" w:hAnsi="Century Gothic" w:cs="Century Gothic"/>
          <w:b/>
        </w:rPr>
        <w:t>Microphone</w:t>
      </w:r>
    </w:p>
    <w:p w:rsidR="00836B87" w:rsidRDefault="00836B87" w:rsidP="00836B87">
      <w:pPr>
        <w:spacing w:before="0" w:after="0" w:line="360" w:lineRule="auto"/>
        <w:jc w:val="both"/>
        <w:rPr>
          <w:rFonts w:ascii="Century Gothic" w:eastAsia="Century Gothic" w:hAnsi="Century Gothic" w:cs="Century Gothic"/>
        </w:rPr>
      </w:pPr>
      <w:r>
        <w:rPr>
          <w:rFonts w:ascii="Century Gothic" w:eastAsia="Century Gothic" w:hAnsi="Century Gothic" w:cs="Century Gothic"/>
          <w:b/>
        </w:rPr>
        <w:t>A microphone is a</w:t>
      </w:r>
      <w:r>
        <w:rPr>
          <w:rFonts w:ascii="Century Gothic" w:eastAsia="Century Gothic" w:hAnsi="Century Gothic" w:cs="Century Gothic"/>
        </w:rPr>
        <w:t xml:space="preserve"> device that captures audio input from the user. It converts sound waves into digital signals for the computer to process. It Acts like a digital ear, listening to and recording your voice and sounds. </w:t>
      </w:r>
      <w:r>
        <w:rPr>
          <w:rFonts w:ascii="Century Gothic" w:eastAsia="Century Gothic" w:hAnsi="Century Gothic" w:cs="Century Gothic"/>
          <w:b/>
        </w:rPr>
        <w:t>Examples</w:t>
      </w:r>
      <w:r>
        <w:rPr>
          <w:rFonts w:ascii="Century Gothic" w:eastAsia="Century Gothic" w:hAnsi="Century Gothic" w:cs="Century Gothic"/>
        </w:rPr>
        <w:t>: Blue Yeti, Audio-Technica AT2020.</w:t>
      </w:r>
    </w:p>
    <w:p w:rsidR="00836B87" w:rsidRDefault="00836B87" w:rsidP="00836B87">
      <w:pPr>
        <w:spacing w:before="0" w:after="0" w:line="360" w:lineRule="auto"/>
        <w:jc w:val="center"/>
        <w:rPr>
          <w:rFonts w:ascii="Century Gothic" w:eastAsia="Century Gothic" w:hAnsi="Century Gothic" w:cs="Century Gothic"/>
        </w:rPr>
      </w:pPr>
      <w:r>
        <w:rPr>
          <w:rFonts w:ascii="Century Gothic" w:eastAsia="Century Gothic" w:hAnsi="Century Gothic" w:cs="Century Gothic"/>
          <w:noProof/>
        </w:rPr>
        <w:drawing>
          <wp:inline distT="114300" distB="114300" distL="114300" distR="114300" wp14:anchorId="5D459022" wp14:editId="50B74EDA">
            <wp:extent cx="733425" cy="542925"/>
            <wp:effectExtent l="0" t="0" r="9525" b="9525"/>
            <wp:docPr id="708"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32"/>
                    <a:srcRect/>
                    <a:stretch>
                      <a:fillRect/>
                    </a:stretch>
                  </pic:blipFill>
                  <pic:spPr>
                    <a:xfrm>
                      <a:off x="0" y="0"/>
                      <a:ext cx="733576" cy="543037"/>
                    </a:xfrm>
                    <a:prstGeom prst="rect">
                      <a:avLst/>
                    </a:prstGeom>
                    <a:ln/>
                  </pic:spPr>
                </pic:pic>
              </a:graphicData>
            </a:graphic>
          </wp:inline>
        </w:drawing>
      </w:r>
    </w:p>
    <w:p w:rsidR="00836B87" w:rsidRPr="00597E2C" w:rsidRDefault="00836B87" w:rsidP="00836B87">
      <w:pPr>
        <w:spacing w:before="0" w:after="0" w:line="360" w:lineRule="auto"/>
        <w:jc w:val="center"/>
        <w:rPr>
          <w:rFonts w:ascii="Century Gothic" w:eastAsia="Century Gothic" w:hAnsi="Century Gothic" w:cs="Century Gothic"/>
          <w:b/>
        </w:rPr>
      </w:pPr>
      <w:r w:rsidRPr="00597E2C">
        <w:rPr>
          <w:rFonts w:ascii="Century Gothic" w:eastAsia="Century Gothic" w:hAnsi="Century Gothic" w:cs="Century Gothic"/>
          <w:b/>
        </w:rPr>
        <w:t xml:space="preserve">Microphone </w:t>
      </w:r>
    </w:p>
    <w:p w:rsidR="00836B87" w:rsidRDefault="00836B87" w:rsidP="00512992">
      <w:pPr>
        <w:numPr>
          <w:ilvl w:val="0"/>
          <w:numId w:val="83"/>
        </w:numPr>
        <w:spacing w:before="0" w:after="0" w:line="360" w:lineRule="auto"/>
        <w:rPr>
          <w:rFonts w:ascii="Century Gothic" w:eastAsia="Century Gothic" w:hAnsi="Century Gothic" w:cs="Century Gothic"/>
        </w:rPr>
      </w:pPr>
      <w:r>
        <w:rPr>
          <w:rFonts w:ascii="Century Gothic" w:eastAsia="Century Gothic" w:hAnsi="Century Gothic" w:cs="Century Gothic"/>
          <w:b/>
        </w:rPr>
        <w:t>Scanner</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A scanner is a</w:t>
      </w:r>
      <w:r>
        <w:rPr>
          <w:rFonts w:ascii="Century Gothic" w:eastAsia="Century Gothic" w:hAnsi="Century Gothic" w:cs="Century Gothic"/>
        </w:rPr>
        <w:t xml:space="preserve"> device that converts physical documents and images into digital format. It is used to capture images from physical media and convert them into digital data, acting like a photocopier that creates digital copies instead of paper ones. </w:t>
      </w:r>
      <w:r>
        <w:rPr>
          <w:rFonts w:ascii="Century Gothic" w:eastAsia="Century Gothic" w:hAnsi="Century Gothic" w:cs="Century Gothic"/>
          <w:b/>
        </w:rPr>
        <w:t>Examples</w:t>
      </w:r>
      <w:r>
        <w:rPr>
          <w:rFonts w:ascii="Century Gothic" w:eastAsia="Century Gothic" w:hAnsi="Century Gothic" w:cs="Century Gothic"/>
        </w:rPr>
        <w:t>: Canon CanoScan, Epson Perfection.</w:t>
      </w:r>
    </w:p>
    <w:p w:rsidR="00836B87" w:rsidRDefault="00836B87" w:rsidP="00836B87">
      <w:pPr>
        <w:spacing w:before="0" w:after="0" w:line="360" w:lineRule="auto"/>
        <w:jc w:val="center"/>
        <w:rPr>
          <w:rFonts w:ascii="Century Gothic" w:eastAsia="Century Gothic" w:hAnsi="Century Gothic" w:cs="Century Gothic"/>
        </w:rPr>
      </w:pPr>
      <w:r>
        <w:rPr>
          <w:rFonts w:ascii="Century Gothic" w:eastAsia="Century Gothic" w:hAnsi="Century Gothic" w:cs="Century Gothic"/>
          <w:noProof/>
        </w:rPr>
        <w:lastRenderedPageBreak/>
        <w:drawing>
          <wp:inline distT="114300" distB="114300" distL="114300" distR="114300" wp14:anchorId="2358ED9E" wp14:editId="25A099DF">
            <wp:extent cx="1352550" cy="608965"/>
            <wp:effectExtent l="0" t="0" r="0" b="635"/>
            <wp:docPr id="709"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33"/>
                    <a:srcRect/>
                    <a:stretch>
                      <a:fillRect/>
                    </a:stretch>
                  </pic:blipFill>
                  <pic:spPr>
                    <a:xfrm>
                      <a:off x="0" y="0"/>
                      <a:ext cx="1366425" cy="615212"/>
                    </a:xfrm>
                    <a:prstGeom prst="rect">
                      <a:avLst/>
                    </a:prstGeom>
                    <a:ln/>
                  </pic:spPr>
                </pic:pic>
              </a:graphicData>
            </a:graphic>
          </wp:inline>
        </w:drawing>
      </w:r>
    </w:p>
    <w:p w:rsidR="00836B87" w:rsidRPr="00597E2C" w:rsidRDefault="00836B87" w:rsidP="00836B87">
      <w:pPr>
        <w:spacing w:before="0" w:after="0" w:line="360" w:lineRule="auto"/>
        <w:jc w:val="center"/>
        <w:rPr>
          <w:rFonts w:ascii="Century Gothic" w:eastAsia="Century Gothic" w:hAnsi="Century Gothic" w:cs="Century Gothic"/>
          <w:b/>
        </w:rPr>
      </w:pPr>
      <w:r w:rsidRPr="00597E2C">
        <w:rPr>
          <w:rFonts w:ascii="Century Gothic" w:eastAsia="Century Gothic" w:hAnsi="Century Gothic" w:cs="Century Gothic"/>
          <w:b/>
        </w:rPr>
        <w:t xml:space="preserve">Scanner </w:t>
      </w:r>
    </w:p>
    <w:p w:rsidR="00836B87" w:rsidRDefault="00836B87" w:rsidP="00512992">
      <w:pPr>
        <w:numPr>
          <w:ilvl w:val="0"/>
          <w:numId w:val="83"/>
        </w:numPr>
        <w:spacing w:before="0" w:after="0" w:line="360" w:lineRule="auto"/>
        <w:rPr>
          <w:rFonts w:ascii="Century Gothic" w:eastAsia="Century Gothic" w:hAnsi="Century Gothic" w:cs="Century Gothic"/>
          <w:b/>
        </w:rPr>
      </w:pPr>
      <w:r>
        <w:rPr>
          <w:rFonts w:ascii="Century Gothic" w:eastAsia="Century Gothic" w:hAnsi="Century Gothic" w:cs="Century Gothic"/>
          <w:b/>
        </w:rPr>
        <w:t>Cameras</w:t>
      </w:r>
    </w:p>
    <w:p w:rsidR="00836B87" w:rsidRDefault="00836B87" w:rsidP="00836B87">
      <w:pPr>
        <w:spacing w:before="0" w:after="0" w:line="360" w:lineRule="auto"/>
        <w:jc w:val="both"/>
        <w:rPr>
          <w:rFonts w:ascii="Century Gothic" w:eastAsia="Century Gothic" w:hAnsi="Century Gothic" w:cs="Century Gothic"/>
        </w:rPr>
      </w:pPr>
      <w:r>
        <w:rPr>
          <w:rFonts w:ascii="Century Gothic" w:eastAsia="Century Gothic" w:hAnsi="Century Gothic" w:cs="Century Gothic"/>
        </w:rPr>
        <w:t>Like a digital eye, cameras see and record the world around them, converting visual information into data that the computer can process and store.</w:t>
      </w:r>
    </w:p>
    <w:p w:rsidR="00836B87" w:rsidRDefault="00836B87" w:rsidP="00836B87">
      <w:pPr>
        <w:spacing w:before="0" w:after="0" w:line="360" w:lineRule="auto"/>
        <w:jc w:val="both"/>
        <w:rPr>
          <w:rFonts w:ascii="Century Gothic" w:eastAsia="Century Gothic" w:hAnsi="Century Gothic" w:cs="Century Gothic"/>
        </w:rPr>
      </w:pPr>
      <w:r>
        <w:rPr>
          <w:rFonts w:ascii="Century Gothic" w:eastAsia="Century Gothic" w:hAnsi="Century Gothic" w:cs="Century Gothic"/>
          <w:b/>
        </w:rPr>
        <w:t>A c</w:t>
      </w:r>
      <w:r>
        <w:rPr>
          <w:rFonts w:ascii="Century Gothic" w:eastAsia="Century Gothic" w:hAnsi="Century Gothic" w:cs="Century Gothic"/>
        </w:rPr>
        <w:t>amera is an input device that captures still images or video and converts them into digital data that can be stored, edited, or transmitted by a computer. It captures light from a scene and converts it into electronic signals, can record continuous sequences of images (video) along with audio and is used for real-time video communication over the internet.</w:t>
      </w:r>
    </w:p>
    <w:p w:rsidR="00836B87" w:rsidRDefault="00836B87" w:rsidP="00836B87">
      <w:pPr>
        <w:spacing w:before="0" w:after="0" w:line="360" w:lineRule="auto"/>
        <w:jc w:val="center"/>
        <w:rPr>
          <w:rFonts w:ascii="Century Gothic" w:eastAsia="Century Gothic" w:hAnsi="Century Gothic" w:cs="Century Gothic"/>
        </w:rPr>
      </w:pPr>
      <w:r>
        <w:rPr>
          <w:rFonts w:ascii="Century Gothic" w:eastAsia="Century Gothic" w:hAnsi="Century Gothic" w:cs="Century Gothic"/>
          <w:noProof/>
        </w:rPr>
        <w:drawing>
          <wp:inline distT="114300" distB="114300" distL="114300" distR="114300" wp14:anchorId="1D3BC0D4" wp14:editId="18613D11">
            <wp:extent cx="1143000" cy="876300"/>
            <wp:effectExtent l="0" t="0" r="0" b="0"/>
            <wp:docPr id="711"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34"/>
                    <a:srcRect/>
                    <a:stretch>
                      <a:fillRect/>
                    </a:stretch>
                  </pic:blipFill>
                  <pic:spPr>
                    <a:xfrm>
                      <a:off x="0" y="0"/>
                      <a:ext cx="1143138" cy="876406"/>
                    </a:xfrm>
                    <a:prstGeom prst="rect">
                      <a:avLst/>
                    </a:prstGeom>
                    <a:ln/>
                  </pic:spPr>
                </pic:pic>
              </a:graphicData>
            </a:graphic>
          </wp:inline>
        </w:drawing>
      </w:r>
    </w:p>
    <w:p w:rsidR="00836B87" w:rsidRPr="00597E2C" w:rsidRDefault="00836B87" w:rsidP="00836B87">
      <w:pPr>
        <w:spacing w:before="0" w:after="0" w:line="360" w:lineRule="auto"/>
        <w:jc w:val="center"/>
        <w:rPr>
          <w:rFonts w:ascii="Century Gothic" w:eastAsia="Century Gothic" w:hAnsi="Century Gothic" w:cs="Century Gothic"/>
          <w:b/>
        </w:rPr>
      </w:pPr>
      <w:r w:rsidRPr="00597E2C">
        <w:rPr>
          <w:rFonts w:ascii="Century Gothic" w:eastAsia="Century Gothic" w:hAnsi="Century Gothic" w:cs="Century Gothic"/>
          <w:b/>
        </w:rPr>
        <w:t>Canon camera</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Types of Cameras</w:t>
      </w:r>
    </w:p>
    <w:p w:rsidR="00836B87" w:rsidRPr="00101B0E" w:rsidRDefault="00836B87" w:rsidP="00512992">
      <w:pPr>
        <w:numPr>
          <w:ilvl w:val="1"/>
          <w:numId w:val="71"/>
        </w:numPr>
        <w:spacing w:before="0" w:after="0" w:line="360" w:lineRule="auto"/>
        <w:rPr>
          <w:rFonts w:ascii="Century Gothic" w:eastAsia="Century Gothic" w:hAnsi="Century Gothic" w:cs="Century Gothic"/>
        </w:rPr>
      </w:pPr>
      <w:r w:rsidRPr="00101B0E">
        <w:rPr>
          <w:rFonts w:ascii="Century Gothic" w:eastAsia="Century Gothic" w:hAnsi="Century Gothic" w:cs="Century Gothic"/>
          <w:b/>
        </w:rPr>
        <w:t>Digital Cameras</w:t>
      </w:r>
      <w:r w:rsidRPr="00101B0E">
        <w:rPr>
          <w:rFonts w:ascii="Century Gothic" w:eastAsia="Century Gothic" w:hAnsi="Century Gothic" w:cs="Century Gothic"/>
        </w:rPr>
        <w:t xml:space="preserve">: Standalone devices that capture high-quality images and videos, often used for photography. </w:t>
      </w:r>
      <w:r w:rsidRPr="00101B0E">
        <w:rPr>
          <w:rFonts w:ascii="Century Gothic" w:eastAsia="Century Gothic" w:hAnsi="Century Gothic" w:cs="Century Gothic"/>
          <w:b/>
        </w:rPr>
        <w:t>Examples</w:t>
      </w:r>
      <w:r w:rsidRPr="00101B0E">
        <w:rPr>
          <w:rFonts w:ascii="Century Gothic" w:eastAsia="Century Gothic" w:hAnsi="Century Gothic" w:cs="Century Gothic"/>
        </w:rPr>
        <w:t>: Canon EOS Rebel, Nikon D3500.</w:t>
      </w:r>
    </w:p>
    <w:p w:rsidR="00836B87" w:rsidRPr="00101B0E" w:rsidRDefault="00836B87" w:rsidP="00512992">
      <w:pPr>
        <w:numPr>
          <w:ilvl w:val="1"/>
          <w:numId w:val="71"/>
        </w:numPr>
        <w:spacing w:before="0" w:after="0" w:line="360" w:lineRule="auto"/>
        <w:rPr>
          <w:rFonts w:ascii="Century Gothic" w:eastAsia="Century Gothic" w:hAnsi="Century Gothic" w:cs="Century Gothic"/>
        </w:rPr>
      </w:pPr>
      <w:r w:rsidRPr="00101B0E">
        <w:rPr>
          <w:rFonts w:ascii="Century Gothic" w:eastAsia="Century Gothic" w:hAnsi="Century Gothic" w:cs="Century Gothic"/>
          <w:b/>
        </w:rPr>
        <w:t>Webcams</w:t>
      </w:r>
      <w:r w:rsidRPr="00101B0E">
        <w:rPr>
          <w:rFonts w:ascii="Century Gothic" w:eastAsia="Century Gothic" w:hAnsi="Century Gothic" w:cs="Century Gothic"/>
        </w:rPr>
        <w:t xml:space="preserve">: Integrated or standalone cameras used primarily for video conferencing and live streaming. </w:t>
      </w:r>
      <w:r w:rsidRPr="00101B0E">
        <w:rPr>
          <w:rFonts w:ascii="Century Gothic" w:eastAsia="Century Gothic" w:hAnsi="Century Gothic" w:cs="Century Gothic"/>
          <w:b/>
        </w:rPr>
        <w:t>Examples</w:t>
      </w:r>
      <w:r w:rsidRPr="00101B0E">
        <w:rPr>
          <w:rFonts w:ascii="Century Gothic" w:eastAsia="Century Gothic" w:hAnsi="Century Gothic" w:cs="Century Gothic"/>
        </w:rPr>
        <w:t>: Logitech C920, Microsoft LifeCam.</w:t>
      </w:r>
    </w:p>
    <w:p w:rsidR="00836B87" w:rsidRPr="00101B0E" w:rsidRDefault="00836B87" w:rsidP="00512992">
      <w:pPr>
        <w:numPr>
          <w:ilvl w:val="1"/>
          <w:numId w:val="71"/>
        </w:numPr>
        <w:spacing w:before="0" w:after="0" w:line="360" w:lineRule="auto"/>
        <w:rPr>
          <w:rFonts w:ascii="Century Gothic" w:eastAsia="Century Gothic" w:hAnsi="Century Gothic" w:cs="Century Gothic"/>
        </w:rPr>
      </w:pPr>
      <w:r w:rsidRPr="00101B0E">
        <w:rPr>
          <w:rFonts w:ascii="Century Gothic" w:eastAsia="Century Gothic" w:hAnsi="Century Gothic" w:cs="Century Gothic"/>
          <w:b/>
        </w:rPr>
        <w:t>Smartphone Cameras</w:t>
      </w:r>
      <w:r w:rsidRPr="00101B0E">
        <w:rPr>
          <w:rFonts w:ascii="Century Gothic" w:eastAsia="Century Gothic" w:hAnsi="Century Gothic" w:cs="Century Gothic"/>
        </w:rPr>
        <w:t xml:space="preserve">: Built into smartphones, providing high-quality imaging and connectivity features. </w:t>
      </w:r>
      <w:r w:rsidRPr="00101B0E">
        <w:rPr>
          <w:rFonts w:ascii="Century Gothic" w:eastAsia="Century Gothic" w:hAnsi="Century Gothic" w:cs="Century Gothic"/>
          <w:b/>
        </w:rPr>
        <w:t>Examples</w:t>
      </w:r>
      <w:r w:rsidRPr="00101B0E">
        <w:rPr>
          <w:rFonts w:ascii="Century Gothic" w:eastAsia="Century Gothic" w:hAnsi="Century Gothic" w:cs="Century Gothic"/>
        </w:rPr>
        <w:t>: iPhone 13 camera, Samsung Galaxy S21 camera.</w:t>
      </w:r>
    </w:p>
    <w:p w:rsidR="00836B87" w:rsidRPr="00101B0E" w:rsidRDefault="00836B87" w:rsidP="00512992">
      <w:pPr>
        <w:numPr>
          <w:ilvl w:val="1"/>
          <w:numId w:val="71"/>
        </w:numPr>
        <w:spacing w:before="0" w:after="0" w:line="360" w:lineRule="auto"/>
        <w:rPr>
          <w:rFonts w:ascii="Century Gothic" w:eastAsia="Century Gothic" w:hAnsi="Century Gothic" w:cs="Century Gothic"/>
        </w:rPr>
      </w:pPr>
      <w:r w:rsidRPr="00101B0E">
        <w:rPr>
          <w:rFonts w:ascii="Century Gothic" w:eastAsia="Century Gothic" w:hAnsi="Century Gothic" w:cs="Century Gothic"/>
          <w:b/>
        </w:rPr>
        <w:t>Security Cameras</w:t>
      </w:r>
      <w:r w:rsidRPr="00101B0E">
        <w:rPr>
          <w:rFonts w:ascii="Century Gothic" w:eastAsia="Century Gothic" w:hAnsi="Century Gothic" w:cs="Century Gothic"/>
        </w:rPr>
        <w:t xml:space="preserve">: Used for surveillance, capturing footage for security monitoring. </w:t>
      </w:r>
      <w:r w:rsidRPr="00101B0E">
        <w:rPr>
          <w:rFonts w:ascii="Century Gothic" w:eastAsia="Century Gothic" w:hAnsi="Century Gothic" w:cs="Century Gothic"/>
          <w:b/>
        </w:rPr>
        <w:t>Examples</w:t>
      </w:r>
      <w:r w:rsidRPr="00101B0E">
        <w:rPr>
          <w:rFonts w:ascii="Century Gothic" w:eastAsia="Century Gothic" w:hAnsi="Century Gothic" w:cs="Century Gothic"/>
        </w:rPr>
        <w:t>: Nest Cam, Ring Video Doorbell.</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NB:</w:t>
      </w:r>
    </w:p>
    <w:p w:rsidR="00836B87" w:rsidRDefault="00836B87" w:rsidP="00597E2C">
      <w:pPr>
        <w:pBdr>
          <w:top w:val="single" w:sz="4" w:space="1" w:color="000000"/>
          <w:left w:val="single" w:sz="4" w:space="4" w:color="000000"/>
          <w:bottom w:val="single" w:sz="4" w:space="1" w:color="000000"/>
          <w:right w:val="single" w:sz="4" w:space="4" w:color="000000"/>
        </w:pBdr>
        <w:shd w:val="clear" w:color="auto" w:fill="FFF2CC" w:themeFill="accent4" w:themeFillTint="33"/>
        <w:spacing w:before="0" w:after="0" w:line="360" w:lineRule="auto"/>
        <w:rPr>
          <w:rFonts w:ascii="Century Gothic" w:eastAsia="Century Gothic" w:hAnsi="Century Gothic" w:cs="Century Gothic"/>
        </w:rPr>
      </w:pPr>
      <w:r>
        <w:rPr>
          <w:rFonts w:ascii="Century Gothic" w:eastAsia="Century Gothic" w:hAnsi="Century Gothic" w:cs="Century Gothic"/>
        </w:rPr>
        <w:lastRenderedPageBreak/>
        <w:t>Input devices are essential for user interaction, data entry, and command execution.</w:t>
      </w:r>
    </w:p>
    <w:p w:rsidR="00836B87" w:rsidRPr="00E07385" w:rsidRDefault="00836B87" w:rsidP="00512992">
      <w:pPr>
        <w:pStyle w:val="ListParagraph"/>
        <w:numPr>
          <w:ilvl w:val="1"/>
          <w:numId w:val="95"/>
        </w:numPr>
        <w:spacing w:before="100" w:beforeAutospacing="1" w:after="100" w:afterAutospacing="1" w:line="240" w:lineRule="auto"/>
        <w:jc w:val="both"/>
        <w:rPr>
          <w:rFonts w:ascii="Century Gothic" w:eastAsia="Times New Roman" w:hAnsi="Century Gothic" w:cs="Times New Roman"/>
        </w:rPr>
      </w:pPr>
      <w:r w:rsidRPr="00E07385">
        <w:rPr>
          <w:rFonts w:ascii="Century Gothic" w:eastAsia="Times New Roman" w:hAnsi="Century Gothic" w:cs="Times New Roman"/>
          <w:b/>
          <w:bCs/>
        </w:rPr>
        <w:t>Communication Devices</w:t>
      </w:r>
      <w:r w:rsidRPr="00E07385">
        <w:rPr>
          <w:rFonts w:ascii="Century Gothic" w:eastAsia="Times New Roman" w:hAnsi="Century Gothic" w:cs="Times New Roman"/>
        </w:rPr>
        <w:t>:</w:t>
      </w:r>
    </w:p>
    <w:p w:rsidR="00836B87" w:rsidRPr="00534A17" w:rsidRDefault="00836B87" w:rsidP="00512992">
      <w:pPr>
        <w:numPr>
          <w:ilvl w:val="1"/>
          <w:numId w:val="94"/>
        </w:numPr>
        <w:spacing w:before="100" w:beforeAutospacing="1" w:after="100" w:afterAutospacing="1" w:line="240" w:lineRule="auto"/>
        <w:jc w:val="both"/>
        <w:rPr>
          <w:rFonts w:ascii="Century Gothic" w:eastAsia="Times New Roman" w:hAnsi="Century Gothic" w:cs="Times New Roman"/>
        </w:rPr>
      </w:pPr>
      <w:r w:rsidRPr="00534A17">
        <w:rPr>
          <w:rFonts w:ascii="Century Gothic" w:eastAsia="Times New Roman" w:hAnsi="Century Gothic" w:cs="Times New Roman"/>
        </w:rPr>
        <w:t>Allow computers to exchange data with other systems.</w:t>
      </w:r>
    </w:p>
    <w:p w:rsidR="00836B87" w:rsidRPr="00534A17" w:rsidRDefault="00836B87" w:rsidP="00512992">
      <w:pPr>
        <w:numPr>
          <w:ilvl w:val="1"/>
          <w:numId w:val="94"/>
        </w:numPr>
        <w:spacing w:before="100" w:beforeAutospacing="1" w:after="100" w:afterAutospacing="1" w:line="240" w:lineRule="auto"/>
        <w:jc w:val="both"/>
        <w:rPr>
          <w:rFonts w:ascii="Century Gothic" w:eastAsia="Times New Roman" w:hAnsi="Century Gothic" w:cs="Times New Roman"/>
        </w:rPr>
      </w:pPr>
      <w:r w:rsidRPr="00534A17">
        <w:rPr>
          <w:rFonts w:ascii="Century Gothic" w:eastAsia="Times New Roman" w:hAnsi="Century Gothic" w:cs="Times New Roman"/>
        </w:rPr>
        <w:t>Examples:</w:t>
      </w:r>
    </w:p>
    <w:p w:rsidR="00836B87" w:rsidRPr="00534A17" w:rsidRDefault="00836B87" w:rsidP="00512992">
      <w:pPr>
        <w:numPr>
          <w:ilvl w:val="2"/>
          <w:numId w:val="94"/>
        </w:numPr>
        <w:spacing w:before="100" w:beforeAutospacing="1" w:after="100" w:afterAutospacing="1" w:line="240" w:lineRule="auto"/>
        <w:jc w:val="both"/>
        <w:rPr>
          <w:rFonts w:ascii="Century Gothic" w:eastAsia="Times New Roman" w:hAnsi="Century Gothic" w:cs="Times New Roman"/>
        </w:rPr>
      </w:pPr>
      <w:r w:rsidRPr="00534A17">
        <w:rPr>
          <w:rFonts w:ascii="Century Gothic" w:eastAsia="Times New Roman" w:hAnsi="Century Gothic" w:cs="Times New Roman"/>
          <w:b/>
          <w:bCs/>
        </w:rPr>
        <w:t>Network Interface Cards (NICs)</w:t>
      </w:r>
      <w:r w:rsidRPr="00534A17">
        <w:rPr>
          <w:rFonts w:ascii="Century Gothic" w:eastAsia="Times New Roman" w:hAnsi="Century Gothic" w:cs="Times New Roman"/>
        </w:rPr>
        <w:t>: Enable wired or wireless connections to networks.</w:t>
      </w:r>
    </w:p>
    <w:p w:rsidR="00836B87" w:rsidRDefault="00836B87" w:rsidP="00512992">
      <w:pPr>
        <w:numPr>
          <w:ilvl w:val="2"/>
          <w:numId w:val="94"/>
        </w:numPr>
        <w:spacing w:before="100" w:beforeAutospacing="1" w:after="100" w:afterAutospacing="1" w:line="240" w:lineRule="auto"/>
        <w:jc w:val="both"/>
        <w:rPr>
          <w:rFonts w:ascii="Century Gothic" w:eastAsia="Times New Roman" w:hAnsi="Century Gothic" w:cs="Times New Roman"/>
        </w:rPr>
      </w:pPr>
      <w:r w:rsidRPr="00534A17">
        <w:rPr>
          <w:rFonts w:ascii="Century Gothic" w:eastAsia="Times New Roman" w:hAnsi="Century Gothic" w:cs="Times New Roman"/>
          <w:b/>
          <w:bCs/>
        </w:rPr>
        <w:t>Modems</w:t>
      </w:r>
      <w:r w:rsidRPr="00534A17">
        <w:rPr>
          <w:rFonts w:ascii="Century Gothic" w:eastAsia="Times New Roman" w:hAnsi="Century Gothic" w:cs="Times New Roman"/>
        </w:rPr>
        <w:t>: Convert digital signals for transmission over communication lines.</w:t>
      </w:r>
    </w:p>
    <w:p w:rsidR="00836B87" w:rsidRPr="00BA7170" w:rsidRDefault="00836B87" w:rsidP="00836B87">
      <w:pPr>
        <w:spacing w:before="100" w:beforeAutospacing="1" w:after="100" w:afterAutospacing="1" w:line="240" w:lineRule="auto"/>
        <w:ind w:left="540"/>
        <w:rPr>
          <w:rFonts w:ascii="Century Gothic" w:eastAsia="Times New Roman" w:hAnsi="Century Gothic" w:cs="Times New Roman"/>
        </w:rPr>
      </w:pPr>
      <w:r w:rsidRPr="00BA7170">
        <w:rPr>
          <w:rFonts w:ascii="Century Gothic" w:eastAsia="Times New Roman" w:hAnsi="Century Gothic" w:cs="Times New Roman"/>
          <w:b/>
          <w:bCs/>
        </w:rPr>
        <w:t>Communication Devices</w:t>
      </w:r>
      <w:r w:rsidRPr="00BA7170">
        <w:rPr>
          <w:rFonts w:ascii="Century Gothic" w:eastAsia="Times New Roman" w:hAnsi="Century Gothic" w:cs="Times New Roman"/>
        </w:rPr>
        <w:t>:</w:t>
      </w:r>
    </w:p>
    <w:p w:rsidR="00836B87" w:rsidRPr="00BA7170" w:rsidRDefault="00836B87" w:rsidP="00512992">
      <w:pPr>
        <w:numPr>
          <w:ilvl w:val="1"/>
          <w:numId w:val="94"/>
        </w:numPr>
        <w:spacing w:before="100" w:beforeAutospacing="1" w:after="100" w:afterAutospacing="1" w:line="240" w:lineRule="auto"/>
        <w:rPr>
          <w:rFonts w:ascii="Century Gothic" w:eastAsia="Times New Roman" w:hAnsi="Century Gothic" w:cs="Times New Roman"/>
        </w:rPr>
      </w:pPr>
      <w:r w:rsidRPr="00BA7170">
        <w:rPr>
          <w:rFonts w:ascii="Century Gothic" w:eastAsia="Times New Roman" w:hAnsi="Century Gothic" w:cs="Times New Roman"/>
        </w:rPr>
        <w:t>Allow computers to exchange data with other systems.</w:t>
      </w:r>
    </w:p>
    <w:p w:rsidR="00836B87" w:rsidRPr="00BA7170" w:rsidRDefault="00836B87" w:rsidP="00512992">
      <w:pPr>
        <w:numPr>
          <w:ilvl w:val="2"/>
          <w:numId w:val="94"/>
        </w:numPr>
        <w:spacing w:before="100" w:beforeAutospacing="1" w:after="100" w:afterAutospacing="1" w:line="240" w:lineRule="auto"/>
        <w:jc w:val="both"/>
        <w:rPr>
          <w:rFonts w:ascii="Century Gothic" w:eastAsia="Times New Roman" w:hAnsi="Century Gothic" w:cs="Times New Roman"/>
        </w:rPr>
      </w:pPr>
      <w:r w:rsidRPr="00BA7170">
        <w:rPr>
          <w:rFonts w:ascii="Century Gothic" w:eastAsia="Times New Roman" w:hAnsi="Century Gothic" w:cs="Times New Roman"/>
        </w:rPr>
        <w:t xml:space="preserve">Examples: </w:t>
      </w:r>
      <w:r w:rsidRPr="00BA7170">
        <w:rPr>
          <w:rFonts w:ascii="Century Gothic" w:eastAsia="Times New Roman" w:hAnsi="Century Gothic" w:cs="Times New Roman"/>
          <w:bCs/>
        </w:rPr>
        <w:t>Network Interface Cards (NICs)</w:t>
      </w:r>
      <w:r w:rsidRPr="00BA7170">
        <w:rPr>
          <w:rFonts w:ascii="Century Gothic" w:eastAsia="Times New Roman" w:hAnsi="Century Gothic" w:cs="Times New Roman"/>
        </w:rPr>
        <w:t xml:space="preserve">: Enable wired or wireless connections to networks and </w:t>
      </w:r>
      <w:r w:rsidRPr="00BA7170">
        <w:rPr>
          <w:rFonts w:ascii="Century Gothic" w:eastAsia="Times New Roman" w:hAnsi="Century Gothic" w:cs="Times New Roman"/>
          <w:bCs/>
        </w:rPr>
        <w:t>Modems</w:t>
      </w:r>
      <w:r w:rsidRPr="00BA7170">
        <w:rPr>
          <w:rFonts w:ascii="Century Gothic" w:eastAsia="Times New Roman" w:hAnsi="Century Gothic" w:cs="Times New Roman"/>
        </w:rPr>
        <w:t>: Convert digital signals for transmission over communication lines.</w:t>
      </w:r>
    </w:p>
    <w:p w:rsidR="00836B87" w:rsidRDefault="00836B87" w:rsidP="00836B87">
      <w:pPr>
        <w:spacing w:before="0" w:after="0" w:line="360" w:lineRule="auto"/>
        <w:rPr>
          <w:rFonts w:ascii="Century Gothic" w:eastAsia="Century Gothic" w:hAnsi="Century Gothic" w:cs="Century Gothic"/>
        </w:rPr>
      </w:pPr>
      <w:r>
        <w:rPr>
          <w:rFonts w:ascii="Century Gothic" w:eastAsia="Century Gothic" w:hAnsi="Century Gothic" w:cs="Century Gothic"/>
          <w:b/>
        </w:rPr>
        <w:t>Real-World Applications</w:t>
      </w:r>
      <w:r>
        <w:rPr>
          <w:rFonts w:ascii="Century Gothic" w:eastAsia="Century Gothic" w:hAnsi="Century Gothic" w:cs="Century Gothic"/>
        </w:rPr>
        <w:t>:</w:t>
      </w:r>
    </w:p>
    <w:p w:rsidR="00836B87" w:rsidRDefault="00836B87" w:rsidP="00512992">
      <w:pPr>
        <w:numPr>
          <w:ilvl w:val="0"/>
          <w:numId w:val="82"/>
        </w:numPr>
        <w:spacing w:before="0" w:after="0" w:line="360" w:lineRule="auto"/>
        <w:rPr>
          <w:rFonts w:ascii="Century Gothic" w:eastAsia="Century Gothic" w:hAnsi="Century Gothic" w:cs="Century Gothic"/>
        </w:rPr>
      </w:pPr>
      <w:r>
        <w:rPr>
          <w:rFonts w:ascii="Century Gothic" w:eastAsia="Century Gothic" w:hAnsi="Century Gothic" w:cs="Century Gothic"/>
          <w:b/>
        </w:rPr>
        <w:t>Keyboards and Mice</w:t>
      </w:r>
      <w:r>
        <w:rPr>
          <w:rFonts w:ascii="Century Gothic" w:eastAsia="Century Gothic" w:hAnsi="Century Gothic" w:cs="Century Gothic"/>
        </w:rPr>
        <w:t>: Used daily in offices, homes, and schools for typing, navigating, and controlling software.</w:t>
      </w:r>
    </w:p>
    <w:p w:rsidR="00836B87" w:rsidRDefault="00836B87" w:rsidP="00512992">
      <w:pPr>
        <w:numPr>
          <w:ilvl w:val="0"/>
          <w:numId w:val="82"/>
        </w:numPr>
        <w:spacing w:before="0" w:after="0" w:line="360" w:lineRule="auto"/>
        <w:rPr>
          <w:rFonts w:ascii="Century Gothic" w:eastAsia="Century Gothic" w:hAnsi="Century Gothic" w:cs="Century Gothic"/>
        </w:rPr>
      </w:pPr>
      <w:r>
        <w:rPr>
          <w:rFonts w:ascii="Century Gothic" w:eastAsia="Century Gothic" w:hAnsi="Century Gothic" w:cs="Century Gothic"/>
          <w:b/>
        </w:rPr>
        <w:t>Microphones</w:t>
      </w:r>
      <w:r>
        <w:rPr>
          <w:rFonts w:ascii="Century Gothic" w:eastAsia="Century Gothic" w:hAnsi="Century Gothic" w:cs="Century Gothic"/>
        </w:rPr>
        <w:t>: Integral in communication applications like VoIP, gaming, and virtual meetings.</w:t>
      </w:r>
    </w:p>
    <w:p w:rsidR="00836B87" w:rsidRDefault="00836B87" w:rsidP="00512992">
      <w:pPr>
        <w:numPr>
          <w:ilvl w:val="0"/>
          <w:numId w:val="82"/>
        </w:numPr>
        <w:spacing w:before="0" w:after="0" w:line="360" w:lineRule="auto"/>
        <w:rPr>
          <w:rFonts w:ascii="Century Gothic" w:eastAsia="Century Gothic" w:hAnsi="Century Gothic" w:cs="Century Gothic"/>
        </w:rPr>
      </w:pPr>
      <w:r>
        <w:rPr>
          <w:rFonts w:ascii="Century Gothic" w:eastAsia="Century Gothic" w:hAnsi="Century Gothic" w:cs="Century Gothic"/>
          <w:b/>
        </w:rPr>
        <w:t>Scanners</w:t>
      </w:r>
      <w:r>
        <w:rPr>
          <w:rFonts w:ascii="Century Gothic" w:eastAsia="Century Gothic" w:hAnsi="Century Gothic" w:cs="Century Gothic"/>
        </w:rPr>
        <w:t>: Used in offices and homes for digitizing documents, photos, and artwork.</w:t>
      </w:r>
    </w:p>
    <w:p w:rsidR="00836B87" w:rsidRDefault="00836B87" w:rsidP="00512992">
      <w:pPr>
        <w:numPr>
          <w:ilvl w:val="0"/>
          <w:numId w:val="82"/>
        </w:numPr>
        <w:pBdr>
          <w:top w:val="nil"/>
          <w:left w:val="nil"/>
          <w:bottom w:val="nil"/>
          <w:right w:val="nil"/>
          <w:between w:val="nil"/>
        </w:pBdr>
        <w:spacing w:before="0" w:after="0" w:line="360" w:lineRule="auto"/>
        <w:jc w:val="both"/>
        <w:rPr>
          <w:rFonts w:ascii="Century Gothic" w:eastAsia="Century Gothic" w:hAnsi="Century Gothic" w:cs="Century Gothic"/>
          <w:color w:val="000000"/>
        </w:rPr>
      </w:pPr>
      <w:r>
        <w:rPr>
          <w:rFonts w:ascii="Century Gothic" w:eastAsia="Century Gothic" w:hAnsi="Century Gothic" w:cs="Century Gothic"/>
          <w:b/>
          <w:color w:val="000000"/>
        </w:rPr>
        <w:t>Cameras</w:t>
      </w:r>
      <w:r>
        <w:rPr>
          <w:rFonts w:ascii="Century Gothic" w:eastAsia="Century Gothic" w:hAnsi="Century Gothic" w:cs="Century Gothic"/>
          <w:color w:val="000000"/>
        </w:rPr>
        <w:t>: Digital cameras are used by photographers and filmmakers to produce high-quality content. Webcams enable video calls and virtual meetings, essential for remote work and distance learning. Built-in cameras in smartphones are used daily for capturing moments, scanning documents, and sharing on social media and security cameras provide surveillance and monitoring for homes, businesses, and public areas.</w:t>
      </w:r>
    </w:p>
    <w:p w:rsidR="00836B87" w:rsidRDefault="00836B87" w:rsidP="00836B87">
      <w:pPr>
        <w:spacing w:before="0" w:after="0" w:line="360" w:lineRule="auto"/>
        <w:ind w:left="720"/>
        <w:rPr>
          <w:rFonts w:ascii="Century Gothic" w:eastAsia="Century Gothic" w:hAnsi="Century Gothic" w:cs="Century Gothic"/>
        </w:rPr>
      </w:pPr>
      <w:r>
        <w:rPr>
          <w:rFonts w:ascii="Century Gothic" w:eastAsia="Century Gothic" w:hAnsi="Century Gothic" w:cs="Century Gothic"/>
          <w:b/>
        </w:rPr>
        <w:t>Considerations</w:t>
      </w:r>
      <w:r>
        <w:rPr>
          <w:rFonts w:ascii="Century Gothic" w:eastAsia="Century Gothic" w:hAnsi="Century Gothic" w:cs="Century Gothic"/>
        </w:rPr>
        <w:t>:</w:t>
      </w:r>
    </w:p>
    <w:p w:rsidR="00836B87" w:rsidRDefault="00836B87" w:rsidP="00512992">
      <w:pPr>
        <w:numPr>
          <w:ilvl w:val="0"/>
          <w:numId w:val="86"/>
        </w:numPr>
        <w:spacing w:before="0" w:after="0" w:line="360" w:lineRule="auto"/>
        <w:rPr>
          <w:rFonts w:ascii="Century Gothic" w:eastAsia="Century Gothic" w:hAnsi="Century Gothic" w:cs="Century Gothic"/>
        </w:rPr>
      </w:pPr>
      <w:r>
        <w:rPr>
          <w:rFonts w:ascii="Century Gothic" w:eastAsia="Century Gothic" w:hAnsi="Century Gothic" w:cs="Century Gothic"/>
          <w:b/>
        </w:rPr>
        <w:lastRenderedPageBreak/>
        <w:t>Ergonomics</w:t>
      </w:r>
      <w:r>
        <w:rPr>
          <w:rFonts w:ascii="Century Gothic" w:eastAsia="Century Gothic" w:hAnsi="Century Gothic" w:cs="Century Gothic"/>
        </w:rPr>
        <w:t>: Ensure input devices are comfortable to use to prevent strain and injury.</w:t>
      </w:r>
    </w:p>
    <w:p w:rsidR="00836B87" w:rsidRDefault="00836B87" w:rsidP="00512992">
      <w:pPr>
        <w:numPr>
          <w:ilvl w:val="0"/>
          <w:numId w:val="86"/>
        </w:numPr>
        <w:spacing w:before="0" w:after="0" w:line="360" w:lineRule="auto"/>
        <w:rPr>
          <w:rFonts w:ascii="Century Gothic" w:eastAsia="Century Gothic" w:hAnsi="Century Gothic" w:cs="Century Gothic"/>
        </w:rPr>
      </w:pPr>
      <w:r>
        <w:rPr>
          <w:rFonts w:ascii="Century Gothic" w:eastAsia="Century Gothic" w:hAnsi="Century Gothic" w:cs="Century Gothic"/>
          <w:b/>
        </w:rPr>
        <w:t>Compatibility</w:t>
      </w:r>
      <w:r>
        <w:rPr>
          <w:rFonts w:ascii="Century Gothic" w:eastAsia="Century Gothic" w:hAnsi="Century Gothic" w:cs="Century Gothic"/>
        </w:rPr>
        <w:t>: Check that input devices are compatible with the computer's operating system and ports.</w:t>
      </w:r>
    </w:p>
    <w:p w:rsidR="00836B87" w:rsidRDefault="00836B87" w:rsidP="00512992">
      <w:pPr>
        <w:numPr>
          <w:ilvl w:val="0"/>
          <w:numId w:val="86"/>
        </w:numPr>
        <w:spacing w:before="0" w:after="0" w:line="360" w:lineRule="auto"/>
        <w:rPr>
          <w:rFonts w:ascii="Century Gothic" w:eastAsia="Century Gothic" w:hAnsi="Century Gothic" w:cs="Century Gothic"/>
        </w:rPr>
      </w:pPr>
      <w:r>
        <w:rPr>
          <w:rFonts w:ascii="Century Gothic" w:eastAsia="Century Gothic" w:hAnsi="Century Gothic" w:cs="Century Gothic"/>
          <w:b/>
        </w:rPr>
        <w:t>Performance</w:t>
      </w:r>
      <w:r>
        <w:rPr>
          <w:rFonts w:ascii="Century Gothic" w:eastAsia="Century Gothic" w:hAnsi="Century Gothic" w:cs="Century Gothic"/>
        </w:rPr>
        <w:t>: High-quality input devices provide better accuracy, responsiveness, and user satisfaction.</w:t>
      </w:r>
    </w:p>
    <w:p w:rsidR="00836B87" w:rsidRDefault="00836B87" w:rsidP="00836B87">
      <w:pPr>
        <w:spacing w:before="0" w:after="0" w:line="360" w:lineRule="auto"/>
        <w:rPr>
          <w:rFonts w:ascii="Century Gothic" w:eastAsia="Century Gothic" w:hAnsi="Century Gothic" w:cs="Century Gothic"/>
        </w:rPr>
      </w:pPr>
    </w:p>
    <w:p w:rsidR="00836B87" w:rsidRPr="00101B0E" w:rsidRDefault="00836B87" w:rsidP="00836B87">
      <w:pPr>
        <w:spacing w:before="0" w:after="0" w:line="360" w:lineRule="auto"/>
        <w:outlineLvl w:val="3"/>
        <w:rPr>
          <w:rFonts w:ascii="Century Gothic" w:eastAsia="Times New Roman" w:hAnsi="Century Gothic" w:cs="Times New Roman"/>
          <w:b/>
          <w:bCs/>
        </w:rPr>
      </w:pPr>
      <w:r>
        <w:rPr>
          <w:rFonts w:ascii="Century Gothic" w:eastAsia="Times New Roman" w:hAnsi="Century Gothic" w:cs="Times New Roman"/>
          <w:b/>
          <w:bCs/>
        </w:rPr>
        <w:t>2.5</w:t>
      </w:r>
      <w:r w:rsidRPr="00101B0E">
        <w:rPr>
          <w:rFonts w:ascii="Century Gothic" w:eastAsia="Times New Roman" w:hAnsi="Century Gothic" w:cs="Times New Roman"/>
          <w:b/>
          <w:bCs/>
        </w:rPr>
        <w:t xml:space="preserve"> Types of Computers</w:t>
      </w:r>
    </w:p>
    <w:p w:rsidR="00836B87" w:rsidRPr="00101B0E" w:rsidRDefault="00836B87" w:rsidP="00836B87">
      <w:p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Computers can be categorized based on size, capability, and application. Each type serves specific purposes depending on user needs and organizational requirements.</w:t>
      </w:r>
    </w:p>
    <w:p w:rsidR="00836B87" w:rsidRPr="00101B0E" w:rsidRDefault="00836B87" w:rsidP="00512992">
      <w:pPr>
        <w:numPr>
          <w:ilvl w:val="0"/>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b/>
          <w:bCs/>
        </w:rPr>
        <w:t>Personal Computers (PCs):</w:t>
      </w:r>
    </w:p>
    <w:p w:rsidR="00836B87" w:rsidRPr="00101B0E" w:rsidRDefault="00836B87" w:rsidP="00512992">
      <w:pPr>
        <w:numPr>
          <w:ilvl w:val="1"/>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Designed for individual use.</w:t>
      </w:r>
    </w:p>
    <w:p w:rsidR="00836B87" w:rsidRPr="00101B0E" w:rsidRDefault="00836B87" w:rsidP="00512992">
      <w:pPr>
        <w:numPr>
          <w:ilvl w:val="1"/>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Examples: Laptops, desktops.</w:t>
      </w:r>
    </w:p>
    <w:p w:rsidR="00836B87" w:rsidRPr="00101B0E" w:rsidRDefault="00836B87" w:rsidP="00512992">
      <w:pPr>
        <w:numPr>
          <w:ilvl w:val="1"/>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Common Applications: Word processing, web browsing, gaming, and small-scale business tasks.</w:t>
      </w:r>
    </w:p>
    <w:p w:rsidR="00836B87" w:rsidRPr="00101B0E" w:rsidRDefault="00836B87" w:rsidP="00512992">
      <w:pPr>
        <w:numPr>
          <w:ilvl w:val="1"/>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Key Features: Affordable, portable (in the case of laptops), and easy to maintain.</w:t>
      </w:r>
    </w:p>
    <w:p w:rsidR="00836B87" w:rsidRPr="00101B0E" w:rsidRDefault="00836B87" w:rsidP="00512992">
      <w:pPr>
        <w:numPr>
          <w:ilvl w:val="0"/>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b/>
          <w:bCs/>
        </w:rPr>
        <w:t>Workstations:</w:t>
      </w:r>
    </w:p>
    <w:p w:rsidR="00836B87" w:rsidRPr="00101B0E" w:rsidRDefault="00836B87" w:rsidP="00512992">
      <w:pPr>
        <w:numPr>
          <w:ilvl w:val="1"/>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High-performance PCs used for specialized tasks.</w:t>
      </w:r>
    </w:p>
    <w:p w:rsidR="00836B87" w:rsidRPr="00101B0E" w:rsidRDefault="00836B87" w:rsidP="00512992">
      <w:pPr>
        <w:numPr>
          <w:ilvl w:val="1"/>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Applications: Graphic design, video editing, CAD (Computer-Aided Design).</w:t>
      </w:r>
    </w:p>
    <w:p w:rsidR="00836B87" w:rsidRPr="00101B0E" w:rsidRDefault="00836B87" w:rsidP="00512992">
      <w:pPr>
        <w:numPr>
          <w:ilvl w:val="1"/>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Features:</w:t>
      </w:r>
    </w:p>
    <w:p w:rsidR="00836B87" w:rsidRPr="00101B0E" w:rsidRDefault="00836B87" w:rsidP="00512992">
      <w:pPr>
        <w:numPr>
          <w:ilvl w:val="2"/>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More powerful CPUs and GPUs.</w:t>
      </w:r>
    </w:p>
    <w:p w:rsidR="00836B87" w:rsidRPr="00101B0E" w:rsidRDefault="00836B87" w:rsidP="00512992">
      <w:pPr>
        <w:numPr>
          <w:ilvl w:val="2"/>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Large RAM and storage capacities.</w:t>
      </w:r>
    </w:p>
    <w:p w:rsidR="00836B87" w:rsidRPr="00101B0E" w:rsidRDefault="00836B87" w:rsidP="00512992">
      <w:pPr>
        <w:numPr>
          <w:ilvl w:val="0"/>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b/>
          <w:bCs/>
        </w:rPr>
        <w:t>Mainframes:</w:t>
      </w:r>
    </w:p>
    <w:p w:rsidR="00836B87" w:rsidRPr="00101B0E" w:rsidRDefault="00836B87" w:rsidP="00512992">
      <w:pPr>
        <w:numPr>
          <w:ilvl w:val="1"/>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Large, powerful systems used by organizations to process vast amounts of data.</w:t>
      </w:r>
    </w:p>
    <w:p w:rsidR="00836B87" w:rsidRPr="00101B0E" w:rsidRDefault="00836B87" w:rsidP="00512992">
      <w:pPr>
        <w:numPr>
          <w:ilvl w:val="1"/>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lastRenderedPageBreak/>
        <w:t>Applications: Financial transactions, census data processing, airline reservations.</w:t>
      </w:r>
    </w:p>
    <w:p w:rsidR="00836B87" w:rsidRPr="00101B0E" w:rsidRDefault="00836B87" w:rsidP="00512992">
      <w:pPr>
        <w:numPr>
          <w:ilvl w:val="1"/>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Features:</w:t>
      </w:r>
    </w:p>
    <w:p w:rsidR="00836B87" w:rsidRPr="00101B0E" w:rsidRDefault="00836B87" w:rsidP="00512992">
      <w:pPr>
        <w:numPr>
          <w:ilvl w:val="2"/>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High reliability and security.</w:t>
      </w:r>
    </w:p>
    <w:p w:rsidR="00836B87" w:rsidRPr="00101B0E" w:rsidRDefault="00836B87" w:rsidP="00512992">
      <w:pPr>
        <w:numPr>
          <w:ilvl w:val="2"/>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Ability to handle multiple simultaneous users.</w:t>
      </w:r>
    </w:p>
    <w:p w:rsidR="00836B87" w:rsidRPr="00101B0E" w:rsidRDefault="00836B87" w:rsidP="00512992">
      <w:pPr>
        <w:numPr>
          <w:ilvl w:val="0"/>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b/>
          <w:bCs/>
        </w:rPr>
        <w:t>Supercomputers:</w:t>
      </w:r>
    </w:p>
    <w:p w:rsidR="00836B87" w:rsidRPr="00101B0E" w:rsidRDefault="00836B87" w:rsidP="00512992">
      <w:pPr>
        <w:numPr>
          <w:ilvl w:val="1"/>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The most powerful category of computers designed for complex and intensive computations.</w:t>
      </w:r>
    </w:p>
    <w:p w:rsidR="00836B87" w:rsidRPr="00101B0E" w:rsidRDefault="00836B87" w:rsidP="00512992">
      <w:pPr>
        <w:numPr>
          <w:ilvl w:val="1"/>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Applications: Weather forecasting, nuclear simulations, and AI model training.</w:t>
      </w:r>
    </w:p>
    <w:p w:rsidR="00836B87" w:rsidRPr="00101B0E" w:rsidRDefault="00836B87" w:rsidP="00512992">
      <w:pPr>
        <w:numPr>
          <w:ilvl w:val="1"/>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Features:</w:t>
      </w:r>
    </w:p>
    <w:p w:rsidR="00836B87" w:rsidRPr="00101B0E" w:rsidRDefault="00836B87" w:rsidP="00512992">
      <w:pPr>
        <w:numPr>
          <w:ilvl w:val="2"/>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Extremely high processing speeds.</w:t>
      </w:r>
    </w:p>
    <w:p w:rsidR="00836B87" w:rsidRPr="00101B0E" w:rsidRDefault="00836B87" w:rsidP="00512992">
      <w:pPr>
        <w:numPr>
          <w:ilvl w:val="2"/>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Use of parallel processing and advanced architectures.</w:t>
      </w:r>
    </w:p>
    <w:p w:rsidR="00836B87" w:rsidRPr="00101B0E" w:rsidRDefault="00836B87" w:rsidP="00512992">
      <w:pPr>
        <w:numPr>
          <w:ilvl w:val="0"/>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b/>
          <w:bCs/>
        </w:rPr>
        <w:t>Embedded Systems:</w:t>
      </w:r>
    </w:p>
    <w:p w:rsidR="00836B87" w:rsidRPr="00101B0E" w:rsidRDefault="00836B87" w:rsidP="00512992">
      <w:pPr>
        <w:numPr>
          <w:ilvl w:val="1"/>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Computers embedded within other devices to perform specific functions.</w:t>
      </w:r>
    </w:p>
    <w:p w:rsidR="00836B87" w:rsidRPr="00101B0E" w:rsidRDefault="00836B87" w:rsidP="00512992">
      <w:pPr>
        <w:numPr>
          <w:ilvl w:val="1"/>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Examples: Smart TVs, washing machines, IoT devices.</w:t>
      </w:r>
    </w:p>
    <w:p w:rsidR="00836B87" w:rsidRPr="00101B0E" w:rsidRDefault="00836B87" w:rsidP="00512992">
      <w:pPr>
        <w:numPr>
          <w:ilvl w:val="1"/>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Features:</w:t>
      </w:r>
    </w:p>
    <w:p w:rsidR="00836B87" w:rsidRPr="00101B0E" w:rsidRDefault="00836B87" w:rsidP="00512992">
      <w:pPr>
        <w:numPr>
          <w:ilvl w:val="2"/>
          <w:numId w:val="97"/>
        </w:numPr>
        <w:spacing w:before="0" w:after="0" w:line="360" w:lineRule="auto"/>
        <w:rPr>
          <w:rFonts w:ascii="Century Gothic" w:eastAsia="Times New Roman" w:hAnsi="Century Gothic" w:cs="Times New Roman"/>
        </w:rPr>
      </w:pPr>
      <w:r w:rsidRPr="00101B0E">
        <w:rPr>
          <w:rFonts w:ascii="Century Gothic" w:eastAsia="Times New Roman" w:hAnsi="Century Gothic" w:cs="Times New Roman"/>
        </w:rPr>
        <w:t>Small size and low power consumption.</w:t>
      </w:r>
    </w:p>
    <w:p w:rsidR="00836B87" w:rsidRPr="006521A4" w:rsidRDefault="00836B87" w:rsidP="00512992">
      <w:pPr>
        <w:numPr>
          <w:ilvl w:val="2"/>
          <w:numId w:val="97"/>
        </w:numPr>
        <w:spacing w:before="0" w:after="0" w:line="360" w:lineRule="auto"/>
        <w:rPr>
          <w:rFonts w:ascii="Times New Roman" w:eastAsia="Times New Roman" w:hAnsi="Times New Roman" w:cs="Times New Roman"/>
        </w:rPr>
      </w:pPr>
      <w:r w:rsidRPr="00101B0E">
        <w:rPr>
          <w:rFonts w:ascii="Century Gothic" w:eastAsia="Times New Roman" w:hAnsi="Century Gothic" w:cs="Times New Roman"/>
        </w:rPr>
        <w:t>Real-time processing capabilities</w:t>
      </w:r>
      <w:r w:rsidRPr="006521A4">
        <w:rPr>
          <w:rFonts w:ascii="Times New Roman" w:eastAsia="Times New Roman" w:hAnsi="Times New Roman" w:cs="Times New Roman"/>
        </w:rPr>
        <w:t>.</w:t>
      </w:r>
    </w:p>
    <w:p w:rsidR="00836B87" w:rsidRPr="00C65D25" w:rsidRDefault="00836B87" w:rsidP="00836B87">
      <w:pPr>
        <w:spacing w:before="100" w:beforeAutospacing="1" w:after="100" w:afterAutospacing="1" w:line="240" w:lineRule="auto"/>
        <w:outlineLvl w:val="3"/>
        <w:rPr>
          <w:rFonts w:ascii="Century Gothic" w:eastAsia="Times New Roman" w:hAnsi="Century Gothic" w:cs="Times New Roman"/>
          <w:b/>
          <w:bCs/>
        </w:rPr>
      </w:pPr>
      <w:r>
        <w:rPr>
          <w:rFonts w:ascii="Century Gothic" w:eastAsia="Times New Roman" w:hAnsi="Century Gothic" w:cs="Times New Roman"/>
          <w:b/>
          <w:bCs/>
        </w:rPr>
        <w:t xml:space="preserve">1.6 </w:t>
      </w:r>
      <w:r w:rsidRPr="00C65D25">
        <w:rPr>
          <w:rFonts w:ascii="Century Gothic" w:eastAsia="Times New Roman" w:hAnsi="Century Gothic" w:cs="Times New Roman"/>
          <w:b/>
          <w:bCs/>
        </w:rPr>
        <w:t>Hardware Selection and Management</w:t>
      </w:r>
    </w:p>
    <w:p w:rsidR="00836B87" w:rsidRPr="00C65D25" w:rsidRDefault="00836B87" w:rsidP="00836B87">
      <w:pPr>
        <w:spacing w:before="100" w:beforeAutospacing="1" w:after="100" w:afterAutospacing="1" w:line="240" w:lineRule="auto"/>
        <w:jc w:val="both"/>
        <w:rPr>
          <w:rFonts w:ascii="Century Gothic" w:eastAsia="Times New Roman" w:hAnsi="Century Gothic" w:cs="Times New Roman"/>
        </w:rPr>
      </w:pPr>
      <w:r w:rsidRPr="00C65D25">
        <w:rPr>
          <w:rFonts w:ascii="Century Gothic" w:eastAsia="Times New Roman" w:hAnsi="Century Gothic" w:cs="Times New Roman"/>
        </w:rPr>
        <w:t xml:space="preserve">Proper hardware selection and management ensure efficiency, cost-effectiveness, and sustainability in technology use. </w:t>
      </w:r>
      <w:r>
        <w:rPr>
          <w:rFonts w:ascii="Century Gothic" w:eastAsia="Times New Roman" w:hAnsi="Century Gothic" w:cs="Times New Roman"/>
        </w:rPr>
        <w:t xml:space="preserve">The following are the </w:t>
      </w:r>
      <w:r w:rsidRPr="00C65D25">
        <w:rPr>
          <w:rFonts w:ascii="Century Gothic" w:eastAsia="Times New Roman" w:hAnsi="Century Gothic" w:cs="Times New Roman"/>
        </w:rPr>
        <w:t>Key considerati</w:t>
      </w:r>
      <w:r>
        <w:rPr>
          <w:rFonts w:ascii="Century Gothic" w:eastAsia="Times New Roman" w:hAnsi="Century Gothic" w:cs="Times New Roman"/>
        </w:rPr>
        <w:t>ons when selecting a hardware</w:t>
      </w:r>
      <w:r w:rsidRPr="00C65D25">
        <w:rPr>
          <w:rFonts w:ascii="Century Gothic" w:eastAsia="Times New Roman" w:hAnsi="Century Gothic" w:cs="Times New Roman"/>
        </w:rPr>
        <w:t>:</w:t>
      </w:r>
    </w:p>
    <w:p w:rsidR="00836B87" w:rsidRPr="00C65D25" w:rsidRDefault="00836B87" w:rsidP="00512992">
      <w:pPr>
        <w:numPr>
          <w:ilvl w:val="0"/>
          <w:numId w:val="96"/>
        </w:numPr>
        <w:spacing w:before="100" w:beforeAutospacing="1" w:after="100" w:afterAutospacing="1" w:line="240" w:lineRule="auto"/>
        <w:rPr>
          <w:rFonts w:ascii="Century Gothic" w:eastAsia="Times New Roman" w:hAnsi="Century Gothic" w:cs="Times New Roman"/>
        </w:rPr>
      </w:pPr>
      <w:r w:rsidRPr="00C65D25">
        <w:rPr>
          <w:rFonts w:ascii="Century Gothic" w:eastAsia="Times New Roman" w:hAnsi="Century Gothic" w:cs="Times New Roman"/>
          <w:b/>
          <w:bCs/>
        </w:rPr>
        <w:t>Hardware Selection:</w:t>
      </w:r>
    </w:p>
    <w:p w:rsidR="00836B87" w:rsidRPr="00180ECC" w:rsidRDefault="00836B87" w:rsidP="00512992">
      <w:pPr>
        <w:numPr>
          <w:ilvl w:val="2"/>
          <w:numId w:val="96"/>
        </w:numPr>
        <w:spacing w:before="100" w:beforeAutospacing="1" w:after="100" w:afterAutospacing="1" w:line="240" w:lineRule="auto"/>
        <w:rPr>
          <w:rFonts w:ascii="Century Gothic" w:eastAsia="Times New Roman" w:hAnsi="Century Gothic" w:cs="Times New Roman"/>
        </w:rPr>
      </w:pPr>
      <w:r w:rsidRPr="00180ECC">
        <w:rPr>
          <w:rFonts w:ascii="Century Gothic" w:eastAsia="Times New Roman" w:hAnsi="Century Gothic" w:cs="Times New Roman"/>
          <w:b/>
          <w:bCs/>
        </w:rPr>
        <w:t xml:space="preserve">Performance: </w:t>
      </w:r>
      <w:r w:rsidRPr="00180ECC">
        <w:rPr>
          <w:rFonts w:ascii="Century Gothic" w:eastAsia="Times New Roman" w:hAnsi="Century Gothic" w:cs="Times New Roman"/>
        </w:rPr>
        <w:t>Assess CPU speed, RAM size, and GPU capabilities for the intended task. Example: Video editing requires a high-performance GPU like NVIDIA RTX series.</w:t>
      </w:r>
    </w:p>
    <w:p w:rsidR="00836B87" w:rsidRPr="00180ECC" w:rsidRDefault="00836B87" w:rsidP="00512992">
      <w:pPr>
        <w:numPr>
          <w:ilvl w:val="2"/>
          <w:numId w:val="96"/>
        </w:numPr>
        <w:spacing w:before="100" w:beforeAutospacing="1" w:after="100" w:afterAutospacing="1" w:line="240" w:lineRule="auto"/>
        <w:rPr>
          <w:rFonts w:ascii="Century Gothic" w:eastAsia="Times New Roman" w:hAnsi="Century Gothic" w:cs="Times New Roman"/>
        </w:rPr>
      </w:pPr>
      <w:r w:rsidRPr="00180ECC">
        <w:rPr>
          <w:rFonts w:ascii="Century Gothic" w:eastAsia="Times New Roman" w:hAnsi="Century Gothic" w:cs="Times New Roman"/>
          <w:b/>
          <w:bCs/>
        </w:rPr>
        <w:t xml:space="preserve">Cost: </w:t>
      </w:r>
      <w:r w:rsidRPr="00180ECC">
        <w:rPr>
          <w:rFonts w:ascii="Century Gothic" w:eastAsia="Times New Roman" w:hAnsi="Century Gothic" w:cs="Times New Roman"/>
        </w:rPr>
        <w:t>Balance budget constraints with hardware capabilities. Example: Choosing an SSD over HDD for faster performance despite higher costs.</w:t>
      </w:r>
    </w:p>
    <w:p w:rsidR="00836B87" w:rsidRPr="00180ECC" w:rsidRDefault="00836B87" w:rsidP="00512992">
      <w:pPr>
        <w:numPr>
          <w:ilvl w:val="2"/>
          <w:numId w:val="96"/>
        </w:numPr>
        <w:spacing w:before="100" w:beforeAutospacing="1" w:after="100" w:afterAutospacing="1" w:line="240" w:lineRule="auto"/>
        <w:rPr>
          <w:rFonts w:ascii="Century Gothic" w:eastAsia="Times New Roman" w:hAnsi="Century Gothic" w:cs="Times New Roman"/>
        </w:rPr>
      </w:pPr>
      <w:r w:rsidRPr="00180ECC">
        <w:rPr>
          <w:rFonts w:ascii="Century Gothic" w:eastAsia="Times New Roman" w:hAnsi="Century Gothic" w:cs="Times New Roman"/>
          <w:b/>
          <w:bCs/>
        </w:rPr>
        <w:lastRenderedPageBreak/>
        <w:t xml:space="preserve">Scalability: </w:t>
      </w:r>
      <w:r w:rsidRPr="00180ECC">
        <w:rPr>
          <w:rFonts w:ascii="Century Gothic" w:eastAsia="Times New Roman" w:hAnsi="Century Gothic" w:cs="Times New Roman"/>
        </w:rPr>
        <w:t>Ensure hardware can accommodate future upgrades.</w:t>
      </w:r>
      <w:r>
        <w:rPr>
          <w:rFonts w:ascii="Century Gothic" w:eastAsia="Times New Roman" w:hAnsi="Century Gothic" w:cs="Times New Roman"/>
        </w:rPr>
        <w:t xml:space="preserve"> </w:t>
      </w:r>
      <w:r w:rsidRPr="00180ECC">
        <w:rPr>
          <w:rFonts w:ascii="Century Gothic" w:eastAsia="Times New Roman" w:hAnsi="Century Gothic" w:cs="Times New Roman"/>
        </w:rPr>
        <w:t>Example: Selecting a motherboard with multiple RAM slots for future expansion.</w:t>
      </w:r>
    </w:p>
    <w:p w:rsidR="00836B87" w:rsidRPr="00180ECC" w:rsidRDefault="00836B87" w:rsidP="00512992">
      <w:pPr>
        <w:numPr>
          <w:ilvl w:val="2"/>
          <w:numId w:val="96"/>
        </w:numPr>
        <w:spacing w:before="100" w:beforeAutospacing="1" w:after="100" w:afterAutospacing="1" w:line="240" w:lineRule="auto"/>
        <w:rPr>
          <w:rFonts w:ascii="Century Gothic" w:eastAsia="Times New Roman" w:hAnsi="Century Gothic" w:cs="Times New Roman"/>
        </w:rPr>
      </w:pPr>
      <w:r w:rsidRPr="00180ECC">
        <w:rPr>
          <w:rFonts w:ascii="Century Gothic" w:eastAsia="Times New Roman" w:hAnsi="Century Gothic" w:cs="Times New Roman"/>
          <w:b/>
          <w:bCs/>
        </w:rPr>
        <w:t xml:space="preserve">Compatibility: </w:t>
      </w:r>
      <w:r w:rsidRPr="00180ECC">
        <w:rPr>
          <w:rFonts w:ascii="Century Gothic" w:eastAsia="Times New Roman" w:hAnsi="Century Gothic" w:cs="Times New Roman"/>
        </w:rPr>
        <w:t>Ensure all components work seamlessly together.</w:t>
      </w:r>
      <w:r>
        <w:rPr>
          <w:rFonts w:ascii="Century Gothic" w:eastAsia="Times New Roman" w:hAnsi="Century Gothic" w:cs="Times New Roman"/>
        </w:rPr>
        <w:t xml:space="preserve"> </w:t>
      </w:r>
      <w:r w:rsidRPr="00180ECC">
        <w:rPr>
          <w:rFonts w:ascii="Century Gothic" w:eastAsia="Times New Roman" w:hAnsi="Century Gothic" w:cs="Times New Roman"/>
        </w:rPr>
        <w:t>Example: Matching CPU socket types with motherboard specifications.</w:t>
      </w:r>
    </w:p>
    <w:p w:rsidR="00836B87" w:rsidRPr="00C65D25" w:rsidRDefault="00836B87" w:rsidP="00512992">
      <w:pPr>
        <w:numPr>
          <w:ilvl w:val="0"/>
          <w:numId w:val="96"/>
        </w:numPr>
        <w:spacing w:before="100" w:beforeAutospacing="1" w:after="100" w:afterAutospacing="1" w:line="240" w:lineRule="auto"/>
        <w:rPr>
          <w:rFonts w:ascii="Century Gothic" w:eastAsia="Times New Roman" w:hAnsi="Century Gothic" w:cs="Times New Roman"/>
        </w:rPr>
      </w:pPr>
      <w:r w:rsidRPr="00C65D25">
        <w:rPr>
          <w:rFonts w:ascii="Century Gothic" w:eastAsia="Times New Roman" w:hAnsi="Century Gothic" w:cs="Times New Roman"/>
          <w:b/>
          <w:bCs/>
        </w:rPr>
        <w:t>Management:</w:t>
      </w:r>
    </w:p>
    <w:p w:rsidR="00836B87" w:rsidRPr="00180ECC" w:rsidRDefault="00836B87" w:rsidP="00512992">
      <w:pPr>
        <w:numPr>
          <w:ilvl w:val="2"/>
          <w:numId w:val="96"/>
        </w:numPr>
        <w:spacing w:before="100" w:beforeAutospacing="1" w:after="0" w:line="240" w:lineRule="auto"/>
        <w:rPr>
          <w:rFonts w:ascii="Century Gothic" w:eastAsia="Times New Roman" w:hAnsi="Century Gothic" w:cs="Times New Roman"/>
        </w:rPr>
      </w:pPr>
      <w:r w:rsidRPr="00180ECC">
        <w:rPr>
          <w:rFonts w:ascii="Century Gothic" w:eastAsia="Times New Roman" w:hAnsi="Century Gothic" w:cs="Times New Roman"/>
          <w:b/>
          <w:bCs/>
        </w:rPr>
        <w:t xml:space="preserve">Regular Maintenance: </w:t>
      </w:r>
      <w:r w:rsidRPr="00180ECC">
        <w:rPr>
          <w:rFonts w:ascii="Century Gothic" w:eastAsia="Times New Roman" w:hAnsi="Century Gothic" w:cs="Times New Roman"/>
        </w:rPr>
        <w:t>Clean hardware components to avoid dust accumulation. Monitor temperatures to prevent overheating.</w:t>
      </w:r>
    </w:p>
    <w:p w:rsidR="00836B87" w:rsidRPr="00C65D25" w:rsidRDefault="00836B87" w:rsidP="00512992">
      <w:pPr>
        <w:numPr>
          <w:ilvl w:val="2"/>
          <w:numId w:val="96"/>
        </w:numPr>
        <w:spacing w:before="100" w:beforeAutospacing="1" w:after="100" w:afterAutospacing="1" w:line="240" w:lineRule="auto"/>
        <w:rPr>
          <w:rFonts w:ascii="Century Gothic" w:eastAsia="Times New Roman" w:hAnsi="Century Gothic" w:cs="Times New Roman"/>
        </w:rPr>
      </w:pPr>
      <w:r w:rsidRPr="00C65D25">
        <w:rPr>
          <w:rFonts w:ascii="Century Gothic" w:eastAsia="Times New Roman" w:hAnsi="Century Gothic" w:cs="Times New Roman"/>
          <w:b/>
          <w:bCs/>
        </w:rPr>
        <w:t>Sustainability Practices:</w:t>
      </w:r>
      <w:r>
        <w:rPr>
          <w:rFonts w:ascii="Century Gothic" w:eastAsia="Times New Roman" w:hAnsi="Century Gothic" w:cs="Times New Roman"/>
          <w:b/>
          <w:bCs/>
        </w:rPr>
        <w:t xml:space="preserve"> </w:t>
      </w:r>
      <w:r w:rsidRPr="00C65D25">
        <w:rPr>
          <w:rFonts w:ascii="Century Gothic" w:eastAsia="Times New Roman" w:hAnsi="Century Gothic" w:cs="Times New Roman"/>
        </w:rPr>
        <w:t>Recycle old hardware responsibly.</w:t>
      </w:r>
      <w:r>
        <w:rPr>
          <w:rFonts w:ascii="Century Gothic" w:eastAsia="Times New Roman" w:hAnsi="Century Gothic" w:cs="Times New Roman"/>
        </w:rPr>
        <w:t xml:space="preserve"> </w:t>
      </w:r>
      <w:r w:rsidRPr="00C65D25">
        <w:rPr>
          <w:rFonts w:ascii="Century Gothic" w:eastAsia="Times New Roman" w:hAnsi="Century Gothic" w:cs="Times New Roman"/>
        </w:rPr>
        <w:t>Opt for energy-efficient components.</w:t>
      </w:r>
    </w:p>
    <w:p w:rsidR="006F23A7" w:rsidRPr="00597E2C" w:rsidRDefault="00836B87" w:rsidP="00597E2C">
      <w:pPr>
        <w:numPr>
          <w:ilvl w:val="2"/>
          <w:numId w:val="96"/>
        </w:numPr>
        <w:spacing w:before="0" w:beforeAutospacing="1" w:after="0" w:afterAutospacing="1" w:line="360" w:lineRule="auto"/>
        <w:ind w:left="720"/>
        <w:rPr>
          <w:rFonts w:ascii="Century Gothic" w:eastAsia="Century Gothic" w:hAnsi="Century Gothic" w:cs="Century Gothic"/>
        </w:rPr>
      </w:pPr>
      <w:r w:rsidRPr="00180ECC">
        <w:rPr>
          <w:rFonts w:ascii="Century Gothic" w:eastAsia="Times New Roman" w:hAnsi="Century Gothic" w:cs="Times New Roman"/>
          <w:b/>
          <w:bCs/>
        </w:rPr>
        <w:t xml:space="preserve">User Training: </w:t>
      </w:r>
      <w:r w:rsidRPr="00180ECC">
        <w:rPr>
          <w:rFonts w:ascii="Century Gothic" w:eastAsia="Times New Roman" w:hAnsi="Century Gothic" w:cs="Times New Roman"/>
        </w:rPr>
        <w:t>Educate users on proper usage to minimize wear and tear. Example: Properly ejecting USB drives to prevent corruption</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25"/>
        <w:gridCol w:w="8475"/>
      </w:tblGrid>
      <w:tr w:rsidR="006F23A7" w:rsidTr="006F23A7">
        <w:tc>
          <w:tcPr>
            <w:tcW w:w="1125" w:type="dxa"/>
            <w:shd w:val="clear" w:color="auto" w:fill="auto"/>
            <w:tcMar>
              <w:top w:w="0" w:type="dxa"/>
              <w:left w:w="0" w:type="dxa"/>
              <w:bottom w:w="0" w:type="dxa"/>
              <w:right w:w="0" w:type="dxa"/>
            </w:tcMar>
            <w:vAlign w:val="center"/>
          </w:tcPr>
          <w:p w:rsidR="006F23A7" w:rsidRDefault="006F23A7" w:rsidP="006F23A7">
            <w:pPr>
              <w:spacing w:line="360" w:lineRule="auto"/>
              <w:rPr>
                <w:color w:val="FF7F50"/>
              </w:rPr>
            </w:pPr>
            <w:r>
              <w:rPr>
                <w:noProof/>
                <w:color w:val="FF7F50"/>
              </w:rPr>
              <w:drawing>
                <wp:inline distT="114300" distB="114300" distL="114300" distR="114300" wp14:anchorId="4FB69992" wp14:editId="2B2E4444">
                  <wp:extent cx="442913" cy="442913"/>
                  <wp:effectExtent l="0" t="0" r="0" b="0"/>
                  <wp:docPr id="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6F23A7" w:rsidRDefault="00A97EB2" w:rsidP="006F23A7">
            <w:pPr>
              <w:pStyle w:val="Heading4"/>
              <w:spacing w:before="0" w:line="360" w:lineRule="auto"/>
            </w:pPr>
            <w:r>
              <w:rPr>
                <w:smallCaps/>
              </w:rPr>
              <w:t>MODULE 2</w:t>
            </w:r>
            <w:r w:rsidR="006F23A7">
              <w:rPr>
                <w:smallCaps/>
              </w:rPr>
              <w:t xml:space="preserve">.1 QUIZ/ Questions </w:t>
            </w:r>
          </w:p>
        </w:tc>
      </w:tr>
    </w:tbl>
    <w:p w:rsidR="006F23A7" w:rsidRDefault="006F23A7" w:rsidP="006F23A7">
      <w:pPr>
        <w:spacing w:after="0" w:line="360" w:lineRule="auto"/>
        <w:jc w:val="both"/>
        <w:rPr>
          <w:rFonts w:ascii="Century Gothic" w:eastAsia="Times New Roman" w:hAnsi="Century Gothic" w:cs="Times New Roman"/>
        </w:rPr>
      </w:pPr>
      <w:r>
        <w:rPr>
          <w:rFonts w:ascii="Century Gothic" w:eastAsia="Century Gothic" w:hAnsi="Century Gothic" w:cs="Century Gothic"/>
        </w:rPr>
        <w:t xml:space="preserve">Respond to the following </w:t>
      </w:r>
      <w:r w:rsidRPr="007D28C6">
        <w:rPr>
          <w:rFonts w:ascii="Century Gothic" w:eastAsia="Times New Roman" w:hAnsi="Century Gothic" w:cs="Times New Roman"/>
        </w:rPr>
        <w:t>5 multiple-choice quest</w:t>
      </w:r>
      <w:r>
        <w:rPr>
          <w:rFonts w:ascii="Century Gothic" w:eastAsia="Times New Roman" w:hAnsi="Century Gothic" w:cs="Times New Roman"/>
        </w:rPr>
        <w:t>ions based on the module notes</w:t>
      </w:r>
    </w:p>
    <w:p w:rsidR="006F23A7" w:rsidRPr="00A97EB2" w:rsidRDefault="006F23A7" w:rsidP="00A97EB2">
      <w:pPr>
        <w:spacing w:after="0" w:line="360" w:lineRule="auto"/>
        <w:jc w:val="both"/>
        <w:rPr>
          <w:rFonts w:ascii="Century Gothic" w:eastAsia="Times New Roman" w:hAnsi="Century Gothic" w:cs="Times New Roman"/>
          <w:b/>
        </w:rPr>
      </w:pPr>
      <w:r w:rsidRPr="00A97EB2">
        <w:rPr>
          <w:rFonts w:ascii="Century Gothic" w:eastAsia="Times New Roman" w:hAnsi="Century Gothic" w:cs="Times New Roman"/>
        </w:rPr>
        <w:t xml:space="preserve"> </w:t>
      </w:r>
      <w:r w:rsidRPr="00A97EB2">
        <w:rPr>
          <w:rFonts w:ascii="Century Gothic" w:eastAsia="Times New Roman" w:hAnsi="Century Gothic" w:cs="Times New Roman"/>
          <w:b/>
        </w:rPr>
        <w:t>Multiple-Choice Questions (5 Questions)</w:t>
      </w:r>
      <w:r w:rsidR="00A97EB2" w:rsidRPr="00A97EB2">
        <w:rPr>
          <w:rFonts w:ascii="Century Gothic" w:eastAsia="Times New Roman" w:hAnsi="Century Gothic" w:cs="Times New Roman"/>
          <w:b/>
        </w:rPr>
        <w:t>- weighted score [5 marks]</w:t>
      </w:r>
    </w:p>
    <w:p w:rsidR="006F23A7" w:rsidRPr="006F23A7" w:rsidRDefault="006F23A7" w:rsidP="00512992">
      <w:pPr>
        <w:pStyle w:val="NormalWeb"/>
        <w:numPr>
          <w:ilvl w:val="0"/>
          <w:numId w:val="98"/>
        </w:numPr>
        <w:spacing w:before="0" w:beforeAutospacing="0" w:line="360" w:lineRule="auto"/>
        <w:jc w:val="both"/>
        <w:rPr>
          <w:rFonts w:ascii="Century Gothic" w:hAnsi="Century Gothic"/>
        </w:rPr>
      </w:pPr>
      <w:r w:rsidRPr="006F23A7">
        <w:rPr>
          <w:rStyle w:val="Strong"/>
          <w:rFonts w:ascii="Century Gothic" w:eastAsiaTheme="majorEastAsia" w:hAnsi="Century Gothic"/>
        </w:rPr>
        <w:t>Which of the following is NOT a primary component of a computer system?</w:t>
      </w:r>
    </w:p>
    <w:p w:rsidR="006F23A7" w:rsidRPr="006F23A7" w:rsidRDefault="006F23A7" w:rsidP="00512992">
      <w:pPr>
        <w:numPr>
          <w:ilvl w:val="1"/>
          <w:numId w:val="98"/>
        </w:numPr>
        <w:spacing w:before="0" w:after="100" w:afterAutospacing="1" w:line="360" w:lineRule="auto"/>
        <w:rPr>
          <w:rFonts w:ascii="Century Gothic" w:hAnsi="Century Gothic"/>
        </w:rPr>
      </w:pPr>
      <w:r w:rsidRPr="006F23A7">
        <w:rPr>
          <w:rFonts w:ascii="Century Gothic" w:hAnsi="Century Gothic"/>
        </w:rPr>
        <w:t>A) Input Devices</w:t>
      </w:r>
    </w:p>
    <w:p w:rsidR="006F23A7" w:rsidRPr="006F23A7" w:rsidRDefault="006F23A7" w:rsidP="00512992">
      <w:pPr>
        <w:numPr>
          <w:ilvl w:val="1"/>
          <w:numId w:val="98"/>
        </w:numPr>
        <w:spacing w:before="0" w:after="100" w:afterAutospacing="1" w:line="360" w:lineRule="auto"/>
        <w:rPr>
          <w:rFonts w:ascii="Century Gothic" w:hAnsi="Century Gothic"/>
        </w:rPr>
      </w:pPr>
      <w:r w:rsidRPr="006F23A7">
        <w:rPr>
          <w:rFonts w:ascii="Century Gothic" w:hAnsi="Century Gothic"/>
        </w:rPr>
        <w:t>B) Operating System</w:t>
      </w:r>
    </w:p>
    <w:p w:rsidR="006F23A7" w:rsidRPr="006F23A7" w:rsidRDefault="006F23A7" w:rsidP="00512992">
      <w:pPr>
        <w:numPr>
          <w:ilvl w:val="1"/>
          <w:numId w:val="98"/>
        </w:numPr>
        <w:spacing w:before="0" w:after="100" w:afterAutospacing="1" w:line="360" w:lineRule="auto"/>
        <w:rPr>
          <w:rFonts w:ascii="Century Gothic" w:hAnsi="Century Gothic"/>
        </w:rPr>
      </w:pPr>
      <w:r w:rsidRPr="006F23A7">
        <w:rPr>
          <w:rFonts w:ascii="Century Gothic" w:hAnsi="Century Gothic"/>
        </w:rPr>
        <w:t>C) Central Processing Unit (CPU)</w:t>
      </w:r>
    </w:p>
    <w:p w:rsidR="006F23A7" w:rsidRPr="006F23A7" w:rsidRDefault="006F23A7" w:rsidP="00512992">
      <w:pPr>
        <w:numPr>
          <w:ilvl w:val="1"/>
          <w:numId w:val="98"/>
        </w:numPr>
        <w:spacing w:before="0" w:after="100" w:afterAutospacing="1" w:line="360" w:lineRule="auto"/>
        <w:rPr>
          <w:rFonts w:ascii="Century Gothic" w:hAnsi="Century Gothic"/>
        </w:rPr>
      </w:pPr>
      <w:r w:rsidRPr="006F23A7">
        <w:rPr>
          <w:rFonts w:ascii="Century Gothic" w:hAnsi="Century Gothic"/>
        </w:rPr>
        <w:t>D) Output Devices</w:t>
      </w:r>
      <w:r w:rsidRPr="006F23A7">
        <w:rPr>
          <w:rFonts w:ascii="Century Gothic" w:hAnsi="Century Gothic"/>
        </w:rPr>
        <w:br/>
      </w:r>
      <w:r w:rsidRPr="00A81E42">
        <w:rPr>
          <w:rStyle w:val="Strong"/>
          <w:rFonts w:ascii="Century Gothic" w:hAnsi="Century Gothic"/>
          <w:color w:val="FF0000"/>
        </w:rPr>
        <w:t>Answer:</w:t>
      </w:r>
      <w:r w:rsidRPr="00A81E42">
        <w:rPr>
          <w:rFonts w:ascii="Century Gothic" w:hAnsi="Century Gothic"/>
          <w:color w:val="FF0000"/>
        </w:rPr>
        <w:t xml:space="preserve"> B) </w:t>
      </w:r>
    </w:p>
    <w:p w:rsidR="006F23A7" w:rsidRPr="006F23A7" w:rsidRDefault="006F23A7" w:rsidP="00512992">
      <w:pPr>
        <w:pStyle w:val="NormalWeb"/>
        <w:numPr>
          <w:ilvl w:val="0"/>
          <w:numId w:val="98"/>
        </w:numPr>
        <w:spacing w:before="0" w:beforeAutospacing="0" w:line="360" w:lineRule="auto"/>
        <w:jc w:val="both"/>
        <w:rPr>
          <w:rFonts w:ascii="Century Gothic" w:hAnsi="Century Gothic"/>
        </w:rPr>
      </w:pPr>
      <w:r w:rsidRPr="006F23A7">
        <w:rPr>
          <w:rStyle w:val="Strong"/>
          <w:rFonts w:ascii="Century Gothic" w:eastAsiaTheme="majorEastAsia" w:hAnsi="Century Gothic"/>
        </w:rPr>
        <w:t>Which type of computer is best suited for performing multiple tasks simultaneously in an organization?</w:t>
      </w:r>
    </w:p>
    <w:p w:rsidR="006F23A7" w:rsidRPr="006F23A7" w:rsidRDefault="006F23A7" w:rsidP="00512992">
      <w:pPr>
        <w:numPr>
          <w:ilvl w:val="1"/>
          <w:numId w:val="98"/>
        </w:numPr>
        <w:spacing w:before="0" w:after="100" w:afterAutospacing="1" w:line="360" w:lineRule="auto"/>
        <w:jc w:val="both"/>
        <w:rPr>
          <w:rFonts w:ascii="Century Gothic" w:hAnsi="Century Gothic"/>
        </w:rPr>
      </w:pPr>
      <w:r w:rsidRPr="006F23A7">
        <w:rPr>
          <w:rFonts w:ascii="Century Gothic" w:hAnsi="Century Gothic"/>
        </w:rPr>
        <w:t>A) Personal Computer (PC)</w:t>
      </w:r>
    </w:p>
    <w:p w:rsidR="006F23A7" w:rsidRPr="006F23A7" w:rsidRDefault="006F23A7" w:rsidP="00512992">
      <w:pPr>
        <w:numPr>
          <w:ilvl w:val="1"/>
          <w:numId w:val="98"/>
        </w:numPr>
        <w:spacing w:before="0" w:after="100" w:afterAutospacing="1" w:line="360" w:lineRule="auto"/>
        <w:jc w:val="both"/>
        <w:rPr>
          <w:rFonts w:ascii="Century Gothic" w:hAnsi="Century Gothic"/>
        </w:rPr>
      </w:pPr>
      <w:r w:rsidRPr="006F23A7">
        <w:rPr>
          <w:rFonts w:ascii="Century Gothic" w:hAnsi="Century Gothic"/>
        </w:rPr>
        <w:t>B) Supercomputer</w:t>
      </w:r>
    </w:p>
    <w:p w:rsidR="006F23A7" w:rsidRPr="006F23A7" w:rsidRDefault="006F23A7" w:rsidP="00512992">
      <w:pPr>
        <w:numPr>
          <w:ilvl w:val="1"/>
          <w:numId w:val="98"/>
        </w:numPr>
        <w:spacing w:before="0" w:after="100" w:afterAutospacing="1" w:line="360" w:lineRule="auto"/>
        <w:jc w:val="both"/>
        <w:rPr>
          <w:rFonts w:ascii="Century Gothic" w:hAnsi="Century Gothic"/>
        </w:rPr>
      </w:pPr>
      <w:r w:rsidRPr="006F23A7">
        <w:rPr>
          <w:rFonts w:ascii="Century Gothic" w:hAnsi="Century Gothic"/>
        </w:rPr>
        <w:t>C) Mainframe Computer</w:t>
      </w:r>
    </w:p>
    <w:p w:rsidR="006F23A7" w:rsidRPr="006F23A7" w:rsidRDefault="006F23A7" w:rsidP="00512992">
      <w:pPr>
        <w:numPr>
          <w:ilvl w:val="1"/>
          <w:numId w:val="98"/>
        </w:numPr>
        <w:spacing w:before="0" w:after="100" w:afterAutospacing="1" w:line="360" w:lineRule="auto"/>
        <w:rPr>
          <w:rFonts w:ascii="Century Gothic" w:hAnsi="Century Gothic"/>
        </w:rPr>
      </w:pPr>
      <w:r w:rsidRPr="006F23A7">
        <w:rPr>
          <w:rFonts w:ascii="Century Gothic" w:hAnsi="Century Gothic"/>
        </w:rPr>
        <w:t>D) Tablet</w:t>
      </w:r>
      <w:r w:rsidRPr="006F23A7">
        <w:rPr>
          <w:rFonts w:ascii="Century Gothic" w:hAnsi="Century Gothic"/>
        </w:rPr>
        <w:br/>
      </w:r>
      <w:r w:rsidRPr="00A81E42">
        <w:rPr>
          <w:rStyle w:val="Strong"/>
          <w:rFonts w:ascii="Century Gothic" w:hAnsi="Century Gothic"/>
          <w:color w:val="FF0000"/>
        </w:rPr>
        <w:t>Answer:</w:t>
      </w:r>
      <w:r w:rsidRPr="00A81E42">
        <w:rPr>
          <w:rFonts w:ascii="Century Gothic" w:hAnsi="Century Gothic"/>
          <w:color w:val="FF0000"/>
        </w:rPr>
        <w:t xml:space="preserve"> C) </w:t>
      </w:r>
    </w:p>
    <w:p w:rsidR="006F23A7" w:rsidRPr="006F23A7" w:rsidRDefault="006F23A7" w:rsidP="00512992">
      <w:pPr>
        <w:pStyle w:val="NormalWeb"/>
        <w:numPr>
          <w:ilvl w:val="0"/>
          <w:numId w:val="98"/>
        </w:numPr>
        <w:spacing w:before="0" w:beforeAutospacing="0" w:line="360" w:lineRule="auto"/>
        <w:jc w:val="both"/>
        <w:rPr>
          <w:rFonts w:ascii="Century Gothic" w:hAnsi="Century Gothic"/>
        </w:rPr>
      </w:pPr>
      <w:r w:rsidRPr="006F23A7">
        <w:rPr>
          <w:rStyle w:val="Strong"/>
          <w:rFonts w:ascii="Century Gothic" w:eastAsiaTheme="majorEastAsia" w:hAnsi="Century Gothic"/>
        </w:rPr>
        <w:lastRenderedPageBreak/>
        <w:t>What is the main function of Random Access Memory (RAM) in a computer?</w:t>
      </w:r>
    </w:p>
    <w:p w:rsidR="006F23A7" w:rsidRPr="006F23A7" w:rsidRDefault="006F23A7" w:rsidP="00512992">
      <w:pPr>
        <w:numPr>
          <w:ilvl w:val="1"/>
          <w:numId w:val="98"/>
        </w:numPr>
        <w:spacing w:before="0" w:after="100" w:afterAutospacing="1" w:line="360" w:lineRule="auto"/>
        <w:rPr>
          <w:rFonts w:ascii="Century Gothic" w:hAnsi="Century Gothic"/>
        </w:rPr>
      </w:pPr>
      <w:r w:rsidRPr="006F23A7">
        <w:rPr>
          <w:rFonts w:ascii="Century Gothic" w:hAnsi="Century Gothic"/>
        </w:rPr>
        <w:t>A) To store data permanently</w:t>
      </w:r>
    </w:p>
    <w:p w:rsidR="006F23A7" w:rsidRPr="006F23A7" w:rsidRDefault="006F23A7" w:rsidP="00512992">
      <w:pPr>
        <w:numPr>
          <w:ilvl w:val="1"/>
          <w:numId w:val="98"/>
        </w:numPr>
        <w:spacing w:before="0" w:after="100" w:afterAutospacing="1" w:line="360" w:lineRule="auto"/>
        <w:rPr>
          <w:rFonts w:ascii="Century Gothic" w:hAnsi="Century Gothic"/>
        </w:rPr>
      </w:pPr>
      <w:r w:rsidRPr="006F23A7">
        <w:rPr>
          <w:rFonts w:ascii="Century Gothic" w:hAnsi="Century Gothic"/>
        </w:rPr>
        <w:t>B) To process instructions</w:t>
      </w:r>
    </w:p>
    <w:p w:rsidR="006F23A7" w:rsidRPr="006F23A7" w:rsidRDefault="006F23A7" w:rsidP="00512992">
      <w:pPr>
        <w:numPr>
          <w:ilvl w:val="1"/>
          <w:numId w:val="98"/>
        </w:numPr>
        <w:spacing w:before="0" w:after="100" w:afterAutospacing="1" w:line="360" w:lineRule="auto"/>
        <w:rPr>
          <w:rFonts w:ascii="Century Gothic" w:hAnsi="Century Gothic"/>
        </w:rPr>
      </w:pPr>
      <w:r w:rsidRPr="006F23A7">
        <w:rPr>
          <w:rFonts w:ascii="Century Gothic" w:hAnsi="Century Gothic"/>
        </w:rPr>
        <w:t>C) To store data temporarily for quick access</w:t>
      </w:r>
    </w:p>
    <w:p w:rsidR="006F23A7" w:rsidRPr="006F23A7" w:rsidRDefault="006F23A7" w:rsidP="00512992">
      <w:pPr>
        <w:numPr>
          <w:ilvl w:val="1"/>
          <w:numId w:val="98"/>
        </w:numPr>
        <w:spacing w:before="0" w:after="100" w:afterAutospacing="1" w:line="360" w:lineRule="auto"/>
        <w:rPr>
          <w:rFonts w:ascii="Century Gothic" w:hAnsi="Century Gothic"/>
        </w:rPr>
      </w:pPr>
      <w:r w:rsidRPr="006F23A7">
        <w:rPr>
          <w:rFonts w:ascii="Century Gothic" w:hAnsi="Century Gothic"/>
        </w:rPr>
        <w:t>D) To display output to the user</w:t>
      </w:r>
      <w:r w:rsidRPr="006F23A7">
        <w:rPr>
          <w:rFonts w:ascii="Century Gothic" w:hAnsi="Century Gothic"/>
        </w:rPr>
        <w:br/>
      </w:r>
      <w:r w:rsidRPr="00A81E42">
        <w:rPr>
          <w:rStyle w:val="Strong"/>
          <w:rFonts w:ascii="Century Gothic" w:hAnsi="Century Gothic"/>
          <w:color w:val="FF0000"/>
        </w:rPr>
        <w:t>Correct Answer:</w:t>
      </w:r>
      <w:r w:rsidRPr="00A81E42">
        <w:rPr>
          <w:rFonts w:ascii="Century Gothic" w:hAnsi="Century Gothic"/>
          <w:color w:val="FF0000"/>
        </w:rPr>
        <w:t xml:space="preserve"> C) </w:t>
      </w:r>
    </w:p>
    <w:p w:rsidR="006F23A7" w:rsidRPr="006F23A7" w:rsidRDefault="006F23A7" w:rsidP="00512992">
      <w:pPr>
        <w:pStyle w:val="NormalWeb"/>
        <w:numPr>
          <w:ilvl w:val="0"/>
          <w:numId w:val="98"/>
        </w:numPr>
        <w:spacing w:before="0" w:beforeAutospacing="0" w:line="360" w:lineRule="auto"/>
        <w:jc w:val="both"/>
        <w:rPr>
          <w:rFonts w:ascii="Century Gothic" w:hAnsi="Century Gothic"/>
        </w:rPr>
      </w:pPr>
      <w:r w:rsidRPr="006F23A7">
        <w:rPr>
          <w:rStyle w:val="Strong"/>
          <w:rFonts w:ascii="Century Gothic" w:eastAsiaTheme="majorEastAsia" w:hAnsi="Century Gothic"/>
        </w:rPr>
        <w:t>Which factor is most important when selecting a computer for graphic design?</w:t>
      </w:r>
    </w:p>
    <w:p w:rsidR="006F23A7" w:rsidRPr="006F23A7" w:rsidRDefault="006F23A7" w:rsidP="00512992">
      <w:pPr>
        <w:numPr>
          <w:ilvl w:val="1"/>
          <w:numId w:val="98"/>
        </w:numPr>
        <w:spacing w:before="0" w:after="100" w:afterAutospacing="1" w:line="360" w:lineRule="auto"/>
        <w:jc w:val="both"/>
        <w:rPr>
          <w:rFonts w:ascii="Century Gothic" w:hAnsi="Century Gothic"/>
        </w:rPr>
      </w:pPr>
      <w:r w:rsidRPr="006F23A7">
        <w:rPr>
          <w:rFonts w:ascii="Century Gothic" w:hAnsi="Century Gothic"/>
        </w:rPr>
        <w:t>A) High storage capacity</w:t>
      </w:r>
    </w:p>
    <w:p w:rsidR="006F23A7" w:rsidRPr="006F23A7" w:rsidRDefault="006F23A7" w:rsidP="00512992">
      <w:pPr>
        <w:numPr>
          <w:ilvl w:val="1"/>
          <w:numId w:val="98"/>
        </w:numPr>
        <w:spacing w:before="0" w:after="100" w:afterAutospacing="1" w:line="360" w:lineRule="auto"/>
        <w:jc w:val="both"/>
        <w:rPr>
          <w:rFonts w:ascii="Century Gothic" w:hAnsi="Century Gothic"/>
        </w:rPr>
      </w:pPr>
      <w:r w:rsidRPr="006F23A7">
        <w:rPr>
          <w:rFonts w:ascii="Century Gothic" w:hAnsi="Century Gothic"/>
        </w:rPr>
        <w:t>B) Fast processor and high-resolution GPU</w:t>
      </w:r>
    </w:p>
    <w:p w:rsidR="006F23A7" w:rsidRPr="006F23A7" w:rsidRDefault="006F23A7" w:rsidP="00512992">
      <w:pPr>
        <w:numPr>
          <w:ilvl w:val="1"/>
          <w:numId w:val="98"/>
        </w:numPr>
        <w:spacing w:before="0" w:after="100" w:afterAutospacing="1" w:line="360" w:lineRule="auto"/>
        <w:jc w:val="both"/>
        <w:rPr>
          <w:rFonts w:ascii="Century Gothic" w:hAnsi="Century Gothic"/>
        </w:rPr>
      </w:pPr>
      <w:r w:rsidRPr="006F23A7">
        <w:rPr>
          <w:rFonts w:ascii="Century Gothic" w:hAnsi="Century Gothic"/>
        </w:rPr>
        <w:t>C) Lightweight and portable design</w:t>
      </w:r>
    </w:p>
    <w:p w:rsidR="006F23A7" w:rsidRPr="006F23A7" w:rsidRDefault="006F23A7" w:rsidP="00512992">
      <w:pPr>
        <w:numPr>
          <w:ilvl w:val="1"/>
          <w:numId w:val="98"/>
        </w:numPr>
        <w:spacing w:before="0" w:after="100" w:afterAutospacing="1" w:line="360" w:lineRule="auto"/>
        <w:rPr>
          <w:rFonts w:ascii="Century Gothic" w:hAnsi="Century Gothic"/>
        </w:rPr>
      </w:pPr>
      <w:r w:rsidRPr="006F23A7">
        <w:rPr>
          <w:rFonts w:ascii="Century Gothic" w:hAnsi="Century Gothic"/>
        </w:rPr>
        <w:t>D) Low power consumption</w:t>
      </w:r>
      <w:r w:rsidRPr="006F23A7">
        <w:rPr>
          <w:rFonts w:ascii="Century Gothic" w:hAnsi="Century Gothic"/>
        </w:rPr>
        <w:br/>
      </w:r>
      <w:r w:rsidRPr="00A81E42">
        <w:rPr>
          <w:rStyle w:val="Strong"/>
          <w:rFonts w:ascii="Century Gothic" w:hAnsi="Century Gothic"/>
          <w:color w:val="FF0000"/>
        </w:rPr>
        <w:t>Correct Answer:</w:t>
      </w:r>
      <w:r w:rsidRPr="00A81E42">
        <w:rPr>
          <w:rFonts w:ascii="Century Gothic" w:hAnsi="Century Gothic"/>
          <w:color w:val="FF0000"/>
        </w:rPr>
        <w:t xml:space="preserve"> B) </w:t>
      </w:r>
    </w:p>
    <w:p w:rsidR="006F23A7" w:rsidRPr="006F23A7" w:rsidRDefault="006F23A7" w:rsidP="00512992">
      <w:pPr>
        <w:pStyle w:val="NormalWeb"/>
        <w:numPr>
          <w:ilvl w:val="0"/>
          <w:numId w:val="98"/>
        </w:numPr>
        <w:spacing w:before="0" w:beforeAutospacing="0" w:line="360" w:lineRule="auto"/>
        <w:jc w:val="both"/>
        <w:rPr>
          <w:rFonts w:ascii="Century Gothic" w:hAnsi="Century Gothic"/>
        </w:rPr>
      </w:pPr>
      <w:r w:rsidRPr="006F23A7">
        <w:rPr>
          <w:rStyle w:val="Strong"/>
          <w:rFonts w:ascii="Century Gothic" w:eastAsiaTheme="majorEastAsia" w:hAnsi="Century Gothic"/>
        </w:rPr>
        <w:t>What is one major disadvantage of using desktops over laptops?</w:t>
      </w:r>
    </w:p>
    <w:p w:rsidR="006F23A7" w:rsidRPr="006F23A7" w:rsidRDefault="006F23A7" w:rsidP="00512992">
      <w:pPr>
        <w:numPr>
          <w:ilvl w:val="1"/>
          <w:numId w:val="98"/>
        </w:numPr>
        <w:spacing w:before="0" w:after="100" w:afterAutospacing="1" w:line="360" w:lineRule="auto"/>
        <w:jc w:val="both"/>
        <w:rPr>
          <w:rFonts w:ascii="Century Gothic" w:hAnsi="Century Gothic"/>
        </w:rPr>
      </w:pPr>
      <w:r w:rsidRPr="006F23A7">
        <w:rPr>
          <w:rFonts w:ascii="Century Gothic" w:hAnsi="Century Gothic"/>
        </w:rPr>
        <w:t>A) Limited software compatibility</w:t>
      </w:r>
    </w:p>
    <w:p w:rsidR="006F23A7" w:rsidRPr="006F23A7" w:rsidRDefault="006F23A7" w:rsidP="00512992">
      <w:pPr>
        <w:numPr>
          <w:ilvl w:val="1"/>
          <w:numId w:val="98"/>
        </w:numPr>
        <w:spacing w:before="0" w:after="100" w:afterAutospacing="1" w:line="360" w:lineRule="auto"/>
        <w:jc w:val="both"/>
        <w:rPr>
          <w:rFonts w:ascii="Century Gothic" w:hAnsi="Century Gothic"/>
        </w:rPr>
      </w:pPr>
      <w:r w:rsidRPr="006F23A7">
        <w:rPr>
          <w:rFonts w:ascii="Century Gothic" w:hAnsi="Century Gothic"/>
        </w:rPr>
        <w:t>B) Low processing power</w:t>
      </w:r>
    </w:p>
    <w:p w:rsidR="006F23A7" w:rsidRPr="006F23A7" w:rsidRDefault="006F23A7" w:rsidP="00512992">
      <w:pPr>
        <w:numPr>
          <w:ilvl w:val="1"/>
          <w:numId w:val="98"/>
        </w:numPr>
        <w:spacing w:before="0" w:after="100" w:afterAutospacing="1" w:line="360" w:lineRule="auto"/>
        <w:jc w:val="both"/>
        <w:rPr>
          <w:rFonts w:ascii="Century Gothic" w:hAnsi="Century Gothic"/>
        </w:rPr>
      </w:pPr>
      <w:r w:rsidRPr="006F23A7">
        <w:rPr>
          <w:rFonts w:ascii="Century Gothic" w:hAnsi="Century Gothic"/>
        </w:rPr>
        <w:t>C) Lack of portability</w:t>
      </w:r>
    </w:p>
    <w:p w:rsidR="006F23A7" w:rsidRPr="00A81E42" w:rsidRDefault="006F23A7" w:rsidP="00512992">
      <w:pPr>
        <w:numPr>
          <w:ilvl w:val="1"/>
          <w:numId w:val="98"/>
        </w:numPr>
        <w:spacing w:before="0" w:after="100" w:afterAutospacing="1" w:line="360" w:lineRule="auto"/>
        <w:rPr>
          <w:rFonts w:ascii="Century Gothic" w:hAnsi="Century Gothic"/>
        </w:rPr>
      </w:pPr>
      <w:r w:rsidRPr="006F23A7">
        <w:rPr>
          <w:rFonts w:ascii="Century Gothic" w:hAnsi="Century Gothic"/>
        </w:rPr>
        <w:t>D) Reduced upgrade options</w:t>
      </w:r>
      <w:r w:rsidRPr="006F23A7">
        <w:rPr>
          <w:rFonts w:ascii="Century Gothic" w:hAnsi="Century Gothic"/>
        </w:rPr>
        <w:br/>
      </w:r>
      <w:r w:rsidRPr="00A81E42">
        <w:rPr>
          <w:rStyle w:val="Strong"/>
          <w:rFonts w:ascii="Century Gothic" w:hAnsi="Century Gothic"/>
          <w:color w:val="FF0000"/>
        </w:rPr>
        <w:t>Correct Answer:</w:t>
      </w:r>
      <w:r w:rsidRPr="00A81E42">
        <w:rPr>
          <w:rFonts w:ascii="Century Gothic" w:hAnsi="Century Gothic"/>
          <w:color w:val="FF0000"/>
        </w:rPr>
        <w:t xml:space="preserve"> C) </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095"/>
        <w:gridCol w:w="8505"/>
      </w:tblGrid>
      <w:tr w:rsidR="006F23A7" w:rsidRPr="00C4729A" w:rsidTr="006F23A7">
        <w:tc>
          <w:tcPr>
            <w:tcW w:w="1095" w:type="dxa"/>
            <w:shd w:val="clear" w:color="auto" w:fill="auto"/>
            <w:tcMar>
              <w:top w:w="0" w:type="dxa"/>
              <w:left w:w="0" w:type="dxa"/>
              <w:bottom w:w="0" w:type="dxa"/>
              <w:right w:w="0" w:type="dxa"/>
            </w:tcMar>
            <w:vAlign w:val="center"/>
          </w:tcPr>
          <w:p w:rsidR="006F23A7" w:rsidRPr="00C4729A" w:rsidRDefault="006F23A7" w:rsidP="006F23A7">
            <w:pPr>
              <w:widowControl w:val="0"/>
              <w:spacing w:line="360" w:lineRule="auto"/>
              <w:rPr>
                <w:rFonts w:ascii="Century Gothic" w:eastAsia="Century Gothic" w:hAnsi="Century Gothic" w:cs="Century Gothic"/>
                <w:color w:val="FF7F50"/>
              </w:rPr>
            </w:pPr>
            <w:r w:rsidRPr="00C4729A">
              <w:rPr>
                <w:rFonts w:ascii="Century Gothic" w:eastAsia="Century Gothic" w:hAnsi="Century Gothic" w:cs="Century Gothic"/>
                <w:noProof/>
                <w:color w:val="FF7F50"/>
              </w:rPr>
              <w:drawing>
                <wp:inline distT="114300" distB="114300" distL="114300" distR="114300" wp14:anchorId="28FDB075" wp14:editId="2767447C">
                  <wp:extent cx="503872" cy="503872"/>
                  <wp:effectExtent l="0" t="0" r="0" b="0"/>
                  <wp:docPr id="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rsidR="006F23A7" w:rsidRPr="00C4729A" w:rsidRDefault="00A97EB2" w:rsidP="006F23A7">
            <w:pPr>
              <w:keepNext/>
              <w:keepLines/>
              <w:spacing w:after="0" w:line="360" w:lineRule="auto"/>
              <w:outlineLvl w:val="3"/>
              <w:rPr>
                <w:b/>
              </w:rPr>
            </w:pPr>
            <w:r>
              <w:rPr>
                <w:b/>
                <w:smallCaps/>
              </w:rPr>
              <w:t>MODULE 2</w:t>
            </w:r>
            <w:r w:rsidR="006F23A7" w:rsidRPr="00C4729A">
              <w:rPr>
                <w:b/>
                <w:smallCaps/>
              </w:rPr>
              <w:t xml:space="preserve"> CASE STUDY</w:t>
            </w:r>
          </w:p>
        </w:tc>
      </w:tr>
    </w:tbl>
    <w:p w:rsidR="006F23A7" w:rsidRDefault="006F23A7" w:rsidP="006F23A7">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b/>
        </w:rPr>
        <w:t>Instruction:</w:t>
      </w:r>
      <w:r w:rsidRPr="00C4729A">
        <w:rPr>
          <w:rFonts w:ascii="Century Gothic" w:eastAsia="Century Gothic" w:hAnsi="Century Gothic" w:cs="Century Gothic"/>
        </w:rPr>
        <w:t xml:space="preserve"> You are expected to go through the case study below and respond to the question [task] given</w:t>
      </w:r>
    </w:p>
    <w:p w:rsidR="003D0632" w:rsidRPr="003D0632" w:rsidRDefault="003D0632" w:rsidP="003D0632">
      <w:pPr>
        <w:spacing w:after="0" w:line="360" w:lineRule="auto"/>
        <w:jc w:val="both"/>
        <w:rPr>
          <w:rFonts w:ascii="Century Gothic" w:eastAsia="Century Gothic" w:hAnsi="Century Gothic" w:cs="Century Gothic"/>
        </w:rPr>
      </w:pPr>
      <w:r w:rsidRPr="003D0632">
        <w:rPr>
          <w:rFonts w:ascii="Century Gothic" w:eastAsia="Century Gothic" w:hAnsi="Century Gothic" w:cs="Century Gothic"/>
          <w:b/>
          <w:bCs/>
        </w:rPr>
        <w:t>Case Study:</w:t>
      </w:r>
      <w:r w:rsidRPr="003D0632">
        <w:rPr>
          <w:rFonts w:ascii="Century Gothic" w:eastAsia="Century Gothic" w:hAnsi="Century Gothic" w:cs="Century Gothic"/>
        </w:rPr>
        <w:t xml:space="preserve"> A medium-sized retail company wants to upgrade its computer systems to improve operations. They are considering desktops, laptops, and tablets for use in their offices and for on-the-go employees. Analyze the pros </w:t>
      </w:r>
      <w:r w:rsidRPr="003D0632">
        <w:rPr>
          <w:rFonts w:ascii="Century Gothic" w:eastAsia="Century Gothic" w:hAnsi="Century Gothic" w:cs="Century Gothic"/>
        </w:rPr>
        <w:lastRenderedPageBreak/>
        <w:t>and cons of each type of computer for their specific needs and recommend a suitable combination of hardware.</w:t>
      </w:r>
    </w:p>
    <w:p w:rsidR="003D0632" w:rsidRDefault="003D0632" w:rsidP="003D0632">
      <w:pPr>
        <w:spacing w:after="0" w:line="360" w:lineRule="auto"/>
        <w:jc w:val="both"/>
        <w:rPr>
          <w:rFonts w:ascii="Century Gothic" w:eastAsia="Century Gothic" w:hAnsi="Century Gothic" w:cs="Century Gothic"/>
          <w:b/>
        </w:rPr>
      </w:pPr>
      <w:r w:rsidRPr="003D0632">
        <w:rPr>
          <w:rFonts w:ascii="Century Gothic" w:eastAsia="Century Gothic" w:hAnsi="Century Gothic" w:cs="Century Gothic"/>
          <w:b/>
          <w:bCs/>
        </w:rPr>
        <w:t>Instructions:</w:t>
      </w:r>
      <w:r w:rsidRPr="003D0632">
        <w:rPr>
          <w:rFonts w:ascii="Century Gothic" w:eastAsia="Century Gothic" w:hAnsi="Century Gothic" w:cs="Century Gothic"/>
        </w:rPr>
        <w:t xml:space="preserve"> Provide a detailed justification for your recommendations, considering factors such as cost, performance, portability, and specific departmental needs.</w:t>
      </w:r>
      <w:r w:rsidR="00872862">
        <w:rPr>
          <w:rFonts w:ascii="Century Gothic" w:eastAsia="Century Gothic" w:hAnsi="Century Gothic" w:cs="Century Gothic"/>
        </w:rPr>
        <w:t xml:space="preserve"> </w:t>
      </w:r>
      <w:r w:rsidR="00A97EB2" w:rsidRPr="00A97EB2">
        <w:rPr>
          <w:rFonts w:ascii="Century Gothic" w:eastAsia="Century Gothic" w:hAnsi="Century Gothic" w:cs="Century Gothic"/>
          <w:b/>
        </w:rPr>
        <w:t>[Weighted</w:t>
      </w:r>
      <w:r w:rsidR="00872862" w:rsidRPr="00A97EB2">
        <w:rPr>
          <w:rFonts w:ascii="Century Gothic" w:eastAsia="Century Gothic" w:hAnsi="Century Gothic" w:cs="Century Gothic"/>
          <w:b/>
        </w:rPr>
        <w:t xml:space="preserve"> score 10 marks]</w:t>
      </w:r>
    </w:p>
    <w:p w:rsidR="00156FCE" w:rsidRPr="00156FCE" w:rsidRDefault="00156FCE" w:rsidP="00156FCE">
      <w:pPr>
        <w:spacing w:before="0" w:after="0" w:line="360" w:lineRule="auto"/>
        <w:jc w:val="both"/>
        <w:rPr>
          <w:rFonts w:ascii="Century Gothic" w:eastAsia="Century Gothic" w:hAnsi="Century Gothic" w:cs="Century Gothic"/>
          <w:b/>
          <w:bCs/>
          <w:i/>
          <w:color w:val="FF0000"/>
        </w:rPr>
      </w:pPr>
      <w:r w:rsidRPr="00156FCE">
        <w:rPr>
          <w:rFonts w:ascii="Century Gothic" w:eastAsia="Century Gothic" w:hAnsi="Century Gothic" w:cs="Century Gothic"/>
          <w:b/>
          <w:i/>
          <w:color w:val="FF0000"/>
        </w:rPr>
        <w:t xml:space="preserve">Expected: </w:t>
      </w:r>
      <w:r w:rsidRPr="00156FCE">
        <w:rPr>
          <w:rFonts w:ascii="Century Gothic" w:eastAsia="Century Gothic" w:hAnsi="Century Gothic" w:cs="Century Gothic"/>
          <w:b/>
          <w:bCs/>
          <w:i/>
          <w:color w:val="FF0000"/>
        </w:rPr>
        <w:t>Outline for Case Study Question</w:t>
      </w:r>
    </w:p>
    <w:p w:rsidR="00156FCE" w:rsidRPr="00156FCE" w:rsidRDefault="00156FCE" w:rsidP="00512992">
      <w:pPr>
        <w:numPr>
          <w:ilvl w:val="1"/>
          <w:numId w:val="105"/>
        </w:numPr>
        <w:spacing w:before="0" w:after="0" w:line="360" w:lineRule="auto"/>
        <w:jc w:val="both"/>
        <w:rPr>
          <w:rFonts w:ascii="Century Gothic" w:eastAsia="Century Gothic" w:hAnsi="Century Gothic" w:cs="Century Gothic"/>
          <w:i/>
          <w:color w:val="FF0000"/>
        </w:rPr>
      </w:pPr>
      <w:r w:rsidRPr="00156FCE">
        <w:rPr>
          <w:rFonts w:ascii="Century Gothic" w:eastAsia="Century Gothic" w:hAnsi="Century Gothic" w:cs="Century Gothic"/>
          <w:bCs/>
          <w:i/>
          <w:color w:val="FF0000"/>
        </w:rPr>
        <w:t xml:space="preserve">Introduction: </w:t>
      </w:r>
      <w:r w:rsidRPr="00156FCE">
        <w:rPr>
          <w:rFonts w:ascii="Century Gothic" w:eastAsia="Century Gothic" w:hAnsi="Century Gothic" w:cs="Century Gothic"/>
          <w:i/>
          <w:color w:val="FF0000"/>
        </w:rPr>
        <w:t>Overview of the retail company and its operational needs.</w:t>
      </w:r>
    </w:p>
    <w:p w:rsidR="00156FCE" w:rsidRPr="00156FCE" w:rsidRDefault="00156FCE" w:rsidP="00512992">
      <w:pPr>
        <w:numPr>
          <w:ilvl w:val="1"/>
          <w:numId w:val="105"/>
        </w:numPr>
        <w:spacing w:before="0" w:after="0" w:line="360" w:lineRule="auto"/>
        <w:jc w:val="both"/>
        <w:rPr>
          <w:rFonts w:ascii="Century Gothic" w:eastAsia="Century Gothic" w:hAnsi="Century Gothic" w:cs="Century Gothic"/>
          <w:i/>
          <w:color w:val="FF0000"/>
        </w:rPr>
      </w:pPr>
      <w:r w:rsidRPr="00156FCE">
        <w:rPr>
          <w:rFonts w:ascii="Century Gothic" w:eastAsia="Century Gothic" w:hAnsi="Century Gothic" w:cs="Century Gothic"/>
          <w:bCs/>
          <w:i/>
          <w:color w:val="FF0000"/>
        </w:rPr>
        <w:t>Analysis of Computer Types: Desktops</w:t>
      </w:r>
      <w:r w:rsidRPr="00156FCE">
        <w:rPr>
          <w:rFonts w:ascii="Century Gothic" w:eastAsia="Century Gothic" w:hAnsi="Century Gothic" w:cs="Century Gothic"/>
          <w:i/>
          <w:color w:val="FF0000"/>
        </w:rPr>
        <w:t>: Pros and cons for office-based tasks.</w:t>
      </w:r>
    </w:p>
    <w:p w:rsidR="00156FCE" w:rsidRPr="00156FCE" w:rsidRDefault="00156FCE" w:rsidP="00512992">
      <w:pPr>
        <w:numPr>
          <w:ilvl w:val="1"/>
          <w:numId w:val="105"/>
        </w:numPr>
        <w:spacing w:before="0" w:after="0" w:line="360" w:lineRule="auto"/>
        <w:jc w:val="both"/>
        <w:rPr>
          <w:rFonts w:ascii="Century Gothic" w:eastAsia="Century Gothic" w:hAnsi="Century Gothic" w:cs="Century Gothic"/>
          <w:i/>
          <w:color w:val="FF0000"/>
        </w:rPr>
      </w:pPr>
      <w:r w:rsidRPr="00156FCE">
        <w:rPr>
          <w:rFonts w:ascii="Century Gothic" w:eastAsia="Century Gothic" w:hAnsi="Century Gothic" w:cs="Century Gothic"/>
          <w:bCs/>
          <w:i/>
          <w:color w:val="FF0000"/>
        </w:rPr>
        <w:t>Laptops</w:t>
      </w:r>
      <w:r w:rsidRPr="00156FCE">
        <w:rPr>
          <w:rFonts w:ascii="Century Gothic" w:eastAsia="Century Gothic" w:hAnsi="Century Gothic" w:cs="Century Gothic"/>
          <w:i/>
          <w:color w:val="FF0000"/>
        </w:rPr>
        <w:t>: Pros and cons for flexibility and on-the-go employees.</w:t>
      </w:r>
    </w:p>
    <w:p w:rsidR="00156FCE" w:rsidRPr="00156FCE" w:rsidRDefault="00156FCE" w:rsidP="00512992">
      <w:pPr>
        <w:numPr>
          <w:ilvl w:val="1"/>
          <w:numId w:val="105"/>
        </w:numPr>
        <w:spacing w:before="0" w:after="0" w:line="360" w:lineRule="auto"/>
        <w:jc w:val="both"/>
        <w:rPr>
          <w:rFonts w:ascii="Century Gothic" w:eastAsia="Century Gothic" w:hAnsi="Century Gothic" w:cs="Century Gothic"/>
          <w:i/>
          <w:color w:val="FF0000"/>
        </w:rPr>
      </w:pPr>
      <w:r w:rsidRPr="00156FCE">
        <w:rPr>
          <w:rFonts w:ascii="Century Gothic" w:eastAsia="Century Gothic" w:hAnsi="Century Gothic" w:cs="Century Gothic"/>
          <w:bCs/>
          <w:i/>
          <w:color w:val="FF0000"/>
        </w:rPr>
        <w:t>Tablets</w:t>
      </w:r>
      <w:r w:rsidRPr="00156FCE">
        <w:rPr>
          <w:rFonts w:ascii="Century Gothic" w:eastAsia="Century Gothic" w:hAnsi="Century Gothic" w:cs="Century Gothic"/>
          <w:i/>
          <w:color w:val="FF0000"/>
        </w:rPr>
        <w:t>: Pros and cons for mobility and specific tasks like inventory checks.</w:t>
      </w:r>
    </w:p>
    <w:p w:rsidR="00156FCE" w:rsidRPr="00156FCE" w:rsidRDefault="00156FCE" w:rsidP="00512992">
      <w:pPr>
        <w:numPr>
          <w:ilvl w:val="1"/>
          <w:numId w:val="105"/>
        </w:numPr>
        <w:spacing w:before="0" w:after="0" w:line="360" w:lineRule="auto"/>
        <w:jc w:val="both"/>
        <w:rPr>
          <w:rFonts w:ascii="Century Gothic" w:eastAsia="Century Gothic" w:hAnsi="Century Gothic" w:cs="Century Gothic"/>
          <w:i/>
          <w:color w:val="FF0000"/>
        </w:rPr>
      </w:pPr>
      <w:r w:rsidRPr="00156FCE">
        <w:rPr>
          <w:rFonts w:ascii="Century Gothic" w:eastAsia="Century Gothic" w:hAnsi="Century Gothic" w:cs="Century Gothic"/>
          <w:bCs/>
          <w:i/>
          <w:color w:val="FF0000"/>
        </w:rPr>
        <w:t>Evaluation of Factors: Cost</w:t>
      </w:r>
      <w:r w:rsidRPr="00156FCE">
        <w:rPr>
          <w:rFonts w:ascii="Century Gothic" w:eastAsia="Century Gothic" w:hAnsi="Century Gothic" w:cs="Century Gothic"/>
          <w:i/>
          <w:color w:val="FF0000"/>
        </w:rPr>
        <w:t>: Budgetary implications for each type.</w:t>
      </w:r>
    </w:p>
    <w:p w:rsidR="00156FCE" w:rsidRPr="00156FCE" w:rsidRDefault="00156FCE" w:rsidP="00512992">
      <w:pPr>
        <w:numPr>
          <w:ilvl w:val="1"/>
          <w:numId w:val="105"/>
        </w:numPr>
        <w:spacing w:before="0" w:after="0" w:line="360" w:lineRule="auto"/>
        <w:jc w:val="both"/>
        <w:rPr>
          <w:rFonts w:ascii="Century Gothic" w:eastAsia="Century Gothic" w:hAnsi="Century Gothic" w:cs="Century Gothic"/>
          <w:i/>
          <w:color w:val="FF0000"/>
        </w:rPr>
      </w:pPr>
      <w:r w:rsidRPr="00156FCE">
        <w:rPr>
          <w:rFonts w:ascii="Century Gothic" w:eastAsia="Century Gothic" w:hAnsi="Century Gothic" w:cs="Century Gothic"/>
          <w:bCs/>
          <w:i/>
          <w:color w:val="FF0000"/>
        </w:rPr>
        <w:t>Performance</w:t>
      </w:r>
      <w:r w:rsidRPr="00156FCE">
        <w:rPr>
          <w:rFonts w:ascii="Century Gothic" w:eastAsia="Century Gothic" w:hAnsi="Century Gothic" w:cs="Century Gothic"/>
          <w:i/>
          <w:color w:val="FF0000"/>
        </w:rPr>
        <w:t>: Suitability for departmental needs (e.g., sales, inventory, management).</w:t>
      </w:r>
    </w:p>
    <w:p w:rsidR="00156FCE" w:rsidRPr="00156FCE" w:rsidRDefault="00156FCE" w:rsidP="00512992">
      <w:pPr>
        <w:numPr>
          <w:ilvl w:val="1"/>
          <w:numId w:val="105"/>
        </w:numPr>
        <w:spacing w:before="0" w:after="0" w:line="360" w:lineRule="auto"/>
        <w:jc w:val="both"/>
        <w:rPr>
          <w:rFonts w:ascii="Century Gothic" w:eastAsia="Century Gothic" w:hAnsi="Century Gothic" w:cs="Century Gothic"/>
          <w:i/>
          <w:color w:val="FF0000"/>
        </w:rPr>
      </w:pPr>
      <w:r w:rsidRPr="00156FCE">
        <w:rPr>
          <w:rFonts w:ascii="Century Gothic" w:eastAsia="Century Gothic" w:hAnsi="Century Gothic" w:cs="Century Gothic"/>
          <w:bCs/>
          <w:i/>
          <w:color w:val="FF0000"/>
        </w:rPr>
        <w:t>Portability</w:t>
      </w:r>
      <w:r w:rsidRPr="00156FCE">
        <w:rPr>
          <w:rFonts w:ascii="Century Gothic" w:eastAsia="Century Gothic" w:hAnsi="Century Gothic" w:cs="Century Gothic"/>
          <w:i/>
          <w:color w:val="FF0000"/>
        </w:rPr>
        <w:t>: Importance for on-the-go operations.</w:t>
      </w:r>
    </w:p>
    <w:p w:rsidR="00156FCE" w:rsidRPr="00156FCE" w:rsidRDefault="00156FCE" w:rsidP="00512992">
      <w:pPr>
        <w:numPr>
          <w:ilvl w:val="1"/>
          <w:numId w:val="105"/>
        </w:numPr>
        <w:spacing w:before="0" w:after="0" w:line="360" w:lineRule="auto"/>
        <w:jc w:val="both"/>
        <w:rPr>
          <w:rFonts w:ascii="Century Gothic" w:eastAsia="Century Gothic" w:hAnsi="Century Gothic" w:cs="Century Gothic"/>
          <w:i/>
          <w:color w:val="FF0000"/>
        </w:rPr>
      </w:pPr>
      <w:r w:rsidRPr="00156FCE">
        <w:rPr>
          <w:rFonts w:ascii="Century Gothic" w:eastAsia="Century Gothic" w:hAnsi="Century Gothic" w:cs="Century Gothic"/>
          <w:bCs/>
          <w:i/>
          <w:color w:val="FF0000"/>
        </w:rPr>
        <w:t xml:space="preserve">Recommendations: </w:t>
      </w:r>
      <w:r w:rsidRPr="00156FCE">
        <w:rPr>
          <w:rFonts w:ascii="Century Gothic" w:eastAsia="Century Gothic" w:hAnsi="Century Gothic" w:cs="Century Gothic"/>
          <w:i/>
          <w:color w:val="FF0000"/>
        </w:rPr>
        <w:t>Suggested combination of desktops, laptops, and tablets with rationale and alignment with specific departmental roles and responsibilities.</w:t>
      </w:r>
    </w:p>
    <w:p w:rsidR="006F23A7" w:rsidRPr="00156FCE" w:rsidRDefault="00156FCE" w:rsidP="00512992">
      <w:pPr>
        <w:numPr>
          <w:ilvl w:val="1"/>
          <w:numId w:val="105"/>
        </w:numPr>
        <w:spacing w:before="0" w:after="0" w:line="360" w:lineRule="auto"/>
        <w:jc w:val="both"/>
        <w:rPr>
          <w:rFonts w:ascii="Century Gothic" w:eastAsia="Century Gothic" w:hAnsi="Century Gothic" w:cs="Century Gothic"/>
          <w:i/>
          <w:color w:val="FF0000"/>
        </w:rPr>
      </w:pPr>
      <w:r w:rsidRPr="00156FCE">
        <w:rPr>
          <w:rFonts w:ascii="Century Gothic" w:eastAsia="Century Gothic" w:hAnsi="Century Gothic" w:cs="Century Gothic"/>
          <w:bCs/>
          <w:i/>
          <w:color w:val="FF0000"/>
        </w:rPr>
        <w:t xml:space="preserve">Conclusion: </w:t>
      </w:r>
      <w:r w:rsidRPr="00156FCE">
        <w:rPr>
          <w:rFonts w:ascii="Century Gothic" w:eastAsia="Century Gothic" w:hAnsi="Century Gothic" w:cs="Century Gothic"/>
          <w:i/>
          <w:color w:val="FF0000"/>
        </w:rPr>
        <w:t>Summary of recommended hardware combination and anticipated benefits</w:t>
      </w:r>
    </w:p>
    <w:p w:rsidR="006F23A7" w:rsidRPr="00C4729A" w:rsidRDefault="00EC218E" w:rsidP="006F23A7">
      <w:pPr>
        <w:keepNext/>
        <w:keepLines/>
        <w:spacing w:after="0" w:line="360" w:lineRule="auto"/>
        <w:contextualSpacing/>
        <w:outlineLvl w:val="1"/>
        <w:rPr>
          <w:rFonts w:ascii="Century Gothic" w:hAnsi="Century Gothic"/>
          <w:caps/>
          <w:color w:val="C45911" w:themeColor="accent2" w:themeShade="BF"/>
        </w:rPr>
      </w:pPr>
      <w:bookmarkStart w:id="83" w:name="_Toc185256713"/>
      <w:r>
        <w:rPr>
          <w:rFonts w:ascii="Century Gothic" w:hAnsi="Century Gothic"/>
          <w:caps/>
          <w:color w:val="C45911" w:themeColor="accent2" w:themeShade="BF"/>
        </w:rPr>
        <w:t>MODULE 2</w:t>
      </w:r>
      <w:r w:rsidR="006F23A7" w:rsidRPr="00C4729A">
        <w:rPr>
          <w:rFonts w:ascii="Century Gothic" w:hAnsi="Century Gothic"/>
          <w:caps/>
          <w:color w:val="C45911" w:themeColor="accent2" w:themeShade="BF"/>
        </w:rPr>
        <w:t xml:space="preserve"> ACTIVITY 3: PRACTICAL/MINI-PROJECT/WORKSHOP</w:t>
      </w:r>
      <w:bookmarkEnd w:id="83"/>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6F23A7" w:rsidRPr="00C4729A" w:rsidTr="006F23A7">
        <w:tc>
          <w:tcPr>
            <w:tcW w:w="1185" w:type="dxa"/>
            <w:shd w:val="clear" w:color="auto" w:fill="auto"/>
            <w:tcMar>
              <w:top w:w="0" w:type="dxa"/>
              <w:left w:w="0" w:type="dxa"/>
              <w:bottom w:w="0" w:type="dxa"/>
              <w:right w:w="0" w:type="dxa"/>
            </w:tcMar>
            <w:vAlign w:val="center"/>
          </w:tcPr>
          <w:p w:rsidR="006F23A7" w:rsidRPr="00C4729A" w:rsidRDefault="006F23A7" w:rsidP="006F23A7">
            <w:pPr>
              <w:widowControl w:val="0"/>
              <w:pBdr>
                <w:top w:val="nil"/>
                <w:left w:val="nil"/>
                <w:bottom w:val="nil"/>
                <w:right w:val="nil"/>
                <w:between w:val="nil"/>
              </w:pBdr>
              <w:spacing w:line="360" w:lineRule="auto"/>
              <w:rPr>
                <w:rFonts w:ascii="Century Gothic" w:eastAsia="Century Gothic" w:hAnsi="Century Gothic" w:cs="Century Gothic"/>
              </w:rPr>
            </w:pPr>
            <w:r w:rsidRPr="00C4729A">
              <w:rPr>
                <w:rFonts w:ascii="Century Gothic" w:eastAsia="Century Gothic" w:hAnsi="Century Gothic" w:cs="Century Gothic"/>
                <w:noProof/>
              </w:rPr>
              <w:drawing>
                <wp:inline distT="114300" distB="114300" distL="114300" distR="114300" wp14:anchorId="3FBB0391" wp14:editId="0484A633">
                  <wp:extent cx="547688" cy="547688"/>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rsidR="006F23A7" w:rsidRPr="00512992" w:rsidRDefault="006F23A7" w:rsidP="006F23A7">
            <w:pPr>
              <w:keepNext/>
              <w:keepLines/>
              <w:spacing w:after="0" w:line="360" w:lineRule="auto"/>
              <w:outlineLvl w:val="3"/>
              <w:rPr>
                <w:rFonts w:ascii="Century Gothic" w:hAnsi="Century Gothic"/>
                <w:b/>
              </w:rPr>
            </w:pPr>
            <w:r w:rsidRPr="00512992">
              <w:rPr>
                <w:rFonts w:ascii="Century Gothic" w:hAnsi="Century Gothic"/>
                <w:b/>
              </w:rPr>
              <w:t xml:space="preserve"> Demonstration of practical use of knowledge acquired</w:t>
            </w:r>
          </w:p>
        </w:tc>
      </w:tr>
    </w:tbl>
    <w:p w:rsidR="006F23A7" w:rsidRDefault="006F23A7" w:rsidP="006F23A7">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rPr>
        <w:t>You are expected to go through the project definition give</w:t>
      </w:r>
      <w:r>
        <w:rPr>
          <w:rFonts w:ascii="Century Gothic" w:eastAsia="Century Gothic" w:hAnsi="Century Gothic" w:cs="Century Gothic"/>
        </w:rPr>
        <w:t>n</w:t>
      </w:r>
      <w:r w:rsidRPr="00C4729A">
        <w:rPr>
          <w:rFonts w:ascii="Century Gothic" w:eastAsia="Century Gothic" w:hAnsi="Century Gothic" w:cs="Century Gothic"/>
        </w:rPr>
        <w:t xml:space="preserve"> below and make a presentation on various activities part of the project.</w:t>
      </w:r>
    </w:p>
    <w:p w:rsidR="00BD0158" w:rsidRPr="00BD0158" w:rsidRDefault="00BD0158" w:rsidP="00BD0158">
      <w:pPr>
        <w:spacing w:after="0" w:line="360" w:lineRule="auto"/>
        <w:jc w:val="both"/>
        <w:rPr>
          <w:rFonts w:ascii="Century Gothic" w:eastAsia="Century Gothic" w:hAnsi="Century Gothic" w:cs="Century Gothic"/>
          <w:b/>
          <w:bCs/>
        </w:rPr>
      </w:pPr>
      <w:r w:rsidRPr="00BD0158">
        <w:rPr>
          <w:rFonts w:ascii="Century Gothic" w:eastAsia="Century Gothic" w:hAnsi="Century Gothic" w:cs="Century Gothic"/>
          <w:b/>
          <w:bCs/>
        </w:rPr>
        <w:lastRenderedPageBreak/>
        <w:t>Case Study Question for Practical/Mini-Project/Workshop</w:t>
      </w:r>
      <w:r w:rsidR="005D40AD">
        <w:rPr>
          <w:rFonts w:ascii="Century Gothic" w:eastAsia="Century Gothic" w:hAnsi="Century Gothic" w:cs="Century Gothic"/>
          <w:b/>
          <w:bCs/>
        </w:rPr>
        <w:t xml:space="preserve"> </w:t>
      </w:r>
      <w:r w:rsidR="00872862">
        <w:rPr>
          <w:rFonts w:ascii="Century Gothic" w:eastAsia="Century Gothic" w:hAnsi="Century Gothic" w:cs="Century Gothic"/>
          <w:b/>
          <w:bCs/>
        </w:rPr>
        <w:t>[weighted</w:t>
      </w:r>
      <w:r w:rsidR="005D40AD">
        <w:rPr>
          <w:rFonts w:ascii="Century Gothic" w:eastAsia="Century Gothic" w:hAnsi="Century Gothic" w:cs="Century Gothic"/>
          <w:b/>
          <w:bCs/>
        </w:rPr>
        <w:t xml:space="preserve"> score 15 marks]</w:t>
      </w:r>
    </w:p>
    <w:p w:rsidR="00BD0158" w:rsidRPr="00BD0158" w:rsidRDefault="00BD0158" w:rsidP="00BD0158">
      <w:pPr>
        <w:spacing w:after="0" w:line="360" w:lineRule="auto"/>
        <w:jc w:val="both"/>
        <w:rPr>
          <w:rFonts w:ascii="Century Gothic" w:eastAsia="Century Gothic" w:hAnsi="Century Gothic" w:cs="Century Gothic"/>
        </w:rPr>
      </w:pPr>
      <w:r w:rsidRPr="00BD0158">
        <w:rPr>
          <w:rFonts w:ascii="Century Gothic" w:eastAsia="Century Gothic" w:hAnsi="Century Gothic" w:cs="Century Gothic"/>
          <w:b/>
          <w:bCs/>
        </w:rPr>
        <w:t>Scenario:</w:t>
      </w:r>
      <w:r w:rsidRPr="00BD0158">
        <w:rPr>
          <w:rFonts w:ascii="Century Gothic" w:eastAsia="Century Gothic" w:hAnsi="Century Gothic" w:cs="Century Gothic"/>
        </w:rPr>
        <w:t xml:space="preserve"> Your team has been tasked with setting up a new office for a small startup. The company needs 10 computers: some for basic office work, some for graphic design, and others for software development. Design a hardware procurement plan that includes:</w:t>
      </w:r>
    </w:p>
    <w:p w:rsidR="00BD0158" w:rsidRPr="00BD0158" w:rsidRDefault="00BD0158" w:rsidP="00512992">
      <w:pPr>
        <w:numPr>
          <w:ilvl w:val="0"/>
          <w:numId w:val="99"/>
        </w:numPr>
        <w:spacing w:after="0" w:line="360" w:lineRule="auto"/>
        <w:jc w:val="both"/>
        <w:rPr>
          <w:rFonts w:ascii="Century Gothic" w:eastAsia="Century Gothic" w:hAnsi="Century Gothic" w:cs="Century Gothic"/>
        </w:rPr>
      </w:pPr>
      <w:r w:rsidRPr="00BD0158">
        <w:rPr>
          <w:rFonts w:ascii="Century Gothic" w:eastAsia="Century Gothic" w:hAnsi="Century Gothic" w:cs="Century Gothic"/>
        </w:rPr>
        <w:t>The types of computers to be purchased (desktop, laptop, etc.).</w:t>
      </w:r>
    </w:p>
    <w:p w:rsidR="00BD0158" w:rsidRPr="00BD0158" w:rsidRDefault="00BD0158" w:rsidP="00512992">
      <w:pPr>
        <w:numPr>
          <w:ilvl w:val="0"/>
          <w:numId w:val="99"/>
        </w:numPr>
        <w:spacing w:after="0" w:line="360" w:lineRule="auto"/>
        <w:jc w:val="both"/>
        <w:rPr>
          <w:rFonts w:ascii="Century Gothic" w:eastAsia="Century Gothic" w:hAnsi="Century Gothic" w:cs="Century Gothic"/>
        </w:rPr>
      </w:pPr>
      <w:r w:rsidRPr="00BD0158">
        <w:rPr>
          <w:rFonts w:ascii="Century Gothic" w:eastAsia="Century Gothic" w:hAnsi="Century Gothic" w:cs="Century Gothic"/>
        </w:rPr>
        <w:t>Specifications for each category (processor, memory, storage, etc.).</w:t>
      </w:r>
    </w:p>
    <w:p w:rsidR="00BD0158" w:rsidRPr="00BD0158" w:rsidRDefault="00BD0158" w:rsidP="00512992">
      <w:pPr>
        <w:numPr>
          <w:ilvl w:val="0"/>
          <w:numId w:val="99"/>
        </w:numPr>
        <w:spacing w:after="0" w:line="360" w:lineRule="auto"/>
        <w:jc w:val="both"/>
        <w:rPr>
          <w:rFonts w:ascii="Century Gothic" w:eastAsia="Century Gothic" w:hAnsi="Century Gothic" w:cs="Century Gothic"/>
        </w:rPr>
      </w:pPr>
      <w:r w:rsidRPr="00BD0158">
        <w:rPr>
          <w:rFonts w:ascii="Century Gothic" w:eastAsia="Century Gothic" w:hAnsi="Century Gothic" w:cs="Century Gothic"/>
        </w:rPr>
        <w:t>A brief cost analysis for each.</w:t>
      </w:r>
    </w:p>
    <w:p w:rsidR="00BD0158" w:rsidRDefault="00BD0158" w:rsidP="00BD0158">
      <w:pPr>
        <w:spacing w:after="0" w:line="360" w:lineRule="auto"/>
        <w:jc w:val="both"/>
        <w:rPr>
          <w:rFonts w:ascii="Century Gothic" w:eastAsia="Century Gothic" w:hAnsi="Century Gothic" w:cs="Century Gothic"/>
        </w:rPr>
      </w:pPr>
      <w:r w:rsidRPr="00BD0158">
        <w:rPr>
          <w:rFonts w:ascii="Century Gothic" w:eastAsia="Century Gothic" w:hAnsi="Century Gothic" w:cs="Century Gothic"/>
          <w:b/>
          <w:bCs/>
        </w:rPr>
        <w:t>Deliverable:</w:t>
      </w:r>
      <w:r w:rsidRPr="00BD0158">
        <w:rPr>
          <w:rFonts w:ascii="Century Gothic" w:eastAsia="Century Gothic" w:hAnsi="Century Gothic" w:cs="Century Gothic"/>
        </w:rPr>
        <w:t xml:space="preserve"> Submit a report detailing your choices and justifications.</w:t>
      </w:r>
    </w:p>
    <w:p w:rsidR="00B65B55" w:rsidRPr="00B65B55" w:rsidRDefault="00B65B55" w:rsidP="00B65B55">
      <w:pPr>
        <w:spacing w:before="0" w:after="0" w:line="240" w:lineRule="auto"/>
        <w:jc w:val="both"/>
        <w:rPr>
          <w:rFonts w:ascii="Century Gothic" w:eastAsia="Century Gothic" w:hAnsi="Century Gothic" w:cs="Century Gothic"/>
          <w:b/>
          <w:i/>
          <w:color w:val="FF0000"/>
        </w:rPr>
      </w:pPr>
      <w:r w:rsidRPr="00B65B55">
        <w:rPr>
          <w:rFonts w:ascii="Century Gothic" w:eastAsia="Century Gothic" w:hAnsi="Century Gothic" w:cs="Century Gothic"/>
          <w:b/>
          <w:i/>
          <w:color w:val="FF0000"/>
        </w:rPr>
        <w:t>Expected Answer : Case Study Question: Practical/Mini-Project/Workshop</w:t>
      </w:r>
    </w:p>
    <w:p w:rsidR="00B65B55" w:rsidRPr="00B65B55" w:rsidRDefault="00B65B55" w:rsidP="00B65B55">
      <w:pPr>
        <w:spacing w:before="0" w:after="0" w:line="240" w:lineRule="auto"/>
        <w:jc w:val="both"/>
        <w:rPr>
          <w:rFonts w:ascii="Century Gothic" w:eastAsia="Century Gothic" w:hAnsi="Century Gothic" w:cs="Century Gothic"/>
          <w:i/>
          <w:color w:val="FF0000"/>
        </w:rPr>
      </w:pPr>
      <w:r w:rsidRPr="00B65B55">
        <w:rPr>
          <w:rFonts w:ascii="Century Gothic" w:eastAsia="Century Gothic" w:hAnsi="Century Gothic" w:cs="Century Gothic"/>
          <w:b/>
          <w:bCs/>
          <w:i/>
          <w:color w:val="FF0000"/>
        </w:rPr>
        <w:t xml:space="preserve">Introduction: </w:t>
      </w:r>
      <w:r w:rsidRPr="00B65B55">
        <w:rPr>
          <w:rFonts w:ascii="Century Gothic" w:eastAsia="Century Gothic" w:hAnsi="Century Gothic" w:cs="Century Gothic"/>
          <w:i/>
          <w:color w:val="FF0000"/>
        </w:rPr>
        <w:t>Overview of the startup's requirements.</w:t>
      </w:r>
    </w:p>
    <w:p w:rsidR="00B65B55" w:rsidRPr="00B65B55" w:rsidRDefault="00B65B55" w:rsidP="00B65B55">
      <w:pPr>
        <w:spacing w:before="0" w:after="0" w:line="240" w:lineRule="auto"/>
        <w:jc w:val="both"/>
        <w:rPr>
          <w:rFonts w:ascii="Century Gothic" w:eastAsia="Century Gothic" w:hAnsi="Century Gothic" w:cs="Century Gothic"/>
          <w:i/>
          <w:color w:val="FF0000"/>
        </w:rPr>
      </w:pPr>
      <w:r w:rsidRPr="00B65B55">
        <w:rPr>
          <w:rFonts w:ascii="Century Gothic" w:eastAsia="Century Gothic" w:hAnsi="Century Gothic" w:cs="Century Gothic"/>
          <w:b/>
          <w:bCs/>
          <w:i/>
          <w:color w:val="FF0000"/>
        </w:rPr>
        <w:t xml:space="preserve">Types of Computers: </w:t>
      </w:r>
      <w:r w:rsidRPr="00B65B55">
        <w:rPr>
          <w:rFonts w:ascii="Century Gothic" w:eastAsia="Century Gothic" w:hAnsi="Century Gothic" w:cs="Century Gothic"/>
          <w:i/>
          <w:color w:val="FF0000"/>
        </w:rPr>
        <w:t>Categories of devices (desktop, laptop, etc.).</w:t>
      </w:r>
    </w:p>
    <w:p w:rsidR="00B65B55" w:rsidRPr="00B65B55" w:rsidRDefault="00B65B55" w:rsidP="00B65B55">
      <w:pPr>
        <w:spacing w:before="0" w:after="0" w:line="240" w:lineRule="auto"/>
        <w:jc w:val="both"/>
        <w:rPr>
          <w:rFonts w:ascii="Century Gothic" w:eastAsia="Century Gothic" w:hAnsi="Century Gothic" w:cs="Century Gothic"/>
          <w:i/>
          <w:color w:val="FF0000"/>
        </w:rPr>
      </w:pPr>
      <w:r w:rsidRPr="00B65B55">
        <w:rPr>
          <w:rFonts w:ascii="Century Gothic" w:eastAsia="Century Gothic" w:hAnsi="Century Gothic" w:cs="Century Gothic"/>
          <w:b/>
          <w:bCs/>
          <w:i/>
          <w:color w:val="FF0000"/>
        </w:rPr>
        <w:t xml:space="preserve">Specifications for Each Category: </w:t>
      </w:r>
      <w:r w:rsidRPr="00B65B55">
        <w:rPr>
          <w:rFonts w:ascii="Century Gothic" w:eastAsia="Century Gothic" w:hAnsi="Century Gothic" w:cs="Century Gothic"/>
          <w:i/>
          <w:color w:val="FF0000"/>
        </w:rPr>
        <w:t>Key specifications (processor, memory, storage, etc.) for office work, graphic design, and software development.</w:t>
      </w:r>
    </w:p>
    <w:p w:rsidR="00B65B55" w:rsidRPr="00B65B55" w:rsidRDefault="00B65B55" w:rsidP="00B65B55">
      <w:pPr>
        <w:spacing w:before="0" w:after="0" w:line="240" w:lineRule="auto"/>
        <w:jc w:val="both"/>
        <w:rPr>
          <w:rFonts w:ascii="Century Gothic" w:eastAsia="Century Gothic" w:hAnsi="Century Gothic" w:cs="Century Gothic"/>
          <w:i/>
          <w:color w:val="FF0000"/>
        </w:rPr>
      </w:pPr>
      <w:r w:rsidRPr="00B65B55">
        <w:rPr>
          <w:rFonts w:ascii="Century Gothic" w:eastAsia="Century Gothic" w:hAnsi="Century Gothic" w:cs="Century Gothic"/>
          <w:b/>
          <w:bCs/>
          <w:i/>
          <w:color w:val="FF0000"/>
        </w:rPr>
        <w:t xml:space="preserve">Cost Analysis: </w:t>
      </w:r>
      <w:r w:rsidRPr="00B65B55">
        <w:rPr>
          <w:rFonts w:ascii="Century Gothic" w:eastAsia="Century Gothic" w:hAnsi="Century Gothic" w:cs="Century Gothic"/>
          <w:i/>
          <w:color w:val="FF0000"/>
        </w:rPr>
        <w:t>Budget estimates and a brief breakdown of costs for each category.</w:t>
      </w:r>
    </w:p>
    <w:p w:rsidR="00B65B55" w:rsidRPr="00B65B55" w:rsidRDefault="00B65B55" w:rsidP="00B65B55">
      <w:pPr>
        <w:spacing w:before="0" w:after="0" w:line="240" w:lineRule="auto"/>
        <w:jc w:val="both"/>
        <w:rPr>
          <w:rFonts w:ascii="Century Gothic" w:eastAsia="Century Gothic" w:hAnsi="Century Gothic" w:cs="Century Gothic"/>
          <w:i/>
          <w:color w:val="FF0000"/>
        </w:rPr>
      </w:pPr>
      <w:r w:rsidRPr="00B65B55">
        <w:rPr>
          <w:rFonts w:ascii="Century Gothic" w:eastAsia="Century Gothic" w:hAnsi="Century Gothic" w:cs="Century Gothic"/>
          <w:b/>
          <w:bCs/>
          <w:i/>
          <w:color w:val="FF0000"/>
        </w:rPr>
        <w:t xml:space="preserve">Justifications: </w:t>
      </w:r>
      <w:r w:rsidRPr="00B65B55">
        <w:rPr>
          <w:rFonts w:ascii="Century Gothic" w:eastAsia="Century Gothic" w:hAnsi="Century Gothic" w:cs="Century Gothic"/>
          <w:i/>
          <w:color w:val="FF0000"/>
        </w:rPr>
        <w:t>Explanation of choices based on requirements and efficiency.</w:t>
      </w:r>
    </w:p>
    <w:p w:rsidR="00B65B55" w:rsidRPr="00B65B55" w:rsidRDefault="00B65B55" w:rsidP="00B65B55">
      <w:pPr>
        <w:spacing w:before="0" w:after="0" w:line="240" w:lineRule="auto"/>
        <w:jc w:val="both"/>
        <w:rPr>
          <w:rFonts w:ascii="Century Gothic" w:eastAsia="Century Gothic" w:hAnsi="Century Gothic" w:cs="Century Gothic"/>
          <w:i/>
          <w:color w:val="FF0000"/>
        </w:rPr>
      </w:pPr>
      <w:r w:rsidRPr="00B65B55">
        <w:rPr>
          <w:rFonts w:ascii="Century Gothic" w:eastAsia="Century Gothic" w:hAnsi="Century Gothic" w:cs="Century Gothic"/>
          <w:b/>
          <w:bCs/>
          <w:i/>
          <w:color w:val="FF0000"/>
        </w:rPr>
        <w:t xml:space="preserve">Conclusion: </w:t>
      </w:r>
      <w:r w:rsidRPr="00B65B55">
        <w:rPr>
          <w:rFonts w:ascii="Century Gothic" w:eastAsia="Century Gothic" w:hAnsi="Century Gothic" w:cs="Century Gothic"/>
          <w:i/>
          <w:color w:val="FF0000"/>
        </w:rPr>
        <w:t>Summary of the procurement plan and anticipated benefits.</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6F23A7" w:rsidRPr="00C4729A" w:rsidTr="006F23A7">
        <w:tc>
          <w:tcPr>
            <w:tcW w:w="1185" w:type="dxa"/>
            <w:shd w:val="clear" w:color="auto" w:fill="auto"/>
            <w:tcMar>
              <w:top w:w="0" w:type="dxa"/>
              <w:left w:w="0" w:type="dxa"/>
              <w:bottom w:w="0" w:type="dxa"/>
              <w:right w:w="0" w:type="dxa"/>
            </w:tcMar>
            <w:vAlign w:val="center"/>
          </w:tcPr>
          <w:p w:rsidR="006F23A7" w:rsidRPr="00C4729A" w:rsidRDefault="006F23A7" w:rsidP="006F23A7">
            <w:pPr>
              <w:widowControl w:val="0"/>
              <w:spacing w:line="360" w:lineRule="auto"/>
              <w:rPr>
                <w:rFonts w:ascii="Century Gothic" w:eastAsia="Century Gothic" w:hAnsi="Century Gothic" w:cs="Century Gothic"/>
              </w:rPr>
            </w:pPr>
            <w:r w:rsidRPr="00C4729A">
              <w:rPr>
                <w:noProof/>
              </w:rPr>
              <w:drawing>
                <wp:anchor distT="114300" distB="114300" distL="114300" distR="114300" simplePos="0" relativeHeight="251673600" behindDoc="0" locked="0" layoutInCell="1" hidden="0" allowOverlap="1" wp14:anchorId="6FE8A1CE" wp14:editId="4A944D47">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6F23A7" w:rsidRPr="00C4729A" w:rsidRDefault="006F23A7" w:rsidP="006F23A7">
            <w:pPr>
              <w:spacing w:line="360" w:lineRule="auto"/>
              <w:rPr>
                <w:color w:val="FF7F50"/>
              </w:rPr>
            </w:pPr>
            <w:r w:rsidRPr="00C4729A">
              <w:rPr>
                <w:rFonts w:ascii="Century Gothic" w:eastAsia="Century Gothic" w:hAnsi="Century Gothic" w:cs="Century Gothic"/>
                <w:smallCaps/>
                <w:color w:val="037B90"/>
              </w:rPr>
              <w:t>ONLINE</w:t>
            </w:r>
            <w:r w:rsidRPr="00C4729A">
              <w:rPr>
                <w:rFonts w:ascii="Century Gothic" w:eastAsia="Century Gothic" w:hAnsi="Century Gothic" w:cs="Century Gothic"/>
                <w:b/>
                <w:smallCaps/>
                <w:color w:val="206843"/>
              </w:rPr>
              <w:t xml:space="preserve"> </w:t>
            </w:r>
            <w:r w:rsidRPr="00C4729A">
              <w:rPr>
                <w:rFonts w:ascii="Century Gothic" w:eastAsia="Century Gothic" w:hAnsi="Century Gothic" w:cs="Century Gothic"/>
                <w:smallCaps/>
                <w:color w:val="037B90"/>
              </w:rPr>
              <w:t>DISCUSSION</w:t>
            </w:r>
            <w:r>
              <w:rPr>
                <w:color w:val="206843"/>
              </w:rPr>
              <w:t xml:space="preserve">: </w:t>
            </w:r>
            <w:r w:rsidRPr="00C4729A">
              <w:rPr>
                <w:rFonts w:ascii="Century Gothic" w:eastAsia="Century Gothic" w:hAnsi="Century Gothic" w:cs="Century Gothic"/>
                <w:color w:val="FF7F50"/>
              </w:rPr>
              <w:t>FORUMS</w:t>
            </w:r>
            <w:r w:rsidRPr="00C4729A">
              <w:rPr>
                <w:color w:val="FF7F50"/>
              </w:rPr>
              <w:t>.</w:t>
            </w:r>
          </w:p>
        </w:tc>
      </w:tr>
    </w:tbl>
    <w:p w:rsidR="006F23A7" w:rsidRPr="00C4729A" w:rsidRDefault="006F23A7" w:rsidP="006F23A7">
      <w:pPr>
        <w:spacing w:after="0" w:line="360" w:lineRule="auto"/>
        <w:jc w:val="both"/>
        <w:rPr>
          <w:rFonts w:ascii="Century Gothic" w:eastAsia="Century Gothic" w:hAnsi="Century Gothic" w:cs="Century Gothic"/>
        </w:rPr>
      </w:pPr>
      <w:r w:rsidRPr="00461C19">
        <w:rPr>
          <w:rFonts w:ascii="Century Gothic" w:eastAsia="Century Gothic" w:hAnsi="Century Gothic" w:cs="Century Gothic"/>
          <w:b/>
        </w:rPr>
        <w:t>Peer assessment:</w:t>
      </w:r>
      <w:r>
        <w:rPr>
          <w:rFonts w:ascii="Century Gothic" w:eastAsia="Century Gothic" w:hAnsi="Century Gothic" w:cs="Century Gothic"/>
        </w:rPr>
        <w:t xml:space="preserve"> </w:t>
      </w:r>
      <w:r w:rsidRPr="00C4729A">
        <w:rPr>
          <w:rFonts w:ascii="Century Gothic" w:eastAsia="Century Gothic" w:hAnsi="Century Gothic" w:cs="Century Gothic"/>
        </w:rPr>
        <w:t xml:space="preserve">Online chats and discussion are mandatory, make sure you participate and at least comment on the responses provided by </w:t>
      </w:r>
      <w:r>
        <w:rPr>
          <w:rFonts w:ascii="Century Gothic" w:eastAsia="Century Gothic" w:hAnsi="Century Gothic" w:cs="Century Gothic"/>
        </w:rPr>
        <w:t xml:space="preserve">at least </w:t>
      </w:r>
      <w:r w:rsidRPr="00C4729A">
        <w:rPr>
          <w:rFonts w:ascii="Century Gothic" w:eastAsia="Century Gothic" w:hAnsi="Century Gothic" w:cs="Century Gothic"/>
        </w:rPr>
        <w:t>two members</w:t>
      </w:r>
      <w:r>
        <w:rPr>
          <w:rFonts w:ascii="Century Gothic" w:eastAsia="Century Gothic" w:hAnsi="Century Gothic" w:cs="Century Gothic"/>
        </w:rPr>
        <w:t xml:space="preserve"> of your</w:t>
      </w:r>
      <w:r w:rsidRPr="00C4729A">
        <w:rPr>
          <w:rFonts w:ascii="Century Gothic" w:eastAsia="Century Gothic" w:hAnsi="Century Gothic" w:cs="Century Gothic"/>
        </w:rPr>
        <w:t xml:space="preserve"> class on the forum.</w:t>
      </w:r>
    </w:p>
    <w:p w:rsidR="003D0632" w:rsidRPr="003D0632" w:rsidRDefault="003D0632" w:rsidP="003D0632">
      <w:pPr>
        <w:spacing w:after="0" w:line="360" w:lineRule="auto"/>
        <w:jc w:val="both"/>
        <w:rPr>
          <w:rFonts w:ascii="Century Gothic" w:eastAsia="Century Gothic" w:hAnsi="Century Gothic" w:cs="Century Gothic"/>
          <w:b/>
          <w:bCs/>
        </w:rPr>
      </w:pPr>
      <w:r w:rsidRPr="003D0632">
        <w:rPr>
          <w:rFonts w:ascii="Century Gothic" w:eastAsia="Century Gothic" w:hAnsi="Century Gothic" w:cs="Century Gothic"/>
          <w:b/>
          <w:bCs/>
        </w:rPr>
        <w:t>Discussion Forum Question</w:t>
      </w:r>
      <w:r>
        <w:rPr>
          <w:rFonts w:ascii="Century Gothic" w:eastAsia="Century Gothic" w:hAnsi="Century Gothic" w:cs="Century Gothic"/>
          <w:b/>
          <w:bCs/>
        </w:rPr>
        <w:t xml:space="preserve">: Hardware </w:t>
      </w:r>
      <w:r w:rsidR="00A97EB2">
        <w:rPr>
          <w:rFonts w:ascii="Century Gothic" w:eastAsia="Century Gothic" w:hAnsi="Century Gothic" w:cs="Century Gothic"/>
          <w:b/>
          <w:bCs/>
        </w:rPr>
        <w:t>Selection [weighted</w:t>
      </w:r>
      <w:r w:rsidR="005D40AD">
        <w:rPr>
          <w:rFonts w:ascii="Century Gothic" w:eastAsia="Century Gothic" w:hAnsi="Century Gothic" w:cs="Century Gothic"/>
          <w:b/>
          <w:bCs/>
        </w:rPr>
        <w:t xml:space="preserve"> score [</w:t>
      </w:r>
      <w:r w:rsidR="00A97EB2">
        <w:rPr>
          <w:rFonts w:ascii="Century Gothic" w:eastAsia="Century Gothic" w:hAnsi="Century Gothic" w:cs="Century Gothic"/>
          <w:b/>
          <w:bCs/>
        </w:rPr>
        <w:t>5</w:t>
      </w:r>
      <w:r w:rsidR="005D40AD">
        <w:rPr>
          <w:rFonts w:ascii="Century Gothic" w:eastAsia="Century Gothic" w:hAnsi="Century Gothic" w:cs="Century Gothic"/>
          <w:b/>
          <w:bCs/>
        </w:rPr>
        <w:t xml:space="preserve"> marks]</w:t>
      </w:r>
    </w:p>
    <w:p w:rsidR="003D0632" w:rsidRDefault="003D0632" w:rsidP="003D0632">
      <w:pPr>
        <w:spacing w:after="0" w:line="360" w:lineRule="auto"/>
        <w:jc w:val="both"/>
        <w:rPr>
          <w:rFonts w:ascii="Century Gothic" w:eastAsia="Century Gothic" w:hAnsi="Century Gothic" w:cs="Century Gothic"/>
        </w:rPr>
      </w:pPr>
      <w:r w:rsidRPr="003D0632">
        <w:rPr>
          <w:rFonts w:ascii="Century Gothic" w:eastAsia="Century Gothic" w:hAnsi="Century Gothic" w:cs="Century Gothic"/>
          <w:b/>
          <w:bCs/>
        </w:rPr>
        <w:lastRenderedPageBreak/>
        <w:t>Question:</w:t>
      </w:r>
      <w:r w:rsidRPr="003D0632">
        <w:rPr>
          <w:rFonts w:ascii="Century Gothic" w:eastAsia="Century Gothic" w:hAnsi="Century Gothic" w:cs="Century Gothic"/>
        </w:rPr>
        <w:t xml:space="preserve"> Discuss the factors a business should consider when selecting computer hardware for different departments, such as finance, marketing, and IT. Share examples from your experience or research.</w:t>
      </w:r>
    </w:p>
    <w:p w:rsidR="00CF50C2" w:rsidRPr="00CF50C2" w:rsidRDefault="00CF50C2" w:rsidP="00CF50C2">
      <w:pPr>
        <w:spacing w:before="0" w:after="0" w:line="360" w:lineRule="auto"/>
        <w:jc w:val="both"/>
        <w:rPr>
          <w:rFonts w:ascii="Century Gothic" w:eastAsia="Century Gothic" w:hAnsi="Century Gothic" w:cs="Century Gothic"/>
          <w:b/>
          <w:color w:val="FF0000"/>
        </w:rPr>
      </w:pPr>
      <w:r w:rsidRPr="00CF50C2">
        <w:rPr>
          <w:rFonts w:ascii="Century Gothic" w:eastAsia="Century Gothic" w:hAnsi="Century Gothic" w:cs="Century Gothic"/>
          <w:b/>
          <w:color w:val="FF0000"/>
        </w:rPr>
        <w:t>Key Points for Discussion Forum Question: Hardware Selection</w:t>
      </w:r>
    </w:p>
    <w:p w:rsidR="00CF50C2" w:rsidRPr="00CF50C2" w:rsidRDefault="00CF50C2" w:rsidP="00512992">
      <w:pPr>
        <w:pStyle w:val="ListParagraph"/>
        <w:numPr>
          <w:ilvl w:val="0"/>
          <w:numId w:val="104"/>
        </w:numPr>
        <w:spacing w:before="0" w:after="0" w:line="360" w:lineRule="auto"/>
        <w:jc w:val="both"/>
        <w:rPr>
          <w:rFonts w:ascii="Century Gothic" w:eastAsia="Century Gothic" w:hAnsi="Century Gothic" w:cs="Century Gothic"/>
          <w:color w:val="FF0000"/>
        </w:rPr>
      </w:pPr>
      <w:r w:rsidRPr="00CF50C2">
        <w:rPr>
          <w:rFonts w:ascii="Century Gothic" w:eastAsia="Century Gothic" w:hAnsi="Century Gothic" w:cs="Century Gothic"/>
          <w:bCs/>
          <w:color w:val="FF0000"/>
        </w:rPr>
        <w:t>Task-Specific Requirements</w:t>
      </w:r>
    </w:p>
    <w:p w:rsidR="00CF50C2" w:rsidRPr="00CF50C2" w:rsidRDefault="00CF50C2" w:rsidP="00512992">
      <w:pPr>
        <w:pStyle w:val="ListParagraph"/>
        <w:numPr>
          <w:ilvl w:val="0"/>
          <w:numId w:val="104"/>
        </w:numPr>
        <w:spacing w:before="0" w:after="0" w:line="360" w:lineRule="auto"/>
        <w:jc w:val="both"/>
        <w:rPr>
          <w:rFonts w:ascii="Century Gothic" w:eastAsia="Century Gothic" w:hAnsi="Century Gothic" w:cs="Century Gothic"/>
          <w:color w:val="FF0000"/>
        </w:rPr>
      </w:pPr>
      <w:r w:rsidRPr="00CF50C2">
        <w:rPr>
          <w:rFonts w:ascii="Century Gothic" w:eastAsia="Century Gothic" w:hAnsi="Century Gothic" w:cs="Century Gothic"/>
          <w:bCs/>
          <w:color w:val="FF0000"/>
        </w:rPr>
        <w:t>Performance Specifications</w:t>
      </w:r>
    </w:p>
    <w:p w:rsidR="00CF50C2" w:rsidRPr="00CF50C2" w:rsidRDefault="00CF50C2" w:rsidP="00512992">
      <w:pPr>
        <w:pStyle w:val="ListParagraph"/>
        <w:numPr>
          <w:ilvl w:val="0"/>
          <w:numId w:val="104"/>
        </w:numPr>
        <w:spacing w:before="0" w:after="0" w:line="360" w:lineRule="auto"/>
        <w:jc w:val="both"/>
        <w:rPr>
          <w:rFonts w:ascii="Century Gothic" w:eastAsia="Century Gothic" w:hAnsi="Century Gothic" w:cs="Century Gothic"/>
          <w:color w:val="FF0000"/>
        </w:rPr>
      </w:pPr>
      <w:r w:rsidRPr="00CF50C2">
        <w:rPr>
          <w:rFonts w:ascii="Century Gothic" w:eastAsia="Century Gothic" w:hAnsi="Century Gothic" w:cs="Century Gothic"/>
          <w:bCs/>
          <w:color w:val="FF0000"/>
        </w:rPr>
        <w:t>Scalability and Future Proofing</w:t>
      </w:r>
    </w:p>
    <w:p w:rsidR="00CF50C2" w:rsidRPr="00CF50C2" w:rsidRDefault="00CF50C2" w:rsidP="00512992">
      <w:pPr>
        <w:pStyle w:val="ListParagraph"/>
        <w:numPr>
          <w:ilvl w:val="0"/>
          <w:numId w:val="104"/>
        </w:numPr>
        <w:spacing w:before="0" w:after="0" w:line="360" w:lineRule="auto"/>
        <w:jc w:val="both"/>
        <w:rPr>
          <w:rFonts w:ascii="Century Gothic" w:eastAsia="Century Gothic" w:hAnsi="Century Gothic" w:cs="Century Gothic"/>
          <w:bCs/>
          <w:color w:val="FF0000"/>
        </w:rPr>
      </w:pPr>
      <w:r w:rsidRPr="00CF50C2">
        <w:rPr>
          <w:rFonts w:ascii="Century Gothic" w:eastAsia="Century Gothic" w:hAnsi="Century Gothic" w:cs="Century Gothic"/>
          <w:bCs/>
          <w:color w:val="FF0000"/>
        </w:rPr>
        <w:t>Cost and Budget Constraints</w:t>
      </w:r>
    </w:p>
    <w:p w:rsidR="006F23A7" w:rsidRPr="00597E2C" w:rsidRDefault="00CF50C2" w:rsidP="00D27F92">
      <w:pPr>
        <w:pStyle w:val="ListParagraph"/>
        <w:numPr>
          <w:ilvl w:val="0"/>
          <w:numId w:val="104"/>
        </w:numPr>
        <w:spacing w:before="0" w:after="0" w:line="360" w:lineRule="auto"/>
        <w:jc w:val="both"/>
        <w:rPr>
          <w:rFonts w:ascii="Century Gothic" w:eastAsia="Century Gothic" w:hAnsi="Century Gothic" w:cs="Century Gothic"/>
          <w:b/>
          <w:bCs/>
        </w:rPr>
      </w:pPr>
      <w:r w:rsidRPr="00597E2C">
        <w:rPr>
          <w:rFonts w:ascii="Century Gothic" w:eastAsia="Century Gothic" w:hAnsi="Century Gothic" w:cs="Century Gothic"/>
          <w:bCs/>
          <w:color w:val="FF0000"/>
        </w:rPr>
        <w:t>Vendor Support and Reliability</w:t>
      </w:r>
      <w:r w:rsidR="006F23A7" w:rsidRPr="00C4729A">
        <w:rPr>
          <w:noProof/>
        </w:rPr>
        <w:drawing>
          <wp:anchor distT="0" distB="0" distL="114300" distR="114300" simplePos="0" relativeHeight="251674624" behindDoc="0" locked="0" layoutInCell="1" hidden="0" allowOverlap="1" wp14:anchorId="366576EF" wp14:editId="6D907601">
            <wp:simplePos x="0" y="0"/>
            <wp:positionH relativeFrom="column">
              <wp:posOffset>-828675</wp:posOffset>
            </wp:positionH>
            <wp:positionV relativeFrom="paragraph">
              <wp:posOffset>165100</wp:posOffset>
            </wp:positionV>
            <wp:extent cx="709295" cy="737235"/>
            <wp:effectExtent l="0" t="0" r="0" b="5715"/>
            <wp:wrapSquare wrapText="bothSides" distT="0" distB="0" distL="114300" distR="114300"/>
            <wp:docPr id="1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1"/>
                    <a:srcRect/>
                    <a:stretch>
                      <a:fillRect/>
                    </a:stretch>
                  </pic:blipFill>
                  <pic:spPr>
                    <a:xfrm>
                      <a:off x="0" y="0"/>
                      <a:ext cx="709295" cy="737235"/>
                    </a:xfrm>
                    <a:prstGeom prst="rect">
                      <a:avLst/>
                    </a:prstGeom>
                    <a:ln/>
                  </pic:spPr>
                </pic:pic>
              </a:graphicData>
            </a:graphic>
          </wp:anchor>
        </w:drawing>
      </w:r>
    </w:p>
    <w:p w:rsidR="006F23A7" w:rsidRPr="00C4729A" w:rsidRDefault="00EC218E" w:rsidP="006F23A7">
      <w:pPr>
        <w:keepNext/>
        <w:pBdr>
          <w:top w:val="single" w:sz="8" w:space="1" w:color="ED7D31" w:themeColor="accent2"/>
          <w:left w:val="single" w:sz="8" w:space="4" w:color="ED7D31" w:themeColor="accent2"/>
        </w:pBdr>
        <w:spacing w:after="0" w:line="360" w:lineRule="auto"/>
        <w:ind w:left="180"/>
        <w:contextualSpacing/>
        <w:outlineLvl w:val="2"/>
        <w:rPr>
          <w:caps/>
          <w:color w:val="1F4E79" w:themeColor="accent1" w:themeShade="80"/>
        </w:rPr>
      </w:pPr>
      <w:bookmarkStart w:id="84" w:name="_Toc185256714"/>
      <w:r>
        <w:rPr>
          <w:caps/>
          <w:color w:val="1F4E79" w:themeColor="accent1" w:themeShade="80"/>
        </w:rPr>
        <w:t>END OF MODULE 2</w:t>
      </w:r>
      <w:r w:rsidR="006F23A7" w:rsidRPr="00C4729A">
        <w:rPr>
          <w:caps/>
          <w:color w:val="1F4E79" w:themeColor="accent1" w:themeShade="80"/>
        </w:rPr>
        <w:t xml:space="preserve"> ASSESSMENT</w:t>
      </w:r>
      <w:bookmarkEnd w:id="84"/>
      <w:r w:rsidR="006F23A7" w:rsidRPr="00C4729A">
        <w:rPr>
          <w:caps/>
          <w:color w:val="1F4E79" w:themeColor="accent1" w:themeShade="80"/>
        </w:rPr>
        <w:t xml:space="preserve"> </w:t>
      </w:r>
    </w:p>
    <w:p w:rsidR="00E93373" w:rsidRPr="003C4FD2" w:rsidRDefault="00E93373" w:rsidP="00E93373">
      <w:pPr>
        <w:spacing w:after="0" w:line="360" w:lineRule="auto"/>
        <w:rPr>
          <w:rFonts w:ascii="Century Gothic" w:hAnsi="Century Gothic"/>
        </w:rPr>
      </w:pPr>
      <w:r>
        <w:rPr>
          <w:rFonts w:ascii="Century Gothic" w:hAnsi="Century Gothic"/>
        </w:rPr>
        <w:t xml:space="preserve">Attempt the </w:t>
      </w:r>
      <w:r w:rsidRPr="003C4FD2">
        <w:rPr>
          <w:rFonts w:ascii="Century Gothic" w:hAnsi="Century Gothic"/>
        </w:rPr>
        <w:t>Questions</w:t>
      </w:r>
      <w:r>
        <w:rPr>
          <w:rFonts w:ascii="Century Gothic" w:hAnsi="Century Gothic"/>
        </w:rPr>
        <w:t xml:space="preserve"> below note that this a graded exercise</w:t>
      </w:r>
      <w:r w:rsidRPr="003C4FD2">
        <w:rPr>
          <w:rFonts w:ascii="Century Gothic" w:hAnsi="Century Gothic"/>
          <w:b/>
        </w:rPr>
        <w:t xml:space="preserve"> [</w:t>
      </w:r>
      <w:r w:rsidR="00A97EB2">
        <w:rPr>
          <w:rFonts w:ascii="Century Gothic" w:hAnsi="Century Gothic"/>
          <w:b/>
        </w:rPr>
        <w:t>1</w:t>
      </w:r>
      <w:r w:rsidR="005D40AD">
        <w:rPr>
          <w:rFonts w:ascii="Century Gothic" w:hAnsi="Century Gothic"/>
          <w:b/>
        </w:rPr>
        <w:t>0 marks</w:t>
      </w:r>
      <w:r w:rsidRPr="003C4FD2">
        <w:rPr>
          <w:rFonts w:ascii="Century Gothic" w:hAnsi="Century Gothic"/>
          <w:b/>
        </w:rPr>
        <w:t>]</w:t>
      </w:r>
    </w:p>
    <w:p w:rsidR="00E93373" w:rsidRPr="00E93373" w:rsidRDefault="00E93373" w:rsidP="00E93373">
      <w:pPr>
        <w:spacing w:after="0" w:line="360" w:lineRule="auto"/>
        <w:jc w:val="both"/>
        <w:rPr>
          <w:rFonts w:ascii="Century Gothic" w:eastAsia="Century Gothic" w:hAnsi="Century Gothic" w:cs="Century Gothic"/>
          <w:b/>
        </w:rPr>
      </w:pPr>
      <w:r w:rsidRPr="00E93373">
        <w:rPr>
          <w:rFonts w:ascii="Century Gothic" w:eastAsia="Century Gothic" w:hAnsi="Century Gothic" w:cs="Century Gothic"/>
          <w:b/>
        </w:rPr>
        <w:t>General Questions for End of Module 2 Assessment</w:t>
      </w:r>
    </w:p>
    <w:p w:rsidR="00E93373" w:rsidRPr="00E93373" w:rsidRDefault="00E93373" w:rsidP="00512992">
      <w:pPr>
        <w:pStyle w:val="ListParagraph"/>
        <w:numPr>
          <w:ilvl w:val="0"/>
          <w:numId w:val="100"/>
        </w:numPr>
        <w:spacing w:after="0" w:line="360" w:lineRule="auto"/>
        <w:jc w:val="both"/>
        <w:rPr>
          <w:rFonts w:ascii="Century Gothic" w:eastAsia="Century Gothic" w:hAnsi="Century Gothic" w:cs="Century Gothic"/>
        </w:rPr>
      </w:pPr>
      <w:r w:rsidRPr="00E93373">
        <w:rPr>
          <w:rFonts w:ascii="Century Gothic" w:eastAsia="Century Gothic" w:hAnsi="Century Gothic" w:cs="Century Gothic"/>
          <w:bCs/>
        </w:rPr>
        <w:t>Define the primary components of a computer system and explain their functions.</w:t>
      </w:r>
    </w:p>
    <w:p w:rsidR="00E93373" w:rsidRPr="00E93373" w:rsidRDefault="00E93373" w:rsidP="00512992">
      <w:pPr>
        <w:pStyle w:val="ListParagraph"/>
        <w:numPr>
          <w:ilvl w:val="0"/>
          <w:numId w:val="100"/>
        </w:numPr>
        <w:spacing w:after="0" w:line="360" w:lineRule="auto"/>
        <w:jc w:val="both"/>
        <w:rPr>
          <w:rFonts w:ascii="Century Gothic" w:eastAsia="Century Gothic" w:hAnsi="Century Gothic" w:cs="Century Gothic"/>
        </w:rPr>
      </w:pPr>
      <w:r w:rsidRPr="00E93373">
        <w:rPr>
          <w:rFonts w:ascii="Century Gothic" w:eastAsia="Century Gothic" w:hAnsi="Century Gothic" w:cs="Century Gothic"/>
          <w:bCs/>
        </w:rPr>
        <w:t>Compare and contrast desktop computers and laptops in terms of usability and performance for businesses.</w:t>
      </w:r>
    </w:p>
    <w:p w:rsidR="00E93373" w:rsidRPr="00E93373" w:rsidRDefault="00E93373" w:rsidP="00512992">
      <w:pPr>
        <w:pStyle w:val="ListParagraph"/>
        <w:numPr>
          <w:ilvl w:val="0"/>
          <w:numId w:val="100"/>
        </w:numPr>
        <w:spacing w:after="0" w:line="360" w:lineRule="auto"/>
        <w:jc w:val="both"/>
        <w:rPr>
          <w:rFonts w:ascii="Century Gothic" w:eastAsia="Century Gothic" w:hAnsi="Century Gothic" w:cs="Century Gothic"/>
        </w:rPr>
      </w:pPr>
      <w:r w:rsidRPr="00E93373">
        <w:rPr>
          <w:rFonts w:ascii="Century Gothic" w:eastAsia="Century Gothic" w:hAnsi="Century Gothic" w:cs="Century Gothic"/>
          <w:bCs/>
        </w:rPr>
        <w:t>What are the main types of computers, and where are they typically used?</w:t>
      </w:r>
    </w:p>
    <w:p w:rsidR="00E93373" w:rsidRPr="00E93373" w:rsidRDefault="00E93373" w:rsidP="00512992">
      <w:pPr>
        <w:pStyle w:val="ListParagraph"/>
        <w:numPr>
          <w:ilvl w:val="0"/>
          <w:numId w:val="100"/>
        </w:numPr>
        <w:spacing w:after="0" w:line="360" w:lineRule="auto"/>
        <w:jc w:val="both"/>
        <w:rPr>
          <w:rFonts w:ascii="Century Gothic" w:eastAsia="Century Gothic" w:hAnsi="Century Gothic" w:cs="Century Gothic"/>
        </w:rPr>
      </w:pPr>
      <w:r w:rsidRPr="00E93373">
        <w:rPr>
          <w:rFonts w:ascii="Century Gothic" w:eastAsia="Century Gothic" w:hAnsi="Century Gothic" w:cs="Century Gothic"/>
          <w:bCs/>
        </w:rPr>
        <w:t>Discuss the key factors to consider when selecting computer hardware for a specific task.</w:t>
      </w:r>
    </w:p>
    <w:p w:rsidR="00E93373" w:rsidRDefault="00E93373" w:rsidP="00512992">
      <w:pPr>
        <w:pStyle w:val="ListParagraph"/>
        <w:numPr>
          <w:ilvl w:val="0"/>
          <w:numId w:val="100"/>
        </w:numPr>
        <w:spacing w:after="0" w:line="360" w:lineRule="auto"/>
        <w:jc w:val="both"/>
        <w:rPr>
          <w:rFonts w:ascii="Century Gothic" w:eastAsia="Century Gothic" w:hAnsi="Century Gothic" w:cs="Century Gothic"/>
          <w:bCs/>
        </w:rPr>
      </w:pPr>
      <w:r w:rsidRPr="001F1E1F">
        <w:rPr>
          <w:rFonts w:ascii="Century Gothic" w:eastAsia="Century Gothic" w:hAnsi="Century Gothic" w:cs="Century Gothic"/>
          <w:bCs/>
        </w:rPr>
        <w:t>Explain how effective hardware management can impact the overall productivity of an organization.</w:t>
      </w:r>
    </w:p>
    <w:p w:rsidR="00991688" w:rsidRPr="00991688" w:rsidRDefault="00991688" w:rsidP="00991688">
      <w:pPr>
        <w:shd w:val="clear" w:color="auto" w:fill="FFFFFF" w:themeFill="background1"/>
        <w:jc w:val="both"/>
        <w:rPr>
          <w:rFonts w:ascii="Century Gothic" w:eastAsia="Times New Roman" w:hAnsi="Century Gothic" w:cs="Times New Roman"/>
          <w:color w:val="FF0000"/>
          <w:spacing w:val="0"/>
        </w:rPr>
      </w:pPr>
      <w:r w:rsidRPr="00991688">
        <w:rPr>
          <w:rStyle w:val="Strong"/>
          <w:rFonts w:ascii="Century Gothic" w:hAnsi="Century Gothic"/>
          <w:b w:val="0"/>
          <w:bCs w:val="0"/>
          <w:color w:val="FF0000"/>
        </w:rPr>
        <w:t>Outline of Expected Answers for End of Module 2 Assessment</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Style w:val="Strong"/>
          <w:rFonts w:ascii="Century Gothic" w:hAnsi="Century Gothic"/>
          <w:b w:val="0"/>
          <w:bCs w:val="0"/>
          <w:color w:val="FF0000"/>
        </w:rPr>
        <w:t>1. Define the primary components of a computer system and explain their functions.</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Style w:val="Strong"/>
          <w:rFonts w:ascii="Century Gothic" w:hAnsi="Century Gothic"/>
          <w:color w:val="FF0000"/>
        </w:rPr>
        <w:t>Definition of primary components:</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Input devices (e.g., keyboard, mouse) – capture user input.</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lastRenderedPageBreak/>
        <w:t>Output devices (e.g., monitor, printer) – display or produce results.</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Central Processing Unit (CPU) – processes instructions and data.</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Memory (RAM) – temporarily stores data for processing.</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Storage (HDD, SSD) – stores data permanently.</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Motherboard – connects all components.</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Power Supply – powers the system.</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Style w:val="Strong"/>
          <w:rFonts w:ascii="Century Gothic" w:hAnsi="Century Gothic"/>
          <w:color w:val="FF0000"/>
        </w:rPr>
        <w:t>Explanation of functions for each component.</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Style w:val="Strong"/>
          <w:rFonts w:ascii="Century Gothic" w:hAnsi="Century Gothic"/>
          <w:b w:val="0"/>
          <w:bCs w:val="0"/>
          <w:color w:val="FF0000"/>
        </w:rPr>
        <w:t>2. Compare and contrast desktop computers and laptops in terms of usability and performance for businesses.</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Style w:val="Strong"/>
          <w:rFonts w:ascii="Century Gothic" w:hAnsi="Century Gothic"/>
          <w:color w:val="FF0000"/>
        </w:rPr>
        <w:t>Desktops:</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Higher performance capabilities, more customization.</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Lower portability, typically stationary.</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Suitable for office-based employees or high-performance tasks like graphic design.</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Style w:val="Strong"/>
          <w:rFonts w:ascii="Century Gothic" w:hAnsi="Century Gothic"/>
          <w:color w:val="FF0000"/>
        </w:rPr>
        <w:t>Laptops:</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Portable, convenient for remote work or on-the-go employees.</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Limited upgrade options, typically higher cost for equivalent performance.</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Ideal for traveling staff or small office spaces.</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Style w:val="Strong"/>
          <w:rFonts w:ascii="Century Gothic" w:hAnsi="Century Gothic"/>
          <w:color w:val="FF0000"/>
        </w:rPr>
        <w:t>Comparison table or key points summarizing similarities and differences.</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Style w:val="Strong"/>
          <w:rFonts w:ascii="Century Gothic" w:hAnsi="Century Gothic"/>
          <w:b w:val="0"/>
          <w:bCs w:val="0"/>
          <w:color w:val="FF0000"/>
        </w:rPr>
        <w:t>3. What are the main types of computers, and where are they typically used?</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Style w:val="Strong"/>
          <w:rFonts w:ascii="Century Gothic" w:hAnsi="Century Gothic"/>
          <w:color w:val="FF0000"/>
        </w:rPr>
        <w:t>Types of Computers:</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Supercomputers – scientific research, complex simulations.</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Mainframes – large-scale enterprise applications (e.g., banks).</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Personal Computers – general office tasks, individual use.</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Servers – managing network resources, hosting applications.</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Embedded Systems – specialized tasks (e.g., IoT devices, appliances).</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Style w:val="Strong"/>
          <w:rFonts w:ascii="Century Gothic" w:hAnsi="Century Gothic"/>
          <w:color w:val="FF0000"/>
        </w:rPr>
        <w:t>Applications of each type.</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Style w:val="Strong"/>
          <w:rFonts w:ascii="Century Gothic" w:hAnsi="Century Gothic"/>
          <w:b w:val="0"/>
          <w:bCs w:val="0"/>
          <w:color w:val="FF0000"/>
        </w:rPr>
        <w:t>4. Discuss the key factors to consider when selecting computer hardware for a specific task.</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lastRenderedPageBreak/>
        <w:t>Task-specific requirements (e.g., graphic design vs. data entry).</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Performance needs (e.g., CPU speed, RAM size).</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Compatibility and scalability.</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Budget constraints.</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Reliability and warranty.</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Vendor support and technical assistance.</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Style w:val="Strong"/>
          <w:rFonts w:ascii="Century Gothic" w:hAnsi="Century Gothic"/>
          <w:b w:val="0"/>
          <w:bCs w:val="0"/>
          <w:color w:val="FF0000"/>
        </w:rPr>
        <w:t>5. Explain how effective hardware management can impact the overall productivity of an organization.</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Style w:val="Strong"/>
          <w:rFonts w:ascii="Century Gothic" w:hAnsi="Century Gothic"/>
          <w:color w:val="FF0000"/>
        </w:rPr>
        <w:t>Impact on productivity:</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Ensures minimal downtime through regular maintenance.</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Improves task efficiency with optimized hardware.</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Reduces costs through proper lifecycle management.</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Enhances employee satisfaction with reliable equipment.</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Style w:val="Strong"/>
          <w:rFonts w:ascii="Century Gothic" w:hAnsi="Century Gothic"/>
          <w:color w:val="FF0000"/>
        </w:rPr>
        <w:t>Examples:</w:t>
      </w:r>
    </w:p>
    <w:p w:rsidR="00991688" w:rsidRPr="00991688" w:rsidRDefault="00991688" w:rsidP="00597E2C">
      <w:pPr>
        <w:shd w:val="clear" w:color="auto" w:fill="FFFFFF" w:themeFill="background1"/>
        <w:spacing w:before="0" w:line="240" w:lineRule="auto"/>
        <w:jc w:val="both"/>
        <w:rPr>
          <w:rFonts w:ascii="Century Gothic" w:hAnsi="Century Gothic"/>
          <w:color w:val="FF0000"/>
        </w:rPr>
      </w:pPr>
      <w:r w:rsidRPr="00991688">
        <w:rPr>
          <w:rFonts w:ascii="Century Gothic" w:hAnsi="Century Gothic"/>
          <w:color w:val="FF0000"/>
        </w:rPr>
        <w:t>Faster response times in customer service with updated hardware.</w:t>
      </w:r>
    </w:p>
    <w:p w:rsidR="00991688" w:rsidRDefault="00991688" w:rsidP="00597E2C">
      <w:pPr>
        <w:shd w:val="clear" w:color="auto" w:fill="FFFFFF" w:themeFill="background1"/>
        <w:spacing w:before="0" w:line="240" w:lineRule="auto"/>
        <w:jc w:val="both"/>
      </w:pPr>
      <w:r w:rsidRPr="00991688">
        <w:rPr>
          <w:rFonts w:ascii="Century Gothic" w:hAnsi="Century Gothic"/>
          <w:color w:val="FF0000"/>
        </w:rPr>
        <w:t>Improved collaboration using networked systems</w:t>
      </w:r>
      <w:r>
        <w:t>.</w:t>
      </w:r>
    </w:p>
    <w:p w:rsidR="006F23A7" w:rsidRPr="00C4729A" w:rsidRDefault="006F23A7" w:rsidP="006F23A7">
      <w:pPr>
        <w:spacing w:after="0" w:line="360" w:lineRule="auto"/>
        <w:rPr>
          <w:rFonts w:ascii="Century Gothic" w:eastAsia="Century Gothic" w:hAnsi="Century Gothic" w:cs="Century Gothic"/>
        </w:rPr>
      </w:pPr>
      <w:r w:rsidRPr="00C4729A">
        <w:rPr>
          <w:noProof/>
        </w:rPr>
        <w:drawing>
          <wp:anchor distT="0" distB="0" distL="0" distR="0" simplePos="0" relativeHeight="251675648" behindDoc="0" locked="0" layoutInCell="1" hidden="0" allowOverlap="1" wp14:anchorId="5A0BF3A1" wp14:editId="178E5DA7">
            <wp:simplePos x="0" y="0"/>
            <wp:positionH relativeFrom="column">
              <wp:posOffset>-102412</wp:posOffset>
            </wp:positionH>
            <wp:positionV relativeFrom="paragraph">
              <wp:posOffset>126568</wp:posOffset>
            </wp:positionV>
            <wp:extent cx="527772" cy="527772"/>
            <wp:effectExtent l="0" t="0" r="5715" b="0"/>
            <wp:wrapSquare wrapText="bothSides" distT="0" distB="0" distL="0" distR="0"/>
            <wp:docPr id="13"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22"/>
                    <a:srcRect/>
                    <a:stretch>
                      <a:fillRect/>
                    </a:stretch>
                  </pic:blipFill>
                  <pic:spPr>
                    <a:xfrm>
                      <a:off x="0" y="0"/>
                      <a:ext cx="527772" cy="527772"/>
                    </a:xfrm>
                    <a:prstGeom prst="rect">
                      <a:avLst/>
                    </a:prstGeom>
                    <a:ln/>
                  </pic:spPr>
                </pic:pic>
              </a:graphicData>
            </a:graphic>
          </wp:anchor>
        </w:drawing>
      </w:r>
    </w:p>
    <w:p w:rsidR="006F23A7" w:rsidRPr="00C4729A" w:rsidRDefault="006F23A7" w:rsidP="006F23A7">
      <w:pPr>
        <w:keepNext/>
        <w:keepLines/>
        <w:spacing w:after="0" w:line="360" w:lineRule="auto"/>
        <w:contextualSpacing/>
        <w:outlineLvl w:val="1"/>
        <w:rPr>
          <w:rFonts w:ascii="Century Gothic" w:hAnsi="Century Gothic"/>
          <w:caps/>
          <w:color w:val="C45911" w:themeColor="accent2" w:themeShade="BF"/>
        </w:rPr>
      </w:pPr>
      <w:r w:rsidRPr="00C4729A">
        <w:rPr>
          <w:rFonts w:ascii="Century Gothic" w:hAnsi="Century Gothic"/>
          <w:b/>
          <w:caps/>
          <w:color w:val="C45911" w:themeColor="accent2" w:themeShade="BF"/>
        </w:rPr>
        <w:t xml:space="preserve">      </w:t>
      </w:r>
      <w:bookmarkStart w:id="85" w:name="_Toc185256715"/>
      <w:r w:rsidRPr="00C4729A">
        <w:rPr>
          <w:rFonts w:ascii="Century Gothic" w:hAnsi="Century Gothic"/>
          <w:b/>
          <w:caps/>
          <w:color w:val="C45911" w:themeColor="accent2" w:themeShade="BF"/>
        </w:rPr>
        <w:t xml:space="preserve">MODULE </w:t>
      </w:r>
      <w:r w:rsidR="00EC218E">
        <w:rPr>
          <w:rFonts w:ascii="Century Gothic" w:hAnsi="Century Gothic"/>
          <w:b/>
          <w:caps/>
          <w:color w:val="C45911" w:themeColor="accent2" w:themeShade="BF"/>
        </w:rPr>
        <w:t>2</w:t>
      </w:r>
      <w:r w:rsidRPr="00C4729A">
        <w:rPr>
          <w:rFonts w:ascii="Arial" w:eastAsia="Arial" w:hAnsi="Arial" w:cs="Arial"/>
          <w:caps/>
          <w:color w:val="000000"/>
        </w:rPr>
        <w:t xml:space="preserve">   </w:t>
      </w:r>
      <w:r w:rsidRPr="00C4729A">
        <w:rPr>
          <w:rFonts w:ascii="Century Gothic" w:hAnsi="Century Gothic"/>
          <w:caps/>
          <w:color w:val="C45911" w:themeColor="accent2" w:themeShade="BF"/>
        </w:rPr>
        <w:t>REFERENCE LIST AND FURTHER READING</w:t>
      </w:r>
      <w:bookmarkEnd w:id="85"/>
    </w:p>
    <w:p w:rsidR="006F23A7" w:rsidRPr="00C4729A" w:rsidRDefault="006F23A7" w:rsidP="006F23A7">
      <w:pPr>
        <w:spacing w:after="0" w:line="360" w:lineRule="auto"/>
        <w:rPr>
          <w:rFonts w:ascii="Century Gothic" w:eastAsia="Century Gothic" w:hAnsi="Century Gothic" w:cs="Century Gothic"/>
        </w:rPr>
      </w:pPr>
    </w:p>
    <w:p w:rsidR="006F23A7" w:rsidRPr="00E110BF" w:rsidRDefault="006F23A7" w:rsidP="006F23A7">
      <w:pPr>
        <w:spacing w:after="0" w:line="360" w:lineRule="auto"/>
        <w:rPr>
          <w:rFonts w:ascii="Century Gothic" w:eastAsia="Century Gothic" w:hAnsi="Century Gothic" w:cs="Century Gothic"/>
        </w:rPr>
      </w:pPr>
      <w:r w:rsidRPr="00E110BF">
        <w:rPr>
          <w:rFonts w:ascii="Century Gothic" w:eastAsia="Century Gothic" w:hAnsi="Century Gothic" w:cs="Century Gothic"/>
        </w:rPr>
        <w:t>You can read more about this module concepts in the book(s) listed below and in the chapters and page numbers indic</w:t>
      </w:r>
      <w:r>
        <w:rPr>
          <w:rFonts w:ascii="Century Gothic" w:eastAsia="Century Gothic" w:hAnsi="Century Gothic" w:cs="Century Gothic"/>
        </w:rPr>
        <w:t>ated</w:t>
      </w:r>
    </w:p>
    <w:p w:rsidR="00E43526" w:rsidRPr="00A22241" w:rsidRDefault="006F23A7" w:rsidP="00E43526">
      <w:pPr>
        <w:spacing w:after="0" w:line="360" w:lineRule="auto"/>
        <w:rPr>
          <w:rFonts w:ascii="Century Gothic" w:eastAsia="Times New Roman" w:hAnsi="Century Gothic" w:cs="Times New Roman"/>
          <w:b/>
          <w:bCs/>
        </w:rPr>
      </w:pPr>
      <w:r w:rsidRPr="00C4729A">
        <w:rPr>
          <w:rFonts w:ascii="Century Gothic" w:eastAsia="Century Gothic" w:hAnsi="Century Gothic" w:cs="Century Gothic"/>
          <w:b/>
        </w:rPr>
        <w:t>Reference List and Further Reading:</w:t>
      </w:r>
      <w:r w:rsidR="00E43526">
        <w:rPr>
          <w:rFonts w:ascii="Century Gothic" w:eastAsia="Century Gothic" w:hAnsi="Century Gothic" w:cs="Century Gothic"/>
          <w:b/>
        </w:rPr>
        <w:t xml:space="preserve"> </w:t>
      </w:r>
      <w:r w:rsidR="00E43526" w:rsidRPr="00A22241">
        <w:rPr>
          <w:rFonts w:ascii="Century Gothic" w:eastAsia="Times New Roman" w:hAnsi="Century Gothic" w:cs="Times New Roman"/>
          <w:b/>
          <w:bCs/>
        </w:rPr>
        <w:t>Module 2: Computer Hardware</w:t>
      </w:r>
    </w:p>
    <w:p w:rsidR="00E43526" w:rsidRPr="00A22241" w:rsidRDefault="00E43526" w:rsidP="00512992">
      <w:pPr>
        <w:spacing w:before="0" w:after="0" w:line="240" w:lineRule="auto"/>
        <w:rPr>
          <w:rFonts w:ascii="Century Gothic" w:eastAsia="Times New Roman" w:hAnsi="Century Gothic" w:cs="Times New Roman"/>
        </w:rPr>
      </w:pPr>
      <w:r w:rsidRPr="00A22241">
        <w:rPr>
          <w:rFonts w:ascii="Century Gothic" w:eastAsia="Times New Roman" w:hAnsi="Century Gothic" w:cs="Times New Roman"/>
          <w:b/>
          <w:bCs/>
        </w:rPr>
        <w:t>Book 1:</w:t>
      </w:r>
      <w:r w:rsidRPr="00A22241">
        <w:rPr>
          <w:rFonts w:ascii="Century Gothic" w:eastAsia="Times New Roman" w:hAnsi="Century Gothic" w:cs="Times New Roman"/>
        </w:rPr>
        <w:br/>
        <w:t xml:space="preserve">Norrie, J., Huber, M. W., Piercy, C., &amp; McKeown, P. (2021). </w:t>
      </w:r>
      <w:r w:rsidRPr="00A22241">
        <w:rPr>
          <w:rFonts w:ascii="Century Gothic" w:eastAsia="Times New Roman" w:hAnsi="Century Gothic" w:cs="Times New Roman"/>
          <w:i/>
          <w:iCs/>
        </w:rPr>
        <w:t>Introduction to business information systems</w:t>
      </w:r>
      <w:r w:rsidRPr="00A22241">
        <w:rPr>
          <w:rFonts w:ascii="Century Gothic" w:eastAsia="Times New Roman" w:hAnsi="Century Gothic" w:cs="Times New Roman"/>
        </w:rPr>
        <w:t>. McGraw Hill.</w:t>
      </w:r>
    </w:p>
    <w:p w:rsidR="00E43526" w:rsidRPr="00A22241" w:rsidRDefault="00E43526" w:rsidP="00512992">
      <w:pPr>
        <w:numPr>
          <w:ilvl w:val="0"/>
          <w:numId w:val="101"/>
        </w:numPr>
        <w:spacing w:before="0" w:after="0" w:line="240" w:lineRule="auto"/>
        <w:rPr>
          <w:rFonts w:ascii="Century Gothic" w:eastAsia="Times New Roman" w:hAnsi="Century Gothic" w:cs="Times New Roman"/>
        </w:rPr>
      </w:pPr>
      <w:r w:rsidRPr="00A22241">
        <w:rPr>
          <w:rFonts w:ascii="Century Gothic" w:eastAsia="Times New Roman" w:hAnsi="Century Gothic" w:cs="Times New Roman"/>
          <w:b/>
          <w:bCs/>
        </w:rPr>
        <w:t>Chapter 2:</w:t>
      </w:r>
      <w:r w:rsidRPr="00A22241">
        <w:rPr>
          <w:rFonts w:ascii="Century Gothic" w:eastAsia="Times New Roman" w:hAnsi="Century Gothic" w:cs="Times New Roman"/>
        </w:rPr>
        <w:t xml:space="preserve"> Understanding Hardware Systems – Pages 35–55.</w:t>
      </w:r>
    </w:p>
    <w:p w:rsidR="00E43526" w:rsidRPr="00A22241" w:rsidRDefault="00E43526" w:rsidP="00512992">
      <w:pPr>
        <w:numPr>
          <w:ilvl w:val="0"/>
          <w:numId w:val="101"/>
        </w:numPr>
        <w:spacing w:before="0" w:after="0" w:line="240" w:lineRule="auto"/>
        <w:rPr>
          <w:rFonts w:ascii="Century Gothic" w:eastAsia="Times New Roman" w:hAnsi="Century Gothic" w:cs="Times New Roman"/>
        </w:rPr>
      </w:pPr>
      <w:r w:rsidRPr="00A22241">
        <w:rPr>
          <w:rFonts w:ascii="Century Gothic" w:eastAsia="Times New Roman" w:hAnsi="Century Gothic" w:cs="Times New Roman"/>
          <w:b/>
          <w:bCs/>
        </w:rPr>
        <w:t>Chapter 3:</w:t>
      </w:r>
      <w:r w:rsidRPr="00A22241">
        <w:rPr>
          <w:rFonts w:ascii="Century Gothic" w:eastAsia="Times New Roman" w:hAnsi="Century Gothic" w:cs="Times New Roman"/>
        </w:rPr>
        <w:t xml:space="preserve"> Types and Selection of Hardware – Pages 60–80.</w:t>
      </w:r>
    </w:p>
    <w:p w:rsidR="00E43526" w:rsidRPr="00A22241" w:rsidRDefault="00E43526" w:rsidP="00512992">
      <w:pPr>
        <w:spacing w:before="0" w:after="0" w:line="240" w:lineRule="auto"/>
        <w:rPr>
          <w:rFonts w:ascii="Century Gothic" w:eastAsia="Times New Roman" w:hAnsi="Century Gothic" w:cs="Times New Roman"/>
        </w:rPr>
      </w:pPr>
      <w:r w:rsidRPr="00A22241">
        <w:rPr>
          <w:rFonts w:ascii="Century Gothic" w:eastAsia="Times New Roman" w:hAnsi="Century Gothic" w:cs="Times New Roman"/>
          <w:b/>
          <w:bCs/>
        </w:rPr>
        <w:t>Book 2:</w:t>
      </w:r>
      <w:r w:rsidRPr="00A22241">
        <w:rPr>
          <w:rFonts w:ascii="Century Gothic" w:eastAsia="Times New Roman" w:hAnsi="Century Gothic" w:cs="Times New Roman"/>
        </w:rPr>
        <w:br/>
        <w:t xml:space="preserve">Bourgeois, D. T. (2023). </w:t>
      </w:r>
      <w:r w:rsidRPr="00A22241">
        <w:rPr>
          <w:rFonts w:ascii="Century Gothic" w:eastAsia="Times New Roman" w:hAnsi="Century Gothic" w:cs="Times New Roman"/>
          <w:i/>
          <w:iCs/>
        </w:rPr>
        <w:t>Information systems for business and beyond</w:t>
      </w:r>
      <w:r w:rsidRPr="00A22241">
        <w:rPr>
          <w:rFonts w:ascii="Century Gothic" w:eastAsia="Times New Roman" w:hAnsi="Century Gothic" w:cs="Times New Roman"/>
        </w:rPr>
        <w:t xml:space="preserve"> (4th ed.). Independent Publishing.</w:t>
      </w:r>
    </w:p>
    <w:p w:rsidR="00E43526" w:rsidRPr="00A22241" w:rsidRDefault="00E43526" w:rsidP="00512992">
      <w:pPr>
        <w:numPr>
          <w:ilvl w:val="0"/>
          <w:numId w:val="102"/>
        </w:numPr>
        <w:spacing w:before="0" w:after="0" w:line="240" w:lineRule="auto"/>
        <w:rPr>
          <w:rFonts w:ascii="Century Gothic" w:eastAsia="Times New Roman" w:hAnsi="Century Gothic" w:cs="Times New Roman"/>
        </w:rPr>
      </w:pPr>
      <w:r w:rsidRPr="00A22241">
        <w:rPr>
          <w:rFonts w:ascii="Century Gothic" w:eastAsia="Times New Roman" w:hAnsi="Century Gothic" w:cs="Times New Roman"/>
          <w:b/>
          <w:bCs/>
        </w:rPr>
        <w:t>Chapter 2:</w:t>
      </w:r>
      <w:r w:rsidRPr="00A22241">
        <w:rPr>
          <w:rFonts w:ascii="Century Gothic" w:eastAsia="Times New Roman" w:hAnsi="Century Gothic" w:cs="Times New Roman"/>
        </w:rPr>
        <w:t xml:space="preserve"> Hardware Basics – Pages 10–30.</w:t>
      </w:r>
    </w:p>
    <w:p w:rsidR="00E43526" w:rsidRPr="00A22241" w:rsidRDefault="00E43526" w:rsidP="00512992">
      <w:pPr>
        <w:numPr>
          <w:ilvl w:val="0"/>
          <w:numId w:val="102"/>
        </w:numPr>
        <w:spacing w:before="0" w:after="0" w:line="240" w:lineRule="auto"/>
        <w:rPr>
          <w:rFonts w:ascii="Century Gothic" w:eastAsia="Times New Roman" w:hAnsi="Century Gothic" w:cs="Times New Roman"/>
        </w:rPr>
      </w:pPr>
      <w:r w:rsidRPr="00A22241">
        <w:rPr>
          <w:rFonts w:ascii="Century Gothic" w:eastAsia="Times New Roman" w:hAnsi="Century Gothic" w:cs="Times New Roman"/>
          <w:b/>
          <w:bCs/>
        </w:rPr>
        <w:lastRenderedPageBreak/>
        <w:t>Chapter 4:</w:t>
      </w:r>
      <w:r w:rsidRPr="00A22241">
        <w:rPr>
          <w:rFonts w:ascii="Century Gothic" w:eastAsia="Times New Roman" w:hAnsi="Century Gothic" w:cs="Times New Roman"/>
        </w:rPr>
        <w:t xml:space="preserve"> Selecting and Managing Hardware – Pages 100–120.</w:t>
      </w:r>
    </w:p>
    <w:p w:rsidR="00E43526" w:rsidRDefault="00E43526" w:rsidP="006F23A7">
      <w:pPr>
        <w:spacing w:after="0" w:line="360" w:lineRule="auto"/>
        <w:rPr>
          <w:rFonts w:ascii="Century Gothic" w:eastAsia="Century Gothic" w:hAnsi="Century Gothic" w:cs="Century Gothic"/>
          <w:b/>
        </w:rPr>
      </w:pPr>
    </w:p>
    <w:p w:rsidR="006F23A7" w:rsidRPr="00C4729A" w:rsidRDefault="006F23A7" w:rsidP="006F23A7">
      <w:pPr>
        <w:keepNext/>
        <w:keepLines/>
        <w:spacing w:after="0" w:line="360" w:lineRule="auto"/>
        <w:contextualSpacing/>
        <w:outlineLvl w:val="1"/>
        <w:rPr>
          <w:rFonts w:ascii="Century Gothic" w:hAnsi="Century Gothic"/>
          <w:caps/>
          <w:color w:val="C45911" w:themeColor="accent2" w:themeShade="BF"/>
        </w:rPr>
      </w:pPr>
      <w:r w:rsidRPr="00C4729A">
        <w:rPr>
          <w:rFonts w:ascii="Century Gothic" w:hAnsi="Century Gothic"/>
          <w:caps/>
          <w:color w:val="C45911" w:themeColor="accent2" w:themeShade="BF"/>
        </w:rPr>
        <w:t xml:space="preserve">  </w:t>
      </w:r>
      <w:bookmarkStart w:id="86" w:name="_Toc185256716"/>
      <w:r w:rsidRPr="00C4729A">
        <w:rPr>
          <w:rFonts w:ascii="Arial" w:eastAsia="Arial" w:hAnsi="Arial" w:cs="Arial"/>
          <w:caps/>
          <w:noProof/>
          <w:color w:val="000000"/>
        </w:rPr>
        <w:drawing>
          <wp:inline distT="0" distB="0" distL="0" distR="0" wp14:anchorId="4BAB944D" wp14:editId="10653680">
            <wp:extent cx="347663" cy="347663"/>
            <wp:effectExtent l="0" t="0" r="0" b="0"/>
            <wp:docPr id="14"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Pr="00C4729A">
        <w:rPr>
          <w:rFonts w:ascii="Arial" w:eastAsia="Arial" w:hAnsi="Arial" w:cs="Arial"/>
          <w:caps/>
          <w:color w:val="000000"/>
        </w:rPr>
        <w:t xml:space="preserve">    </w:t>
      </w:r>
      <w:r w:rsidRPr="00C4729A">
        <w:rPr>
          <w:rFonts w:ascii="Century Gothic" w:hAnsi="Century Gothic"/>
          <w:caps/>
          <w:color w:val="C45911" w:themeColor="accent2" w:themeShade="BF"/>
        </w:rPr>
        <w:t xml:space="preserve">TAKE HOME MESSAGE/SELF REFLECTION </w:t>
      </w:r>
      <w:r>
        <w:rPr>
          <w:rFonts w:ascii="Century Gothic" w:hAnsi="Century Gothic"/>
          <w:caps/>
          <w:color w:val="C45911" w:themeColor="accent2" w:themeShade="BF"/>
        </w:rPr>
        <w:t>ON MODULE 2</w:t>
      </w:r>
      <w:bookmarkEnd w:id="86"/>
    </w:p>
    <w:p w:rsidR="006F23A7" w:rsidRDefault="004E69EF" w:rsidP="006F23A7">
      <w:pPr>
        <w:spacing w:after="0" w:line="360" w:lineRule="auto"/>
        <w:jc w:val="both"/>
        <w:rPr>
          <w:rFonts w:ascii="Century Gothic" w:eastAsia="Century Gothic" w:hAnsi="Century Gothic" w:cs="Century Gothic"/>
          <w:b/>
        </w:rPr>
      </w:pPr>
      <w:r>
        <w:rPr>
          <w:rFonts w:ascii="Century Gothic" w:eastAsia="Century Gothic" w:hAnsi="Century Gothic" w:cs="Century Gothic"/>
          <w:b/>
        </w:rPr>
        <w:t xml:space="preserve">As you wind up this module, reflect on: </w:t>
      </w:r>
    </w:p>
    <w:p w:rsidR="004E69EF" w:rsidRPr="004E69EF" w:rsidRDefault="004E69EF" w:rsidP="00512992">
      <w:pPr>
        <w:pStyle w:val="ListParagraph"/>
        <w:numPr>
          <w:ilvl w:val="0"/>
          <w:numId w:val="103"/>
        </w:numPr>
        <w:spacing w:before="0" w:after="0" w:line="360" w:lineRule="auto"/>
        <w:rPr>
          <w:rFonts w:ascii="Century Gothic" w:eastAsia="Times New Roman" w:hAnsi="Century Gothic" w:cs="Times New Roman"/>
        </w:rPr>
      </w:pPr>
      <w:r w:rsidRPr="004E69EF">
        <w:rPr>
          <w:rFonts w:ascii="Century Gothic" w:eastAsia="Times New Roman" w:hAnsi="Century Gothic" w:cs="Times New Roman"/>
        </w:rPr>
        <w:t>Reflect on how understanding computer hardware enables informed decision-making in selecting and managing IT resources.</w:t>
      </w:r>
    </w:p>
    <w:p w:rsidR="004E69EF" w:rsidRPr="004E69EF" w:rsidRDefault="004E69EF" w:rsidP="00512992">
      <w:pPr>
        <w:pStyle w:val="ListParagraph"/>
        <w:numPr>
          <w:ilvl w:val="0"/>
          <w:numId w:val="103"/>
        </w:numPr>
        <w:spacing w:before="0" w:after="0" w:line="360" w:lineRule="auto"/>
        <w:rPr>
          <w:rFonts w:ascii="Century Gothic" w:eastAsia="Times New Roman" w:hAnsi="Century Gothic" w:cs="Times New Roman"/>
        </w:rPr>
      </w:pPr>
      <w:r w:rsidRPr="004E69EF">
        <w:rPr>
          <w:rFonts w:ascii="Century Gothic" w:eastAsia="Times New Roman" w:hAnsi="Century Gothic" w:cs="Times New Roman"/>
        </w:rPr>
        <w:t>Consider how the knowledge of hardware components and their roles contributes to your ability to optimize business operations.</w:t>
      </w:r>
    </w:p>
    <w:p w:rsidR="006F23A7" w:rsidRPr="004E69EF" w:rsidRDefault="004E69EF" w:rsidP="00512992">
      <w:pPr>
        <w:pStyle w:val="ListParagraph"/>
        <w:numPr>
          <w:ilvl w:val="0"/>
          <w:numId w:val="103"/>
        </w:numPr>
        <w:spacing w:before="0" w:after="0" w:line="360" w:lineRule="auto"/>
        <w:rPr>
          <w:rFonts w:ascii="Century Gothic" w:eastAsia="Century Gothic" w:hAnsi="Century Gothic" w:cs="Century Gothic"/>
          <w:b/>
        </w:rPr>
      </w:pPr>
      <w:r w:rsidRPr="004E69EF">
        <w:rPr>
          <w:rFonts w:ascii="Century Gothic" w:eastAsia="Times New Roman" w:hAnsi="Century Gothic" w:cs="Times New Roman"/>
        </w:rPr>
        <w:t>Think about the importance of aligning hardware choices with organizational goals and future scalability.</w:t>
      </w:r>
    </w:p>
    <w:p w:rsidR="006F23A7" w:rsidRPr="00C4729A" w:rsidRDefault="006F23A7" w:rsidP="006F23A7">
      <w:pPr>
        <w:keepNext/>
        <w:keepLines/>
        <w:pBdr>
          <w:top w:val="single" w:sz="8" w:space="1" w:color="ED7D31" w:themeColor="accent2"/>
          <w:left w:val="single" w:sz="8" w:space="4" w:color="ED7D31" w:themeColor="accent2"/>
        </w:pBdr>
        <w:spacing w:after="0" w:line="360" w:lineRule="auto"/>
        <w:contextualSpacing/>
        <w:outlineLvl w:val="2"/>
        <w:rPr>
          <w:caps/>
          <w:color w:val="1F4E79" w:themeColor="accent1" w:themeShade="80"/>
        </w:rPr>
      </w:pPr>
      <w:bookmarkStart w:id="87" w:name="_Toc185256717"/>
      <w:r w:rsidRPr="00C4729A">
        <w:rPr>
          <w:caps/>
          <w:color w:val="1F4E79" w:themeColor="accent1" w:themeShade="80"/>
        </w:rPr>
        <w:t>WHAT’S NEXT?</w:t>
      </w:r>
      <w:bookmarkEnd w:id="87"/>
    </w:p>
    <w:p w:rsidR="006F23A7" w:rsidRPr="00C4729A" w:rsidRDefault="006F23A7" w:rsidP="004E69EF">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rPr>
        <w:t xml:space="preserve">Congratulations </w:t>
      </w:r>
      <w:r w:rsidR="004E69EF">
        <w:rPr>
          <w:rFonts w:ascii="Century Gothic" w:eastAsia="Century Gothic" w:hAnsi="Century Gothic" w:cs="Century Gothic"/>
        </w:rPr>
        <w:t>on completing Module 2! In the next module</w:t>
      </w:r>
      <w:r w:rsidR="004E69EF" w:rsidRPr="004E69EF">
        <w:rPr>
          <w:rFonts w:ascii="Century Gothic" w:eastAsia="Century Gothic" w:hAnsi="Century Gothic" w:cs="Century Gothic"/>
        </w:rPr>
        <w:t xml:space="preserve"> </w:t>
      </w:r>
      <w:r w:rsidR="004E69EF" w:rsidRPr="004E69EF">
        <w:rPr>
          <w:rFonts w:ascii="Century Gothic" w:eastAsia="Century Gothic" w:hAnsi="Century Gothic" w:cs="Century Gothic"/>
          <w:b/>
          <w:bCs/>
        </w:rPr>
        <w:t>Computer Software</w:t>
      </w:r>
      <w:r w:rsidR="004E69EF" w:rsidRPr="004E69EF">
        <w:rPr>
          <w:rFonts w:ascii="Century Gothic" w:eastAsia="Century Gothic" w:hAnsi="Century Gothic" w:cs="Century Gothic"/>
        </w:rPr>
        <w:t xml:space="preserve"> (Module 3), you will explore operating systems, business applications, and software development/acquisition processes. Prepare by reviewing how hardware and software integrate to form functional computer systems.</w:t>
      </w:r>
    </w:p>
    <w:p w:rsidR="006F23A7" w:rsidRDefault="006F23A7" w:rsidP="006F23A7">
      <w:pPr>
        <w:spacing w:after="0" w:line="360" w:lineRule="auto"/>
        <w:rPr>
          <w:rFonts w:ascii="Century Gothic" w:eastAsia="Century Gothic" w:hAnsi="Century Gothic" w:cs="Century Gothic"/>
          <w:b/>
        </w:rPr>
      </w:pPr>
    </w:p>
    <w:p w:rsidR="00643C13" w:rsidRDefault="00643C13">
      <w:pPr>
        <w:spacing w:before="0" w:line="259" w:lineRule="auto"/>
      </w:pPr>
      <w:r>
        <w:br w:type="page"/>
      </w:r>
    </w:p>
    <w:p w:rsidR="00643C13" w:rsidRPr="00F3218E" w:rsidRDefault="00643C13" w:rsidP="00643C13">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88" w:name="_Toc185256718"/>
      <w:r w:rsidRPr="00F3218E">
        <w:rPr>
          <w:rFonts w:ascii="Century Gothic" w:hAnsi="Century Gothic"/>
          <w:b/>
          <w:caps/>
          <w:color w:val="037B90"/>
        </w:rPr>
        <w:lastRenderedPageBreak/>
        <w:t>Module 3: Computer Software</w:t>
      </w:r>
      <w:bookmarkEnd w:id="88"/>
    </w:p>
    <w:p w:rsidR="00643C13" w:rsidRDefault="00D31763" w:rsidP="00643C13">
      <w:pPr>
        <w:jc w:val="center"/>
      </w:pPr>
      <w:r>
        <w:rPr>
          <w:noProof/>
        </w:rPr>
        <w:drawing>
          <wp:inline distT="0" distB="0" distL="0" distR="0" wp14:anchorId="4CAB4320" wp14:editId="613B042E">
            <wp:extent cx="2725451" cy="2212975"/>
            <wp:effectExtent l="0" t="0" r="0" b="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61334" cy="2242111"/>
                    </a:xfrm>
                    <a:prstGeom prst="rect">
                      <a:avLst/>
                    </a:prstGeom>
                  </pic:spPr>
                </pic:pic>
              </a:graphicData>
            </a:graphic>
          </wp:inline>
        </w:drawing>
      </w:r>
      <w:r w:rsidR="00643C13">
        <w:rPr>
          <w:rFonts w:ascii="Century Gothic" w:eastAsia="Century Gothic" w:hAnsi="Century Gothic" w:cs="Century Gothic"/>
          <w:noProof/>
          <w:color w:val="FF7F50"/>
        </w:rPr>
        <w:drawing>
          <wp:inline distT="114300" distB="114300" distL="114300" distR="114300" wp14:anchorId="681A28E9" wp14:editId="4EA05A7F">
            <wp:extent cx="3171825" cy="2162175"/>
            <wp:effectExtent l="0" t="0" r="9525" b="9525"/>
            <wp:docPr id="771"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36"/>
                    <a:srcRect/>
                    <a:stretch>
                      <a:fillRect/>
                    </a:stretch>
                  </pic:blipFill>
                  <pic:spPr>
                    <a:xfrm>
                      <a:off x="0" y="0"/>
                      <a:ext cx="3171825" cy="2162175"/>
                    </a:xfrm>
                    <a:prstGeom prst="rect">
                      <a:avLst/>
                    </a:prstGeom>
                    <a:ln/>
                  </pic:spPr>
                </pic:pic>
              </a:graphicData>
            </a:graphic>
          </wp:inline>
        </w:drawing>
      </w:r>
    </w:p>
    <w:p w:rsidR="00473947" w:rsidRPr="00C4729A" w:rsidRDefault="00473947" w:rsidP="00473947">
      <w:pPr>
        <w:spacing w:after="0" w:line="360" w:lineRule="auto"/>
        <w:ind w:hanging="90"/>
      </w:pPr>
      <w:r>
        <w:rPr>
          <w:rFonts w:ascii="Century Gothic" w:eastAsia="Century Gothic" w:hAnsi="Century Gothic" w:cs="Century Gothic"/>
          <w:color w:val="FF7F50"/>
        </w:rPr>
        <w:t>INSTRUCTIONAL HOURS: 4</w:t>
      </w:r>
    </w:p>
    <w:p w:rsidR="00643C13" w:rsidRPr="00FE6DFC" w:rsidRDefault="00643C13" w:rsidP="00643C13">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89" w:name="_Toc185256719"/>
      <w:r>
        <w:rPr>
          <w:rFonts w:ascii="Century Gothic" w:hAnsi="Century Gothic"/>
          <w:b/>
          <w:caps/>
          <w:color w:val="037B90"/>
        </w:rPr>
        <w:t>Module 3</w:t>
      </w:r>
      <w:r w:rsidRPr="00FE6DFC">
        <w:rPr>
          <w:rFonts w:ascii="Century Gothic" w:hAnsi="Century Gothic"/>
          <w:b/>
          <w:caps/>
          <w:color w:val="037B90"/>
        </w:rPr>
        <w:t xml:space="preserve"> Overview</w:t>
      </w:r>
      <w:bookmarkEnd w:id="89"/>
    </w:p>
    <w:p w:rsidR="00643C13" w:rsidRDefault="00643C13" w:rsidP="00643C13">
      <w:pPr>
        <w:spacing w:after="0" w:line="360" w:lineRule="auto"/>
        <w:jc w:val="both"/>
        <w:rPr>
          <w:rFonts w:ascii="Century Gothic" w:eastAsia="Times New Roman" w:hAnsi="Century Gothic" w:cs="Times New Roman"/>
        </w:rPr>
      </w:pPr>
      <w:r w:rsidRPr="000B6442">
        <w:rPr>
          <w:rFonts w:ascii="Century Gothic" w:eastAsia="Times New Roman" w:hAnsi="Century Gothic" w:cs="Times New Roman"/>
        </w:rPr>
        <w:t xml:space="preserve">Welcome to Module Three! In this module, you will </w:t>
      </w:r>
      <w:r>
        <w:rPr>
          <w:rFonts w:ascii="Century Gothic" w:eastAsia="Times New Roman" w:hAnsi="Century Gothic" w:cs="Times New Roman"/>
        </w:rPr>
        <w:t>go through</w:t>
      </w:r>
      <w:r w:rsidRPr="000B6442">
        <w:rPr>
          <w:rFonts w:ascii="Century Gothic" w:eastAsia="Times New Roman" w:hAnsi="Century Gothic" w:cs="Times New Roman"/>
        </w:rPr>
        <w:t xml:space="preserve"> the </w:t>
      </w:r>
      <w:r w:rsidRPr="000B6442">
        <w:rPr>
          <w:rFonts w:ascii="Century Gothic" w:eastAsia="Times New Roman" w:hAnsi="Century Gothic" w:cs="Times New Roman"/>
          <w:b/>
          <w:bCs/>
        </w:rPr>
        <w:t>software ecosystem</w:t>
      </w:r>
      <w:r w:rsidRPr="000B6442">
        <w:rPr>
          <w:rFonts w:ascii="Century Gothic" w:eastAsia="Times New Roman" w:hAnsi="Century Gothic" w:cs="Times New Roman"/>
        </w:rPr>
        <w:t xml:space="preserve"> that drives business information systems. Learn about operating systems as the backbone of computing and the diverse applications businesses rely on daily. The module explores the software development lifecycle, acquisition strategies, and the role of business applications in enhancing productivity and solving organizational challenges.</w:t>
      </w:r>
    </w:p>
    <w:p w:rsidR="00643C13" w:rsidRPr="00FE6DFC" w:rsidRDefault="00643C13" w:rsidP="00643C13">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90" w:name="_Toc185256720"/>
      <w:r w:rsidRPr="00FE6DFC">
        <w:rPr>
          <w:rFonts w:ascii="Century Gothic" w:hAnsi="Century Gothic"/>
          <w:b/>
          <w:caps/>
          <w:color w:val="037B90"/>
        </w:rPr>
        <w:t xml:space="preserve">MODULE </w:t>
      </w:r>
      <w:r>
        <w:rPr>
          <w:rFonts w:ascii="Century Gothic" w:hAnsi="Century Gothic"/>
          <w:b/>
          <w:caps/>
          <w:color w:val="037B90"/>
        </w:rPr>
        <w:t xml:space="preserve">3 </w:t>
      </w:r>
      <w:r w:rsidRPr="00FE6DFC">
        <w:rPr>
          <w:rFonts w:ascii="Century Gothic" w:hAnsi="Century Gothic"/>
          <w:b/>
          <w:caps/>
          <w:color w:val="037B90"/>
        </w:rPr>
        <w:t>PURPOSE</w:t>
      </w:r>
      <w:bookmarkEnd w:id="90"/>
      <w:r w:rsidRPr="00FE6DFC">
        <w:rPr>
          <w:rFonts w:ascii="Century Gothic" w:hAnsi="Century Gothic"/>
          <w:b/>
          <w:caps/>
          <w:color w:val="037B90"/>
        </w:rPr>
        <w:t xml:space="preserve"> </w:t>
      </w:r>
    </w:p>
    <w:p w:rsidR="00643C13" w:rsidRDefault="00643C13" w:rsidP="00643C13">
      <w:pPr>
        <w:spacing w:after="0" w:line="360" w:lineRule="auto"/>
        <w:jc w:val="both"/>
        <w:rPr>
          <w:rFonts w:ascii="Century Gothic" w:eastAsia="Times New Roman" w:hAnsi="Century Gothic" w:cs="Times New Roman"/>
        </w:rPr>
      </w:pPr>
      <w:r w:rsidRPr="000B6442">
        <w:rPr>
          <w:rFonts w:ascii="Century Gothic" w:eastAsia="Times New Roman" w:hAnsi="Century Gothic" w:cs="Times New Roman"/>
        </w:rPr>
        <w:t>This module focuses on operating systems, business applications, and processes for softw</w:t>
      </w:r>
      <w:r>
        <w:rPr>
          <w:rFonts w:ascii="Century Gothic" w:eastAsia="Times New Roman" w:hAnsi="Century Gothic" w:cs="Times New Roman"/>
        </w:rPr>
        <w:t xml:space="preserve">are development and acquisition and enables you </w:t>
      </w:r>
      <w:r w:rsidRPr="000B6442">
        <w:rPr>
          <w:rFonts w:ascii="Century Gothic" w:eastAsia="Times New Roman" w:hAnsi="Century Gothic" w:cs="Times New Roman"/>
        </w:rPr>
        <w:t>to understand, select, and manage software solutions for business needs.</w:t>
      </w:r>
    </w:p>
    <w:p w:rsidR="00643C13" w:rsidRDefault="00643C13" w:rsidP="00643C13">
      <w:r w:rsidRPr="00C4729A">
        <w:rPr>
          <w:noProof/>
        </w:rPr>
        <w:drawing>
          <wp:anchor distT="0" distB="0" distL="114300" distR="114300" simplePos="0" relativeHeight="251679744" behindDoc="0" locked="0" layoutInCell="1" hidden="0" allowOverlap="1" wp14:anchorId="78BC8A88" wp14:editId="741B7FC9">
            <wp:simplePos x="0" y="0"/>
            <wp:positionH relativeFrom="column">
              <wp:posOffset>-695325</wp:posOffset>
            </wp:positionH>
            <wp:positionV relativeFrom="paragraph">
              <wp:posOffset>262255</wp:posOffset>
            </wp:positionV>
            <wp:extent cx="576263" cy="592051"/>
            <wp:effectExtent l="0" t="0" r="0" b="0"/>
            <wp:wrapSquare wrapText="bothSides" distT="0" distB="0" distL="114300" distR="11430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l="1332" r="1332"/>
                    <a:stretch>
                      <a:fillRect/>
                    </a:stretch>
                  </pic:blipFill>
                  <pic:spPr>
                    <a:xfrm>
                      <a:off x="0" y="0"/>
                      <a:ext cx="576263" cy="592051"/>
                    </a:xfrm>
                    <a:prstGeom prst="rect">
                      <a:avLst/>
                    </a:prstGeom>
                    <a:ln/>
                  </pic:spPr>
                </pic:pic>
              </a:graphicData>
            </a:graphic>
          </wp:anchor>
        </w:drawing>
      </w:r>
    </w:p>
    <w:p w:rsidR="00643C13" w:rsidRPr="00667208" w:rsidRDefault="00643C13" w:rsidP="00643C13">
      <w:pPr>
        <w:keepNext/>
        <w:keepLines/>
        <w:pBdr>
          <w:top w:val="single" w:sz="8" w:space="1" w:color="ED7D31" w:themeColor="accent2"/>
          <w:left w:val="single" w:sz="8" w:space="4" w:color="ED7D31" w:themeColor="accent2"/>
        </w:pBdr>
        <w:spacing w:after="0" w:line="360" w:lineRule="auto"/>
        <w:contextualSpacing/>
        <w:outlineLvl w:val="2"/>
        <w:rPr>
          <w:rFonts w:ascii="Century Gothic" w:eastAsia="Century Gothic" w:hAnsi="Century Gothic" w:cs="Century Gothic"/>
          <w:caps/>
          <w:color w:val="1F4E79" w:themeColor="accent1" w:themeShade="80"/>
        </w:rPr>
      </w:pPr>
      <w:bookmarkStart w:id="91" w:name="_Toc185256721"/>
      <w:r>
        <w:rPr>
          <w:rFonts w:ascii="Century Gothic" w:hAnsi="Century Gothic"/>
          <w:b/>
          <w:caps/>
          <w:color w:val="1F4E79" w:themeColor="accent1" w:themeShade="80"/>
        </w:rPr>
        <w:t>MODULE 3</w:t>
      </w:r>
      <w:r w:rsidRPr="00667208">
        <w:rPr>
          <w:rFonts w:ascii="Century Gothic" w:hAnsi="Century Gothic"/>
          <w:b/>
          <w:caps/>
          <w:color w:val="1F4E79" w:themeColor="accent1" w:themeShade="80"/>
        </w:rPr>
        <w:t xml:space="preserve"> Learning Outcomes</w:t>
      </w:r>
      <w:bookmarkEnd w:id="91"/>
    </w:p>
    <w:p w:rsidR="00643C13" w:rsidRPr="00667208" w:rsidRDefault="00643C13" w:rsidP="00643C13">
      <w:pPr>
        <w:spacing w:after="0" w:line="360" w:lineRule="auto"/>
        <w:rPr>
          <w:rFonts w:ascii="Century Gothic" w:eastAsia="Century Gothic" w:hAnsi="Century Gothic" w:cs="Century Gothic"/>
        </w:rPr>
      </w:pPr>
      <w:r w:rsidRPr="00667208">
        <w:rPr>
          <w:rFonts w:ascii="Century Gothic" w:eastAsia="Century Gothic" w:hAnsi="Century Gothic" w:cs="Century Gothic"/>
        </w:rPr>
        <w:t>By the end of this module, you shall be able to:</w:t>
      </w:r>
    </w:p>
    <w:p w:rsidR="00643C13" w:rsidRPr="00667208" w:rsidRDefault="00643C13" w:rsidP="00643C13">
      <w:pPr>
        <w:spacing w:after="0" w:line="360" w:lineRule="auto"/>
        <w:ind w:left="720"/>
        <w:jc w:val="both"/>
        <w:rPr>
          <w:rFonts w:ascii="Century Gothic" w:eastAsia="Times New Roman" w:hAnsi="Century Gothic" w:cs="Times New Roman"/>
        </w:rPr>
      </w:pPr>
      <w:r>
        <w:rPr>
          <w:rFonts w:ascii="Century Gothic" w:eastAsia="Times New Roman" w:hAnsi="Century Gothic" w:cs="Times New Roman"/>
          <w:b/>
          <w:bCs/>
        </w:rPr>
        <w:t>ELO1</w:t>
      </w:r>
      <w:r w:rsidRPr="00667208">
        <w:rPr>
          <w:rFonts w:ascii="Century Gothic" w:eastAsia="Times New Roman" w:hAnsi="Century Gothic" w:cs="Times New Roman"/>
          <w:b/>
          <w:bCs/>
        </w:rPr>
        <w:t xml:space="preserve">: </w:t>
      </w:r>
      <w:r w:rsidRPr="00667208">
        <w:rPr>
          <w:rFonts w:ascii="Century Gothic" w:eastAsia="Times New Roman" w:hAnsi="Century Gothic" w:cs="Times New Roman"/>
        </w:rPr>
        <w:t>List various types of business software.</w:t>
      </w:r>
    </w:p>
    <w:p w:rsidR="00643C13" w:rsidRPr="00667208" w:rsidRDefault="00643C13" w:rsidP="00643C13">
      <w:pPr>
        <w:spacing w:after="0" w:line="360" w:lineRule="auto"/>
        <w:ind w:left="720"/>
        <w:jc w:val="both"/>
        <w:rPr>
          <w:rFonts w:ascii="Century Gothic" w:eastAsia="Times New Roman" w:hAnsi="Century Gothic" w:cs="Times New Roman"/>
        </w:rPr>
      </w:pPr>
      <w:r>
        <w:rPr>
          <w:rFonts w:ascii="Century Gothic" w:eastAsia="Times New Roman" w:hAnsi="Century Gothic" w:cs="Times New Roman"/>
          <w:b/>
          <w:bCs/>
        </w:rPr>
        <w:t>ELO1</w:t>
      </w:r>
      <w:r w:rsidRPr="00667208">
        <w:rPr>
          <w:rFonts w:ascii="Century Gothic" w:eastAsia="Times New Roman" w:hAnsi="Century Gothic" w:cs="Times New Roman"/>
          <w:b/>
          <w:bCs/>
        </w:rPr>
        <w:t xml:space="preserve">: </w:t>
      </w:r>
      <w:r w:rsidRPr="00667208">
        <w:rPr>
          <w:rFonts w:ascii="Century Gothic" w:eastAsia="Times New Roman" w:hAnsi="Century Gothic" w:cs="Times New Roman"/>
        </w:rPr>
        <w:t>Explain the role of operating systems in managing hardware.</w:t>
      </w:r>
    </w:p>
    <w:p w:rsidR="00643C13" w:rsidRPr="00667208" w:rsidRDefault="00643C13" w:rsidP="00643C13">
      <w:pPr>
        <w:spacing w:after="0" w:line="360" w:lineRule="auto"/>
        <w:ind w:left="720"/>
        <w:jc w:val="both"/>
        <w:rPr>
          <w:rFonts w:ascii="Century Gothic" w:eastAsia="Times New Roman" w:hAnsi="Century Gothic" w:cs="Times New Roman"/>
        </w:rPr>
      </w:pPr>
      <w:r>
        <w:rPr>
          <w:rFonts w:ascii="Century Gothic" w:eastAsia="Times New Roman" w:hAnsi="Century Gothic" w:cs="Times New Roman"/>
          <w:b/>
          <w:bCs/>
        </w:rPr>
        <w:lastRenderedPageBreak/>
        <w:t>ELO1</w:t>
      </w:r>
      <w:r w:rsidRPr="00667208">
        <w:rPr>
          <w:rFonts w:ascii="Century Gothic" w:eastAsia="Times New Roman" w:hAnsi="Century Gothic" w:cs="Times New Roman"/>
          <w:b/>
          <w:bCs/>
        </w:rPr>
        <w:t>:</w:t>
      </w:r>
      <w:r w:rsidRPr="00667208">
        <w:rPr>
          <w:rFonts w:ascii="Century Gothic" w:eastAsia="Times New Roman" w:hAnsi="Century Gothic" w:cs="Times New Roman"/>
        </w:rPr>
        <w:t xml:space="preserve"> Implement criteria for evaluating business application software.</w:t>
      </w:r>
    </w:p>
    <w:p w:rsidR="00643C13" w:rsidRPr="00597E2C" w:rsidRDefault="00643C13" w:rsidP="00597E2C">
      <w:pPr>
        <w:spacing w:after="0" w:line="360" w:lineRule="auto"/>
        <w:ind w:left="720"/>
        <w:jc w:val="both"/>
        <w:rPr>
          <w:rFonts w:ascii="Century Gothic" w:eastAsia="Times New Roman" w:hAnsi="Century Gothic" w:cs="Times New Roman"/>
        </w:rPr>
      </w:pPr>
      <w:r w:rsidRPr="00667208">
        <w:rPr>
          <w:rFonts w:ascii="Century Gothic" w:eastAsia="Times New Roman" w:hAnsi="Century Gothic" w:cs="Times New Roman"/>
          <w:b/>
          <w:bCs/>
        </w:rPr>
        <w:t xml:space="preserve">ELO1: </w:t>
      </w:r>
      <w:r w:rsidRPr="00667208">
        <w:rPr>
          <w:rFonts w:ascii="Century Gothic" w:eastAsia="Times New Roman" w:hAnsi="Century Gothic" w:cs="Times New Roman"/>
        </w:rPr>
        <w:t>Compare software development and acquisition approaches.</w:t>
      </w:r>
      <w:r w:rsidRPr="00C4729A">
        <w:rPr>
          <w:noProof/>
        </w:rPr>
        <w:drawing>
          <wp:anchor distT="0" distB="0" distL="0" distR="0" simplePos="0" relativeHeight="251680768" behindDoc="0" locked="0" layoutInCell="1" hidden="0" allowOverlap="1" wp14:anchorId="5E022FF0" wp14:editId="14F5F603">
            <wp:simplePos x="0" y="0"/>
            <wp:positionH relativeFrom="column">
              <wp:posOffset>-638175</wp:posOffset>
            </wp:positionH>
            <wp:positionV relativeFrom="paragraph">
              <wp:posOffset>266065</wp:posOffset>
            </wp:positionV>
            <wp:extent cx="581025" cy="581025"/>
            <wp:effectExtent l="0" t="0" r="9525" b="9525"/>
            <wp:wrapSquare wrapText="bothSides" distT="0" distB="0" distL="0" distR="0"/>
            <wp:docPr id="18"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17"/>
                    <a:srcRect/>
                    <a:stretch>
                      <a:fillRect/>
                    </a:stretch>
                  </pic:blipFill>
                  <pic:spPr>
                    <a:xfrm>
                      <a:off x="0" y="0"/>
                      <a:ext cx="581025" cy="581025"/>
                    </a:xfrm>
                    <a:prstGeom prst="rect">
                      <a:avLst/>
                    </a:prstGeom>
                    <a:ln/>
                  </pic:spPr>
                </pic:pic>
              </a:graphicData>
            </a:graphic>
          </wp:anchor>
        </w:drawing>
      </w:r>
    </w:p>
    <w:p w:rsidR="00643C13" w:rsidRPr="00D674E7" w:rsidRDefault="00643C13" w:rsidP="00643C13">
      <w:pPr>
        <w:keepNext/>
        <w:keepLines/>
        <w:pBdr>
          <w:top w:val="single" w:sz="8" w:space="1" w:color="ED7D31" w:themeColor="accent2"/>
          <w:left w:val="single" w:sz="8" w:space="4" w:color="ED7D31" w:themeColor="accent2"/>
        </w:pBdr>
        <w:spacing w:after="0" w:line="360" w:lineRule="auto"/>
        <w:ind w:left="90"/>
        <w:contextualSpacing/>
        <w:outlineLvl w:val="2"/>
        <w:rPr>
          <w:rFonts w:ascii="Century Gothic" w:hAnsi="Century Gothic"/>
          <w:b/>
          <w:caps/>
          <w:color w:val="1F4E79" w:themeColor="accent1" w:themeShade="80"/>
        </w:rPr>
      </w:pPr>
      <w:r w:rsidRPr="00D674E7">
        <w:rPr>
          <w:rFonts w:ascii="Century Gothic" w:hAnsi="Century Gothic"/>
          <w:caps/>
          <w:color w:val="1F4E79" w:themeColor="accent1" w:themeShade="80"/>
        </w:rPr>
        <w:t xml:space="preserve">    </w:t>
      </w:r>
      <w:bookmarkStart w:id="92" w:name="_Toc185256722"/>
      <w:r w:rsidRPr="00D674E7">
        <w:rPr>
          <w:rFonts w:ascii="Century Gothic" w:hAnsi="Century Gothic"/>
          <w:b/>
          <w:caps/>
          <w:color w:val="1F4E79" w:themeColor="accent1" w:themeShade="80"/>
        </w:rPr>
        <w:t>Learning Activities/Task List</w:t>
      </w:r>
      <w:bookmarkEnd w:id="92"/>
    </w:p>
    <w:p w:rsidR="00643C13" w:rsidRPr="00D674E7" w:rsidRDefault="00643C13" w:rsidP="00643C13">
      <w:pPr>
        <w:numPr>
          <w:ilvl w:val="0"/>
          <w:numId w:val="6"/>
        </w:numPr>
        <w:spacing w:after="0"/>
        <w:jc w:val="both"/>
        <w:rPr>
          <w:rFonts w:ascii="Century Gothic" w:eastAsia="Century Gothic" w:hAnsi="Century Gothic" w:cs="Century Gothic"/>
          <w:b/>
        </w:rPr>
      </w:pPr>
      <w:r w:rsidRPr="00D674E7">
        <w:rPr>
          <w:rFonts w:ascii="Century Gothic" w:eastAsia="Century Gothic" w:hAnsi="Century Gothic" w:cs="Century Gothic"/>
          <w:bCs/>
        </w:rPr>
        <w:t xml:space="preserve">Reading through Module Notes </w:t>
      </w:r>
      <w:r w:rsidRPr="00D674E7">
        <w:rPr>
          <w:rFonts w:ascii="Century Gothic" w:eastAsia="Century Gothic" w:hAnsi="Century Gothic" w:cs="Century Gothic"/>
          <w:b/>
          <w:bCs/>
        </w:rPr>
        <w:t>[provided in PDF formats]</w:t>
      </w:r>
    </w:p>
    <w:p w:rsidR="00643C13" w:rsidRPr="00D674E7" w:rsidRDefault="00643C13" w:rsidP="00643C13">
      <w:pPr>
        <w:numPr>
          <w:ilvl w:val="0"/>
          <w:numId w:val="6"/>
        </w:numPr>
        <w:spacing w:after="0"/>
        <w:jc w:val="both"/>
        <w:rPr>
          <w:rFonts w:ascii="Century Gothic" w:eastAsia="Century Gothic" w:hAnsi="Century Gothic" w:cs="Century Gothic"/>
        </w:rPr>
      </w:pPr>
      <w:r w:rsidRPr="00D674E7">
        <w:rPr>
          <w:rFonts w:ascii="Century Gothic" w:eastAsia="Century Gothic" w:hAnsi="Century Gothic" w:cs="Century Gothic"/>
        </w:rPr>
        <w:t xml:space="preserve">Perform an analysis on case studies and examples </w:t>
      </w:r>
      <w:r>
        <w:rPr>
          <w:rFonts w:ascii="Century Gothic" w:eastAsia="Century Gothic" w:hAnsi="Century Gothic" w:cs="Century Gothic"/>
        </w:rPr>
        <w:t>[</w:t>
      </w:r>
      <w:r w:rsidRPr="00667208">
        <w:rPr>
          <w:rFonts w:ascii="Century Gothic" w:eastAsia="Times New Roman" w:hAnsi="Century Gothic" w:cs="Times New Roman"/>
        </w:rPr>
        <w:t>software development and acquisition approaches</w:t>
      </w:r>
      <w:r>
        <w:rPr>
          <w:rFonts w:ascii="Century Gothic" w:eastAsia="Times New Roman" w:hAnsi="Century Gothic" w:cs="Times New Roman"/>
        </w:rPr>
        <w:t>]</w:t>
      </w:r>
    </w:p>
    <w:p w:rsidR="00643C13" w:rsidRPr="00D674E7" w:rsidRDefault="00643C13" w:rsidP="00643C13">
      <w:pPr>
        <w:numPr>
          <w:ilvl w:val="0"/>
          <w:numId w:val="6"/>
        </w:numPr>
        <w:spacing w:after="0"/>
        <w:jc w:val="both"/>
        <w:rPr>
          <w:rFonts w:ascii="Century Gothic" w:eastAsia="Century Gothic" w:hAnsi="Century Gothic" w:cs="Century Gothic"/>
        </w:rPr>
      </w:pPr>
      <w:r w:rsidRPr="00D674E7">
        <w:rPr>
          <w:rFonts w:ascii="Century Gothic" w:eastAsia="Century Gothic" w:hAnsi="Century Gothic" w:cs="Century Gothic"/>
          <w:b/>
          <w:bCs/>
        </w:rPr>
        <w:t xml:space="preserve">Respond to module Interactive Quizzes, </w:t>
      </w:r>
      <w:r w:rsidRPr="00D674E7">
        <w:rPr>
          <w:rFonts w:ascii="Century Gothic" w:eastAsia="Century Gothic" w:hAnsi="Century Gothic" w:cs="Century Gothic"/>
          <w:bCs/>
        </w:rPr>
        <w:t>Participation in discussion forums and group presentations</w:t>
      </w:r>
    </w:p>
    <w:p w:rsidR="00643C13" w:rsidRPr="00D674E7" w:rsidRDefault="00643C13" w:rsidP="00643C13">
      <w:pPr>
        <w:spacing w:after="0" w:line="360" w:lineRule="auto"/>
        <w:jc w:val="both"/>
        <w:rPr>
          <w:rFonts w:ascii="Century Gothic" w:eastAsia="Century Gothic" w:hAnsi="Century Gothic" w:cs="Century Gothic"/>
        </w:rPr>
      </w:pPr>
      <w:r w:rsidRPr="00D674E7">
        <w:rPr>
          <w:rFonts w:ascii="Century Gothic" w:eastAsia="Century Gothic" w:hAnsi="Century Gothic" w:cs="Century Gothic"/>
          <w:b/>
          <w:bCs/>
        </w:rPr>
        <w:t xml:space="preserve">Learners </w:t>
      </w:r>
      <w:r w:rsidRPr="00D674E7">
        <w:rPr>
          <w:rFonts w:ascii="Century Gothic" w:eastAsia="Times New Roman" w:hAnsi="Century Gothic" w:cs="Times New Roman"/>
          <w:b/>
          <w:bCs/>
        </w:rPr>
        <w:t>Engagement Strategies and Assessment Methods is as follows:</w:t>
      </w:r>
    </w:p>
    <w:tbl>
      <w:tblPr>
        <w:tblW w:w="0" w:type="auto"/>
        <w:tblLook w:val="04A0" w:firstRow="1" w:lastRow="0" w:firstColumn="1" w:lastColumn="0" w:noHBand="0" w:noVBand="1"/>
      </w:tblPr>
      <w:tblGrid>
        <w:gridCol w:w="1155"/>
        <w:gridCol w:w="1494"/>
        <w:gridCol w:w="6473"/>
        <w:gridCol w:w="238"/>
      </w:tblGrid>
      <w:tr w:rsidR="00643C13" w:rsidRPr="00D674E7" w:rsidTr="00A72AD3">
        <w:trPr>
          <w:gridAfter w:val="1"/>
          <w:wAfter w:w="250" w:type="dxa"/>
        </w:trPr>
        <w:tc>
          <w:tcPr>
            <w:tcW w:w="2695" w:type="dxa"/>
            <w:gridSpan w:val="2"/>
          </w:tcPr>
          <w:p w:rsidR="00643C13" w:rsidRPr="00D674E7" w:rsidRDefault="00643C13" w:rsidP="00A72AD3">
            <w:pPr>
              <w:spacing w:line="360" w:lineRule="auto"/>
              <w:jc w:val="both"/>
              <w:rPr>
                <w:rFonts w:ascii="Century Gothic" w:eastAsia="Times New Roman" w:hAnsi="Century Gothic" w:cs="Times New Roman"/>
                <w:b/>
                <w:bCs/>
              </w:rPr>
            </w:pPr>
            <w:r w:rsidRPr="00D674E7">
              <w:rPr>
                <w:rFonts w:ascii="Century Gothic" w:eastAsia="Times New Roman" w:hAnsi="Century Gothic" w:cs="Times New Roman"/>
                <w:b/>
                <w:bCs/>
              </w:rPr>
              <w:t>Learner Engagement Strategies</w:t>
            </w:r>
          </w:p>
        </w:tc>
        <w:tc>
          <w:tcPr>
            <w:tcW w:w="6655" w:type="dxa"/>
          </w:tcPr>
          <w:p w:rsidR="00643C13" w:rsidRPr="00D674E7" w:rsidRDefault="00643C13" w:rsidP="00D33751">
            <w:pPr>
              <w:numPr>
                <w:ilvl w:val="0"/>
                <w:numId w:val="114"/>
              </w:numPr>
              <w:spacing w:before="0" w:line="360" w:lineRule="auto"/>
              <w:jc w:val="both"/>
              <w:rPr>
                <w:rFonts w:ascii="Century Gothic" w:eastAsia="Times New Roman" w:hAnsi="Century Gothic" w:cs="Times New Roman"/>
              </w:rPr>
            </w:pPr>
            <w:r w:rsidRPr="00D674E7">
              <w:rPr>
                <w:rFonts w:ascii="Century Gothic" w:eastAsia="Times New Roman" w:hAnsi="Century Gothic" w:cs="Times New Roman"/>
              </w:rPr>
              <w:t>Interactive sessions on software functionalities.</w:t>
            </w:r>
          </w:p>
          <w:p w:rsidR="00643C13" w:rsidRPr="00D674E7" w:rsidRDefault="00643C13" w:rsidP="00D33751">
            <w:pPr>
              <w:numPr>
                <w:ilvl w:val="0"/>
                <w:numId w:val="114"/>
              </w:numPr>
              <w:spacing w:before="0" w:line="360" w:lineRule="auto"/>
              <w:jc w:val="both"/>
              <w:rPr>
                <w:rFonts w:ascii="Century Gothic" w:eastAsia="Times New Roman" w:hAnsi="Century Gothic" w:cs="Times New Roman"/>
              </w:rPr>
            </w:pPr>
            <w:r w:rsidRPr="00D674E7">
              <w:rPr>
                <w:rFonts w:ascii="Century Gothic" w:eastAsia="Times New Roman" w:hAnsi="Century Gothic" w:cs="Times New Roman"/>
              </w:rPr>
              <w:t>Role-playing software procurement scenarios.</w:t>
            </w:r>
          </w:p>
          <w:p w:rsidR="00643C13" w:rsidRPr="00D674E7" w:rsidRDefault="00643C13" w:rsidP="00D33751">
            <w:pPr>
              <w:numPr>
                <w:ilvl w:val="0"/>
                <w:numId w:val="114"/>
              </w:numPr>
              <w:spacing w:before="0" w:line="360" w:lineRule="auto"/>
              <w:jc w:val="both"/>
              <w:rPr>
                <w:rFonts w:ascii="Century Gothic" w:eastAsia="Times New Roman" w:hAnsi="Century Gothic" w:cs="Times New Roman"/>
              </w:rPr>
            </w:pPr>
            <w:r w:rsidRPr="00D674E7">
              <w:rPr>
                <w:rFonts w:ascii="Century Gothic" w:eastAsia="Times New Roman" w:hAnsi="Century Gothic" w:cs="Times New Roman"/>
              </w:rPr>
              <w:t>Tutorials on using different business software.</w:t>
            </w:r>
          </w:p>
        </w:tc>
      </w:tr>
      <w:tr w:rsidR="00643C13" w:rsidRPr="00D674E7" w:rsidTr="00A72AD3">
        <w:trPr>
          <w:gridAfter w:val="1"/>
          <w:wAfter w:w="250" w:type="dxa"/>
        </w:trPr>
        <w:tc>
          <w:tcPr>
            <w:tcW w:w="2695" w:type="dxa"/>
            <w:gridSpan w:val="2"/>
          </w:tcPr>
          <w:p w:rsidR="00643C13" w:rsidRPr="00D674E7" w:rsidRDefault="00643C13" w:rsidP="00A72AD3">
            <w:pPr>
              <w:spacing w:line="360" w:lineRule="auto"/>
              <w:jc w:val="both"/>
              <w:rPr>
                <w:rFonts w:ascii="Century Gothic" w:eastAsia="Times New Roman" w:hAnsi="Century Gothic" w:cs="Times New Roman"/>
                <w:b/>
                <w:bCs/>
              </w:rPr>
            </w:pPr>
            <w:r w:rsidRPr="00D674E7">
              <w:rPr>
                <w:rFonts w:ascii="Century Gothic" w:eastAsia="Times New Roman" w:hAnsi="Century Gothic" w:cs="Times New Roman"/>
                <w:b/>
                <w:bCs/>
              </w:rPr>
              <w:t>Assessment Methods</w:t>
            </w:r>
          </w:p>
        </w:tc>
        <w:tc>
          <w:tcPr>
            <w:tcW w:w="6655" w:type="dxa"/>
          </w:tcPr>
          <w:p w:rsidR="00643C13" w:rsidRPr="00D674E7" w:rsidRDefault="00643C13" w:rsidP="00D33751">
            <w:pPr>
              <w:numPr>
                <w:ilvl w:val="0"/>
                <w:numId w:val="115"/>
              </w:numPr>
              <w:spacing w:before="0" w:line="360" w:lineRule="auto"/>
              <w:jc w:val="both"/>
              <w:rPr>
                <w:rFonts w:ascii="Century Gothic" w:eastAsia="Times New Roman" w:hAnsi="Century Gothic" w:cs="Times New Roman"/>
              </w:rPr>
            </w:pPr>
            <w:r w:rsidRPr="00D674E7">
              <w:rPr>
                <w:rFonts w:ascii="Century Gothic" w:eastAsia="Times New Roman" w:hAnsi="Century Gothic" w:cs="Times New Roman"/>
              </w:rPr>
              <w:t>Software feature comparison reports.</w:t>
            </w:r>
          </w:p>
          <w:p w:rsidR="00643C13" w:rsidRPr="00D674E7" w:rsidRDefault="00643C13" w:rsidP="00D33751">
            <w:pPr>
              <w:numPr>
                <w:ilvl w:val="0"/>
                <w:numId w:val="115"/>
              </w:numPr>
              <w:spacing w:before="0" w:line="360" w:lineRule="auto"/>
              <w:jc w:val="both"/>
              <w:rPr>
                <w:rFonts w:ascii="Century Gothic" w:eastAsia="Times New Roman" w:hAnsi="Century Gothic" w:cs="Times New Roman"/>
              </w:rPr>
            </w:pPr>
            <w:r w:rsidRPr="00D674E7">
              <w:rPr>
                <w:rFonts w:ascii="Century Gothic" w:eastAsia="Times New Roman" w:hAnsi="Century Gothic" w:cs="Times New Roman"/>
              </w:rPr>
              <w:t>Role-based simulations on software acquisition.</w:t>
            </w:r>
          </w:p>
          <w:p w:rsidR="00643C13" w:rsidRPr="00D674E7" w:rsidRDefault="00643C13" w:rsidP="00D33751">
            <w:pPr>
              <w:numPr>
                <w:ilvl w:val="0"/>
                <w:numId w:val="115"/>
              </w:numPr>
              <w:spacing w:before="0" w:line="360" w:lineRule="auto"/>
              <w:jc w:val="both"/>
              <w:rPr>
                <w:rFonts w:ascii="Century Gothic" w:eastAsia="Times New Roman" w:hAnsi="Century Gothic" w:cs="Times New Roman"/>
              </w:rPr>
            </w:pPr>
            <w:r w:rsidRPr="00D674E7">
              <w:rPr>
                <w:rFonts w:ascii="Century Gothic" w:eastAsia="Times New Roman" w:hAnsi="Century Gothic" w:cs="Times New Roman"/>
              </w:rPr>
              <w:t>Quizzes on software types and licensing models.</w:t>
            </w:r>
          </w:p>
          <w:p w:rsidR="00643C13" w:rsidRPr="00D674E7" w:rsidRDefault="00643C13" w:rsidP="00D33751">
            <w:pPr>
              <w:numPr>
                <w:ilvl w:val="0"/>
                <w:numId w:val="115"/>
              </w:numPr>
              <w:spacing w:before="0" w:line="360" w:lineRule="auto"/>
              <w:jc w:val="both"/>
              <w:rPr>
                <w:rFonts w:ascii="Century Gothic" w:eastAsia="Times New Roman" w:hAnsi="Century Gothic" w:cs="Times New Roman"/>
              </w:rPr>
            </w:pPr>
            <w:r w:rsidRPr="00D674E7">
              <w:rPr>
                <w:rFonts w:ascii="Century Gothic" w:eastAsia="Times New Roman" w:hAnsi="Century Gothic" w:cs="Times New Roman"/>
              </w:rPr>
              <w:t>Case analysis of software implementation.</w:t>
            </w:r>
          </w:p>
        </w:tc>
      </w:tr>
      <w:tr w:rsidR="00643C13" w:rsidRPr="00C4729A" w:rsidTr="00A72AD3">
        <w:tblPrEx>
          <w:tblLook w:val="0600" w:firstRow="0" w:lastRow="0" w:firstColumn="0" w:lastColumn="0" w:noHBand="1" w:noVBand="1"/>
        </w:tblPrEx>
        <w:tc>
          <w:tcPr>
            <w:tcW w:w="1155" w:type="dxa"/>
            <w:shd w:val="clear" w:color="auto" w:fill="auto"/>
            <w:tcMar>
              <w:top w:w="0" w:type="dxa"/>
              <w:left w:w="0" w:type="dxa"/>
              <w:bottom w:w="0" w:type="dxa"/>
              <w:right w:w="0" w:type="dxa"/>
            </w:tcMar>
            <w:vAlign w:val="center"/>
          </w:tcPr>
          <w:p w:rsidR="00643C13" w:rsidRPr="00C4729A" w:rsidRDefault="00643C13" w:rsidP="00A72AD3">
            <w:pPr>
              <w:widowControl w:val="0"/>
              <w:spacing w:after="0"/>
              <w:rPr>
                <w:rFonts w:ascii="Century Gothic" w:eastAsia="Century Gothic" w:hAnsi="Century Gothic" w:cs="Century Gothic"/>
                <w:color w:val="FF7F50"/>
              </w:rPr>
            </w:pPr>
            <w:r w:rsidRPr="00C4729A">
              <w:rPr>
                <w:rFonts w:ascii="Century Gothic" w:eastAsia="Century Gothic" w:hAnsi="Century Gothic" w:cs="Century Gothic"/>
                <w:noProof/>
                <w:color w:val="FF7F50"/>
              </w:rPr>
              <w:drawing>
                <wp:inline distT="114300" distB="114300" distL="114300" distR="114300" wp14:anchorId="3AEB932D" wp14:editId="7A7A0720">
                  <wp:extent cx="413334" cy="413334"/>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13334" cy="413334"/>
                          </a:xfrm>
                          <a:prstGeom prst="rect">
                            <a:avLst/>
                          </a:prstGeom>
                          <a:ln/>
                        </pic:spPr>
                      </pic:pic>
                    </a:graphicData>
                  </a:graphic>
                </wp:inline>
              </w:drawing>
            </w:r>
          </w:p>
        </w:tc>
        <w:tc>
          <w:tcPr>
            <w:tcW w:w="8445" w:type="dxa"/>
            <w:gridSpan w:val="3"/>
            <w:shd w:val="clear" w:color="auto" w:fill="auto"/>
            <w:tcMar>
              <w:top w:w="0" w:type="dxa"/>
              <w:left w:w="0" w:type="dxa"/>
              <w:bottom w:w="0" w:type="dxa"/>
              <w:right w:w="0" w:type="dxa"/>
            </w:tcMar>
            <w:vAlign w:val="center"/>
          </w:tcPr>
          <w:p w:rsidR="00643C13" w:rsidRPr="00C4729A" w:rsidRDefault="00643C13" w:rsidP="00A72AD3">
            <w:pPr>
              <w:keepNext/>
              <w:keepLines/>
              <w:spacing w:before="240" w:after="40"/>
              <w:outlineLvl w:val="3"/>
              <w:rPr>
                <w:b/>
              </w:rPr>
            </w:pPr>
            <w:r w:rsidRPr="00C4729A">
              <w:rPr>
                <w:b/>
                <w:smallCaps/>
                <w:sz w:val="32"/>
                <w:szCs w:val="32"/>
              </w:rPr>
              <w:t xml:space="preserve">READING MATERIAL </w:t>
            </w:r>
            <w:r>
              <w:rPr>
                <w:b/>
                <w:smallCaps/>
                <w:sz w:val="32"/>
                <w:szCs w:val="32"/>
              </w:rPr>
              <w:t xml:space="preserve">3. </w:t>
            </w:r>
            <w:r w:rsidRPr="00C4729A">
              <w:rPr>
                <w:b/>
                <w:smallCaps/>
                <w:sz w:val="32"/>
                <w:szCs w:val="32"/>
              </w:rPr>
              <w:t>1</w:t>
            </w:r>
          </w:p>
        </w:tc>
      </w:tr>
    </w:tbl>
    <w:p w:rsidR="00643C13" w:rsidRPr="00D674E7" w:rsidRDefault="00643C13" w:rsidP="00643C13">
      <w:pPr>
        <w:spacing w:after="0" w:line="360" w:lineRule="auto"/>
        <w:jc w:val="both"/>
        <w:rPr>
          <w:rFonts w:ascii="Century Gothic" w:eastAsia="Century Gothic" w:hAnsi="Century Gothic" w:cs="Century Gothic"/>
        </w:rPr>
      </w:pPr>
      <w:r w:rsidRPr="00D674E7">
        <w:rPr>
          <w:rFonts w:ascii="Century Gothic" w:eastAsia="Century Gothic" w:hAnsi="Century Gothic" w:cs="Century Gothic"/>
        </w:rPr>
        <w:t xml:space="preserve">Access lecture notes </w:t>
      </w:r>
      <w:r w:rsidRPr="00D674E7">
        <w:rPr>
          <w:rFonts w:ascii="Century Gothic" w:eastAsia="Century Gothic" w:hAnsi="Century Gothic" w:cs="Century Gothic"/>
          <w:b/>
          <w:color w:val="073763"/>
        </w:rPr>
        <w:t>[</w:t>
      </w:r>
      <w:r w:rsidRPr="00D674E7">
        <w:rPr>
          <w:rFonts w:ascii="Century Gothic" w:eastAsia="Century Gothic" w:hAnsi="Century Gothic" w:cs="Century Gothic"/>
          <w:b/>
          <w:i/>
          <w:color w:val="073763"/>
        </w:rPr>
        <w:t>link goes here</w:t>
      </w:r>
      <w:r w:rsidRPr="00D674E7">
        <w:rPr>
          <w:rFonts w:ascii="Century Gothic" w:eastAsia="Century Gothic" w:hAnsi="Century Gothic" w:cs="Century Gothic"/>
          <w:b/>
          <w:color w:val="073763"/>
        </w:rPr>
        <w:t>]</w:t>
      </w:r>
      <w:r w:rsidRPr="00D674E7">
        <w:rPr>
          <w:rFonts w:ascii="Century Gothic" w:eastAsia="Century Gothic" w:hAnsi="Century Gothic" w:cs="Century Gothic"/>
        </w:rPr>
        <w:t xml:space="preserve"> go through the lecture notes and respond to the questions given in the next sections.</w:t>
      </w:r>
    </w:p>
    <w:p w:rsidR="00643C13" w:rsidRPr="00D674E7" w:rsidRDefault="00643C13" w:rsidP="00643C13">
      <w:pPr>
        <w:spacing w:after="0" w:line="360" w:lineRule="auto"/>
        <w:jc w:val="both"/>
        <w:rPr>
          <w:rFonts w:ascii="Century Gothic" w:eastAsia="Century Gothic" w:hAnsi="Century Gothic" w:cs="Century Gothic"/>
          <w:color w:val="FF0000"/>
        </w:rPr>
      </w:pPr>
      <w:r w:rsidRPr="00D674E7">
        <w:rPr>
          <w:rFonts w:ascii="Century Gothic" w:eastAsia="Century Gothic" w:hAnsi="Century Gothic" w:cs="Century Gothic"/>
          <w:color w:val="FF0000"/>
        </w:rPr>
        <w:lastRenderedPageBreak/>
        <w:t>[Copy paste these notes on a new word document and save it as a pdf file using the module and sub-module name and provide the link as shown above.]</w:t>
      </w:r>
    </w:p>
    <w:p w:rsidR="00643C13" w:rsidRPr="00D674E7" w:rsidRDefault="00643C13" w:rsidP="00643C13">
      <w:pPr>
        <w:spacing w:after="0" w:line="360" w:lineRule="auto"/>
        <w:jc w:val="both"/>
        <w:outlineLvl w:val="2"/>
        <w:rPr>
          <w:rFonts w:ascii="Century Gothic" w:eastAsia="Times New Roman" w:hAnsi="Century Gothic" w:cs="Times New Roman"/>
          <w:b/>
          <w:bCs/>
        </w:rPr>
      </w:pPr>
      <w:bookmarkStart w:id="93" w:name="_Toc185256723"/>
      <w:r w:rsidRPr="00D674E7">
        <w:rPr>
          <w:rFonts w:ascii="Century Gothic" w:eastAsia="Times New Roman" w:hAnsi="Century Gothic" w:cs="Times New Roman"/>
          <w:b/>
          <w:bCs/>
        </w:rPr>
        <w:t>Module 3: Computer Software</w:t>
      </w:r>
      <w:bookmarkEnd w:id="93"/>
    </w:p>
    <w:p w:rsidR="00643C13" w:rsidRPr="000B6442" w:rsidRDefault="00643C13" w:rsidP="00643C13">
      <w:pPr>
        <w:spacing w:before="100" w:beforeAutospacing="1" w:after="100" w:afterAutospacing="1" w:line="360" w:lineRule="auto"/>
        <w:jc w:val="both"/>
        <w:rPr>
          <w:rFonts w:ascii="Century Gothic" w:hAnsi="Century Gothic"/>
          <w:b/>
        </w:rPr>
      </w:pPr>
      <w:r w:rsidRPr="000B6442">
        <w:rPr>
          <w:rFonts w:ascii="Century Gothic" w:hAnsi="Century Gothic"/>
          <w:b/>
        </w:rPr>
        <w:t>Before getting into module note go through the case Study: Software Solutions at MaraTech Ltd.</w:t>
      </w:r>
    </w:p>
    <w:p w:rsidR="00643C13" w:rsidRPr="008113AB" w:rsidRDefault="00643C13" w:rsidP="00643C13">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line="360" w:lineRule="auto"/>
        <w:jc w:val="both"/>
        <w:rPr>
          <w:rFonts w:ascii="Century Gothic" w:eastAsia="Times New Roman" w:hAnsi="Century Gothic" w:cs="Times New Roman"/>
        </w:rPr>
      </w:pPr>
      <w:r w:rsidRPr="008113AB">
        <w:rPr>
          <w:rFonts w:ascii="Century Gothic" w:eastAsia="Times New Roman" w:hAnsi="Century Gothic" w:cs="Times New Roman"/>
        </w:rPr>
        <w:t>MaraTech Ltd., a growing technology firm in Nairobi, demonstrates the essential role of software in business operations. The company relies on various operating systems like Windows, macOS, and Linux to meet specific functional needs. Windows supports widespread business applications, macOS facilitates creative tasks, and Linux ensures secure and reliable server operations. This diverse use of operating systems enables MaraTech to maintain productivity and security across different departments.</w:t>
      </w:r>
    </w:p>
    <w:p w:rsidR="00643C13" w:rsidRPr="000B6442" w:rsidRDefault="00643C13" w:rsidP="00643C13">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line="360" w:lineRule="auto"/>
        <w:jc w:val="both"/>
        <w:rPr>
          <w:rFonts w:ascii="Century Gothic" w:eastAsia="Times New Roman" w:hAnsi="Century Gothic" w:cs="Times New Roman"/>
        </w:rPr>
      </w:pPr>
      <w:r w:rsidRPr="008113AB">
        <w:rPr>
          <w:rFonts w:ascii="Century Gothic" w:eastAsia="Times New Roman" w:hAnsi="Century Gothic" w:cs="Times New Roman"/>
        </w:rPr>
        <w:t xml:space="preserve">The company </w:t>
      </w:r>
      <w:r w:rsidRPr="000B6442">
        <w:rPr>
          <w:rFonts w:ascii="Century Gothic" w:eastAsia="Times New Roman" w:hAnsi="Century Gothic" w:cs="Times New Roman"/>
        </w:rPr>
        <w:t>also takes advantage of</w:t>
      </w:r>
      <w:r w:rsidRPr="008113AB">
        <w:rPr>
          <w:rFonts w:ascii="Century Gothic" w:eastAsia="Times New Roman" w:hAnsi="Century Gothic" w:cs="Times New Roman"/>
        </w:rPr>
        <w:t xml:space="preserve"> business application software, such as Microsoft Office for document processing, QuickBooks for financial management, and CRM tools for customer engagement. In addition, MaraTech develops custom software solutions to meet unique business needs, such as creating a tailored task management system. These solutions, combined with off-the-shelf software acquisitions, have improved efficiency, collaboration, and customer service. This case highlights the strategic use of operating systems, business applications, and custom software to optimize business processes and maintain a competitive edge.</w:t>
      </w:r>
      <w:r w:rsidRPr="000B6442">
        <w:rPr>
          <w:rFonts w:ascii="Century Gothic" w:eastAsia="Times New Roman" w:hAnsi="Century Gothic" w:cs="Times New Roman"/>
        </w:rPr>
        <w:t xml:space="preserve"> </w:t>
      </w:r>
    </w:p>
    <w:p w:rsidR="00643C13" w:rsidRPr="000B6442" w:rsidRDefault="00643C13" w:rsidP="00643C13">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line="360" w:lineRule="auto"/>
        <w:jc w:val="both"/>
        <w:rPr>
          <w:rFonts w:ascii="Century Gothic" w:eastAsia="Times New Roman" w:hAnsi="Century Gothic" w:cs="Times New Roman"/>
        </w:rPr>
      </w:pPr>
      <w:r w:rsidRPr="000B6442">
        <w:rPr>
          <w:rFonts w:ascii="Century Gothic" w:eastAsia="Times New Roman" w:hAnsi="Century Gothic" w:cs="Times New Roman"/>
        </w:rPr>
        <w:t>This is what you will be covering in this module is structured into three sections:</w:t>
      </w:r>
    </w:p>
    <w:p w:rsidR="00643C13" w:rsidRPr="008113AB" w:rsidRDefault="00643C13" w:rsidP="00643C13">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line="360" w:lineRule="auto"/>
        <w:rPr>
          <w:rFonts w:ascii="Century Gothic" w:eastAsia="Times New Roman" w:hAnsi="Century Gothic" w:cs="Times New Roman"/>
          <w:b/>
        </w:rPr>
      </w:pPr>
      <w:r w:rsidRPr="000B6442">
        <w:rPr>
          <w:rFonts w:ascii="Century Gothic" w:eastAsia="Times New Roman" w:hAnsi="Century Gothic" w:cs="Times New Roman"/>
          <w:b/>
        </w:rPr>
        <w:t>3.1 Operating Systems</w:t>
      </w:r>
      <w:r w:rsidRPr="000B6442">
        <w:rPr>
          <w:rFonts w:ascii="Century Gothic" w:eastAsia="Times New Roman" w:hAnsi="Century Gothic" w:cs="Times New Roman"/>
          <w:b/>
        </w:rPr>
        <w:br/>
        <w:t>3.2 Business Application Software</w:t>
      </w:r>
      <w:r w:rsidRPr="000B6442">
        <w:rPr>
          <w:rFonts w:ascii="Century Gothic" w:eastAsia="Times New Roman" w:hAnsi="Century Gothic" w:cs="Times New Roman"/>
          <w:b/>
        </w:rPr>
        <w:br/>
        <w:t>3.3 Software Development and Acquisition</w:t>
      </w:r>
    </w:p>
    <w:p w:rsidR="00643C13" w:rsidRDefault="00643C13" w:rsidP="00643C13">
      <w:pPr>
        <w:spacing w:after="0" w:line="360" w:lineRule="auto"/>
        <w:ind w:left="720"/>
        <w:rPr>
          <w:rFonts w:ascii="Century Gothic" w:eastAsia="Times New Roman" w:hAnsi="Century Gothic" w:cs="Times New Roman"/>
          <w:b/>
          <w:bCs/>
        </w:rPr>
      </w:pPr>
      <w:r>
        <w:rPr>
          <w:rFonts w:ascii="Century Gothic" w:eastAsia="Times New Roman" w:hAnsi="Century Gothic" w:cs="Times New Roman"/>
          <w:b/>
          <w:bCs/>
        </w:rPr>
        <w:lastRenderedPageBreak/>
        <w:t xml:space="preserve">Overview on </w:t>
      </w:r>
      <w:r w:rsidRPr="00F3218E">
        <w:rPr>
          <w:rFonts w:ascii="Century Gothic" w:eastAsia="Times New Roman" w:hAnsi="Century Gothic" w:cs="Times New Roman"/>
          <w:b/>
          <w:bCs/>
        </w:rPr>
        <w:t>Software</w:t>
      </w:r>
    </w:p>
    <w:p w:rsidR="00643C13" w:rsidRPr="00F3218E" w:rsidRDefault="00643C13" w:rsidP="00643C13">
      <w:pPr>
        <w:spacing w:after="0" w:line="360" w:lineRule="auto"/>
        <w:ind w:left="720"/>
        <w:rPr>
          <w:rFonts w:ascii="Century Gothic" w:eastAsia="Times New Roman" w:hAnsi="Century Gothic" w:cs="Times New Roman"/>
          <w:b/>
          <w:bCs/>
        </w:rPr>
      </w:pPr>
    </w:p>
    <w:p w:rsidR="00643C13" w:rsidRPr="00F3218E" w:rsidRDefault="00643C13" w:rsidP="00D33751">
      <w:pPr>
        <w:numPr>
          <w:ilvl w:val="0"/>
          <w:numId w:val="133"/>
        </w:numPr>
        <w:spacing w:before="0" w:after="0" w:line="360" w:lineRule="auto"/>
        <w:rPr>
          <w:rFonts w:ascii="Century Gothic" w:eastAsia="Times New Roman" w:hAnsi="Century Gothic" w:cs="Times New Roman"/>
        </w:rPr>
      </w:pPr>
      <w:r w:rsidRPr="00F3218E">
        <w:rPr>
          <w:rFonts w:ascii="Century Gothic" w:eastAsia="Times New Roman" w:hAnsi="Century Gothic" w:cs="Times New Roman"/>
        </w:rPr>
        <w:t>Software is a collection of programs, data, and instructions that enable hardware to perform specific tasks. It is categorized into system software (e.g., operating systems) and application software (e.g., productivity tools and business applications).</w:t>
      </w:r>
    </w:p>
    <w:p w:rsidR="00643C13" w:rsidRPr="00F3218E" w:rsidRDefault="00643C13" w:rsidP="00D33751">
      <w:pPr>
        <w:numPr>
          <w:ilvl w:val="0"/>
          <w:numId w:val="133"/>
        </w:numPr>
        <w:spacing w:before="0" w:after="0" w:line="360" w:lineRule="auto"/>
        <w:rPr>
          <w:rFonts w:ascii="Century Gothic" w:eastAsia="Times New Roman" w:hAnsi="Century Gothic" w:cs="Times New Roman"/>
        </w:rPr>
      </w:pPr>
      <w:r w:rsidRPr="00F3218E">
        <w:rPr>
          <w:rFonts w:ascii="Century Gothic" w:eastAsia="Times New Roman" w:hAnsi="Century Gothic" w:cs="Times New Roman"/>
          <w:b/>
          <w:bCs/>
        </w:rPr>
        <w:t>Types</w:t>
      </w:r>
      <w:r w:rsidRPr="00F3218E">
        <w:rPr>
          <w:rFonts w:ascii="Century Gothic" w:eastAsia="Times New Roman" w:hAnsi="Century Gothic" w:cs="Times New Roman"/>
        </w:rPr>
        <w:t>:</w:t>
      </w:r>
    </w:p>
    <w:p w:rsidR="00643C13" w:rsidRPr="00F3218E" w:rsidRDefault="00643C13" w:rsidP="00D33751">
      <w:pPr>
        <w:numPr>
          <w:ilvl w:val="1"/>
          <w:numId w:val="133"/>
        </w:numPr>
        <w:spacing w:before="0" w:after="0" w:line="360" w:lineRule="auto"/>
        <w:rPr>
          <w:rFonts w:ascii="Century Gothic" w:eastAsia="Times New Roman" w:hAnsi="Century Gothic" w:cs="Times New Roman"/>
        </w:rPr>
      </w:pPr>
      <w:r w:rsidRPr="00F3218E">
        <w:rPr>
          <w:rFonts w:ascii="Century Gothic" w:eastAsia="Times New Roman" w:hAnsi="Century Gothic" w:cs="Times New Roman"/>
          <w:b/>
          <w:bCs/>
        </w:rPr>
        <w:t>System Software</w:t>
      </w:r>
      <w:r w:rsidRPr="00F3218E">
        <w:rPr>
          <w:rFonts w:ascii="Century Gothic" w:eastAsia="Times New Roman" w:hAnsi="Century Gothic" w:cs="Times New Roman"/>
        </w:rPr>
        <w:t>: Manages hardware and provides services for other software (e.g., Windows, Linux).</w:t>
      </w:r>
    </w:p>
    <w:p w:rsidR="00643C13" w:rsidRPr="00F3218E" w:rsidRDefault="00643C13" w:rsidP="00D33751">
      <w:pPr>
        <w:numPr>
          <w:ilvl w:val="1"/>
          <w:numId w:val="133"/>
        </w:numPr>
        <w:spacing w:before="0" w:after="0" w:line="360" w:lineRule="auto"/>
        <w:rPr>
          <w:rFonts w:ascii="Century Gothic" w:eastAsia="Times New Roman" w:hAnsi="Century Gothic" w:cs="Times New Roman"/>
        </w:rPr>
      </w:pPr>
      <w:r w:rsidRPr="00F3218E">
        <w:rPr>
          <w:rFonts w:ascii="Century Gothic" w:eastAsia="Times New Roman" w:hAnsi="Century Gothic" w:cs="Times New Roman"/>
          <w:b/>
          <w:bCs/>
        </w:rPr>
        <w:t>Application Software</w:t>
      </w:r>
      <w:r w:rsidRPr="00F3218E">
        <w:rPr>
          <w:rFonts w:ascii="Century Gothic" w:eastAsia="Times New Roman" w:hAnsi="Century Gothic" w:cs="Times New Roman"/>
        </w:rPr>
        <w:t>: Performs specific user tasks (e.g., Microsoft Word, QuickBooks).</w:t>
      </w:r>
    </w:p>
    <w:p w:rsidR="00643C13" w:rsidRPr="00F3218E" w:rsidRDefault="00643C13" w:rsidP="00D33751">
      <w:pPr>
        <w:numPr>
          <w:ilvl w:val="1"/>
          <w:numId w:val="133"/>
        </w:numPr>
        <w:spacing w:before="0" w:after="0" w:line="360" w:lineRule="auto"/>
        <w:rPr>
          <w:rFonts w:ascii="Century Gothic" w:eastAsia="Times New Roman" w:hAnsi="Century Gothic" w:cs="Times New Roman"/>
        </w:rPr>
      </w:pPr>
      <w:r w:rsidRPr="00F3218E">
        <w:rPr>
          <w:rFonts w:ascii="Century Gothic" w:eastAsia="Times New Roman" w:hAnsi="Century Gothic" w:cs="Times New Roman"/>
          <w:b/>
          <w:bCs/>
        </w:rPr>
        <w:t>Utility Software</w:t>
      </w:r>
      <w:r w:rsidRPr="00F3218E">
        <w:rPr>
          <w:rFonts w:ascii="Century Gothic" w:eastAsia="Times New Roman" w:hAnsi="Century Gothic" w:cs="Times New Roman"/>
        </w:rPr>
        <w:t>: Supports system functionality (e.g., antivirus software, file management tools).</w:t>
      </w:r>
    </w:p>
    <w:p w:rsidR="00643C13" w:rsidRPr="000B6442" w:rsidRDefault="00643C13" w:rsidP="00D33751">
      <w:pPr>
        <w:numPr>
          <w:ilvl w:val="0"/>
          <w:numId w:val="116"/>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Operating Systems</w:t>
      </w:r>
      <w:r w:rsidRPr="000B6442">
        <w:rPr>
          <w:rFonts w:ascii="Century Gothic" w:eastAsia="Times New Roman" w:hAnsi="Century Gothic" w:cs="Times New Roman"/>
        </w:rPr>
        <w:t>: Core software that manages hardware and software resources.</w:t>
      </w:r>
      <w:r>
        <w:rPr>
          <w:rFonts w:ascii="Century Gothic" w:eastAsia="Times New Roman" w:hAnsi="Century Gothic" w:cs="Times New Roman"/>
        </w:rPr>
        <w:t>[an example of system software]</w:t>
      </w:r>
    </w:p>
    <w:p w:rsidR="00643C13" w:rsidRPr="000B6442" w:rsidRDefault="00643C13" w:rsidP="00D33751">
      <w:pPr>
        <w:numPr>
          <w:ilvl w:val="0"/>
          <w:numId w:val="116"/>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Business Application Software</w:t>
      </w:r>
      <w:r w:rsidRPr="000B6442">
        <w:rPr>
          <w:rFonts w:ascii="Century Gothic" w:eastAsia="Times New Roman" w:hAnsi="Century Gothic" w:cs="Times New Roman"/>
        </w:rPr>
        <w:t>: Programs designed to meet business needs and improve efficiency.</w:t>
      </w:r>
      <w:r>
        <w:rPr>
          <w:rFonts w:ascii="Century Gothic" w:eastAsia="Times New Roman" w:hAnsi="Century Gothic" w:cs="Times New Roman"/>
        </w:rPr>
        <w:t>[an example of application software]</w:t>
      </w:r>
    </w:p>
    <w:p w:rsidR="00643C13" w:rsidRPr="000B6442" w:rsidRDefault="00643C13" w:rsidP="00D33751">
      <w:pPr>
        <w:numPr>
          <w:ilvl w:val="0"/>
          <w:numId w:val="116"/>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Software Development and Acquisition</w:t>
      </w:r>
      <w:r w:rsidRPr="000B6442">
        <w:rPr>
          <w:rFonts w:ascii="Century Gothic" w:eastAsia="Times New Roman" w:hAnsi="Century Gothic" w:cs="Times New Roman"/>
        </w:rPr>
        <w:t>: Processes involved in creating or procuring software solutions.</w:t>
      </w:r>
    </w:p>
    <w:p w:rsidR="00643C13" w:rsidRPr="000B6442" w:rsidRDefault="00643C13" w:rsidP="00643C13">
      <w:pPr>
        <w:spacing w:after="0" w:line="360" w:lineRule="auto"/>
        <w:outlineLvl w:val="1"/>
        <w:rPr>
          <w:rFonts w:ascii="Century Gothic" w:eastAsia="Times New Roman" w:hAnsi="Century Gothic" w:cs="Times New Roman"/>
          <w:b/>
          <w:bCs/>
        </w:rPr>
      </w:pPr>
      <w:bookmarkStart w:id="94" w:name="_Toc185256724"/>
      <w:r w:rsidRPr="000B6442">
        <w:rPr>
          <w:rFonts w:ascii="Century Gothic" w:eastAsia="Times New Roman" w:hAnsi="Century Gothic" w:cs="Times New Roman"/>
          <w:b/>
          <w:bCs/>
        </w:rPr>
        <w:t>3.1 Operating Systems</w:t>
      </w:r>
      <w:bookmarkEnd w:id="94"/>
    </w:p>
    <w:p w:rsidR="00643C13" w:rsidRPr="000B6442" w:rsidRDefault="00643C13" w:rsidP="00643C13">
      <w:pPr>
        <w:spacing w:after="0" w:line="360" w:lineRule="auto"/>
        <w:jc w:val="both"/>
        <w:rPr>
          <w:rFonts w:ascii="Century Gothic" w:eastAsia="Times New Roman" w:hAnsi="Century Gothic" w:cs="Times New Roman"/>
        </w:rPr>
      </w:pPr>
      <w:r w:rsidRPr="000B6442">
        <w:rPr>
          <w:rFonts w:ascii="Century Gothic" w:eastAsia="Times New Roman" w:hAnsi="Century Gothic" w:cs="Times New Roman"/>
        </w:rPr>
        <w:t xml:space="preserve">An </w:t>
      </w:r>
      <w:r w:rsidRPr="000B6442">
        <w:rPr>
          <w:rFonts w:ascii="Century Gothic" w:eastAsia="Times New Roman" w:hAnsi="Century Gothic" w:cs="Times New Roman"/>
          <w:b/>
          <w:bCs/>
        </w:rPr>
        <w:t>Operating System (OS)</w:t>
      </w:r>
      <w:r w:rsidRPr="000B6442">
        <w:rPr>
          <w:rFonts w:ascii="Century Gothic" w:eastAsia="Times New Roman" w:hAnsi="Century Gothic" w:cs="Times New Roman"/>
        </w:rPr>
        <w:t xml:space="preserve"> is system software that manages computer hardware, software resources, and provides services for computer programs. It acts as an intermediary between users and the computer hardware.</w:t>
      </w:r>
    </w:p>
    <w:p w:rsidR="00643C13" w:rsidRPr="000B6442" w:rsidRDefault="00643C13" w:rsidP="00643C13">
      <w:pPr>
        <w:spacing w:after="0" w:line="360" w:lineRule="auto"/>
        <w:outlineLvl w:val="2"/>
        <w:rPr>
          <w:rFonts w:ascii="Century Gothic" w:eastAsia="Times New Roman" w:hAnsi="Century Gothic" w:cs="Times New Roman"/>
          <w:b/>
          <w:bCs/>
        </w:rPr>
      </w:pPr>
      <w:bookmarkStart w:id="95" w:name="_Toc185256725"/>
      <w:r w:rsidRPr="000B6442">
        <w:rPr>
          <w:rFonts w:ascii="Century Gothic" w:eastAsia="Times New Roman" w:hAnsi="Century Gothic" w:cs="Times New Roman"/>
          <w:b/>
          <w:bCs/>
        </w:rPr>
        <w:t>Functions of an Operating System</w:t>
      </w:r>
      <w:bookmarkEnd w:id="95"/>
    </w:p>
    <w:p w:rsidR="00643C13" w:rsidRPr="000B6442" w:rsidRDefault="00643C13" w:rsidP="00D33751">
      <w:pPr>
        <w:numPr>
          <w:ilvl w:val="0"/>
          <w:numId w:val="117"/>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Resource Management</w:t>
      </w:r>
      <w:r w:rsidRPr="000B6442">
        <w:rPr>
          <w:rFonts w:ascii="Century Gothic" w:eastAsia="Times New Roman" w:hAnsi="Century Gothic" w:cs="Times New Roman"/>
        </w:rPr>
        <w:t>: Manages CPU, memory, storage, and I/O devices.</w:t>
      </w:r>
    </w:p>
    <w:p w:rsidR="00643C13" w:rsidRPr="000B6442" w:rsidRDefault="00643C13" w:rsidP="00D33751">
      <w:pPr>
        <w:numPr>
          <w:ilvl w:val="0"/>
          <w:numId w:val="117"/>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Task Scheduling</w:t>
      </w:r>
      <w:r w:rsidRPr="000B6442">
        <w:rPr>
          <w:rFonts w:ascii="Century Gothic" w:eastAsia="Times New Roman" w:hAnsi="Century Gothic" w:cs="Times New Roman"/>
        </w:rPr>
        <w:t>: Allocates processor time for applications and multitasks effectively.</w:t>
      </w:r>
    </w:p>
    <w:p w:rsidR="00643C13" w:rsidRPr="000B6442" w:rsidRDefault="00643C13" w:rsidP="00D33751">
      <w:pPr>
        <w:numPr>
          <w:ilvl w:val="0"/>
          <w:numId w:val="117"/>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lastRenderedPageBreak/>
        <w:t>File Management</w:t>
      </w:r>
      <w:r w:rsidRPr="000B6442">
        <w:rPr>
          <w:rFonts w:ascii="Century Gothic" w:eastAsia="Times New Roman" w:hAnsi="Century Gothic" w:cs="Times New Roman"/>
        </w:rPr>
        <w:t>: Organizes, stores, retrieves, and secures data on storage devices.</w:t>
      </w:r>
    </w:p>
    <w:p w:rsidR="00643C13" w:rsidRPr="000B6442" w:rsidRDefault="00643C13" w:rsidP="00D33751">
      <w:pPr>
        <w:numPr>
          <w:ilvl w:val="0"/>
          <w:numId w:val="117"/>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User Interface</w:t>
      </w:r>
      <w:r w:rsidRPr="000B6442">
        <w:rPr>
          <w:rFonts w:ascii="Century Gothic" w:eastAsia="Times New Roman" w:hAnsi="Century Gothic" w:cs="Times New Roman"/>
        </w:rPr>
        <w:t>: Provides a graphical user interface (GUI) or command-line interface (CLI) for users to interact with the system.</w:t>
      </w:r>
    </w:p>
    <w:p w:rsidR="00643C13" w:rsidRPr="000B6442" w:rsidRDefault="00643C13" w:rsidP="00D33751">
      <w:pPr>
        <w:numPr>
          <w:ilvl w:val="0"/>
          <w:numId w:val="117"/>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Security</w:t>
      </w:r>
      <w:r w:rsidRPr="000B6442">
        <w:rPr>
          <w:rFonts w:ascii="Century Gothic" w:eastAsia="Times New Roman" w:hAnsi="Century Gothic" w:cs="Times New Roman"/>
        </w:rPr>
        <w:t>: Protects data and system integrity through user authentication and permissions.</w:t>
      </w:r>
    </w:p>
    <w:p w:rsidR="00643C13" w:rsidRPr="000B6442" w:rsidRDefault="00643C13" w:rsidP="00643C13">
      <w:pPr>
        <w:spacing w:after="0" w:line="360" w:lineRule="auto"/>
        <w:outlineLvl w:val="2"/>
        <w:rPr>
          <w:rFonts w:ascii="Century Gothic" w:eastAsia="Times New Roman" w:hAnsi="Century Gothic" w:cs="Times New Roman"/>
          <w:b/>
          <w:bCs/>
        </w:rPr>
      </w:pPr>
      <w:bookmarkStart w:id="96" w:name="_Toc185256726"/>
      <w:r w:rsidRPr="000B6442">
        <w:rPr>
          <w:rFonts w:ascii="Century Gothic" w:eastAsia="Times New Roman" w:hAnsi="Century Gothic" w:cs="Times New Roman"/>
          <w:b/>
          <w:bCs/>
        </w:rPr>
        <w:t>Types of Operating Systems</w:t>
      </w:r>
      <w:bookmarkEnd w:id="96"/>
    </w:p>
    <w:p w:rsidR="00643C13" w:rsidRPr="000B6442" w:rsidRDefault="00643C13" w:rsidP="00D33751">
      <w:pPr>
        <w:numPr>
          <w:ilvl w:val="0"/>
          <w:numId w:val="118"/>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Desktop OS</w:t>
      </w:r>
      <w:r w:rsidRPr="000B6442">
        <w:rPr>
          <w:rFonts w:ascii="Century Gothic" w:eastAsia="Times New Roman" w:hAnsi="Century Gothic" w:cs="Times New Roman"/>
        </w:rPr>
        <w:t>: Designed for personal computers (e.g., Windows, macOS, Linux).</w:t>
      </w:r>
    </w:p>
    <w:p w:rsidR="00643C13" w:rsidRPr="000B6442" w:rsidRDefault="00643C13" w:rsidP="00D33751">
      <w:pPr>
        <w:numPr>
          <w:ilvl w:val="0"/>
          <w:numId w:val="118"/>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Mobile OS</w:t>
      </w:r>
      <w:r w:rsidRPr="000B6442">
        <w:rPr>
          <w:rFonts w:ascii="Century Gothic" w:eastAsia="Times New Roman" w:hAnsi="Century Gothic" w:cs="Times New Roman"/>
        </w:rPr>
        <w:t>: Optimized for mobile devices (e.g., Android, iOS).</w:t>
      </w:r>
    </w:p>
    <w:p w:rsidR="00643C13" w:rsidRPr="000B6442" w:rsidRDefault="00643C13" w:rsidP="00D33751">
      <w:pPr>
        <w:numPr>
          <w:ilvl w:val="0"/>
          <w:numId w:val="118"/>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Server OS</w:t>
      </w:r>
      <w:r w:rsidRPr="000B6442">
        <w:rPr>
          <w:rFonts w:ascii="Century Gothic" w:eastAsia="Times New Roman" w:hAnsi="Century Gothic" w:cs="Times New Roman"/>
        </w:rPr>
        <w:t>: Supports networking and server applications (e.g., Windows Server, Unix).</w:t>
      </w:r>
    </w:p>
    <w:p w:rsidR="00643C13" w:rsidRPr="000B6442" w:rsidRDefault="00643C13" w:rsidP="00D33751">
      <w:pPr>
        <w:numPr>
          <w:ilvl w:val="0"/>
          <w:numId w:val="118"/>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Real-Time OS (RTOS)</w:t>
      </w:r>
      <w:r w:rsidRPr="000B6442">
        <w:rPr>
          <w:rFonts w:ascii="Century Gothic" w:eastAsia="Times New Roman" w:hAnsi="Century Gothic" w:cs="Times New Roman"/>
        </w:rPr>
        <w:t>: Processes tasks in real-time for critical systems (e.g., embedded systems in medical devices).</w:t>
      </w:r>
    </w:p>
    <w:p w:rsidR="00643C13" w:rsidRPr="000B6442" w:rsidRDefault="00643C13" w:rsidP="00643C13">
      <w:pPr>
        <w:spacing w:after="0" w:line="360" w:lineRule="auto"/>
        <w:outlineLvl w:val="2"/>
        <w:rPr>
          <w:rFonts w:ascii="Century Gothic" w:eastAsia="Times New Roman" w:hAnsi="Century Gothic" w:cs="Times New Roman"/>
          <w:b/>
          <w:bCs/>
        </w:rPr>
      </w:pPr>
      <w:bookmarkStart w:id="97" w:name="_Toc185256727"/>
      <w:r w:rsidRPr="000B6442">
        <w:rPr>
          <w:rFonts w:ascii="Century Gothic" w:eastAsia="Times New Roman" w:hAnsi="Century Gothic" w:cs="Times New Roman"/>
          <w:b/>
          <w:bCs/>
        </w:rPr>
        <w:t>Examples of Operating Systems</w:t>
      </w:r>
      <w:bookmarkEnd w:id="97"/>
    </w:p>
    <w:p w:rsidR="00643C13" w:rsidRPr="000B6442" w:rsidRDefault="00643C13" w:rsidP="00D33751">
      <w:pPr>
        <w:numPr>
          <w:ilvl w:val="0"/>
          <w:numId w:val="119"/>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Windows [versions]</w:t>
      </w:r>
      <w:r w:rsidRPr="000B6442">
        <w:rPr>
          <w:rFonts w:ascii="Century Gothic" w:eastAsia="Times New Roman" w:hAnsi="Century Gothic" w:cs="Times New Roman"/>
        </w:rPr>
        <w:t>: Offers multitasking, a user-friendly interface, and compatibility with business applications.</w:t>
      </w:r>
    </w:p>
    <w:p w:rsidR="00643C13" w:rsidRPr="000B6442" w:rsidRDefault="00643C13" w:rsidP="00D33751">
      <w:pPr>
        <w:numPr>
          <w:ilvl w:val="0"/>
          <w:numId w:val="119"/>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Linux</w:t>
      </w:r>
      <w:r w:rsidRPr="000B6442">
        <w:rPr>
          <w:rFonts w:ascii="Century Gothic" w:eastAsia="Times New Roman" w:hAnsi="Century Gothic" w:cs="Times New Roman"/>
        </w:rPr>
        <w:t>: Open-source and customizable, commonly used in servers.</w:t>
      </w:r>
    </w:p>
    <w:p w:rsidR="00643C13" w:rsidRPr="000B6442" w:rsidRDefault="00643C13" w:rsidP="00D33751">
      <w:pPr>
        <w:numPr>
          <w:ilvl w:val="0"/>
          <w:numId w:val="119"/>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Android</w:t>
      </w:r>
      <w:r w:rsidRPr="000B6442">
        <w:rPr>
          <w:rFonts w:ascii="Century Gothic" w:eastAsia="Times New Roman" w:hAnsi="Century Gothic" w:cs="Times New Roman"/>
        </w:rPr>
        <w:t>: Powers most smartphones, emphasizing portability and app integration.</w:t>
      </w:r>
    </w:p>
    <w:p w:rsidR="00643C13" w:rsidRPr="000B6442" w:rsidRDefault="00643C13" w:rsidP="00643C13">
      <w:pPr>
        <w:spacing w:after="0" w:line="360" w:lineRule="auto"/>
        <w:outlineLvl w:val="1"/>
        <w:rPr>
          <w:rFonts w:ascii="Century Gothic" w:eastAsia="Times New Roman" w:hAnsi="Century Gothic" w:cs="Times New Roman"/>
          <w:b/>
          <w:bCs/>
        </w:rPr>
      </w:pPr>
      <w:bookmarkStart w:id="98" w:name="_Toc185256728"/>
      <w:r w:rsidRPr="000B6442">
        <w:rPr>
          <w:rFonts w:ascii="Century Gothic" w:eastAsia="Times New Roman" w:hAnsi="Century Gothic" w:cs="Times New Roman"/>
          <w:b/>
          <w:bCs/>
        </w:rPr>
        <w:t>3.2 Business Application Software</w:t>
      </w:r>
      <w:bookmarkEnd w:id="98"/>
    </w:p>
    <w:p w:rsidR="00643C13" w:rsidRPr="000B6442" w:rsidRDefault="00643C13" w:rsidP="00643C13">
      <w:pPr>
        <w:spacing w:after="0" w:line="360" w:lineRule="auto"/>
        <w:rPr>
          <w:rFonts w:ascii="Century Gothic" w:eastAsia="Times New Roman" w:hAnsi="Century Gothic" w:cs="Times New Roman"/>
        </w:rPr>
      </w:pPr>
      <w:r w:rsidRPr="000B6442">
        <w:rPr>
          <w:rFonts w:ascii="Century Gothic" w:eastAsia="Times New Roman" w:hAnsi="Century Gothic" w:cs="Times New Roman"/>
          <w:b/>
          <w:bCs/>
        </w:rPr>
        <w:t>Business Application Software</w:t>
      </w:r>
      <w:r w:rsidRPr="000B6442">
        <w:rPr>
          <w:rFonts w:ascii="Century Gothic" w:eastAsia="Times New Roman" w:hAnsi="Century Gothic" w:cs="Times New Roman"/>
        </w:rPr>
        <w:t xml:space="preserve"> refers to programs designed to perform specific business functions, ranging from data management to financial analysis.</w:t>
      </w:r>
    </w:p>
    <w:p w:rsidR="00643C13" w:rsidRPr="000B6442" w:rsidRDefault="00643C13" w:rsidP="00643C13">
      <w:pPr>
        <w:spacing w:after="0" w:line="360" w:lineRule="auto"/>
        <w:outlineLvl w:val="2"/>
        <w:rPr>
          <w:rFonts w:ascii="Century Gothic" w:eastAsia="Times New Roman" w:hAnsi="Century Gothic" w:cs="Times New Roman"/>
          <w:b/>
          <w:bCs/>
        </w:rPr>
      </w:pPr>
      <w:bookmarkStart w:id="99" w:name="_Toc185256729"/>
      <w:r w:rsidRPr="000B6442">
        <w:rPr>
          <w:rFonts w:ascii="Century Gothic" w:eastAsia="Times New Roman" w:hAnsi="Century Gothic" w:cs="Times New Roman"/>
          <w:b/>
          <w:bCs/>
        </w:rPr>
        <w:t>Types of Business Application Software</w:t>
      </w:r>
      <w:bookmarkEnd w:id="99"/>
    </w:p>
    <w:p w:rsidR="00643C13" w:rsidRPr="000B6442" w:rsidRDefault="00643C13" w:rsidP="00D33751">
      <w:pPr>
        <w:numPr>
          <w:ilvl w:val="0"/>
          <w:numId w:val="120"/>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Productivity Software</w:t>
      </w:r>
      <w:r w:rsidRPr="000B6442">
        <w:rPr>
          <w:rFonts w:ascii="Century Gothic" w:eastAsia="Times New Roman" w:hAnsi="Century Gothic" w:cs="Times New Roman"/>
        </w:rPr>
        <w:t>: Enhances efficiency in office tasks (e.g., Microsoft Office Suite, Google Workspace).</w:t>
      </w:r>
    </w:p>
    <w:p w:rsidR="00643C13" w:rsidRPr="000B6442" w:rsidRDefault="00643C13" w:rsidP="00D33751">
      <w:pPr>
        <w:numPr>
          <w:ilvl w:val="0"/>
          <w:numId w:val="120"/>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lastRenderedPageBreak/>
        <w:t>Enterprise Resource Planning (ERP)</w:t>
      </w:r>
      <w:r w:rsidRPr="000B6442">
        <w:rPr>
          <w:rFonts w:ascii="Century Gothic" w:eastAsia="Times New Roman" w:hAnsi="Century Gothic" w:cs="Times New Roman"/>
        </w:rPr>
        <w:t>: Integrates core business processes (e.g., SAP, Oracle ERP).</w:t>
      </w:r>
    </w:p>
    <w:p w:rsidR="00643C13" w:rsidRPr="000B6442" w:rsidRDefault="00643C13" w:rsidP="00D33751">
      <w:pPr>
        <w:numPr>
          <w:ilvl w:val="0"/>
          <w:numId w:val="120"/>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Customer Relationship Management (CRM)</w:t>
      </w:r>
      <w:r w:rsidRPr="000B6442">
        <w:rPr>
          <w:rFonts w:ascii="Century Gothic" w:eastAsia="Times New Roman" w:hAnsi="Century Gothic" w:cs="Times New Roman"/>
        </w:rPr>
        <w:t>: Manages customer data and interactions (e.g., Salesforce, HubSpot).</w:t>
      </w:r>
    </w:p>
    <w:p w:rsidR="00643C13" w:rsidRPr="000B6442" w:rsidRDefault="00643C13" w:rsidP="00D33751">
      <w:pPr>
        <w:numPr>
          <w:ilvl w:val="0"/>
          <w:numId w:val="120"/>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Accounting Software</w:t>
      </w:r>
      <w:r w:rsidRPr="000B6442">
        <w:rPr>
          <w:rFonts w:ascii="Century Gothic" w:eastAsia="Times New Roman" w:hAnsi="Century Gothic" w:cs="Times New Roman"/>
        </w:rPr>
        <w:t>: Automates financial tasks (e.g., QuickBooks, Xero).</w:t>
      </w:r>
    </w:p>
    <w:p w:rsidR="00643C13" w:rsidRPr="000B6442" w:rsidRDefault="00643C13" w:rsidP="00D33751">
      <w:pPr>
        <w:numPr>
          <w:ilvl w:val="0"/>
          <w:numId w:val="120"/>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Project Management Tools</w:t>
      </w:r>
      <w:r w:rsidRPr="000B6442">
        <w:rPr>
          <w:rFonts w:ascii="Century Gothic" w:eastAsia="Times New Roman" w:hAnsi="Century Gothic" w:cs="Times New Roman"/>
        </w:rPr>
        <w:t>: Streamlines planning and collaboration (e.g., Trello, Asana).</w:t>
      </w:r>
    </w:p>
    <w:p w:rsidR="00643C13" w:rsidRPr="000B6442" w:rsidRDefault="00643C13" w:rsidP="00643C13">
      <w:pPr>
        <w:spacing w:after="0" w:line="360" w:lineRule="auto"/>
        <w:outlineLvl w:val="2"/>
        <w:rPr>
          <w:rFonts w:ascii="Century Gothic" w:eastAsia="Times New Roman" w:hAnsi="Century Gothic" w:cs="Times New Roman"/>
          <w:b/>
          <w:bCs/>
        </w:rPr>
      </w:pPr>
      <w:bookmarkStart w:id="100" w:name="_Toc185256730"/>
      <w:r w:rsidRPr="000B6442">
        <w:rPr>
          <w:rFonts w:ascii="Century Gothic" w:eastAsia="Times New Roman" w:hAnsi="Century Gothic" w:cs="Times New Roman"/>
          <w:b/>
          <w:bCs/>
        </w:rPr>
        <w:t>Examples and Use Cases</w:t>
      </w:r>
      <w:bookmarkEnd w:id="100"/>
    </w:p>
    <w:p w:rsidR="00643C13" w:rsidRPr="000B6442" w:rsidRDefault="00643C13" w:rsidP="00D33751">
      <w:pPr>
        <w:numPr>
          <w:ilvl w:val="0"/>
          <w:numId w:val="121"/>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Microsoft Excel</w:t>
      </w:r>
      <w:r w:rsidRPr="000B6442">
        <w:rPr>
          <w:rFonts w:ascii="Century Gothic" w:eastAsia="Times New Roman" w:hAnsi="Century Gothic" w:cs="Times New Roman"/>
        </w:rPr>
        <w:t>: Used for financial modeling, data analysis, and reporting.</w:t>
      </w:r>
    </w:p>
    <w:p w:rsidR="00643C13" w:rsidRPr="000B6442" w:rsidRDefault="00643C13" w:rsidP="00D33751">
      <w:pPr>
        <w:numPr>
          <w:ilvl w:val="0"/>
          <w:numId w:val="121"/>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Salesforce CRM</w:t>
      </w:r>
      <w:r w:rsidRPr="000B6442">
        <w:rPr>
          <w:rFonts w:ascii="Century Gothic" w:eastAsia="Times New Roman" w:hAnsi="Century Gothic" w:cs="Times New Roman"/>
        </w:rPr>
        <w:t>: Enhances customer relationship management and lead tracking.</w:t>
      </w:r>
    </w:p>
    <w:p w:rsidR="00643C13" w:rsidRPr="000B6442" w:rsidRDefault="00643C13" w:rsidP="00D33751">
      <w:pPr>
        <w:numPr>
          <w:ilvl w:val="0"/>
          <w:numId w:val="121"/>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QuickBooks</w:t>
      </w:r>
      <w:r w:rsidRPr="000B6442">
        <w:rPr>
          <w:rFonts w:ascii="Century Gothic" w:eastAsia="Times New Roman" w:hAnsi="Century Gothic" w:cs="Times New Roman"/>
        </w:rPr>
        <w:t>: Facilitates bookkeeping and invoicing for small businesses.</w:t>
      </w:r>
    </w:p>
    <w:p w:rsidR="00643C13" w:rsidRPr="000B6442" w:rsidRDefault="00643C13" w:rsidP="00643C13">
      <w:pPr>
        <w:spacing w:after="0" w:line="360" w:lineRule="auto"/>
        <w:outlineLvl w:val="2"/>
        <w:rPr>
          <w:rFonts w:ascii="Century Gothic" w:eastAsia="Times New Roman" w:hAnsi="Century Gothic" w:cs="Times New Roman"/>
          <w:b/>
          <w:bCs/>
        </w:rPr>
      </w:pPr>
      <w:bookmarkStart w:id="101" w:name="_Toc185256731"/>
      <w:r w:rsidRPr="000B6442">
        <w:rPr>
          <w:rFonts w:ascii="Century Gothic" w:eastAsia="Times New Roman" w:hAnsi="Century Gothic" w:cs="Times New Roman"/>
          <w:b/>
          <w:bCs/>
        </w:rPr>
        <w:t>Benefits of Business Application Software</w:t>
      </w:r>
      <w:bookmarkEnd w:id="101"/>
    </w:p>
    <w:p w:rsidR="00643C13" w:rsidRPr="000B6442" w:rsidRDefault="00643C13" w:rsidP="00D33751">
      <w:pPr>
        <w:numPr>
          <w:ilvl w:val="0"/>
          <w:numId w:val="122"/>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Efficiency</w:t>
      </w:r>
      <w:r w:rsidRPr="000B6442">
        <w:rPr>
          <w:rFonts w:ascii="Century Gothic" w:eastAsia="Times New Roman" w:hAnsi="Century Gothic" w:cs="Times New Roman"/>
        </w:rPr>
        <w:t>: Automates repetitive tasks, saving time and effort.</w:t>
      </w:r>
    </w:p>
    <w:p w:rsidR="00643C13" w:rsidRPr="000B6442" w:rsidRDefault="00643C13" w:rsidP="00D33751">
      <w:pPr>
        <w:numPr>
          <w:ilvl w:val="0"/>
          <w:numId w:val="122"/>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Data Management</w:t>
      </w:r>
      <w:r w:rsidRPr="000B6442">
        <w:rPr>
          <w:rFonts w:ascii="Century Gothic" w:eastAsia="Times New Roman" w:hAnsi="Century Gothic" w:cs="Times New Roman"/>
        </w:rPr>
        <w:t>: Ensures accurate data storage and retrieval.</w:t>
      </w:r>
    </w:p>
    <w:p w:rsidR="00643C13" w:rsidRPr="000B6442" w:rsidRDefault="00643C13" w:rsidP="00D33751">
      <w:pPr>
        <w:numPr>
          <w:ilvl w:val="0"/>
          <w:numId w:val="122"/>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Collaboration</w:t>
      </w:r>
      <w:r w:rsidRPr="000B6442">
        <w:rPr>
          <w:rFonts w:ascii="Century Gothic" w:eastAsia="Times New Roman" w:hAnsi="Century Gothic" w:cs="Times New Roman"/>
        </w:rPr>
        <w:t>: Facilitates team coordination through shared platforms.</w:t>
      </w:r>
    </w:p>
    <w:p w:rsidR="00643C13" w:rsidRPr="000B6442" w:rsidRDefault="00643C13" w:rsidP="00D33751">
      <w:pPr>
        <w:numPr>
          <w:ilvl w:val="0"/>
          <w:numId w:val="122"/>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Scalability</w:t>
      </w:r>
      <w:r w:rsidRPr="000B6442">
        <w:rPr>
          <w:rFonts w:ascii="Century Gothic" w:eastAsia="Times New Roman" w:hAnsi="Century Gothic" w:cs="Times New Roman"/>
        </w:rPr>
        <w:t>: Adapts to growing business needs.</w:t>
      </w:r>
    </w:p>
    <w:p w:rsidR="00643C13" w:rsidRPr="000B6442" w:rsidRDefault="00643C13" w:rsidP="00643C13">
      <w:pPr>
        <w:spacing w:after="0" w:line="360" w:lineRule="auto"/>
        <w:outlineLvl w:val="1"/>
        <w:rPr>
          <w:rFonts w:ascii="Century Gothic" w:eastAsia="Times New Roman" w:hAnsi="Century Gothic" w:cs="Times New Roman"/>
          <w:b/>
          <w:bCs/>
        </w:rPr>
      </w:pPr>
      <w:bookmarkStart w:id="102" w:name="_Toc185256732"/>
      <w:r w:rsidRPr="000B6442">
        <w:rPr>
          <w:rFonts w:ascii="Century Gothic" w:eastAsia="Times New Roman" w:hAnsi="Century Gothic" w:cs="Times New Roman"/>
          <w:b/>
          <w:bCs/>
        </w:rPr>
        <w:t>3.3 Software Development and Acquisition</w:t>
      </w:r>
      <w:bookmarkEnd w:id="102"/>
    </w:p>
    <w:p w:rsidR="00643C13" w:rsidRPr="000B6442" w:rsidRDefault="00643C13" w:rsidP="00643C13">
      <w:pPr>
        <w:spacing w:after="0" w:line="360" w:lineRule="auto"/>
        <w:rPr>
          <w:rFonts w:ascii="Century Gothic" w:eastAsia="Times New Roman" w:hAnsi="Century Gothic" w:cs="Times New Roman"/>
        </w:rPr>
      </w:pPr>
      <w:r w:rsidRPr="000B6442">
        <w:rPr>
          <w:rFonts w:ascii="Century Gothic" w:eastAsia="Times New Roman" w:hAnsi="Century Gothic" w:cs="Times New Roman"/>
          <w:b/>
          <w:bCs/>
        </w:rPr>
        <w:t>Software Development</w:t>
      </w:r>
      <w:r w:rsidRPr="000B6442">
        <w:rPr>
          <w:rFonts w:ascii="Century Gothic" w:eastAsia="Times New Roman" w:hAnsi="Century Gothic" w:cs="Times New Roman"/>
        </w:rPr>
        <w:t xml:space="preserve"> is the process of designing, coding, testing, and deploying computer programs. </w:t>
      </w:r>
      <w:r w:rsidRPr="000B6442">
        <w:rPr>
          <w:rFonts w:ascii="Century Gothic" w:eastAsia="Times New Roman" w:hAnsi="Century Gothic" w:cs="Times New Roman"/>
          <w:b/>
          <w:bCs/>
        </w:rPr>
        <w:t>Software Acquisition</w:t>
      </w:r>
      <w:r w:rsidRPr="000B6442">
        <w:rPr>
          <w:rFonts w:ascii="Century Gothic" w:eastAsia="Times New Roman" w:hAnsi="Century Gothic" w:cs="Times New Roman"/>
        </w:rPr>
        <w:t xml:space="preserve"> involves procuring software from external vendors or developers.</w:t>
      </w:r>
    </w:p>
    <w:p w:rsidR="00643C13" w:rsidRPr="000B6442" w:rsidRDefault="00643C13" w:rsidP="00643C13">
      <w:pPr>
        <w:spacing w:after="0" w:line="360" w:lineRule="auto"/>
        <w:outlineLvl w:val="2"/>
        <w:rPr>
          <w:rFonts w:ascii="Century Gothic" w:eastAsia="Times New Roman" w:hAnsi="Century Gothic" w:cs="Times New Roman"/>
          <w:b/>
          <w:bCs/>
        </w:rPr>
      </w:pPr>
      <w:bookmarkStart w:id="103" w:name="_Toc185256733"/>
      <w:r w:rsidRPr="000B6442">
        <w:rPr>
          <w:rFonts w:ascii="Century Gothic" w:eastAsia="Times New Roman" w:hAnsi="Century Gothic" w:cs="Times New Roman"/>
          <w:b/>
          <w:bCs/>
        </w:rPr>
        <w:t>Software Development Lifecycle (SDLC)</w:t>
      </w:r>
      <w:bookmarkEnd w:id="103"/>
    </w:p>
    <w:p w:rsidR="00643C13" w:rsidRPr="000B6442" w:rsidRDefault="00643C13" w:rsidP="00643C13">
      <w:pPr>
        <w:spacing w:after="0" w:line="360" w:lineRule="auto"/>
        <w:rPr>
          <w:rFonts w:ascii="Century Gothic" w:eastAsia="Times New Roman" w:hAnsi="Century Gothic" w:cs="Times New Roman"/>
        </w:rPr>
      </w:pPr>
      <w:r w:rsidRPr="000B6442">
        <w:rPr>
          <w:rFonts w:ascii="Century Gothic" w:eastAsia="Times New Roman" w:hAnsi="Century Gothic" w:cs="Times New Roman"/>
        </w:rPr>
        <w:t>The SDLC consists of structured phases to ensure software meets user needs and quality standards:</w:t>
      </w:r>
    </w:p>
    <w:p w:rsidR="00643C13" w:rsidRPr="000B6442" w:rsidRDefault="00643C13" w:rsidP="00D33751">
      <w:pPr>
        <w:numPr>
          <w:ilvl w:val="0"/>
          <w:numId w:val="123"/>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lastRenderedPageBreak/>
        <w:t>Requirement Analysis</w:t>
      </w:r>
      <w:r w:rsidRPr="000B6442">
        <w:rPr>
          <w:rFonts w:ascii="Century Gothic" w:eastAsia="Times New Roman" w:hAnsi="Century Gothic" w:cs="Times New Roman"/>
        </w:rPr>
        <w:t>: Define software objectives and user expectations.</w:t>
      </w:r>
    </w:p>
    <w:p w:rsidR="00643C13" w:rsidRPr="000B6442" w:rsidRDefault="00643C13" w:rsidP="00D33751">
      <w:pPr>
        <w:numPr>
          <w:ilvl w:val="0"/>
          <w:numId w:val="123"/>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Design</w:t>
      </w:r>
      <w:r w:rsidRPr="000B6442">
        <w:rPr>
          <w:rFonts w:ascii="Century Gothic" w:eastAsia="Times New Roman" w:hAnsi="Century Gothic" w:cs="Times New Roman"/>
        </w:rPr>
        <w:t>: Create architecture and interface designs.</w:t>
      </w:r>
    </w:p>
    <w:p w:rsidR="00643C13" w:rsidRPr="000B6442" w:rsidRDefault="00643C13" w:rsidP="00D33751">
      <w:pPr>
        <w:numPr>
          <w:ilvl w:val="0"/>
          <w:numId w:val="123"/>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Implementation</w:t>
      </w:r>
      <w:r w:rsidRPr="000B6442">
        <w:rPr>
          <w:rFonts w:ascii="Century Gothic" w:eastAsia="Times New Roman" w:hAnsi="Century Gothic" w:cs="Times New Roman"/>
        </w:rPr>
        <w:t>: Write and compile code to create the program.</w:t>
      </w:r>
    </w:p>
    <w:p w:rsidR="00643C13" w:rsidRPr="000B6442" w:rsidRDefault="00643C13" w:rsidP="00D33751">
      <w:pPr>
        <w:numPr>
          <w:ilvl w:val="0"/>
          <w:numId w:val="123"/>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Testing</w:t>
      </w:r>
      <w:r w:rsidRPr="000B6442">
        <w:rPr>
          <w:rFonts w:ascii="Century Gothic" w:eastAsia="Times New Roman" w:hAnsi="Century Gothic" w:cs="Times New Roman"/>
        </w:rPr>
        <w:t>: Identify and resolve bugs.</w:t>
      </w:r>
    </w:p>
    <w:p w:rsidR="00643C13" w:rsidRPr="000B6442" w:rsidRDefault="00643C13" w:rsidP="00D33751">
      <w:pPr>
        <w:numPr>
          <w:ilvl w:val="0"/>
          <w:numId w:val="123"/>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Deployment</w:t>
      </w:r>
      <w:r w:rsidRPr="000B6442">
        <w:rPr>
          <w:rFonts w:ascii="Century Gothic" w:eastAsia="Times New Roman" w:hAnsi="Century Gothic" w:cs="Times New Roman"/>
        </w:rPr>
        <w:t>: Release the software for use.</w:t>
      </w:r>
    </w:p>
    <w:p w:rsidR="00643C13" w:rsidRPr="000B6442" w:rsidRDefault="00643C13" w:rsidP="00D33751">
      <w:pPr>
        <w:numPr>
          <w:ilvl w:val="0"/>
          <w:numId w:val="123"/>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Maintenance</w:t>
      </w:r>
      <w:r w:rsidRPr="000B6442">
        <w:rPr>
          <w:rFonts w:ascii="Century Gothic" w:eastAsia="Times New Roman" w:hAnsi="Century Gothic" w:cs="Times New Roman"/>
        </w:rPr>
        <w:t>: Update and fix issues over time.</w:t>
      </w:r>
    </w:p>
    <w:p w:rsidR="00643C13" w:rsidRPr="000B6442" w:rsidRDefault="00643C13" w:rsidP="00643C13">
      <w:pPr>
        <w:spacing w:after="0" w:line="360" w:lineRule="auto"/>
        <w:outlineLvl w:val="2"/>
        <w:rPr>
          <w:rFonts w:ascii="Century Gothic" w:eastAsia="Times New Roman" w:hAnsi="Century Gothic" w:cs="Times New Roman"/>
          <w:b/>
          <w:bCs/>
        </w:rPr>
      </w:pPr>
      <w:bookmarkStart w:id="104" w:name="_Toc185256734"/>
      <w:r w:rsidRPr="000B6442">
        <w:rPr>
          <w:rFonts w:ascii="Century Gothic" w:eastAsia="Times New Roman" w:hAnsi="Century Gothic" w:cs="Times New Roman"/>
          <w:b/>
          <w:bCs/>
        </w:rPr>
        <w:t>Software Acquisition Methods</w:t>
      </w:r>
      <w:bookmarkEnd w:id="104"/>
    </w:p>
    <w:p w:rsidR="00643C13" w:rsidRPr="000B6442" w:rsidRDefault="00643C13" w:rsidP="00D33751">
      <w:pPr>
        <w:numPr>
          <w:ilvl w:val="0"/>
          <w:numId w:val="124"/>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Off-the-Shelf Software</w:t>
      </w:r>
      <w:r w:rsidRPr="000B6442">
        <w:rPr>
          <w:rFonts w:ascii="Century Gothic" w:eastAsia="Times New Roman" w:hAnsi="Century Gothic" w:cs="Times New Roman"/>
        </w:rPr>
        <w:t>: Ready-made software purchased from vendors.</w:t>
      </w:r>
    </w:p>
    <w:p w:rsidR="00643C13" w:rsidRPr="000B6442" w:rsidRDefault="00643C13" w:rsidP="00D33751">
      <w:pPr>
        <w:numPr>
          <w:ilvl w:val="1"/>
          <w:numId w:val="124"/>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Example</w:t>
      </w:r>
      <w:r w:rsidRPr="000B6442">
        <w:rPr>
          <w:rFonts w:ascii="Century Gothic" w:eastAsia="Times New Roman" w:hAnsi="Century Gothic" w:cs="Times New Roman"/>
        </w:rPr>
        <w:t>: Adobe Photoshop for graphic design.</w:t>
      </w:r>
    </w:p>
    <w:p w:rsidR="00643C13" w:rsidRPr="000B6442" w:rsidRDefault="00643C13" w:rsidP="00D33751">
      <w:pPr>
        <w:numPr>
          <w:ilvl w:val="0"/>
          <w:numId w:val="124"/>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Custom Software</w:t>
      </w:r>
      <w:r w:rsidRPr="000B6442">
        <w:rPr>
          <w:rFonts w:ascii="Century Gothic" w:eastAsia="Times New Roman" w:hAnsi="Century Gothic" w:cs="Times New Roman"/>
        </w:rPr>
        <w:t>: Tailor-made software for specific business needs.</w:t>
      </w:r>
    </w:p>
    <w:p w:rsidR="00643C13" w:rsidRPr="000B6442" w:rsidRDefault="00643C13" w:rsidP="00D33751">
      <w:pPr>
        <w:numPr>
          <w:ilvl w:val="1"/>
          <w:numId w:val="124"/>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Example</w:t>
      </w:r>
      <w:r w:rsidRPr="000B6442">
        <w:rPr>
          <w:rFonts w:ascii="Century Gothic" w:eastAsia="Times New Roman" w:hAnsi="Century Gothic" w:cs="Times New Roman"/>
        </w:rPr>
        <w:t>: A custom inventory management system for a retail chain.</w:t>
      </w:r>
    </w:p>
    <w:p w:rsidR="00643C13" w:rsidRPr="000B6442" w:rsidRDefault="00643C13" w:rsidP="00D33751">
      <w:pPr>
        <w:numPr>
          <w:ilvl w:val="0"/>
          <w:numId w:val="124"/>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Open-Source Software</w:t>
      </w:r>
      <w:r w:rsidRPr="000B6442">
        <w:rPr>
          <w:rFonts w:ascii="Century Gothic" w:eastAsia="Times New Roman" w:hAnsi="Century Gothic" w:cs="Times New Roman"/>
        </w:rPr>
        <w:t>: Free software with modifiable source code.</w:t>
      </w:r>
    </w:p>
    <w:p w:rsidR="00643C13" w:rsidRPr="000B6442" w:rsidRDefault="00643C13" w:rsidP="00D33751">
      <w:pPr>
        <w:numPr>
          <w:ilvl w:val="1"/>
          <w:numId w:val="124"/>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Example</w:t>
      </w:r>
      <w:r w:rsidRPr="000B6442">
        <w:rPr>
          <w:rFonts w:ascii="Century Gothic" w:eastAsia="Times New Roman" w:hAnsi="Century Gothic" w:cs="Times New Roman"/>
        </w:rPr>
        <w:t>: WordPress for website creation.</w:t>
      </w:r>
    </w:p>
    <w:p w:rsidR="00643C13" w:rsidRPr="000B6442" w:rsidRDefault="00643C13" w:rsidP="00D33751">
      <w:pPr>
        <w:numPr>
          <w:ilvl w:val="0"/>
          <w:numId w:val="124"/>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Software as a Service (SaaS)</w:t>
      </w:r>
      <w:r w:rsidRPr="000B6442">
        <w:rPr>
          <w:rFonts w:ascii="Century Gothic" w:eastAsia="Times New Roman" w:hAnsi="Century Gothic" w:cs="Times New Roman"/>
        </w:rPr>
        <w:t>: Cloud-based subscription services.</w:t>
      </w:r>
    </w:p>
    <w:p w:rsidR="00643C13" w:rsidRDefault="00643C13" w:rsidP="00D33751">
      <w:pPr>
        <w:numPr>
          <w:ilvl w:val="1"/>
          <w:numId w:val="124"/>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Example</w:t>
      </w:r>
      <w:r w:rsidRPr="000B6442">
        <w:rPr>
          <w:rFonts w:ascii="Century Gothic" w:eastAsia="Times New Roman" w:hAnsi="Century Gothic" w:cs="Times New Roman"/>
        </w:rPr>
        <w:t>: Dropbox for file storage and sharing.</w:t>
      </w:r>
    </w:p>
    <w:p w:rsidR="00643C13" w:rsidRPr="000B6442" w:rsidRDefault="00643C13" w:rsidP="00643C13">
      <w:pPr>
        <w:spacing w:after="0" w:line="360" w:lineRule="auto"/>
        <w:outlineLvl w:val="2"/>
        <w:rPr>
          <w:rFonts w:ascii="Century Gothic" w:eastAsia="Times New Roman" w:hAnsi="Century Gothic" w:cs="Times New Roman"/>
          <w:b/>
          <w:bCs/>
        </w:rPr>
      </w:pPr>
      <w:bookmarkStart w:id="105" w:name="_Toc185256735"/>
      <w:r w:rsidRPr="000B6442">
        <w:rPr>
          <w:rFonts w:ascii="Century Gothic" w:eastAsia="Times New Roman" w:hAnsi="Century Gothic" w:cs="Times New Roman"/>
          <w:b/>
          <w:bCs/>
        </w:rPr>
        <w:t>Factors to Consider in Software Acquisition</w:t>
      </w:r>
      <w:bookmarkEnd w:id="105"/>
    </w:p>
    <w:p w:rsidR="00643C13" w:rsidRPr="000B6442" w:rsidRDefault="00643C13" w:rsidP="00D33751">
      <w:pPr>
        <w:numPr>
          <w:ilvl w:val="0"/>
          <w:numId w:val="125"/>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Cost</w:t>
      </w:r>
      <w:r w:rsidRPr="000B6442">
        <w:rPr>
          <w:rFonts w:ascii="Century Gothic" w:eastAsia="Times New Roman" w:hAnsi="Century Gothic" w:cs="Times New Roman"/>
        </w:rPr>
        <w:t>: Initial purchase and maintenance expenses.</w:t>
      </w:r>
    </w:p>
    <w:p w:rsidR="00643C13" w:rsidRPr="000B6442" w:rsidRDefault="00643C13" w:rsidP="00D33751">
      <w:pPr>
        <w:numPr>
          <w:ilvl w:val="0"/>
          <w:numId w:val="125"/>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Compatibility</w:t>
      </w:r>
      <w:r w:rsidRPr="000B6442">
        <w:rPr>
          <w:rFonts w:ascii="Century Gothic" w:eastAsia="Times New Roman" w:hAnsi="Century Gothic" w:cs="Times New Roman"/>
        </w:rPr>
        <w:t>: Alignment with existing hardware and software.</w:t>
      </w:r>
    </w:p>
    <w:p w:rsidR="00643C13" w:rsidRPr="000B6442" w:rsidRDefault="00643C13" w:rsidP="00D33751">
      <w:pPr>
        <w:numPr>
          <w:ilvl w:val="0"/>
          <w:numId w:val="125"/>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Scalability</w:t>
      </w:r>
      <w:r w:rsidRPr="000B6442">
        <w:rPr>
          <w:rFonts w:ascii="Century Gothic" w:eastAsia="Times New Roman" w:hAnsi="Century Gothic" w:cs="Times New Roman"/>
        </w:rPr>
        <w:t>: Ability to grow with business needs.</w:t>
      </w:r>
    </w:p>
    <w:p w:rsidR="00643C13" w:rsidRDefault="00643C13" w:rsidP="00D33751">
      <w:pPr>
        <w:numPr>
          <w:ilvl w:val="0"/>
          <w:numId w:val="125"/>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Vendor Support</w:t>
      </w:r>
      <w:r w:rsidRPr="000B6442">
        <w:rPr>
          <w:rFonts w:ascii="Century Gothic" w:eastAsia="Times New Roman" w:hAnsi="Century Gothic" w:cs="Times New Roman"/>
        </w:rPr>
        <w:t>: Availability of updates and troubleshooting.</w:t>
      </w:r>
    </w:p>
    <w:p w:rsidR="00643C13" w:rsidRPr="00AA575C" w:rsidRDefault="00643C13" w:rsidP="00643C13">
      <w:pPr>
        <w:spacing w:after="0" w:line="360" w:lineRule="auto"/>
        <w:ind w:left="90" w:right="-90"/>
        <w:jc w:val="both"/>
        <w:rPr>
          <w:rFonts w:ascii="Century Gothic" w:eastAsia="Times New Roman" w:hAnsi="Century Gothic" w:cs="Times New Roman"/>
          <w:b/>
          <w:bCs/>
        </w:rPr>
      </w:pPr>
      <w:r w:rsidRPr="00AA575C">
        <w:rPr>
          <w:rFonts w:ascii="Century Gothic" w:eastAsia="Times New Roman" w:hAnsi="Century Gothic" w:cs="Times New Roman"/>
          <w:b/>
          <w:bCs/>
        </w:rPr>
        <w:t>Software Procurement Process or Procedure in Business Information Technology Systems</w:t>
      </w:r>
    </w:p>
    <w:p w:rsidR="00643C13" w:rsidRPr="00AA575C" w:rsidRDefault="00643C13" w:rsidP="00643C13">
      <w:pPr>
        <w:spacing w:after="0" w:line="360" w:lineRule="auto"/>
        <w:ind w:left="90" w:right="-90"/>
        <w:jc w:val="both"/>
        <w:rPr>
          <w:rFonts w:ascii="Century Gothic" w:eastAsia="Times New Roman" w:hAnsi="Century Gothic" w:cs="Times New Roman"/>
        </w:rPr>
      </w:pPr>
      <w:r w:rsidRPr="00AA575C">
        <w:rPr>
          <w:rFonts w:ascii="Century Gothic" w:eastAsia="Times New Roman" w:hAnsi="Century Gothic" w:cs="Times New Roman"/>
        </w:rPr>
        <w:t xml:space="preserve">The </w:t>
      </w:r>
      <w:r w:rsidRPr="00AA575C">
        <w:rPr>
          <w:rFonts w:ascii="Century Gothic" w:eastAsia="Times New Roman" w:hAnsi="Century Gothic" w:cs="Times New Roman"/>
          <w:b/>
          <w:bCs/>
        </w:rPr>
        <w:t>software procurement process</w:t>
      </w:r>
      <w:r w:rsidRPr="00AA575C">
        <w:rPr>
          <w:rFonts w:ascii="Century Gothic" w:eastAsia="Times New Roman" w:hAnsi="Century Gothic" w:cs="Times New Roman"/>
        </w:rPr>
        <w:t xml:space="preserve"> in the context of Business Information Technology (BIT) systems refers to the structured steps organizations take to </w:t>
      </w:r>
      <w:r w:rsidRPr="00AA575C">
        <w:rPr>
          <w:rFonts w:ascii="Century Gothic" w:eastAsia="Times New Roman" w:hAnsi="Century Gothic" w:cs="Times New Roman"/>
        </w:rPr>
        <w:lastRenderedPageBreak/>
        <w:t>acquire software that supports business operations, enhances efficiency, and ensures alignment with technology strategies. The steps typically include:</w:t>
      </w:r>
    </w:p>
    <w:p w:rsidR="00643C13" w:rsidRPr="00AA575C" w:rsidRDefault="00643C13" w:rsidP="00D33751">
      <w:pPr>
        <w:numPr>
          <w:ilvl w:val="0"/>
          <w:numId w:val="134"/>
        </w:numPr>
        <w:spacing w:before="0" w:after="0" w:line="360" w:lineRule="auto"/>
        <w:ind w:left="90" w:right="-90"/>
        <w:jc w:val="both"/>
        <w:rPr>
          <w:rFonts w:ascii="Century Gothic" w:eastAsia="Times New Roman" w:hAnsi="Century Gothic" w:cs="Times New Roman"/>
        </w:rPr>
      </w:pPr>
      <w:r w:rsidRPr="00AA575C">
        <w:rPr>
          <w:rFonts w:ascii="Century Gothic" w:eastAsia="Times New Roman" w:hAnsi="Century Gothic" w:cs="Times New Roman"/>
          <w:b/>
          <w:bCs/>
        </w:rPr>
        <w:t>Needs Assessment</w:t>
      </w:r>
      <w:r w:rsidRPr="00AA575C">
        <w:rPr>
          <w:rFonts w:ascii="Century Gothic" w:eastAsia="Times New Roman" w:hAnsi="Century Gothic" w:cs="Times New Roman"/>
        </w:rPr>
        <w:t xml:space="preserve">: Identifying the software requirements that align with business goals and IT infrastructure. </w:t>
      </w:r>
      <w:r>
        <w:rPr>
          <w:rFonts w:ascii="Century Gothic" w:eastAsia="Times New Roman" w:hAnsi="Century Gothic" w:cs="Times New Roman"/>
        </w:rPr>
        <w:t>T</w:t>
      </w:r>
      <w:r w:rsidRPr="00AA575C">
        <w:rPr>
          <w:rFonts w:ascii="Century Gothic" w:eastAsia="Times New Roman" w:hAnsi="Century Gothic" w:cs="Times New Roman"/>
        </w:rPr>
        <w:t>his means understanding how the software will integrate with existing systems and solve specific business problems, such as customer relationship management (CRM), enterprise resource planning (ERP), or data analytics.</w:t>
      </w:r>
    </w:p>
    <w:p w:rsidR="00643C13" w:rsidRPr="00AA575C" w:rsidRDefault="00643C13" w:rsidP="00D33751">
      <w:pPr>
        <w:numPr>
          <w:ilvl w:val="0"/>
          <w:numId w:val="134"/>
        </w:numPr>
        <w:spacing w:before="0" w:after="0" w:line="360" w:lineRule="auto"/>
        <w:ind w:left="90" w:right="-90"/>
        <w:jc w:val="both"/>
        <w:rPr>
          <w:rFonts w:ascii="Century Gothic" w:eastAsia="Times New Roman" w:hAnsi="Century Gothic" w:cs="Times New Roman"/>
        </w:rPr>
      </w:pPr>
      <w:r w:rsidRPr="00AA575C">
        <w:rPr>
          <w:rFonts w:ascii="Century Gothic" w:eastAsia="Times New Roman" w:hAnsi="Century Gothic" w:cs="Times New Roman"/>
          <w:b/>
          <w:bCs/>
        </w:rPr>
        <w:t>Market Research</w:t>
      </w:r>
      <w:r w:rsidRPr="00AA575C">
        <w:rPr>
          <w:rFonts w:ascii="Century Gothic" w:eastAsia="Times New Roman" w:hAnsi="Century Gothic" w:cs="Times New Roman"/>
        </w:rPr>
        <w:t xml:space="preserve">: Conducting research to find software solutions that meet business requirements. This involves analyzing available software, evaluating features like compatibility, scalability, security, and cost-effectiveness. For instance, businesses may explore ERP systems like </w:t>
      </w:r>
      <w:r w:rsidRPr="00AA575C">
        <w:rPr>
          <w:rFonts w:ascii="Century Gothic" w:eastAsia="Times New Roman" w:hAnsi="Century Gothic" w:cs="Times New Roman"/>
          <w:b/>
          <w:bCs/>
        </w:rPr>
        <w:t>SAP</w:t>
      </w:r>
      <w:r w:rsidRPr="00AA575C">
        <w:rPr>
          <w:rFonts w:ascii="Century Gothic" w:eastAsia="Times New Roman" w:hAnsi="Century Gothic" w:cs="Times New Roman"/>
        </w:rPr>
        <w:t xml:space="preserve"> or </w:t>
      </w:r>
      <w:r w:rsidRPr="00AA575C">
        <w:rPr>
          <w:rFonts w:ascii="Century Gothic" w:eastAsia="Times New Roman" w:hAnsi="Century Gothic" w:cs="Times New Roman"/>
          <w:b/>
          <w:bCs/>
        </w:rPr>
        <w:t>Oracle</w:t>
      </w:r>
      <w:r w:rsidRPr="00AA575C">
        <w:rPr>
          <w:rFonts w:ascii="Century Gothic" w:eastAsia="Times New Roman" w:hAnsi="Century Gothic" w:cs="Times New Roman"/>
        </w:rPr>
        <w:t xml:space="preserve"> to streamline operations and ensure scalability.</w:t>
      </w:r>
    </w:p>
    <w:p w:rsidR="00643C13" w:rsidRPr="00AA575C" w:rsidRDefault="00643C13" w:rsidP="00D33751">
      <w:pPr>
        <w:numPr>
          <w:ilvl w:val="0"/>
          <w:numId w:val="134"/>
        </w:numPr>
        <w:spacing w:before="0" w:after="0" w:line="360" w:lineRule="auto"/>
        <w:ind w:left="90" w:right="-90"/>
        <w:jc w:val="both"/>
        <w:rPr>
          <w:rFonts w:ascii="Century Gothic" w:eastAsia="Times New Roman" w:hAnsi="Century Gothic" w:cs="Times New Roman"/>
        </w:rPr>
      </w:pPr>
      <w:r w:rsidRPr="00AA575C">
        <w:rPr>
          <w:rFonts w:ascii="Century Gothic" w:eastAsia="Times New Roman" w:hAnsi="Century Gothic" w:cs="Times New Roman"/>
          <w:b/>
          <w:bCs/>
        </w:rPr>
        <w:t>Vendor Evaluation</w:t>
      </w:r>
      <w:r w:rsidRPr="00AA575C">
        <w:rPr>
          <w:rFonts w:ascii="Century Gothic" w:eastAsia="Times New Roman" w:hAnsi="Century Gothic" w:cs="Times New Roman"/>
        </w:rPr>
        <w:t>: After shortlisting potential software providers, organizations evaluate vendors on factors such as reputation, support services, cost structure, and alignment with business needs. IT teams may perform a Proof of Concept (PoC) to test the software’s capabilities.</w:t>
      </w:r>
    </w:p>
    <w:p w:rsidR="00643C13" w:rsidRPr="00AA575C" w:rsidRDefault="00643C13" w:rsidP="00D33751">
      <w:pPr>
        <w:numPr>
          <w:ilvl w:val="0"/>
          <w:numId w:val="134"/>
        </w:numPr>
        <w:spacing w:before="0" w:after="0" w:line="360" w:lineRule="auto"/>
        <w:ind w:left="90" w:right="-90"/>
        <w:jc w:val="both"/>
        <w:rPr>
          <w:rFonts w:ascii="Century Gothic" w:eastAsia="Times New Roman" w:hAnsi="Century Gothic" w:cs="Times New Roman"/>
        </w:rPr>
      </w:pPr>
      <w:r w:rsidRPr="00AA575C">
        <w:rPr>
          <w:rFonts w:ascii="Century Gothic" w:eastAsia="Times New Roman" w:hAnsi="Century Gothic" w:cs="Times New Roman"/>
          <w:b/>
          <w:bCs/>
        </w:rPr>
        <w:t>Negotiation and Contracting</w:t>
      </w:r>
      <w:r w:rsidRPr="00AA575C">
        <w:rPr>
          <w:rFonts w:ascii="Century Gothic" w:eastAsia="Times New Roman" w:hAnsi="Century Gothic" w:cs="Times New Roman"/>
        </w:rPr>
        <w:t xml:space="preserve">: Finalizing the terms of the software acquisition, which may include licensing agreements, customization options, support, training, and integration services. For example, organizations may negotiate cloud service contracts with providers like </w:t>
      </w:r>
      <w:r w:rsidRPr="00AA575C">
        <w:rPr>
          <w:rFonts w:ascii="Century Gothic" w:eastAsia="Times New Roman" w:hAnsi="Century Gothic" w:cs="Times New Roman"/>
          <w:b/>
          <w:bCs/>
        </w:rPr>
        <w:t>Amazon Web Services (AWS)</w:t>
      </w:r>
      <w:r w:rsidRPr="00AA575C">
        <w:rPr>
          <w:rFonts w:ascii="Century Gothic" w:eastAsia="Times New Roman" w:hAnsi="Century Gothic" w:cs="Times New Roman"/>
        </w:rPr>
        <w:t xml:space="preserve"> or </w:t>
      </w:r>
      <w:r w:rsidRPr="00AA575C">
        <w:rPr>
          <w:rFonts w:ascii="Century Gothic" w:eastAsia="Times New Roman" w:hAnsi="Century Gothic" w:cs="Times New Roman"/>
          <w:b/>
          <w:bCs/>
        </w:rPr>
        <w:t>Microsoft Azure</w:t>
      </w:r>
      <w:r w:rsidRPr="00AA575C">
        <w:rPr>
          <w:rFonts w:ascii="Century Gothic" w:eastAsia="Times New Roman" w:hAnsi="Century Gothic" w:cs="Times New Roman"/>
        </w:rPr>
        <w:t xml:space="preserve"> to get the best service level agreements (SLAs).</w:t>
      </w:r>
    </w:p>
    <w:p w:rsidR="00643C13" w:rsidRPr="00AA575C" w:rsidRDefault="00643C13" w:rsidP="00D33751">
      <w:pPr>
        <w:numPr>
          <w:ilvl w:val="0"/>
          <w:numId w:val="134"/>
        </w:numPr>
        <w:spacing w:before="0" w:after="0" w:line="360" w:lineRule="auto"/>
        <w:ind w:left="90" w:right="-90"/>
        <w:jc w:val="both"/>
        <w:rPr>
          <w:rFonts w:ascii="Century Gothic" w:eastAsia="Times New Roman" w:hAnsi="Century Gothic" w:cs="Times New Roman"/>
        </w:rPr>
      </w:pPr>
      <w:r w:rsidRPr="00AA575C">
        <w:rPr>
          <w:rFonts w:ascii="Century Gothic" w:eastAsia="Times New Roman" w:hAnsi="Century Gothic" w:cs="Times New Roman"/>
          <w:b/>
          <w:bCs/>
        </w:rPr>
        <w:t>Purchase and Implementation</w:t>
      </w:r>
      <w:r w:rsidRPr="00AA575C">
        <w:rPr>
          <w:rFonts w:ascii="Century Gothic" w:eastAsia="Times New Roman" w:hAnsi="Century Gothic" w:cs="Times New Roman"/>
        </w:rPr>
        <w:t>: Purchasing the software or subscribing to a cloud-based service and overseeing its deployment across the business. This phase often includes system integration, data migration, and training for staff to use the new software effectively.</w:t>
      </w:r>
    </w:p>
    <w:p w:rsidR="00643C13" w:rsidRPr="00AA575C" w:rsidRDefault="00643C13" w:rsidP="00D33751">
      <w:pPr>
        <w:numPr>
          <w:ilvl w:val="0"/>
          <w:numId w:val="134"/>
        </w:numPr>
        <w:spacing w:before="0" w:after="0" w:line="360" w:lineRule="auto"/>
        <w:ind w:left="90" w:right="-90"/>
        <w:jc w:val="both"/>
        <w:rPr>
          <w:rFonts w:ascii="Century Gothic" w:eastAsia="Times New Roman" w:hAnsi="Century Gothic" w:cs="Times New Roman"/>
        </w:rPr>
      </w:pPr>
      <w:r w:rsidRPr="00AA575C">
        <w:rPr>
          <w:rFonts w:ascii="Century Gothic" w:eastAsia="Times New Roman" w:hAnsi="Century Gothic" w:cs="Times New Roman"/>
          <w:b/>
          <w:bCs/>
        </w:rPr>
        <w:t>Ongoing Support and Maintenance</w:t>
      </w:r>
      <w:r w:rsidRPr="00AA575C">
        <w:rPr>
          <w:rFonts w:ascii="Century Gothic" w:eastAsia="Times New Roman" w:hAnsi="Century Gothic" w:cs="Times New Roman"/>
        </w:rPr>
        <w:t>: Ensuring the software is continuously supported, updated, and maintained to meet evolving business needs. This includes managing user access, handling updates, and ensuring security protocols are in place to protect company data.</w:t>
      </w:r>
    </w:p>
    <w:p w:rsidR="00643C13" w:rsidRDefault="00643C13" w:rsidP="00643C13">
      <w:pPr>
        <w:spacing w:after="0" w:line="360" w:lineRule="auto"/>
        <w:ind w:left="720"/>
        <w:rPr>
          <w:rFonts w:ascii="Century Gothic" w:eastAsia="Times New Roman" w:hAnsi="Century Gothic" w:cs="Times New Roman"/>
        </w:rPr>
      </w:pPr>
    </w:p>
    <w:p w:rsidR="00643C13" w:rsidRPr="00A16D38" w:rsidRDefault="00643C13" w:rsidP="00643C13">
      <w:pPr>
        <w:pStyle w:val="Heading3"/>
        <w:spacing w:before="0" w:line="360" w:lineRule="auto"/>
        <w:jc w:val="both"/>
        <w:rPr>
          <w:rFonts w:ascii="Century Gothic" w:hAnsi="Century Gothic"/>
        </w:rPr>
      </w:pPr>
      <w:bookmarkStart w:id="106" w:name="_Toc185256736"/>
      <w:r w:rsidRPr="00A16D38">
        <w:rPr>
          <w:rStyle w:val="Strong"/>
          <w:rFonts w:ascii="Century Gothic" w:hAnsi="Century Gothic"/>
          <w:b w:val="0"/>
          <w:bCs w:val="0"/>
        </w:rPr>
        <w:t>Licensing and Subscription Leased Software in the Cloud for Business Information Systems</w:t>
      </w:r>
      <w:bookmarkEnd w:id="106"/>
    </w:p>
    <w:p w:rsidR="00643C13" w:rsidRPr="00A16D38" w:rsidRDefault="00643C13" w:rsidP="00643C13">
      <w:pPr>
        <w:pStyle w:val="NormalWeb"/>
        <w:spacing w:before="0" w:beforeAutospacing="0" w:after="0" w:afterAutospacing="0" w:line="360" w:lineRule="auto"/>
        <w:jc w:val="both"/>
        <w:rPr>
          <w:rFonts w:ascii="Century Gothic" w:hAnsi="Century Gothic"/>
        </w:rPr>
      </w:pPr>
      <w:r w:rsidRPr="00A16D38">
        <w:rPr>
          <w:rFonts w:ascii="Century Gothic" w:hAnsi="Century Gothic"/>
        </w:rPr>
        <w:t xml:space="preserve">In Business Information Technology, organizations increasingly rely on cloud-based software solutions for flexibility, scalability, and cost-efficiency. The key concepts around </w:t>
      </w:r>
      <w:r w:rsidRPr="00A16D38">
        <w:rPr>
          <w:rStyle w:val="Strong"/>
          <w:rFonts w:ascii="Century Gothic" w:eastAsiaTheme="majorEastAsia" w:hAnsi="Century Gothic"/>
        </w:rPr>
        <w:t>licensing models</w:t>
      </w:r>
      <w:r w:rsidRPr="00A16D38">
        <w:rPr>
          <w:rFonts w:ascii="Century Gothic" w:hAnsi="Century Gothic"/>
        </w:rPr>
        <w:t xml:space="preserve"> and </w:t>
      </w:r>
      <w:r w:rsidRPr="00A16D38">
        <w:rPr>
          <w:rStyle w:val="Strong"/>
          <w:rFonts w:ascii="Century Gothic" w:eastAsiaTheme="majorEastAsia" w:hAnsi="Century Gothic"/>
        </w:rPr>
        <w:t>subscription-leased software</w:t>
      </w:r>
      <w:r w:rsidRPr="00A16D38">
        <w:rPr>
          <w:rFonts w:ascii="Century Gothic" w:hAnsi="Century Gothic"/>
        </w:rPr>
        <w:t xml:space="preserve"> are essential to understand for managing IT systems effectively:</w:t>
      </w:r>
    </w:p>
    <w:p w:rsidR="00643C13" w:rsidRPr="00A16D38" w:rsidRDefault="00643C13" w:rsidP="00D33751">
      <w:pPr>
        <w:pStyle w:val="NormalWeb"/>
        <w:numPr>
          <w:ilvl w:val="0"/>
          <w:numId w:val="135"/>
        </w:numPr>
        <w:spacing w:before="0" w:beforeAutospacing="0" w:after="0" w:afterAutospacing="0" w:line="360" w:lineRule="auto"/>
        <w:jc w:val="both"/>
        <w:rPr>
          <w:rFonts w:ascii="Century Gothic" w:hAnsi="Century Gothic"/>
        </w:rPr>
      </w:pPr>
      <w:r w:rsidRPr="00A16D38">
        <w:rPr>
          <w:rStyle w:val="Strong"/>
          <w:rFonts w:ascii="Century Gothic" w:eastAsiaTheme="majorEastAsia" w:hAnsi="Century Gothic"/>
        </w:rPr>
        <w:t>Licensing Models for Cloud Software</w:t>
      </w:r>
      <w:r w:rsidRPr="00A16D38">
        <w:rPr>
          <w:rFonts w:ascii="Century Gothic" w:hAnsi="Century Gothic"/>
        </w:rPr>
        <w:t>:</w:t>
      </w:r>
    </w:p>
    <w:p w:rsidR="00643C13" w:rsidRPr="00A16D38" w:rsidRDefault="00643C13" w:rsidP="00D33751">
      <w:pPr>
        <w:numPr>
          <w:ilvl w:val="1"/>
          <w:numId w:val="135"/>
        </w:numPr>
        <w:spacing w:before="0" w:after="0" w:line="360" w:lineRule="auto"/>
        <w:jc w:val="both"/>
        <w:rPr>
          <w:rFonts w:ascii="Century Gothic" w:hAnsi="Century Gothic"/>
        </w:rPr>
      </w:pPr>
      <w:r w:rsidRPr="00A16D38">
        <w:rPr>
          <w:rStyle w:val="Strong"/>
          <w:rFonts w:ascii="Century Gothic" w:hAnsi="Century Gothic"/>
        </w:rPr>
        <w:t>Subscription-Based Licensing</w:t>
      </w:r>
      <w:r w:rsidRPr="00A16D38">
        <w:rPr>
          <w:rFonts w:ascii="Century Gothic" w:hAnsi="Century Gothic"/>
        </w:rPr>
        <w:t xml:space="preserve">: Businesses pay a recurring fee based on the number of users, storage space, or services required. For BIT, this model is ideal as it allows businesses to scale usage according to their needs, especially for applications like </w:t>
      </w:r>
      <w:r w:rsidRPr="00A16D38">
        <w:rPr>
          <w:rStyle w:val="Strong"/>
          <w:rFonts w:ascii="Century Gothic" w:hAnsi="Century Gothic"/>
        </w:rPr>
        <w:t>CRM systems</w:t>
      </w:r>
      <w:r w:rsidRPr="00A16D38">
        <w:rPr>
          <w:rFonts w:ascii="Century Gothic" w:hAnsi="Century Gothic"/>
        </w:rPr>
        <w:t xml:space="preserve">, </w:t>
      </w:r>
      <w:r w:rsidRPr="00A16D38">
        <w:rPr>
          <w:rStyle w:val="Strong"/>
          <w:rFonts w:ascii="Century Gothic" w:hAnsi="Century Gothic"/>
        </w:rPr>
        <w:t>project management tools</w:t>
      </w:r>
      <w:r w:rsidRPr="00A16D38">
        <w:rPr>
          <w:rFonts w:ascii="Century Gothic" w:hAnsi="Century Gothic"/>
        </w:rPr>
        <w:t xml:space="preserve">, and </w:t>
      </w:r>
      <w:r w:rsidRPr="00A16D38">
        <w:rPr>
          <w:rStyle w:val="Strong"/>
          <w:rFonts w:ascii="Century Gothic" w:hAnsi="Century Gothic"/>
        </w:rPr>
        <w:t>collaboration software</w:t>
      </w:r>
      <w:r w:rsidRPr="00A16D38">
        <w:rPr>
          <w:rFonts w:ascii="Century Gothic" w:hAnsi="Century Gothic"/>
        </w:rPr>
        <w:t xml:space="preserve"> (e.g., </w:t>
      </w:r>
      <w:r w:rsidRPr="00A16D38">
        <w:rPr>
          <w:rStyle w:val="Strong"/>
          <w:rFonts w:ascii="Century Gothic" w:hAnsi="Century Gothic"/>
        </w:rPr>
        <w:t>Microsoft 365</w:t>
      </w:r>
      <w:r w:rsidRPr="00A16D38">
        <w:rPr>
          <w:rFonts w:ascii="Century Gothic" w:hAnsi="Century Gothic"/>
        </w:rPr>
        <w:t xml:space="preserve">, </w:t>
      </w:r>
      <w:r w:rsidRPr="00A16D38">
        <w:rPr>
          <w:rStyle w:val="Strong"/>
          <w:rFonts w:ascii="Century Gothic" w:hAnsi="Century Gothic"/>
        </w:rPr>
        <w:t>Salesforce</w:t>
      </w:r>
      <w:r w:rsidRPr="00A16D38">
        <w:rPr>
          <w:rFonts w:ascii="Century Gothic" w:hAnsi="Century Gothic"/>
        </w:rPr>
        <w:t>).</w:t>
      </w:r>
    </w:p>
    <w:p w:rsidR="00643C13" w:rsidRPr="00A16D38" w:rsidRDefault="00643C13" w:rsidP="00D33751">
      <w:pPr>
        <w:numPr>
          <w:ilvl w:val="1"/>
          <w:numId w:val="135"/>
        </w:numPr>
        <w:spacing w:before="0" w:after="0" w:line="360" w:lineRule="auto"/>
        <w:jc w:val="both"/>
        <w:rPr>
          <w:rFonts w:ascii="Century Gothic" w:hAnsi="Century Gothic"/>
        </w:rPr>
      </w:pPr>
      <w:r w:rsidRPr="00A16D38">
        <w:rPr>
          <w:rStyle w:val="Strong"/>
          <w:rFonts w:ascii="Century Gothic" w:hAnsi="Century Gothic"/>
        </w:rPr>
        <w:t>Pay-Per-Use Licensing</w:t>
      </w:r>
      <w:r w:rsidRPr="00A16D38">
        <w:rPr>
          <w:rFonts w:ascii="Century Gothic" w:hAnsi="Century Gothic"/>
        </w:rPr>
        <w:t xml:space="preserve">: This model charges businesses based on the resources consumed, such as server usage, database queries, or data storage. This is beneficial for businesses that need flexible IT solutions but want to minimize fixed costs (e.g., </w:t>
      </w:r>
      <w:r w:rsidRPr="00A16D38">
        <w:rPr>
          <w:rStyle w:val="Strong"/>
          <w:rFonts w:ascii="Century Gothic" w:hAnsi="Century Gothic"/>
        </w:rPr>
        <w:t>AWS</w:t>
      </w:r>
      <w:r w:rsidRPr="00A16D38">
        <w:rPr>
          <w:rFonts w:ascii="Century Gothic" w:hAnsi="Century Gothic"/>
        </w:rPr>
        <w:t xml:space="preserve"> or </w:t>
      </w:r>
      <w:r w:rsidRPr="00A16D38">
        <w:rPr>
          <w:rStyle w:val="Strong"/>
          <w:rFonts w:ascii="Century Gothic" w:hAnsi="Century Gothic"/>
        </w:rPr>
        <w:t>Google Cloud Platform</w:t>
      </w:r>
      <w:r w:rsidRPr="00A16D38">
        <w:rPr>
          <w:rFonts w:ascii="Century Gothic" w:hAnsi="Century Gothic"/>
        </w:rPr>
        <w:t xml:space="preserve"> for infrastructure management).</w:t>
      </w:r>
    </w:p>
    <w:p w:rsidR="00643C13" w:rsidRPr="00A16D38" w:rsidRDefault="00643C13" w:rsidP="00D33751">
      <w:pPr>
        <w:numPr>
          <w:ilvl w:val="1"/>
          <w:numId w:val="135"/>
        </w:numPr>
        <w:spacing w:before="0" w:after="0" w:line="360" w:lineRule="auto"/>
        <w:jc w:val="both"/>
        <w:rPr>
          <w:rFonts w:ascii="Century Gothic" w:hAnsi="Century Gothic"/>
        </w:rPr>
      </w:pPr>
      <w:r w:rsidRPr="00A16D38">
        <w:rPr>
          <w:rStyle w:val="Strong"/>
          <w:rFonts w:ascii="Century Gothic" w:hAnsi="Century Gothic"/>
        </w:rPr>
        <w:t>Freemium Model</w:t>
      </w:r>
      <w:r w:rsidRPr="00A16D38">
        <w:rPr>
          <w:rFonts w:ascii="Century Gothic" w:hAnsi="Century Gothic"/>
        </w:rPr>
        <w:t>: Software providers may offer basic functionality for free, with the option to pay for advanced features or additional support. This model works well for smaller businesses that need to test software solutions before committing to a subscription.</w:t>
      </w:r>
    </w:p>
    <w:p w:rsidR="00643C13" w:rsidRPr="00A16D38" w:rsidRDefault="00643C13" w:rsidP="00D33751">
      <w:pPr>
        <w:pStyle w:val="NormalWeb"/>
        <w:numPr>
          <w:ilvl w:val="0"/>
          <w:numId w:val="135"/>
        </w:numPr>
        <w:spacing w:before="0" w:beforeAutospacing="0" w:after="0" w:afterAutospacing="0" w:line="360" w:lineRule="auto"/>
        <w:jc w:val="both"/>
        <w:rPr>
          <w:rFonts w:ascii="Century Gothic" w:hAnsi="Century Gothic"/>
        </w:rPr>
      </w:pPr>
      <w:r w:rsidRPr="00A16D38">
        <w:rPr>
          <w:rStyle w:val="Strong"/>
          <w:rFonts w:ascii="Century Gothic" w:eastAsiaTheme="majorEastAsia" w:hAnsi="Century Gothic"/>
        </w:rPr>
        <w:t>Subscription-Leased Software in the Cloud</w:t>
      </w:r>
      <w:r w:rsidRPr="00A16D38">
        <w:rPr>
          <w:rFonts w:ascii="Century Gothic" w:hAnsi="Century Gothic"/>
        </w:rPr>
        <w:t>:</w:t>
      </w:r>
    </w:p>
    <w:p w:rsidR="00643C13" w:rsidRPr="00A16D38" w:rsidRDefault="00643C13" w:rsidP="00D33751">
      <w:pPr>
        <w:numPr>
          <w:ilvl w:val="1"/>
          <w:numId w:val="135"/>
        </w:numPr>
        <w:spacing w:before="0" w:after="0" w:line="360" w:lineRule="auto"/>
        <w:jc w:val="both"/>
        <w:rPr>
          <w:rFonts w:ascii="Century Gothic" w:hAnsi="Century Gothic"/>
        </w:rPr>
      </w:pPr>
      <w:r w:rsidRPr="00A16D38">
        <w:rPr>
          <w:rStyle w:val="Strong"/>
          <w:rFonts w:ascii="Century Gothic" w:hAnsi="Century Gothic"/>
        </w:rPr>
        <w:t>Cloud Software</w:t>
      </w:r>
      <w:r w:rsidRPr="00A16D38">
        <w:rPr>
          <w:rFonts w:ascii="Century Gothic" w:hAnsi="Century Gothic"/>
        </w:rPr>
        <w:t xml:space="preserve">: Business Information Technology systems are increasingly moving to cloud platforms. This provides businesses with access to powerful software tools without the need for extensive internal infrastructure. Examples include cloud-based </w:t>
      </w:r>
      <w:r w:rsidRPr="00A16D38">
        <w:rPr>
          <w:rStyle w:val="Strong"/>
          <w:rFonts w:ascii="Century Gothic" w:hAnsi="Century Gothic"/>
        </w:rPr>
        <w:lastRenderedPageBreak/>
        <w:t>ERP systems</w:t>
      </w:r>
      <w:r w:rsidRPr="00A16D38">
        <w:rPr>
          <w:rFonts w:ascii="Century Gothic" w:hAnsi="Century Gothic"/>
        </w:rPr>
        <w:t xml:space="preserve"> (e.g., </w:t>
      </w:r>
      <w:r w:rsidRPr="00A16D38">
        <w:rPr>
          <w:rStyle w:val="Strong"/>
          <w:rFonts w:ascii="Century Gothic" w:hAnsi="Century Gothic"/>
        </w:rPr>
        <w:t>NetSuite</w:t>
      </w:r>
      <w:r w:rsidRPr="00A16D38">
        <w:rPr>
          <w:rFonts w:ascii="Century Gothic" w:hAnsi="Century Gothic"/>
        </w:rPr>
        <w:t xml:space="preserve">) and </w:t>
      </w:r>
      <w:r w:rsidRPr="00A16D38">
        <w:rPr>
          <w:rStyle w:val="Strong"/>
          <w:rFonts w:ascii="Century Gothic" w:hAnsi="Century Gothic"/>
        </w:rPr>
        <w:t>collaboration tools</w:t>
      </w:r>
      <w:r w:rsidRPr="00A16D38">
        <w:rPr>
          <w:rFonts w:ascii="Century Gothic" w:hAnsi="Century Gothic"/>
        </w:rPr>
        <w:t xml:space="preserve"> (e.g., </w:t>
      </w:r>
      <w:r w:rsidRPr="00A16D38">
        <w:rPr>
          <w:rStyle w:val="Strong"/>
          <w:rFonts w:ascii="Century Gothic" w:hAnsi="Century Gothic"/>
        </w:rPr>
        <w:t>Google Workspace</w:t>
      </w:r>
      <w:r w:rsidRPr="00A16D38">
        <w:rPr>
          <w:rFonts w:ascii="Century Gothic" w:hAnsi="Century Gothic"/>
        </w:rPr>
        <w:t>).</w:t>
      </w:r>
    </w:p>
    <w:p w:rsidR="00643C13" w:rsidRPr="00A16D38" w:rsidRDefault="00643C13" w:rsidP="00D33751">
      <w:pPr>
        <w:numPr>
          <w:ilvl w:val="1"/>
          <w:numId w:val="135"/>
        </w:numPr>
        <w:spacing w:before="0" w:after="0" w:line="360" w:lineRule="auto"/>
        <w:jc w:val="both"/>
        <w:rPr>
          <w:rFonts w:ascii="Century Gothic" w:hAnsi="Century Gothic"/>
        </w:rPr>
      </w:pPr>
      <w:r w:rsidRPr="00A16D38">
        <w:rPr>
          <w:rStyle w:val="Strong"/>
          <w:rFonts w:ascii="Century Gothic" w:hAnsi="Century Gothic"/>
        </w:rPr>
        <w:t>Benefits</w:t>
      </w:r>
      <w:r w:rsidRPr="00A16D38">
        <w:rPr>
          <w:rFonts w:ascii="Century Gothic" w:hAnsi="Century Gothic"/>
        </w:rPr>
        <w:t>:</w:t>
      </w:r>
    </w:p>
    <w:p w:rsidR="00643C13" w:rsidRPr="00A16D38" w:rsidRDefault="00643C13" w:rsidP="00D33751">
      <w:pPr>
        <w:numPr>
          <w:ilvl w:val="2"/>
          <w:numId w:val="135"/>
        </w:numPr>
        <w:spacing w:before="0" w:after="0" w:line="360" w:lineRule="auto"/>
        <w:jc w:val="both"/>
        <w:rPr>
          <w:rFonts w:ascii="Century Gothic" w:hAnsi="Century Gothic"/>
        </w:rPr>
      </w:pPr>
      <w:r w:rsidRPr="00A16D38">
        <w:rPr>
          <w:rStyle w:val="Strong"/>
          <w:rFonts w:ascii="Century Gothic" w:hAnsi="Century Gothic"/>
        </w:rPr>
        <w:t>Cost-Effective</w:t>
      </w:r>
      <w:r w:rsidRPr="00A16D38">
        <w:rPr>
          <w:rFonts w:ascii="Century Gothic" w:hAnsi="Century Gothic"/>
        </w:rPr>
        <w:t>: Lower upfront costs compared to traditional software licensing, with predictable monthly or annual payments.</w:t>
      </w:r>
    </w:p>
    <w:p w:rsidR="00643C13" w:rsidRPr="00A16D38" w:rsidRDefault="00643C13" w:rsidP="00D33751">
      <w:pPr>
        <w:numPr>
          <w:ilvl w:val="2"/>
          <w:numId w:val="135"/>
        </w:numPr>
        <w:spacing w:before="0" w:after="0" w:line="360" w:lineRule="auto"/>
        <w:jc w:val="both"/>
        <w:rPr>
          <w:rFonts w:ascii="Century Gothic" w:hAnsi="Century Gothic"/>
        </w:rPr>
      </w:pPr>
      <w:r w:rsidRPr="00A16D38">
        <w:rPr>
          <w:rStyle w:val="Strong"/>
          <w:rFonts w:ascii="Century Gothic" w:hAnsi="Century Gothic"/>
        </w:rPr>
        <w:t>Scalability</w:t>
      </w:r>
      <w:r w:rsidRPr="00A16D38">
        <w:rPr>
          <w:rFonts w:ascii="Century Gothic" w:hAnsi="Century Gothic"/>
        </w:rPr>
        <w:t>: As businesses grow, they can easily scale their software usage by adding more licenses or features.</w:t>
      </w:r>
    </w:p>
    <w:p w:rsidR="00643C13" w:rsidRPr="00A16D38" w:rsidRDefault="00643C13" w:rsidP="00D33751">
      <w:pPr>
        <w:numPr>
          <w:ilvl w:val="2"/>
          <w:numId w:val="135"/>
        </w:numPr>
        <w:spacing w:before="0" w:after="0" w:line="360" w:lineRule="auto"/>
        <w:jc w:val="both"/>
        <w:rPr>
          <w:rFonts w:ascii="Century Gothic" w:hAnsi="Century Gothic"/>
        </w:rPr>
      </w:pPr>
      <w:r w:rsidRPr="00A16D38">
        <w:rPr>
          <w:rStyle w:val="Strong"/>
          <w:rFonts w:ascii="Century Gothic" w:hAnsi="Century Gothic"/>
        </w:rPr>
        <w:t>Accessibility</w:t>
      </w:r>
      <w:r w:rsidRPr="00A16D38">
        <w:rPr>
          <w:rFonts w:ascii="Century Gothic" w:hAnsi="Century Gothic"/>
        </w:rPr>
        <w:t>: Employees can access business-critical applications and data from anywhere, which enhances remote work capabilities.</w:t>
      </w:r>
    </w:p>
    <w:p w:rsidR="00643C13" w:rsidRPr="00A16D38" w:rsidRDefault="00643C13" w:rsidP="00D33751">
      <w:pPr>
        <w:numPr>
          <w:ilvl w:val="2"/>
          <w:numId w:val="135"/>
        </w:numPr>
        <w:spacing w:before="0" w:after="0" w:line="360" w:lineRule="auto"/>
        <w:jc w:val="both"/>
        <w:rPr>
          <w:rFonts w:ascii="Century Gothic" w:hAnsi="Century Gothic"/>
        </w:rPr>
      </w:pPr>
      <w:r w:rsidRPr="00A16D38">
        <w:rPr>
          <w:rStyle w:val="Strong"/>
          <w:rFonts w:ascii="Century Gothic" w:hAnsi="Century Gothic"/>
        </w:rPr>
        <w:t>Automatic Updates</w:t>
      </w:r>
      <w:r w:rsidRPr="00A16D38">
        <w:rPr>
          <w:rFonts w:ascii="Century Gothic" w:hAnsi="Century Gothic"/>
        </w:rPr>
        <w:t>: Cloud software is updated automatically, ensuring the business always has access to the latest features and security patches.</w:t>
      </w:r>
    </w:p>
    <w:p w:rsidR="00643C13" w:rsidRPr="00A16D38" w:rsidRDefault="00643C13" w:rsidP="00D33751">
      <w:pPr>
        <w:pStyle w:val="NormalWeb"/>
        <w:numPr>
          <w:ilvl w:val="0"/>
          <w:numId w:val="135"/>
        </w:numPr>
        <w:spacing w:before="0" w:beforeAutospacing="0" w:after="0" w:afterAutospacing="0" w:line="360" w:lineRule="auto"/>
        <w:jc w:val="both"/>
        <w:rPr>
          <w:rFonts w:ascii="Century Gothic" w:hAnsi="Century Gothic"/>
        </w:rPr>
      </w:pPr>
      <w:r w:rsidRPr="00A16D38">
        <w:rPr>
          <w:rStyle w:val="Strong"/>
          <w:rFonts w:ascii="Century Gothic" w:eastAsiaTheme="majorEastAsia" w:hAnsi="Century Gothic"/>
        </w:rPr>
        <w:t>Challenges with Cloud Software</w:t>
      </w:r>
      <w:r w:rsidRPr="00A16D38">
        <w:rPr>
          <w:rFonts w:ascii="Century Gothic" w:hAnsi="Century Gothic"/>
        </w:rPr>
        <w:t>:</w:t>
      </w:r>
    </w:p>
    <w:p w:rsidR="00643C13" w:rsidRPr="00A16D38" w:rsidRDefault="00643C13" w:rsidP="00D33751">
      <w:pPr>
        <w:numPr>
          <w:ilvl w:val="1"/>
          <w:numId w:val="135"/>
        </w:numPr>
        <w:spacing w:before="0" w:after="0" w:line="360" w:lineRule="auto"/>
        <w:jc w:val="both"/>
        <w:rPr>
          <w:rFonts w:ascii="Century Gothic" w:hAnsi="Century Gothic"/>
        </w:rPr>
      </w:pPr>
      <w:r w:rsidRPr="00A16D38">
        <w:rPr>
          <w:rStyle w:val="Strong"/>
          <w:rFonts w:ascii="Century Gothic" w:hAnsi="Century Gothic"/>
        </w:rPr>
        <w:t>Data Security</w:t>
      </w:r>
      <w:r w:rsidRPr="00A16D38">
        <w:rPr>
          <w:rFonts w:ascii="Century Gothic" w:hAnsi="Century Gothic"/>
        </w:rPr>
        <w:t xml:space="preserve">: Storing business data in the cloud raises concerns about data breaches and compliance with data protection regulations (e.g., </w:t>
      </w:r>
      <w:r w:rsidRPr="00A16D38">
        <w:rPr>
          <w:rStyle w:val="Strong"/>
          <w:rFonts w:ascii="Century Gothic" w:hAnsi="Century Gothic"/>
        </w:rPr>
        <w:t>GDPR</w:t>
      </w:r>
      <w:r w:rsidRPr="00A16D38">
        <w:rPr>
          <w:rFonts w:ascii="Century Gothic" w:hAnsi="Century Gothic"/>
        </w:rPr>
        <w:t>).</w:t>
      </w:r>
    </w:p>
    <w:p w:rsidR="00643C13" w:rsidRPr="00A16D38" w:rsidRDefault="00643C13" w:rsidP="00D33751">
      <w:pPr>
        <w:numPr>
          <w:ilvl w:val="1"/>
          <w:numId w:val="135"/>
        </w:numPr>
        <w:spacing w:before="0" w:after="0" w:line="360" w:lineRule="auto"/>
        <w:jc w:val="both"/>
        <w:rPr>
          <w:rFonts w:ascii="Century Gothic" w:hAnsi="Century Gothic"/>
        </w:rPr>
      </w:pPr>
      <w:r w:rsidRPr="00A16D38">
        <w:rPr>
          <w:rStyle w:val="Strong"/>
          <w:rFonts w:ascii="Century Gothic" w:hAnsi="Century Gothic"/>
        </w:rPr>
        <w:t>Service Reliability</w:t>
      </w:r>
      <w:r w:rsidRPr="00A16D38">
        <w:rPr>
          <w:rFonts w:ascii="Century Gothic" w:hAnsi="Century Gothic"/>
        </w:rPr>
        <w:t>: Businesses are dependent on the cloud provider for uptime and performance, making it critical to assess vendor reliability and SLAs.</w:t>
      </w:r>
    </w:p>
    <w:p w:rsidR="00643C13" w:rsidRPr="00A16D38" w:rsidRDefault="00643C13" w:rsidP="00D33751">
      <w:pPr>
        <w:numPr>
          <w:ilvl w:val="1"/>
          <w:numId w:val="135"/>
        </w:numPr>
        <w:spacing w:before="0" w:after="0" w:line="360" w:lineRule="auto"/>
        <w:jc w:val="both"/>
        <w:rPr>
          <w:rFonts w:ascii="Century Gothic" w:hAnsi="Century Gothic"/>
        </w:rPr>
      </w:pPr>
      <w:r w:rsidRPr="00A16D38">
        <w:rPr>
          <w:rStyle w:val="Strong"/>
          <w:rFonts w:ascii="Century Gothic" w:hAnsi="Century Gothic"/>
        </w:rPr>
        <w:t>Vendor Lock-In</w:t>
      </w:r>
      <w:r w:rsidRPr="00A16D38">
        <w:rPr>
          <w:rFonts w:ascii="Century Gothic" w:hAnsi="Century Gothic"/>
        </w:rPr>
        <w:t>: Migrating data and applications between different cloud providers can be complex and expensive, making it important to consider long-term flexibility.</w:t>
      </w:r>
    </w:p>
    <w:p w:rsidR="00643C13" w:rsidRPr="00A16D38" w:rsidRDefault="00643C13" w:rsidP="00D33751">
      <w:pPr>
        <w:pStyle w:val="NormalWeb"/>
        <w:numPr>
          <w:ilvl w:val="0"/>
          <w:numId w:val="135"/>
        </w:numPr>
        <w:spacing w:before="0" w:beforeAutospacing="0" w:after="0" w:afterAutospacing="0" w:line="360" w:lineRule="auto"/>
        <w:jc w:val="both"/>
        <w:rPr>
          <w:rFonts w:ascii="Century Gothic" w:hAnsi="Century Gothic"/>
        </w:rPr>
      </w:pPr>
      <w:r>
        <w:rPr>
          <w:rStyle w:val="Strong"/>
          <w:rFonts w:ascii="Century Gothic" w:eastAsiaTheme="majorEastAsia" w:hAnsi="Century Gothic"/>
        </w:rPr>
        <w:t xml:space="preserve">Examples of </w:t>
      </w:r>
      <w:r w:rsidRPr="00A16D38">
        <w:rPr>
          <w:rStyle w:val="Strong"/>
          <w:rFonts w:ascii="Century Gothic" w:eastAsiaTheme="majorEastAsia" w:hAnsi="Century Gothic"/>
        </w:rPr>
        <w:t>Systems</w:t>
      </w:r>
      <w:r w:rsidRPr="00A16D38">
        <w:rPr>
          <w:rFonts w:ascii="Century Gothic" w:hAnsi="Century Gothic"/>
        </w:rPr>
        <w:t>:</w:t>
      </w:r>
    </w:p>
    <w:p w:rsidR="00643C13" w:rsidRPr="00A16D38" w:rsidRDefault="00643C13" w:rsidP="00D33751">
      <w:pPr>
        <w:numPr>
          <w:ilvl w:val="1"/>
          <w:numId w:val="135"/>
        </w:numPr>
        <w:spacing w:before="0" w:after="0" w:line="360" w:lineRule="auto"/>
        <w:jc w:val="both"/>
        <w:rPr>
          <w:rFonts w:ascii="Century Gothic" w:hAnsi="Century Gothic"/>
        </w:rPr>
      </w:pPr>
      <w:r w:rsidRPr="00A16D38">
        <w:rPr>
          <w:rStyle w:val="Strong"/>
          <w:rFonts w:ascii="Century Gothic" w:hAnsi="Century Gothic"/>
        </w:rPr>
        <w:t>Software-as-a-Service (SaaS)</w:t>
      </w:r>
      <w:r w:rsidRPr="00A16D38">
        <w:rPr>
          <w:rFonts w:ascii="Century Gothic" w:hAnsi="Century Gothic"/>
        </w:rPr>
        <w:t xml:space="preserve">: Platforms like </w:t>
      </w:r>
      <w:r w:rsidRPr="00A16D38">
        <w:rPr>
          <w:rStyle w:val="Strong"/>
          <w:rFonts w:ascii="Century Gothic" w:hAnsi="Century Gothic"/>
        </w:rPr>
        <w:t>Salesforce</w:t>
      </w:r>
      <w:r w:rsidRPr="00A16D38">
        <w:rPr>
          <w:rFonts w:ascii="Century Gothic" w:hAnsi="Century Gothic"/>
        </w:rPr>
        <w:t xml:space="preserve">, </w:t>
      </w:r>
      <w:r w:rsidRPr="00A16D38">
        <w:rPr>
          <w:rStyle w:val="Strong"/>
          <w:rFonts w:ascii="Century Gothic" w:hAnsi="Century Gothic"/>
        </w:rPr>
        <w:t>Slack</w:t>
      </w:r>
      <w:r w:rsidRPr="00A16D38">
        <w:rPr>
          <w:rFonts w:ascii="Century Gothic" w:hAnsi="Century Gothic"/>
        </w:rPr>
        <w:t xml:space="preserve">, and </w:t>
      </w:r>
      <w:r w:rsidRPr="00A16D38">
        <w:rPr>
          <w:rStyle w:val="Strong"/>
          <w:rFonts w:ascii="Century Gothic" w:hAnsi="Century Gothic"/>
        </w:rPr>
        <w:t>HubSpot</w:t>
      </w:r>
      <w:r w:rsidRPr="00A16D38">
        <w:rPr>
          <w:rFonts w:ascii="Century Gothic" w:hAnsi="Century Gothic"/>
        </w:rPr>
        <w:t xml:space="preserve"> provide businesses with powerful CRM and communication tools via subscription.</w:t>
      </w:r>
    </w:p>
    <w:p w:rsidR="00643C13" w:rsidRPr="00A16D38" w:rsidRDefault="00643C13" w:rsidP="00D33751">
      <w:pPr>
        <w:numPr>
          <w:ilvl w:val="1"/>
          <w:numId w:val="135"/>
        </w:numPr>
        <w:spacing w:before="0" w:after="0" w:line="360" w:lineRule="auto"/>
        <w:jc w:val="both"/>
        <w:rPr>
          <w:rFonts w:ascii="Century Gothic" w:hAnsi="Century Gothic"/>
        </w:rPr>
      </w:pPr>
      <w:r w:rsidRPr="00A16D38">
        <w:rPr>
          <w:rStyle w:val="Strong"/>
          <w:rFonts w:ascii="Century Gothic" w:hAnsi="Century Gothic"/>
        </w:rPr>
        <w:lastRenderedPageBreak/>
        <w:t>Platform-as-a-Service (PaaS)</w:t>
      </w:r>
      <w:r w:rsidRPr="00A16D38">
        <w:rPr>
          <w:rFonts w:ascii="Century Gothic" w:hAnsi="Century Gothic"/>
        </w:rPr>
        <w:t xml:space="preserve">: Solutions like </w:t>
      </w:r>
      <w:r w:rsidRPr="00A16D38">
        <w:rPr>
          <w:rStyle w:val="Strong"/>
          <w:rFonts w:ascii="Century Gothic" w:hAnsi="Century Gothic"/>
        </w:rPr>
        <w:t>Microsoft Azure</w:t>
      </w:r>
      <w:r w:rsidRPr="00A16D38">
        <w:rPr>
          <w:rFonts w:ascii="Century Gothic" w:hAnsi="Century Gothic"/>
        </w:rPr>
        <w:t xml:space="preserve"> or </w:t>
      </w:r>
      <w:r w:rsidRPr="00A16D38">
        <w:rPr>
          <w:rStyle w:val="Strong"/>
          <w:rFonts w:ascii="Century Gothic" w:hAnsi="Century Gothic"/>
        </w:rPr>
        <w:t>Google Cloud Platform</w:t>
      </w:r>
      <w:r w:rsidRPr="00A16D38">
        <w:rPr>
          <w:rFonts w:ascii="Century Gothic" w:hAnsi="Century Gothic"/>
        </w:rPr>
        <w:t xml:space="preserve"> allow businesses to build custom applications without managing the underlying infrastructure.</w:t>
      </w:r>
    </w:p>
    <w:p w:rsidR="00643C13" w:rsidRPr="00A16D38" w:rsidRDefault="00643C13" w:rsidP="00D33751">
      <w:pPr>
        <w:numPr>
          <w:ilvl w:val="1"/>
          <w:numId w:val="135"/>
        </w:numPr>
        <w:spacing w:before="0" w:after="0" w:line="360" w:lineRule="auto"/>
        <w:jc w:val="both"/>
        <w:rPr>
          <w:rFonts w:ascii="Century Gothic" w:hAnsi="Century Gothic"/>
        </w:rPr>
      </w:pPr>
      <w:r w:rsidRPr="00A16D38">
        <w:rPr>
          <w:rStyle w:val="Strong"/>
          <w:rFonts w:ascii="Century Gothic" w:hAnsi="Century Gothic"/>
        </w:rPr>
        <w:t>Infrastructure-as-a-Service (IaaS)</w:t>
      </w:r>
      <w:r w:rsidRPr="00A16D38">
        <w:rPr>
          <w:rFonts w:ascii="Century Gothic" w:hAnsi="Century Gothic"/>
        </w:rPr>
        <w:t xml:space="preserve">: Businesses can rent servers, storage, and networking resources from cloud providers like </w:t>
      </w:r>
      <w:r w:rsidRPr="00A16D38">
        <w:rPr>
          <w:rStyle w:val="Strong"/>
          <w:rFonts w:ascii="Century Gothic" w:hAnsi="Century Gothic"/>
        </w:rPr>
        <w:t>Amazon Web Services (AWS)</w:t>
      </w:r>
      <w:r w:rsidRPr="00A16D38">
        <w:rPr>
          <w:rFonts w:ascii="Century Gothic" w:hAnsi="Century Gothic"/>
        </w:rPr>
        <w:t xml:space="preserve"> to host applications and manage workloads.</w:t>
      </w:r>
    </w:p>
    <w:p w:rsidR="00643C13" w:rsidRPr="000B6442" w:rsidRDefault="00643C13" w:rsidP="00643C13">
      <w:pPr>
        <w:spacing w:after="0" w:line="360" w:lineRule="auto"/>
        <w:outlineLvl w:val="1"/>
        <w:rPr>
          <w:rFonts w:ascii="Century Gothic" w:eastAsia="Times New Roman" w:hAnsi="Century Gothic" w:cs="Times New Roman"/>
          <w:b/>
          <w:bCs/>
        </w:rPr>
      </w:pPr>
      <w:bookmarkStart w:id="107" w:name="_Toc185256737"/>
      <w:r w:rsidRPr="000B6442">
        <w:rPr>
          <w:rFonts w:ascii="Century Gothic" w:eastAsia="Times New Roman" w:hAnsi="Century Gothic" w:cs="Times New Roman"/>
          <w:b/>
          <w:bCs/>
        </w:rPr>
        <w:t>Examples in Action</w:t>
      </w:r>
      <w:bookmarkEnd w:id="107"/>
    </w:p>
    <w:p w:rsidR="00643C13" w:rsidRPr="000B6442" w:rsidRDefault="00643C13" w:rsidP="00D33751">
      <w:pPr>
        <w:numPr>
          <w:ilvl w:val="0"/>
          <w:numId w:val="126"/>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Operating Systems</w:t>
      </w:r>
      <w:r w:rsidRPr="000B6442">
        <w:rPr>
          <w:rFonts w:ascii="Century Gothic" w:eastAsia="Times New Roman" w:hAnsi="Century Gothic" w:cs="Times New Roman"/>
        </w:rPr>
        <w:t>: Linux is preferred for servers due to its stability and cost-effectiveness.</w:t>
      </w:r>
    </w:p>
    <w:p w:rsidR="00643C13" w:rsidRPr="000B6442" w:rsidRDefault="00643C13" w:rsidP="00D33751">
      <w:pPr>
        <w:numPr>
          <w:ilvl w:val="0"/>
          <w:numId w:val="126"/>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Business Software</w:t>
      </w:r>
      <w:r w:rsidRPr="000B6442">
        <w:rPr>
          <w:rFonts w:ascii="Century Gothic" w:eastAsia="Times New Roman" w:hAnsi="Century Gothic" w:cs="Times New Roman"/>
        </w:rPr>
        <w:t>: Microsoft Teams facilitates remote work by integrating chat, calls, and file sharing.</w:t>
      </w:r>
    </w:p>
    <w:p w:rsidR="00643C13" w:rsidRPr="000B6442" w:rsidRDefault="00643C13" w:rsidP="00D33751">
      <w:pPr>
        <w:numPr>
          <w:ilvl w:val="0"/>
          <w:numId w:val="126"/>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b/>
          <w:bCs/>
        </w:rPr>
        <w:t>Custom Development</w:t>
      </w:r>
      <w:r w:rsidRPr="000B6442">
        <w:rPr>
          <w:rFonts w:ascii="Century Gothic" w:eastAsia="Times New Roman" w:hAnsi="Century Gothic" w:cs="Times New Roman"/>
        </w:rPr>
        <w:t>: A hospital developing software to manage patient records securely and efficiently.</w:t>
      </w:r>
    </w:p>
    <w:p w:rsidR="00643C13" w:rsidRPr="000B6442" w:rsidRDefault="00643C13" w:rsidP="00643C13">
      <w:pPr>
        <w:spacing w:after="0" w:line="360" w:lineRule="auto"/>
        <w:outlineLvl w:val="1"/>
        <w:rPr>
          <w:rFonts w:ascii="Century Gothic" w:eastAsia="Times New Roman" w:hAnsi="Century Gothic" w:cs="Times New Roman"/>
          <w:b/>
          <w:bCs/>
        </w:rPr>
      </w:pPr>
      <w:bookmarkStart w:id="108" w:name="_Toc185256738"/>
      <w:r w:rsidRPr="000B6442">
        <w:rPr>
          <w:rFonts w:ascii="Century Gothic" w:eastAsia="Times New Roman" w:hAnsi="Century Gothic" w:cs="Times New Roman"/>
          <w:b/>
          <w:bCs/>
        </w:rPr>
        <w:t>Key Takeaways</w:t>
      </w:r>
      <w:bookmarkEnd w:id="108"/>
    </w:p>
    <w:p w:rsidR="00643C13" w:rsidRPr="000B6442" w:rsidRDefault="00643C13" w:rsidP="00D33751">
      <w:pPr>
        <w:numPr>
          <w:ilvl w:val="0"/>
          <w:numId w:val="127"/>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rPr>
        <w:t>Operating systems act as the backbone of all computing activities.</w:t>
      </w:r>
    </w:p>
    <w:p w:rsidR="00643C13" w:rsidRPr="000B6442" w:rsidRDefault="00643C13" w:rsidP="00D33751">
      <w:pPr>
        <w:numPr>
          <w:ilvl w:val="0"/>
          <w:numId w:val="127"/>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rPr>
        <w:t>Business application software enhances productivity and decision-making.</w:t>
      </w:r>
    </w:p>
    <w:p w:rsidR="00643C13" w:rsidRDefault="00643C13" w:rsidP="00D33751">
      <w:pPr>
        <w:numPr>
          <w:ilvl w:val="0"/>
          <w:numId w:val="127"/>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rPr>
        <w:t>Effective software development and acquisition align with organizational goals and ensure long-term usability.</w:t>
      </w:r>
    </w:p>
    <w:p w:rsidR="00643C13" w:rsidRPr="00AF7EA4" w:rsidRDefault="00643C13" w:rsidP="00D33751">
      <w:pPr>
        <w:pStyle w:val="ListParagraph"/>
        <w:numPr>
          <w:ilvl w:val="0"/>
          <w:numId w:val="127"/>
        </w:numPr>
        <w:spacing w:before="0" w:after="0" w:line="360" w:lineRule="auto"/>
        <w:jc w:val="both"/>
        <w:rPr>
          <w:rFonts w:ascii="Century Gothic" w:eastAsia="Century Gothic" w:hAnsi="Century Gothic" w:cs="Century Gothic"/>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25"/>
        <w:gridCol w:w="8475"/>
      </w:tblGrid>
      <w:tr w:rsidR="00643C13" w:rsidTr="00A72AD3">
        <w:tc>
          <w:tcPr>
            <w:tcW w:w="1125" w:type="dxa"/>
            <w:shd w:val="clear" w:color="auto" w:fill="auto"/>
            <w:tcMar>
              <w:top w:w="0" w:type="dxa"/>
              <w:left w:w="0" w:type="dxa"/>
              <w:bottom w:w="0" w:type="dxa"/>
              <w:right w:w="0" w:type="dxa"/>
            </w:tcMar>
            <w:vAlign w:val="center"/>
          </w:tcPr>
          <w:p w:rsidR="00643C13" w:rsidRDefault="00643C13" w:rsidP="00A72AD3">
            <w:pPr>
              <w:spacing w:line="360" w:lineRule="auto"/>
              <w:rPr>
                <w:color w:val="FF7F50"/>
              </w:rPr>
            </w:pPr>
            <w:r>
              <w:rPr>
                <w:noProof/>
                <w:color w:val="FF7F50"/>
              </w:rPr>
              <w:drawing>
                <wp:inline distT="114300" distB="114300" distL="114300" distR="114300" wp14:anchorId="36705867" wp14:editId="0EFC31FA">
                  <wp:extent cx="442913" cy="442913"/>
                  <wp:effectExtent l="0" t="0" r="0" b="0"/>
                  <wp:docPr id="2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643C13" w:rsidRPr="00AF7EA4" w:rsidRDefault="00643C13" w:rsidP="00A72AD3">
            <w:pPr>
              <w:pStyle w:val="Heading4"/>
              <w:spacing w:before="0" w:line="360" w:lineRule="auto"/>
              <w:rPr>
                <w:rFonts w:ascii="Century Gothic" w:hAnsi="Century Gothic"/>
              </w:rPr>
            </w:pPr>
            <w:r>
              <w:rPr>
                <w:rFonts w:ascii="Century Gothic" w:hAnsi="Century Gothic"/>
                <w:smallCaps/>
              </w:rPr>
              <w:t>MODULE 3</w:t>
            </w:r>
            <w:r w:rsidRPr="00AF7EA4">
              <w:rPr>
                <w:rFonts w:ascii="Century Gothic" w:hAnsi="Century Gothic"/>
                <w:smallCaps/>
              </w:rPr>
              <w:t xml:space="preserve">.1 QUIZ/ Questions </w:t>
            </w:r>
          </w:p>
        </w:tc>
      </w:tr>
    </w:tbl>
    <w:p w:rsidR="00643C13" w:rsidRPr="00AF7EA4" w:rsidRDefault="00643C13" w:rsidP="00643C13">
      <w:pPr>
        <w:spacing w:after="0" w:line="360" w:lineRule="auto"/>
        <w:jc w:val="both"/>
        <w:rPr>
          <w:rFonts w:ascii="Century Gothic" w:eastAsia="Times New Roman" w:hAnsi="Century Gothic" w:cs="Times New Roman"/>
        </w:rPr>
      </w:pPr>
      <w:r w:rsidRPr="00AF7EA4">
        <w:rPr>
          <w:rFonts w:ascii="Century Gothic" w:eastAsia="Century Gothic" w:hAnsi="Century Gothic" w:cs="Century Gothic"/>
        </w:rPr>
        <w:t xml:space="preserve">Respond to the following </w:t>
      </w:r>
      <w:r w:rsidRPr="00AF7EA4">
        <w:rPr>
          <w:rFonts w:ascii="Century Gothic" w:eastAsia="Times New Roman" w:hAnsi="Century Gothic" w:cs="Times New Roman"/>
        </w:rPr>
        <w:t>5 multiple-choice questions based on the module notes</w:t>
      </w:r>
    </w:p>
    <w:p w:rsidR="00643C13" w:rsidRPr="00AF7EA4" w:rsidRDefault="00643C13" w:rsidP="00643C13">
      <w:pPr>
        <w:spacing w:after="0" w:line="360" w:lineRule="auto"/>
        <w:jc w:val="both"/>
        <w:rPr>
          <w:rFonts w:ascii="Century Gothic" w:eastAsia="Times New Roman" w:hAnsi="Century Gothic" w:cs="Times New Roman"/>
          <w:b/>
        </w:rPr>
      </w:pPr>
      <w:r w:rsidRPr="00AF7EA4">
        <w:rPr>
          <w:rFonts w:ascii="Century Gothic" w:eastAsia="Times New Roman" w:hAnsi="Century Gothic" w:cs="Times New Roman"/>
          <w:b/>
        </w:rPr>
        <w:t>Module 3: Computer Software - Assessment Questions</w:t>
      </w:r>
    </w:p>
    <w:p w:rsidR="00643C13" w:rsidRPr="000B6442" w:rsidRDefault="00643C13" w:rsidP="00643C13">
      <w:pPr>
        <w:spacing w:after="0" w:line="360" w:lineRule="auto"/>
        <w:outlineLvl w:val="2"/>
        <w:rPr>
          <w:rFonts w:ascii="Century Gothic" w:eastAsia="Times New Roman" w:hAnsi="Century Gothic" w:cs="Times New Roman"/>
          <w:b/>
          <w:bCs/>
        </w:rPr>
      </w:pPr>
      <w:bookmarkStart w:id="109" w:name="_Toc185256739"/>
      <w:r w:rsidRPr="000B6442">
        <w:rPr>
          <w:rFonts w:ascii="Century Gothic" w:eastAsia="Times New Roman" w:hAnsi="Century Gothic" w:cs="Times New Roman"/>
          <w:b/>
          <w:bCs/>
        </w:rPr>
        <w:t>Multiple-Choice Questions (MCQs)</w:t>
      </w:r>
      <w:bookmarkEnd w:id="109"/>
    </w:p>
    <w:p w:rsidR="00643C13" w:rsidRPr="000B6442" w:rsidRDefault="00643C13" w:rsidP="00D33751">
      <w:pPr>
        <w:numPr>
          <w:ilvl w:val="0"/>
          <w:numId w:val="128"/>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rPr>
        <w:lastRenderedPageBreak/>
        <w:t>Which of the following is an example of an operating system?</w:t>
      </w:r>
      <w:r w:rsidRPr="000B6442">
        <w:rPr>
          <w:rFonts w:ascii="Century Gothic" w:eastAsia="Times New Roman" w:hAnsi="Century Gothic" w:cs="Times New Roman"/>
        </w:rPr>
        <w:br/>
        <w:t>a) Microsoft Word</w:t>
      </w:r>
      <w:r w:rsidRPr="000B6442">
        <w:rPr>
          <w:rFonts w:ascii="Century Gothic" w:eastAsia="Times New Roman" w:hAnsi="Century Gothic" w:cs="Times New Roman"/>
        </w:rPr>
        <w:br/>
        <w:t>b) Linux</w:t>
      </w:r>
      <w:r w:rsidRPr="000B6442">
        <w:rPr>
          <w:rFonts w:ascii="Century Gothic" w:eastAsia="Times New Roman" w:hAnsi="Century Gothic" w:cs="Times New Roman"/>
        </w:rPr>
        <w:br/>
        <w:t>c) Google Chrome</w:t>
      </w:r>
      <w:r w:rsidRPr="000B6442">
        <w:rPr>
          <w:rFonts w:ascii="Century Gothic" w:eastAsia="Times New Roman" w:hAnsi="Century Gothic" w:cs="Times New Roman"/>
        </w:rPr>
        <w:br/>
        <w:t>d) Dropbox</w:t>
      </w:r>
      <w:r w:rsidRPr="000B6442">
        <w:rPr>
          <w:rFonts w:ascii="Century Gothic" w:eastAsia="Times New Roman" w:hAnsi="Century Gothic" w:cs="Times New Roman"/>
        </w:rPr>
        <w:br/>
      </w:r>
      <w:r w:rsidRPr="00EF6ED6">
        <w:rPr>
          <w:rFonts w:ascii="Century Gothic" w:eastAsia="Times New Roman" w:hAnsi="Century Gothic" w:cs="Times New Roman"/>
          <w:b/>
          <w:bCs/>
          <w:color w:val="FF0000"/>
        </w:rPr>
        <w:t>Answer</w:t>
      </w:r>
      <w:r w:rsidRPr="00EF6ED6">
        <w:rPr>
          <w:rFonts w:ascii="Century Gothic" w:eastAsia="Times New Roman" w:hAnsi="Century Gothic" w:cs="Times New Roman"/>
          <w:color w:val="FF0000"/>
        </w:rPr>
        <w:t xml:space="preserve">: b) </w:t>
      </w:r>
    </w:p>
    <w:p w:rsidR="00643C13" w:rsidRPr="000B6442" w:rsidRDefault="00643C13" w:rsidP="00D33751">
      <w:pPr>
        <w:numPr>
          <w:ilvl w:val="0"/>
          <w:numId w:val="128"/>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rPr>
        <w:t>What is the primary function of business application software?</w:t>
      </w:r>
      <w:r w:rsidRPr="000B6442">
        <w:rPr>
          <w:rFonts w:ascii="Century Gothic" w:eastAsia="Times New Roman" w:hAnsi="Century Gothic" w:cs="Times New Roman"/>
        </w:rPr>
        <w:br/>
        <w:t>a) To manage hardware resources</w:t>
      </w:r>
      <w:r w:rsidRPr="000B6442">
        <w:rPr>
          <w:rFonts w:ascii="Century Gothic" w:eastAsia="Times New Roman" w:hAnsi="Century Gothic" w:cs="Times New Roman"/>
        </w:rPr>
        <w:br/>
        <w:t>b) To enable multitasking in computers</w:t>
      </w:r>
      <w:r w:rsidRPr="000B6442">
        <w:rPr>
          <w:rFonts w:ascii="Century Gothic" w:eastAsia="Times New Roman" w:hAnsi="Century Gothic" w:cs="Times New Roman"/>
        </w:rPr>
        <w:br/>
        <w:t>c) To perform specific tasks like data analysis or financial management</w:t>
      </w:r>
      <w:r w:rsidRPr="000B6442">
        <w:rPr>
          <w:rFonts w:ascii="Century Gothic" w:eastAsia="Times New Roman" w:hAnsi="Century Gothic" w:cs="Times New Roman"/>
        </w:rPr>
        <w:br/>
        <w:t>d) To maintain system security</w:t>
      </w:r>
      <w:r w:rsidRPr="000B6442">
        <w:rPr>
          <w:rFonts w:ascii="Century Gothic" w:eastAsia="Times New Roman" w:hAnsi="Century Gothic" w:cs="Times New Roman"/>
        </w:rPr>
        <w:br/>
      </w:r>
      <w:r w:rsidRPr="00EF6ED6">
        <w:rPr>
          <w:rFonts w:ascii="Century Gothic" w:eastAsia="Times New Roman" w:hAnsi="Century Gothic" w:cs="Times New Roman"/>
          <w:b/>
          <w:bCs/>
          <w:color w:val="FF0000"/>
        </w:rPr>
        <w:t>Answer</w:t>
      </w:r>
      <w:r w:rsidRPr="00EF6ED6">
        <w:rPr>
          <w:rFonts w:ascii="Century Gothic" w:eastAsia="Times New Roman" w:hAnsi="Century Gothic" w:cs="Times New Roman"/>
          <w:color w:val="FF0000"/>
        </w:rPr>
        <w:t xml:space="preserve">: c) </w:t>
      </w:r>
    </w:p>
    <w:p w:rsidR="00643C13" w:rsidRPr="000B6442" w:rsidRDefault="00643C13" w:rsidP="00D33751">
      <w:pPr>
        <w:numPr>
          <w:ilvl w:val="0"/>
          <w:numId w:val="128"/>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rPr>
        <w:t>Which phase of the Software Development Lifecycle (SDLC) involves identifying and fixing software bugs?</w:t>
      </w:r>
      <w:r w:rsidRPr="000B6442">
        <w:rPr>
          <w:rFonts w:ascii="Century Gothic" w:eastAsia="Times New Roman" w:hAnsi="Century Gothic" w:cs="Times New Roman"/>
        </w:rPr>
        <w:br/>
        <w:t>a) Implementation</w:t>
      </w:r>
      <w:r w:rsidRPr="000B6442">
        <w:rPr>
          <w:rFonts w:ascii="Century Gothic" w:eastAsia="Times New Roman" w:hAnsi="Century Gothic" w:cs="Times New Roman"/>
        </w:rPr>
        <w:br/>
        <w:t>b) Testing</w:t>
      </w:r>
      <w:r w:rsidRPr="000B6442">
        <w:rPr>
          <w:rFonts w:ascii="Century Gothic" w:eastAsia="Times New Roman" w:hAnsi="Century Gothic" w:cs="Times New Roman"/>
        </w:rPr>
        <w:br/>
        <w:t>c) Requirement Analysis</w:t>
      </w:r>
      <w:r w:rsidRPr="000B6442">
        <w:rPr>
          <w:rFonts w:ascii="Century Gothic" w:eastAsia="Times New Roman" w:hAnsi="Century Gothic" w:cs="Times New Roman"/>
        </w:rPr>
        <w:br/>
        <w:t>d) Deployment</w:t>
      </w:r>
      <w:r w:rsidRPr="000B6442">
        <w:rPr>
          <w:rFonts w:ascii="Century Gothic" w:eastAsia="Times New Roman" w:hAnsi="Century Gothic" w:cs="Times New Roman"/>
        </w:rPr>
        <w:br/>
      </w:r>
      <w:r w:rsidRPr="00EF6ED6">
        <w:rPr>
          <w:rFonts w:ascii="Century Gothic" w:eastAsia="Times New Roman" w:hAnsi="Century Gothic" w:cs="Times New Roman"/>
          <w:b/>
          <w:bCs/>
          <w:color w:val="FF0000"/>
        </w:rPr>
        <w:t>Answer</w:t>
      </w:r>
      <w:r w:rsidRPr="00EF6ED6">
        <w:rPr>
          <w:rFonts w:ascii="Century Gothic" w:eastAsia="Times New Roman" w:hAnsi="Century Gothic" w:cs="Times New Roman"/>
          <w:color w:val="FF0000"/>
        </w:rPr>
        <w:t xml:space="preserve">: b) </w:t>
      </w:r>
    </w:p>
    <w:p w:rsidR="00643C13" w:rsidRPr="000B6442" w:rsidRDefault="00643C13" w:rsidP="00D33751">
      <w:pPr>
        <w:numPr>
          <w:ilvl w:val="0"/>
          <w:numId w:val="128"/>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rPr>
        <w:t>What type of software allows users to access applications over the internet without installation?</w:t>
      </w:r>
      <w:r w:rsidRPr="000B6442">
        <w:rPr>
          <w:rFonts w:ascii="Century Gothic" w:eastAsia="Times New Roman" w:hAnsi="Century Gothic" w:cs="Times New Roman"/>
        </w:rPr>
        <w:br/>
        <w:t>a) Custom software</w:t>
      </w:r>
      <w:r w:rsidRPr="000B6442">
        <w:rPr>
          <w:rFonts w:ascii="Century Gothic" w:eastAsia="Times New Roman" w:hAnsi="Century Gothic" w:cs="Times New Roman"/>
        </w:rPr>
        <w:br/>
        <w:t>b) Off-the-shelf software</w:t>
      </w:r>
      <w:r w:rsidRPr="000B6442">
        <w:rPr>
          <w:rFonts w:ascii="Century Gothic" w:eastAsia="Times New Roman" w:hAnsi="Century Gothic" w:cs="Times New Roman"/>
        </w:rPr>
        <w:br/>
        <w:t>c) Open-source software</w:t>
      </w:r>
      <w:r w:rsidRPr="000B6442">
        <w:rPr>
          <w:rFonts w:ascii="Century Gothic" w:eastAsia="Times New Roman" w:hAnsi="Century Gothic" w:cs="Times New Roman"/>
        </w:rPr>
        <w:br/>
        <w:t>d) Software as a Service (SaaS)</w:t>
      </w:r>
      <w:r w:rsidRPr="000B6442">
        <w:rPr>
          <w:rFonts w:ascii="Century Gothic" w:eastAsia="Times New Roman" w:hAnsi="Century Gothic" w:cs="Times New Roman"/>
        </w:rPr>
        <w:br/>
      </w:r>
      <w:r w:rsidRPr="00EF6ED6">
        <w:rPr>
          <w:rFonts w:ascii="Century Gothic" w:eastAsia="Times New Roman" w:hAnsi="Century Gothic" w:cs="Times New Roman"/>
          <w:b/>
          <w:bCs/>
          <w:color w:val="FF0000"/>
        </w:rPr>
        <w:t>Answer</w:t>
      </w:r>
      <w:r w:rsidRPr="00EF6ED6">
        <w:rPr>
          <w:rFonts w:ascii="Century Gothic" w:eastAsia="Times New Roman" w:hAnsi="Century Gothic" w:cs="Times New Roman"/>
          <w:color w:val="FF0000"/>
        </w:rPr>
        <w:t xml:space="preserve">: d) </w:t>
      </w:r>
    </w:p>
    <w:p w:rsidR="00643C13" w:rsidRPr="00EF6ED6" w:rsidRDefault="00643C13" w:rsidP="00D33751">
      <w:pPr>
        <w:numPr>
          <w:ilvl w:val="0"/>
          <w:numId w:val="128"/>
        </w:numPr>
        <w:spacing w:before="0" w:after="0" w:line="360" w:lineRule="auto"/>
        <w:rPr>
          <w:rFonts w:ascii="Century Gothic" w:eastAsia="Times New Roman" w:hAnsi="Century Gothic" w:cs="Times New Roman"/>
        </w:rPr>
      </w:pPr>
      <w:r w:rsidRPr="000B6442">
        <w:rPr>
          <w:rFonts w:ascii="Century Gothic" w:eastAsia="Times New Roman" w:hAnsi="Century Gothic" w:cs="Times New Roman"/>
        </w:rPr>
        <w:t>What factor is most important when acquiring software for an organization?</w:t>
      </w:r>
      <w:r w:rsidRPr="000B6442">
        <w:rPr>
          <w:rFonts w:ascii="Century Gothic" w:eastAsia="Times New Roman" w:hAnsi="Century Gothic" w:cs="Times New Roman"/>
        </w:rPr>
        <w:br/>
      </w:r>
      <w:r w:rsidRPr="000B6442">
        <w:rPr>
          <w:rFonts w:ascii="Century Gothic" w:eastAsia="Times New Roman" w:hAnsi="Century Gothic" w:cs="Times New Roman"/>
        </w:rPr>
        <w:lastRenderedPageBreak/>
        <w:t>a) The software’s color scheme</w:t>
      </w:r>
      <w:r w:rsidRPr="000B6442">
        <w:rPr>
          <w:rFonts w:ascii="Century Gothic" w:eastAsia="Times New Roman" w:hAnsi="Century Gothic" w:cs="Times New Roman"/>
        </w:rPr>
        <w:br/>
        <w:t>b) Compatibility with existing systems</w:t>
      </w:r>
      <w:r w:rsidRPr="000B6442">
        <w:rPr>
          <w:rFonts w:ascii="Century Gothic" w:eastAsia="Times New Roman" w:hAnsi="Century Gothic" w:cs="Times New Roman"/>
        </w:rPr>
        <w:br/>
        <w:t>c) The number of users it has worldwide</w:t>
      </w:r>
      <w:r w:rsidRPr="000B6442">
        <w:rPr>
          <w:rFonts w:ascii="Century Gothic" w:eastAsia="Times New Roman" w:hAnsi="Century Gothic" w:cs="Times New Roman"/>
        </w:rPr>
        <w:br/>
        <w:t>d) The popularity of its vendor</w:t>
      </w:r>
      <w:r w:rsidRPr="000B6442">
        <w:rPr>
          <w:rFonts w:ascii="Century Gothic" w:eastAsia="Times New Roman" w:hAnsi="Century Gothic" w:cs="Times New Roman"/>
        </w:rPr>
        <w:br/>
      </w:r>
      <w:r w:rsidRPr="00EF6ED6">
        <w:rPr>
          <w:rFonts w:ascii="Century Gothic" w:eastAsia="Times New Roman" w:hAnsi="Century Gothic" w:cs="Times New Roman"/>
          <w:b/>
          <w:bCs/>
          <w:color w:val="FF0000"/>
        </w:rPr>
        <w:t>Answer</w:t>
      </w:r>
      <w:r w:rsidRPr="00EF6ED6">
        <w:rPr>
          <w:rFonts w:ascii="Century Gothic" w:eastAsia="Times New Roman" w:hAnsi="Century Gothic" w:cs="Times New Roman"/>
          <w:b/>
          <w:color w:val="FF0000"/>
        </w:rPr>
        <w:t>: b)</w:t>
      </w:r>
      <w:r w:rsidRPr="00EF6ED6">
        <w:rPr>
          <w:rFonts w:ascii="Century Gothic" w:eastAsia="Times New Roman" w:hAnsi="Century Gothic" w:cs="Times New Roman"/>
          <w:color w:val="FF0000"/>
        </w:rPr>
        <w:t xml:space="preserve"> </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643C13" w:rsidRPr="00C4729A" w:rsidTr="00A72AD3">
        <w:tc>
          <w:tcPr>
            <w:tcW w:w="1185" w:type="dxa"/>
            <w:shd w:val="clear" w:color="auto" w:fill="auto"/>
            <w:tcMar>
              <w:top w:w="0" w:type="dxa"/>
              <w:left w:w="0" w:type="dxa"/>
              <w:bottom w:w="0" w:type="dxa"/>
              <w:right w:w="0" w:type="dxa"/>
            </w:tcMar>
            <w:vAlign w:val="center"/>
          </w:tcPr>
          <w:p w:rsidR="00643C13" w:rsidRPr="00C4729A" w:rsidRDefault="00643C13" w:rsidP="00A72AD3">
            <w:pPr>
              <w:widowControl w:val="0"/>
              <w:spacing w:line="360" w:lineRule="auto"/>
              <w:rPr>
                <w:rFonts w:ascii="Century Gothic" w:eastAsia="Century Gothic" w:hAnsi="Century Gothic" w:cs="Century Gothic"/>
              </w:rPr>
            </w:pPr>
            <w:r w:rsidRPr="00C4729A">
              <w:rPr>
                <w:noProof/>
              </w:rPr>
              <w:drawing>
                <wp:anchor distT="114300" distB="114300" distL="114300" distR="114300" simplePos="0" relativeHeight="251681792" behindDoc="0" locked="0" layoutInCell="1" hidden="0" allowOverlap="1" wp14:anchorId="7C15ED07" wp14:editId="703321FF">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6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643C13" w:rsidRPr="00C4729A" w:rsidRDefault="00643C13" w:rsidP="00A72AD3">
            <w:pPr>
              <w:spacing w:line="360" w:lineRule="auto"/>
              <w:rPr>
                <w:color w:val="FF7F50"/>
              </w:rPr>
            </w:pPr>
            <w:r w:rsidRPr="00C4729A">
              <w:rPr>
                <w:rFonts w:ascii="Century Gothic" w:eastAsia="Century Gothic" w:hAnsi="Century Gothic" w:cs="Century Gothic"/>
                <w:smallCaps/>
                <w:color w:val="037B90"/>
              </w:rPr>
              <w:t>ONLINE</w:t>
            </w:r>
            <w:r w:rsidRPr="00C4729A">
              <w:rPr>
                <w:rFonts w:ascii="Century Gothic" w:eastAsia="Century Gothic" w:hAnsi="Century Gothic" w:cs="Century Gothic"/>
                <w:b/>
                <w:smallCaps/>
                <w:color w:val="206843"/>
              </w:rPr>
              <w:t xml:space="preserve"> </w:t>
            </w:r>
            <w:r w:rsidRPr="00C4729A">
              <w:rPr>
                <w:rFonts w:ascii="Century Gothic" w:eastAsia="Century Gothic" w:hAnsi="Century Gothic" w:cs="Century Gothic"/>
                <w:smallCaps/>
                <w:color w:val="037B90"/>
              </w:rPr>
              <w:t>DISCUSSION</w:t>
            </w:r>
            <w:r>
              <w:rPr>
                <w:color w:val="206843"/>
              </w:rPr>
              <w:t xml:space="preserve">: </w:t>
            </w:r>
            <w:r w:rsidRPr="00C4729A">
              <w:rPr>
                <w:rFonts w:ascii="Century Gothic" w:eastAsia="Century Gothic" w:hAnsi="Century Gothic" w:cs="Century Gothic"/>
                <w:color w:val="FF7F50"/>
              </w:rPr>
              <w:t>FORUMS</w:t>
            </w:r>
            <w:r w:rsidRPr="00C4729A">
              <w:rPr>
                <w:color w:val="FF7F50"/>
              </w:rPr>
              <w:t>.</w:t>
            </w:r>
          </w:p>
        </w:tc>
      </w:tr>
    </w:tbl>
    <w:p w:rsidR="00643C13" w:rsidRPr="00EF6ED6" w:rsidRDefault="00643C13" w:rsidP="00643C13">
      <w:pPr>
        <w:spacing w:after="0" w:line="360" w:lineRule="auto"/>
        <w:jc w:val="both"/>
        <w:rPr>
          <w:rFonts w:ascii="Century Gothic" w:eastAsia="Century Gothic" w:hAnsi="Century Gothic" w:cs="Century Gothic"/>
        </w:rPr>
      </w:pPr>
      <w:r w:rsidRPr="00EF6ED6">
        <w:rPr>
          <w:rFonts w:ascii="Century Gothic" w:eastAsia="Century Gothic" w:hAnsi="Century Gothic" w:cs="Century Gothic"/>
          <w:b/>
        </w:rPr>
        <w:t>Peer assessment:</w:t>
      </w:r>
      <w:r w:rsidRPr="00EF6ED6">
        <w:rPr>
          <w:rFonts w:ascii="Century Gothic" w:eastAsia="Century Gothic" w:hAnsi="Century Gothic" w:cs="Century Gothic"/>
        </w:rPr>
        <w:t xml:space="preserve"> Online chats and discussion are mandatory, make sure you participate and at least comment on the responses provided by at least two members of your class on the forum.</w:t>
      </w:r>
    </w:p>
    <w:p w:rsidR="00643C13" w:rsidRPr="00EF6ED6" w:rsidRDefault="00643C13" w:rsidP="00643C13">
      <w:pPr>
        <w:spacing w:after="0" w:line="360" w:lineRule="auto"/>
        <w:rPr>
          <w:rFonts w:ascii="Century Gothic" w:eastAsia="Times New Roman" w:hAnsi="Century Gothic" w:cs="Times New Roman"/>
          <w:b/>
        </w:rPr>
      </w:pPr>
      <w:r w:rsidRPr="00EF6ED6">
        <w:rPr>
          <w:rFonts w:ascii="Century Gothic" w:eastAsia="Century Gothic" w:hAnsi="Century Gothic" w:cs="Century Gothic"/>
          <w:b/>
          <w:bCs/>
        </w:rPr>
        <w:t>Discussion Forums Question and context [</w:t>
      </w:r>
      <w:r w:rsidRPr="00EF6ED6">
        <w:rPr>
          <w:rFonts w:ascii="Century Gothic" w:eastAsia="Times New Roman" w:hAnsi="Century Gothic" w:cs="Times New Roman"/>
          <w:b/>
        </w:rPr>
        <w:t>The Impact of Business Application Software on Organizational Productivity]</w:t>
      </w:r>
    </w:p>
    <w:p w:rsidR="00643C13" w:rsidRDefault="00643C13" w:rsidP="00643C13">
      <w:pPr>
        <w:spacing w:after="0" w:line="360" w:lineRule="auto"/>
        <w:rPr>
          <w:rFonts w:ascii="Century Gothic" w:eastAsia="Times New Roman" w:hAnsi="Century Gothic" w:cs="Times New Roman"/>
        </w:rPr>
      </w:pPr>
      <w:r w:rsidRPr="00FA6873">
        <w:rPr>
          <w:rFonts w:ascii="Century Gothic" w:eastAsia="Times New Roman" w:hAnsi="Century Gothic" w:cs="Times New Roman"/>
          <w:b/>
        </w:rPr>
        <w:t>Discussion forum question:</w:t>
      </w:r>
      <w:r>
        <w:rPr>
          <w:rFonts w:ascii="Century Gothic" w:eastAsia="Times New Roman" w:hAnsi="Century Gothic" w:cs="Times New Roman"/>
        </w:rPr>
        <w:t xml:space="preserve"> </w:t>
      </w:r>
      <w:r w:rsidRPr="000B6442">
        <w:rPr>
          <w:rFonts w:ascii="Century Gothic" w:eastAsia="Times New Roman" w:hAnsi="Century Gothic" w:cs="Times New Roman"/>
        </w:rPr>
        <w:t>Share an example of a bu</w:t>
      </w:r>
      <w:r>
        <w:rPr>
          <w:rFonts w:ascii="Century Gothic" w:eastAsia="Times New Roman" w:hAnsi="Century Gothic" w:cs="Times New Roman"/>
        </w:rPr>
        <w:t>siness application software you ha</w:t>
      </w:r>
      <w:r w:rsidRPr="000B6442">
        <w:rPr>
          <w:rFonts w:ascii="Century Gothic" w:eastAsia="Times New Roman" w:hAnsi="Century Gothic" w:cs="Times New Roman"/>
        </w:rPr>
        <w:t>ve used or learned about. Discuss its impact on organizational efficiency and decision-making. What challenges might organizations face in implementing such software?</w:t>
      </w:r>
    </w:p>
    <w:p w:rsidR="00643C13" w:rsidRPr="00682694" w:rsidRDefault="00643C13" w:rsidP="00643C13">
      <w:pPr>
        <w:pStyle w:val="Heading3"/>
        <w:spacing w:before="0"/>
        <w:jc w:val="both"/>
        <w:rPr>
          <w:rFonts w:ascii="Century Gothic" w:hAnsi="Century Gothic"/>
          <w:color w:val="FF0000"/>
        </w:rPr>
      </w:pPr>
      <w:bookmarkStart w:id="110" w:name="_Toc185256740"/>
      <w:r w:rsidRPr="00682694">
        <w:rPr>
          <w:rFonts w:ascii="Century Gothic" w:hAnsi="Century Gothic"/>
          <w:color w:val="FF0000"/>
        </w:rPr>
        <w:t>Peer Assessment Marking Guide: Online Forum Participation</w:t>
      </w:r>
      <w:bookmarkEnd w:id="110"/>
    </w:p>
    <w:p w:rsidR="00643C13" w:rsidRPr="00682694" w:rsidRDefault="00643C13" w:rsidP="00643C13">
      <w:pPr>
        <w:pStyle w:val="NormalWeb"/>
        <w:spacing w:before="0" w:beforeAutospacing="0" w:after="0" w:afterAutospacing="0"/>
        <w:jc w:val="both"/>
        <w:rPr>
          <w:rFonts w:ascii="Century Gothic" w:hAnsi="Century Gothic"/>
          <w:color w:val="FF0000"/>
        </w:rPr>
      </w:pPr>
      <w:r w:rsidRPr="00682694">
        <w:rPr>
          <w:rStyle w:val="Strong"/>
          <w:rFonts w:ascii="Century Gothic" w:eastAsiaTheme="majorEastAsia" w:hAnsi="Century Gothic"/>
          <w:color w:val="FF0000"/>
        </w:rPr>
        <w:t>Total Marks: 10</w:t>
      </w:r>
    </w:p>
    <w:p w:rsidR="00643C13" w:rsidRPr="00682694" w:rsidRDefault="00643C13" w:rsidP="00643C13">
      <w:pPr>
        <w:pStyle w:val="Heading4"/>
        <w:spacing w:before="0"/>
        <w:jc w:val="both"/>
        <w:rPr>
          <w:rFonts w:ascii="Century Gothic" w:hAnsi="Century Gothic"/>
          <w:color w:val="FF0000"/>
        </w:rPr>
      </w:pPr>
      <w:r w:rsidRPr="00682694">
        <w:rPr>
          <w:rFonts w:ascii="Century Gothic" w:hAnsi="Century Gothic"/>
          <w:color w:val="FF0000"/>
        </w:rPr>
        <w:t xml:space="preserve">1. </w:t>
      </w:r>
      <w:r w:rsidRPr="00682694">
        <w:rPr>
          <w:rStyle w:val="Strong"/>
          <w:rFonts w:ascii="Century Gothic" w:hAnsi="Century Gothic"/>
          <w:color w:val="FF0000"/>
        </w:rPr>
        <w:t>Contribution to the Forum (4 marks)</w:t>
      </w:r>
    </w:p>
    <w:p w:rsidR="00643C13" w:rsidRPr="00682694" w:rsidRDefault="00643C13" w:rsidP="00D33751">
      <w:pPr>
        <w:numPr>
          <w:ilvl w:val="0"/>
          <w:numId w:val="136"/>
        </w:numPr>
        <w:spacing w:before="0" w:after="0" w:line="240" w:lineRule="auto"/>
        <w:jc w:val="both"/>
        <w:rPr>
          <w:rFonts w:ascii="Century Gothic" w:hAnsi="Century Gothic"/>
          <w:color w:val="FF0000"/>
        </w:rPr>
      </w:pPr>
      <w:r w:rsidRPr="00682694">
        <w:rPr>
          <w:rStyle w:val="Strong"/>
          <w:rFonts w:ascii="Century Gothic" w:hAnsi="Century Gothic"/>
          <w:color w:val="FF0000"/>
        </w:rPr>
        <w:t>4 marks</w:t>
      </w:r>
      <w:r w:rsidRPr="00682694">
        <w:rPr>
          <w:rFonts w:ascii="Century Gothic" w:hAnsi="Century Gothic"/>
          <w:color w:val="FF0000"/>
        </w:rPr>
        <w:t>: The peer's comment is meaningful and adds value to the discussion by elaborating on the example shared, linking it to organizational efficiency and decision-making, or presenting additional insights or examples.</w:t>
      </w:r>
    </w:p>
    <w:p w:rsidR="00643C13" w:rsidRPr="00682694" w:rsidRDefault="00643C13" w:rsidP="00D33751">
      <w:pPr>
        <w:numPr>
          <w:ilvl w:val="0"/>
          <w:numId w:val="136"/>
        </w:numPr>
        <w:spacing w:before="0" w:after="0" w:line="240" w:lineRule="auto"/>
        <w:jc w:val="both"/>
        <w:rPr>
          <w:rFonts w:ascii="Century Gothic" w:hAnsi="Century Gothic"/>
          <w:color w:val="FF0000"/>
        </w:rPr>
      </w:pPr>
      <w:r w:rsidRPr="00682694">
        <w:rPr>
          <w:rStyle w:val="Strong"/>
          <w:rFonts w:ascii="Century Gothic" w:hAnsi="Century Gothic"/>
          <w:color w:val="FF0000"/>
        </w:rPr>
        <w:t>3 marks</w:t>
      </w:r>
      <w:r w:rsidRPr="00682694">
        <w:rPr>
          <w:rFonts w:ascii="Century Gothic" w:hAnsi="Century Gothic"/>
          <w:color w:val="FF0000"/>
        </w:rPr>
        <w:t>: The peer’s comment is relevant and addresses the key points, but could provide more depth or examples.</w:t>
      </w:r>
    </w:p>
    <w:p w:rsidR="00643C13" w:rsidRPr="00682694" w:rsidRDefault="00643C13" w:rsidP="00D33751">
      <w:pPr>
        <w:numPr>
          <w:ilvl w:val="0"/>
          <w:numId w:val="136"/>
        </w:numPr>
        <w:spacing w:before="0" w:after="0" w:line="240" w:lineRule="auto"/>
        <w:jc w:val="both"/>
        <w:rPr>
          <w:rFonts w:ascii="Century Gothic" w:hAnsi="Century Gothic"/>
          <w:color w:val="FF0000"/>
        </w:rPr>
      </w:pPr>
      <w:r w:rsidRPr="00682694">
        <w:rPr>
          <w:rStyle w:val="Strong"/>
          <w:rFonts w:ascii="Century Gothic" w:hAnsi="Century Gothic"/>
          <w:color w:val="FF0000"/>
        </w:rPr>
        <w:t>2 marks</w:t>
      </w:r>
      <w:r w:rsidRPr="00682694">
        <w:rPr>
          <w:rFonts w:ascii="Century Gothic" w:hAnsi="Century Gothic"/>
          <w:color w:val="FF0000"/>
        </w:rPr>
        <w:t>: The comment is somewhat relevant, but lacks depth or clear connection to the topic.</w:t>
      </w:r>
    </w:p>
    <w:p w:rsidR="00643C13" w:rsidRPr="00682694" w:rsidRDefault="00643C13" w:rsidP="00D33751">
      <w:pPr>
        <w:numPr>
          <w:ilvl w:val="0"/>
          <w:numId w:val="136"/>
        </w:numPr>
        <w:spacing w:before="0" w:after="0" w:line="240" w:lineRule="auto"/>
        <w:jc w:val="both"/>
        <w:rPr>
          <w:rFonts w:ascii="Century Gothic" w:hAnsi="Century Gothic"/>
          <w:color w:val="FF0000"/>
        </w:rPr>
      </w:pPr>
      <w:r w:rsidRPr="00682694">
        <w:rPr>
          <w:rStyle w:val="Strong"/>
          <w:rFonts w:ascii="Century Gothic" w:hAnsi="Century Gothic"/>
          <w:color w:val="FF0000"/>
        </w:rPr>
        <w:t>1 mark</w:t>
      </w:r>
      <w:r w:rsidRPr="00682694">
        <w:rPr>
          <w:rFonts w:ascii="Century Gothic" w:hAnsi="Century Gothic"/>
          <w:color w:val="FF0000"/>
        </w:rPr>
        <w:t>: The comment is minimal and does not address the question or does not add value to the discussion.</w:t>
      </w:r>
    </w:p>
    <w:p w:rsidR="00643C13" w:rsidRPr="00682694" w:rsidRDefault="00643C13" w:rsidP="00D33751">
      <w:pPr>
        <w:numPr>
          <w:ilvl w:val="0"/>
          <w:numId w:val="136"/>
        </w:numPr>
        <w:spacing w:before="0" w:after="0" w:line="240" w:lineRule="auto"/>
        <w:jc w:val="both"/>
        <w:rPr>
          <w:rFonts w:ascii="Century Gothic" w:hAnsi="Century Gothic"/>
          <w:color w:val="FF0000"/>
        </w:rPr>
      </w:pPr>
      <w:r w:rsidRPr="00682694">
        <w:rPr>
          <w:rStyle w:val="Strong"/>
          <w:rFonts w:ascii="Century Gothic" w:hAnsi="Century Gothic"/>
          <w:color w:val="FF0000"/>
        </w:rPr>
        <w:t>0 marks</w:t>
      </w:r>
      <w:r w:rsidRPr="00682694">
        <w:rPr>
          <w:rFonts w:ascii="Century Gothic" w:hAnsi="Century Gothic"/>
          <w:color w:val="FF0000"/>
        </w:rPr>
        <w:t>: No comment made.</w:t>
      </w:r>
    </w:p>
    <w:p w:rsidR="00643C13" w:rsidRPr="00682694" w:rsidRDefault="00643C13" w:rsidP="00643C13">
      <w:pPr>
        <w:pStyle w:val="Heading4"/>
        <w:spacing w:before="0"/>
        <w:jc w:val="both"/>
        <w:rPr>
          <w:rFonts w:ascii="Century Gothic" w:hAnsi="Century Gothic"/>
          <w:color w:val="FF0000"/>
        </w:rPr>
      </w:pPr>
      <w:r w:rsidRPr="00682694">
        <w:rPr>
          <w:rFonts w:ascii="Century Gothic" w:hAnsi="Century Gothic"/>
          <w:color w:val="FF0000"/>
        </w:rPr>
        <w:lastRenderedPageBreak/>
        <w:t xml:space="preserve">2. </w:t>
      </w:r>
      <w:r w:rsidRPr="00682694">
        <w:rPr>
          <w:rStyle w:val="Strong"/>
          <w:rFonts w:ascii="Century Gothic" w:hAnsi="Century Gothic"/>
          <w:color w:val="FF0000"/>
        </w:rPr>
        <w:t>Engagement and Constructiveness (3 marks)</w:t>
      </w:r>
    </w:p>
    <w:p w:rsidR="00643C13" w:rsidRPr="00682694" w:rsidRDefault="00643C13" w:rsidP="00D33751">
      <w:pPr>
        <w:numPr>
          <w:ilvl w:val="0"/>
          <w:numId w:val="137"/>
        </w:numPr>
        <w:spacing w:before="0" w:after="0" w:line="240" w:lineRule="auto"/>
        <w:jc w:val="both"/>
        <w:rPr>
          <w:rFonts w:ascii="Century Gothic" w:hAnsi="Century Gothic"/>
          <w:color w:val="FF0000"/>
        </w:rPr>
      </w:pPr>
      <w:r w:rsidRPr="00682694">
        <w:rPr>
          <w:rStyle w:val="Strong"/>
          <w:rFonts w:ascii="Century Gothic" w:hAnsi="Century Gothic"/>
          <w:color w:val="FF0000"/>
        </w:rPr>
        <w:t>3 marks</w:t>
      </w:r>
      <w:r w:rsidRPr="00682694">
        <w:rPr>
          <w:rFonts w:ascii="Century Gothic" w:hAnsi="Century Gothic"/>
          <w:color w:val="FF0000"/>
        </w:rPr>
        <w:t>: The peer responds in a constructive manner, acknowledging others' points and providing additional insights or asking thought-provoking questions.</w:t>
      </w:r>
    </w:p>
    <w:p w:rsidR="00643C13" w:rsidRPr="00682694" w:rsidRDefault="00643C13" w:rsidP="00D33751">
      <w:pPr>
        <w:numPr>
          <w:ilvl w:val="0"/>
          <w:numId w:val="137"/>
        </w:numPr>
        <w:spacing w:before="0" w:after="0" w:line="240" w:lineRule="auto"/>
        <w:jc w:val="both"/>
        <w:rPr>
          <w:rFonts w:ascii="Century Gothic" w:hAnsi="Century Gothic"/>
          <w:color w:val="FF0000"/>
        </w:rPr>
      </w:pPr>
      <w:r w:rsidRPr="00682694">
        <w:rPr>
          <w:rStyle w:val="Strong"/>
          <w:rFonts w:ascii="Century Gothic" w:hAnsi="Century Gothic"/>
          <w:color w:val="FF0000"/>
        </w:rPr>
        <w:t>2 marks</w:t>
      </w:r>
      <w:r w:rsidRPr="00682694">
        <w:rPr>
          <w:rFonts w:ascii="Century Gothic" w:hAnsi="Century Gothic"/>
          <w:color w:val="FF0000"/>
        </w:rPr>
        <w:t>: The peer responds with a brief comment or acknowledges the discussion but does not actively engage in further discussion.</w:t>
      </w:r>
    </w:p>
    <w:p w:rsidR="00643C13" w:rsidRPr="00682694" w:rsidRDefault="00643C13" w:rsidP="00D33751">
      <w:pPr>
        <w:numPr>
          <w:ilvl w:val="0"/>
          <w:numId w:val="137"/>
        </w:numPr>
        <w:spacing w:before="0" w:after="0" w:line="240" w:lineRule="auto"/>
        <w:jc w:val="both"/>
        <w:rPr>
          <w:rFonts w:ascii="Century Gothic" w:hAnsi="Century Gothic"/>
          <w:color w:val="FF0000"/>
        </w:rPr>
      </w:pPr>
      <w:r w:rsidRPr="00682694">
        <w:rPr>
          <w:rStyle w:val="Strong"/>
          <w:rFonts w:ascii="Century Gothic" w:hAnsi="Century Gothic"/>
          <w:color w:val="FF0000"/>
        </w:rPr>
        <w:t>1 mark</w:t>
      </w:r>
      <w:r w:rsidRPr="00682694">
        <w:rPr>
          <w:rFonts w:ascii="Century Gothic" w:hAnsi="Century Gothic"/>
          <w:color w:val="FF0000"/>
        </w:rPr>
        <w:t>: The peer comments but does not contribute significantly to advancing the discussion or offer constructive feedback.</w:t>
      </w:r>
    </w:p>
    <w:p w:rsidR="00643C13" w:rsidRPr="00682694" w:rsidRDefault="00643C13" w:rsidP="00D33751">
      <w:pPr>
        <w:numPr>
          <w:ilvl w:val="0"/>
          <w:numId w:val="137"/>
        </w:numPr>
        <w:spacing w:before="0" w:after="0" w:line="240" w:lineRule="auto"/>
        <w:jc w:val="both"/>
        <w:rPr>
          <w:rFonts w:ascii="Century Gothic" w:hAnsi="Century Gothic"/>
          <w:color w:val="FF0000"/>
        </w:rPr>
      </w:pPr>
      <w:r w:rsidRPr="00682694">
        <w:rPr>
          <w:rStyle w:val="Strong"/>
          <w:rFonts w:ascii="Century Gothic" w:hAnsi="Century Gothic"/>
          <w:color w:val="FF0000"/>
        </w:rPr>
        <w:t>0 marks</w:t>
      </w:r>
      <w:r w:rsidRPr="00682694">
        <w:rPr>
          <w:rFonts w:ascii="Century Gothic" w:hAnsi="Century Gothic"/>
          <w:color w:val="FF0000"/>
        </w:rPr>
        <w:t>: No engagement or comment made.</w:t>
      </w:r>
    </w:p>
    <w:p w:rsidR="00643C13" w:rsidRPr="00682694" w:rsidRDefault="00643C13" w:rsidP="00643C13">
      <w:pPr>
        <w:pStyle w:val="Heading4"/>
        <w:spacing w:before="0"/>
        <w:jc w:val="both"/>
        <w:rPr>
          <w:rFonts w:ascii="Century Gothic" w:hAnsi="Century Gothic"/>
          <w:color w:val="FF0000"/>
        </w:rPr>
      </w:pPr>
      <w:r w:rsidRPr="00682694">
        <w:rPr>
          <w:rFonts w:ascii="Century Gothic" w:hAnsi="Century Gothic"/>
          <w:color w:val="FF0000"/>
        </w:rPr>
        <w:t xml:space="preserve">3. </w:t>
      </w:r>
      <w:r w:rsidRPr="00682694">
        <w:rPr>
          <w:rStyle w:val="Strong"/>
          <w:rFonts w:ascii="Century Gothic" w:hAnsi="Century Gothic"/>
          <w:color w:val="FF0000"/>
        </w:rPr>
        <w:t>Relevance and Clarity (2 marks)</w:t>
      </w:r>
    </w:p>
    <w:p w:rsidR="00643C13" w:rsidRPr="00682694" w:rsidRDefault="00643C13" w:rsidP="00D33751">
      <w:pPr>
        <w:numPr>
          <w:ilvl w:val="0"/>
          <w:numId w:val="138"/>
        </w:numPr>
        <w:spacing w:before="0" w:after="0" w:line="240" w:lineRule="auto"/>
        <w:jc w:val="both"/>
        <w:rPr>
          <w:rFonts w:ascii="Century Gothic" w:hAnsi="Century Gothic"/>
          <w:color w:val="FF0000"/>
        </w:rPr>
      </w:pPr>
      <w:r w:rsidRPr="00682694">
        <w:rPr>
          <w:rStyle w:val="Strong"/>
          <w:rFonts w:ascii="Century Gothic" w:hAnsi="Century Gothic"/>
          <w:color w:val="FF0000"/>
        </w:rPr>
        <w:t>2 marks</w:t>
      </w:r>
      <w:r w:rsidRPr="00682694">
        <w:rPr>
          <w:rFonts w:ascii="Century Gothic" w:hAnsi="Century Gothic"/>
          <w:color w:val="FF0000"/>
        </w:rPr>
        <w:t>: The comment is clearly written, directly relevant to the topic, and easy to understand.</w:t>
      </w:r>
    </w:p>
    <w:p w:rsidR="00643C13" w:rsidRPr="00682694" w:rsidRDefault="00643C13" w:rsidP="00D33751">
      <w:pPr>
        <w:numPr>
          <w:ilvl w:val="0"/>
          <w:numId w:val="138"/>
        </w:numPr>
        <w:spacing w:before="0" w:after="0" w:line="240" w:lineRule="auto"/>
        <w:jc w:val="both"/>
        <w:rPr>
          <w:rFonts w:ascii="Century Gothic" w:hAnsi="Century Gothic"/>
          <w:color w:val="FF0000"/>
        </w:rPr>
      </w:pPr>
      <w:r w:rsidRPr="00682694">
        <w:rPr>
          <w:rStyle w:val="Strong"/>
          <w:rFonts w:ascii="Century Gothic" w:hAnsi="Century Gothic"/>
          <w:color w:val="FF0000"/>
        </w:rPr>
        <w:t>1 mark</w:t>
      </w:r>
      <w:r w:rsidRPr="00682694">
        <w:rPr>
          <w:rFonts w:ascii="Century Gothic" w:hAnsi="Century Gothic"/>
          <w:color w:val="FF0000"/>
        </w:rPr>
        <w:t>: The comment is somewhat relevant, but lacks clarity or coherence in places.</w:t>
      </w:r>
    </w:p>
    <w:p w:rsidR="00643C13" w:rsidRPr="00682694" w:rsidRDefault="00643C13" w:rsidP="00D33751">
      <w:pPr>
        <w:numPr>
          <w:ilvl w:val="0"/>
          <w:numId w:val="138"/>
        </w:numPr>
        <w:spacing w:before="0" w:after="0" w:line="240" w:lineRule="auto"/>
        <w:jc w:val="both"/>
        <w:rPr>
          <w:rFonts w:ascii="Century Gothic" w:hAnsi="Century Gothic"/>
          <w:color w:val="FF0000"/>
        </w:rPr>
      </w:pPr>
      <w:r w:rsidRPr="00682694">
        <w:rPr>
          <w:rStyle w:val="Strong"/>
          <w:rFonts w:ascii="Century Gothic" w:hAnsi="Century Gothic"/>
          <w:color w:val="FF0000"/>
        </w:rPr>
        <w:t>0 marks</w:t>
      </w:r>
      <w:r w:rsidRPr="00682694">
        <w:rPr>
          <w:rFonts w:ascii="Century Gothic" w:hAnsi="Century Gothic"/>
          <w:color w:val="FF0000"/>
        </w:rPr>
        <w:t>: The comment is unclear, irrelevant, or hard to follow.</w:t>
      </w:r>
    </w:p>
    <w:p w:rsidR="00643C13" w:rsidRPr="00682694" w:rsidRDefault="000C21F8" w:rsidP="00643C13">
      <w:pPr>
        <w:spacing w:after="0"/>
        <w:jc w:val="both"/>
        <w:rPr>
          <w:rFonts w:ascii="Century Gothic" w:hAnsi="Century Gothic"/>
          <w:color w:val="FF0000"/>
        </w:rPr>
      </w:pPr>
      <w:r>
        <w:rPr>
          <w:rFonts w:ascii="Century Gothic" w:hAnsi="Century Gothic"/>
          <w:color w:val="FF0000"/>
        </w:rPr>
        <w:pict>
          <v:rect id="_x0000_i1025" style="width:0;height:1.5pt" o:hralign="center" o:hrstd="t" o:hr="t" fillcolor="#a0a0a0" stroked="f"/>
        </w:pict>
      </w:r>
    </w:p>
    <w:p w:rsidR="00643C13" w:rsidRPr="00682694" w:rsidRDefault="00643C13" w:rsidP="00643C13">
      <w:pPr>
        <w:pStyle w:val="Heading3"/>
        <w:spacing w:before="0"/>
        <w:jc w:val="both"/>
        <w:rPr>
          <w:rFonts w:ascii="Century Gothic" w:hAnsi="Century Gothic"/>
          <w:color w:val="FF0000"/>
        </w:rPr>
      </w:pPr>
      <w:bookmarkStart w:id="111" w:name="_Toc185256741"/>
      <w:r w:rsidRPr="00682694">
        <w:rPr>
          <w:rStyle w:val="Strong"/>
          <w:rFonts w:ascii="Century Gothic" w:hAnsi="Century Gothic"/>
          <w:b w:val="0"/>
          <w:bCs w:val="0"/>
          <w:color w:val="FF0000"/>
        </w:rPr>
        <w:t>Total Marks: 10</w:t>
      </w:r>
      <w:bookmarkEnd w:id="111"/>
    </w:p>
    <w:p w:rsidR="00643C13" w:rsidRPr="00682694" w:rsidRDefault="00643C13" w:rsidP="00643C13">
      <w:pPr>
        <w:pStyle w:val="Heading4"/>
        <w:spacing w:before="0"/>
        <w:jc w:val="both"/>
        <w:rPr>
          <w:rFonts w:ascii="Century Gothic" w:hAnsi="Century Gothic"/>
          <w:color w:val="FF0000"/>
        </w:rPr>
      </w:pPr>
      <w:r w:rsidRPr="00682694">
        <w:rPr>
          <w:rStyle w:val="Strong"/>
          <w:rFonts w:ascii="Century Gothic" w:hAnsi="Century Gothic"/>
          <w:color w:val="FF0000"/>
        </w:rPr>
        <w:t>Bonus: Additional Insights/Engagement (Optional, 2 Marks)</w:t>
      </w:r>
    </w:p>
    <w:p w:rsidR="00643C13" w:rsidRPr="00682694" w:rsidRDefault="00643C13" w:rsidP="00D33751">
      <w:pPr>
        <w:numPr>
          <w:ilvl w:val="0"/>
          <w:numId w:val="139"/>
        </w:numPr>
        <w:spacing w:before="0" w:after="0" w:line="240" w:lineRule="auto"/>
        <w:jc w:val="both"/>
        <w:rPr>
          <w:rFonts w:ascii="Century Gothic" w:hAnsi="Century Gothic"/>
        </w:rPr>
      </w:pPr>
      <w:r w:rsidRPr="00682694">
        <w:rPr>
          <w:rStyle w:val="Strong"/>
          <w:rFonts w:ascii="Century Gothic" w:hAnsi="Century Gothic"/>
          <w:color w:val="FF0000"/>
        </w:rPr>
        <w:t>+2 Marks</w:t>
      </w:r>
      <w:r w:rsidRPr="00682694">
        <w:rPr>
          <w:rFonts w:ascii="Century Gothic" w:hAnsi="Century Gothic"/>
          <w:color w:val="FF0000"/>
        </w:rPr>
        <w:t>: Provides extra value, such as suggesting new perspectives, adding relevant examples, or offering a unique viewpoint</w:t>
      </w:r>
      <w:r w:rsidRPr="00682694">
        <w:rPr>
          <w:rFonts w:ascii="Century Gothic" w:hAnsi="Century Gothic"/>
        </w:rPr>
        <w:t>.</w:t>
      </w:r>
    </w:p>
    <w:p w:rsidR="00643C13" w:rsidRPr="00C4729A" w:rsidRDefault="00643C13" w:rsidP="00643C13">
      <w:pPr>
        <w:keepNext/>
        <w:keepLines/>
        <w:spacing w:after="0" w:line="360" w:lineRule="auto"/>
        <w:contextualSpacing/>
        <w:outlineLvl w:val="1"/>
        <w:rPr>
          <w:rFonts w:ascii="Century Gothic" w:hAnsi="Century Gothic"/>
          <w:caps/>
          <w:color w:val="C45911" w:themeColor="accent2" w:themeShade="BF"/>
        </w:rPr>
      </w:pPr>
      <w:bookmarkStart w:id="112" w:name="_Toc185256742"/>
      <w:r>
        <w:rPr>
          <w:rFonts w:ascii="Century Gothic" w:hAnsi="Century Gothic"/>
          <w:caps/>
          <w:color w:val="C45911" w:themeColor="accent2" w:themeShade="BF"/>
        </w:rPr>
        <w:t>MODULE 3</w:t>
      </w:r>
      <w:r w:rsidRPr="00C4729A">
        <w:rPr>
          <w:rFonts w:ascii="Century Gothic" w:hAnsi="Century Gothic"/>
          <w:caps/>
          <w:color w:val="C45911" w:themeColor="accent2" w:themeShade="BF"/>
        </w:rPr>
        <w:t xml:space="preserve"> ACTIVITY 3: PRACTICAL/MINI-PROJECT/WORKSHOP</w:t>
      </w:r>
      <w:bookmarkEnd w:id="112"/>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643C13" w:rsidRPr="00C4729A" w:rsidTr="00A72AD3">
        <w:tc>
          <w:tcPr>
            <w:tcW w:w="1185" w:type="dxa"/>
            <w:shd w:val="clear" w:color="auto" w:fill="auto"/>
            <w:tcMar>
              <w:top w:w="0" w:type="dxa"/>
              <w:left w:w="0" w:type="dxa"/>
              <w:bottom w:w="0" w:type="dxa"/>
              <w:right w:w="0" w:type="dxa"/>
            </w:tcMar>
            <w:vAlign w:val="center"/>
          </w:tcPr>
          <w:p w:rsidR="00643C13" w:rsidRPr="00C4729A" w:rsidRDefault="00643C13" w:rsidP="00A72AD3">
            <w:pPr>
              <w:widowControl w:val="0"/>
              <w:pBdr>
                <w:top w:val="nil"/>
                <w:left w:val="nil"/>
                <w:bottom w:val="nil"/>
                <w:right w:val="nil"/>
                <w:between w:val="nil"/>
              </w:pBdr>
              <w:spacing w:line="360" w:lineRule="auto"/>
              <w:rPr>
                <w:rFonts w:ascii="Century Gothic" w:eastAsia="Century Gothic" w:hAnsi="Century Gothic" w:cs="Century Gothic"/>
              </w:rPr>
            </w:pPr>
            <w:r w:rsidRPr="00C4729A">
              <w:rPr>
                <w:rFonts w:ascii="Century Gothic" w:eastAsia="Century Gothic" w:hAnsi="Century Gothic" w:cs="Century Gothic"/>
                <w:noProof/>
              </w:rPr>
              <w:drawing>
                <wp:inline distT="114300" distB="114300" distL="114300" distR="114300" wp14:anchorId="74AC2899" wp14:editId="0B9E6441">
                  <wp:extent cx="547688" cy="547688"/>
                  <wp:effectExtent l="0" t="0" r="0" b="0"/>
                  <wp:docPr id="2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rsidR="00643C13" w:rsidRPr="00473476" w:rsidRDefault="00643C13" w:rsidP="00A72AD3">
            <w:pPr>
              <w:keepNext/>
              <w:keepLines/>
              <w:spacing w:after="0" w:line="360" w:lineRule="auto"/>
              <w:outlineLvl w:val="3"/>
              <w:rPr>
                <w:rFonts w:ascii="Century Gothic" w:hAnsi="Century Gothic"/>
                <w:b/>
              </w:rPr>
            </w:pPr>
            <w:r w:rsidRPr="00C4729A">
              <w:rPr>
                <w:b/>
              </w:rPr>
              <w:t xml:space="preserve"> </w:t>
            </w:r>
            <w:r w:rsidRPr="00473476">
              <w:rPr>
                <w:rFonts w:ascii="Century Gothic" w:hAnsi="Century Gothic"/>
                <w:b/>
              </w:rPr>
              <w:t>Demonstration of practical use of knowledge acquired</w:t>
            </w:r>
          </w:p>
        </w:tc>
      </w:tr>
    </w:tbl>
    <w:p w:rsidR="00643C13" w:rsidRPr="00473476" w:rsidRDefault="00643C13" w:rsidP="00643C13">
      <w:pPr>
        <w:spacing w:after="0" w:line="360" w:lineRule="auto"/>
        <w:rPr>
          <w:rFonts w:ascii="Century Gothic" w:eastAsia="Times New Roman" w:hAnsi="Century Gothic" w:cs="Times New Roman"/>
        </w:rPr>
      </w:pPr>
      <w:r w:rsidRPr="00473476">
        <w:rPr>
          <w:rFonts w:ascii="Century Gothic" w:eastAsia="Times New Roman" w:hAnsi="Century Gothic" w:cs="Times New Roman"/>
        </w:rPr>
        <w:t xml:space="preserve">You are expected to go through the project definition given below and make a presentation on various activities </w:t>
      </w:r>
      <w:r>
        <w:rPr>
          <w:rFonts w:ascii="Century Gothic" w:eastAsia="Times New Roman" w:hAnsi="Century Gothic" w:cs="Times New Roman"/>
        </w:rPr>
        <w:t xml:space="preserve">as guided in </w:t>
      </w:r>
      <w:r w:rsidRPr="00473476">
        <w:rPr>
          <w:rFonts w:ascii="Century Gothic" w:eastAsia="Times New Roman" w:hAnsi="Century Gothic" w:cs="Times New Roman"/>
        </w:rPr>
        <w:t>the project.</w:t>
      </w:r>
    </w:p>
    <w:p w:rsidR="00643C13" w:rsidRPr="000B6442" w:rsidRDefault="00643C13" w:rsidP="00643C13">
      <w:pPr>
        <w:spacing w:after="0" w:line="360" w:lineRule="auto"/>
        <w:outlineLvl w:val="2"/>
        <w:rPr>
          <w:rFonts w:ascii="Century Gothic" w:eastAsia="Times New Roman" w:hAnsi="Century Gothic" w:cs="Times New Roman"/>
        </w:rPr>
      </w:pPr>
      <w:bookmarkStart w:id="113" w:name="_Toc185256743"/>
      <w:r w:rsidRPr="000B6442">
        <w:rPr>
          <w:rFonts w:ascii="Century Gothic" w:eastAsia="Times New Roman" w:hAnsi="Century Gothic" w:cs="Times New Roman"/>
          <w:b/>
          <w:bCs/>
        </w:rPr>
        <w:t xml:space="preserve">Practical/Project </w:t>
      </w:r>
      <w:r>
        <w:rPr>
          <w:rFonts w:ascii="Century Gothic" w:eastAsia="Times New Roman" w:hAnsi="Century Gothic" w:cs="Times New Roman"/>
          <w:b/>
          <w:bCs/>
        </w:rPr>
        <w:t xml:space="preserve">3.1 </w:t>
      </w:r>
      <w:r w:rsidRPr="000B6442">
        <w:rPr>
          <w:rFonts w:ascii="Century Gothic" w:eastAsia="Times New Roman" w:hAnsi="Century Gothic" w:cs="Times New Roman"/>
          <w:b/>
          <w:bCs/>
        </w:rPr>
        <w:t>Question</w:t>
      </w:r>
      <w:r>
        <w:rPr>
          <w:rFonts w:ascii="Century Gothic" w:eastAsia="Times New Roman" w:hAnsi="Century Gothic" w:cs="Times New Roman"/>
          <w:b/>
          <w:bCs/>
        </w:rPr>
        <w:t>:</w:t>
      </w:r>
      <w:r w:rsidRPr="000B6442">
        <w:rPr>
          <w:rFonts w:ascii="Century Gothic" w:eastAsia="Times New Roman" w:hAnsi="Century Gothic" w:cs="Times New Roman"/>
        </w:rPr>
        <w:t xml:space="preserve"> Evaluating and Comparing Operating Systems</w:t>
      </w:r>
      <w:bookmarkEnd w:id="113"/>
    </w:p>
    <w:p w:rsidR="00643C13" w:rsidRPr="000B6442" w:rsidRDefault="00643C13" w:rsidP="00D33751">
      <w:pPr>
        <w:numPr>
          <w:ilvl w:val="0"/>
          <w:numId w:val="129"/>
        </w:numPr>
        <w:spacing w:before="0" w:after="0" w:line="360" w:lineRule="auto"/>
        <w:jc w:val="both"/>
        <w:rPr>
          <w:rFonts w:ascii="Century Gothic" w:eastAsia="Times New Roman" w:hAnsi="Century Gothic" w:cs="Times New Roman"/>
        </w:rPr>
      </w:pPr>
      <w:r w:rsidRPr="000B6442">
        <w:rPr>
          <w:rFonts w:ascii="Century Gothic" w:eastAsia="Times New Roman" w:hAnsi="Century Gothic" w:cs="Times New Roman"/>
        </w:rPr>
        <w:t>Research three operating systems (e.g., Windows, macOS, Linux) and compare their features, usability, and application in different environments (e.g., personal, business, or server use). Create a report or presentation highlighting their pros and cons, with specific examples of scenarios where each OS is most effective.</w:t>
      </w:r>
    </w:p>
    <w:p w:rsidR="00643C13" w:rsidRPr="00597E2C" w:rsidRDefault="00643C13" w:rsidP="00597E2C">
      <w:pPr>
        <w:spacing w:before="0" w:after="0" w:line="240" w:lineRule="auto"/>
        <w:jc w:val="both"/>
        <w:rPr>
          <w:rFonts w:ascii="Century Gothic" w:eastAsia="Century Gothic" w:hAnsi="Century Gothic" w:cs="Century Gothic"/>
          <w:b/>
          <w:bCs/>
        </w:rPr>
      </w:pPr>
      <w:r w:rsidRPr="00597E2C">
        <w:rPr>
          <w:rFonts w:ascii="Century Gothic" w:eastAsia="Century Gothic" w:hAnsi="Century Gothic" w:cs="Century Gothic"/>
          <w:b/>
          <w:bCs/>
        </w:rPr>
        <w:t>Project: Evaluating and Comparing Operating Systems</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lastRenderedPageBreak/>
        <w:t>Objective: Research and compare three popular operating systems (Windows, macOS, Linux) in terms of features, usability, and application in different environments (e.g., personal, business, or server use). The final product will be a report or presentation highlighting the pros and cons of each operating system with specific examples of scenarios where each is most effective.</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Steps to Complete the Project:</w:t>
      </w:r>
    </w:p>
    <w:p w:rsidR="00643C13" w:rsidRPr="00597E2C" w:rsidRDefault="00643C13" w:rsidP="00597E2C">
      <w:pPr>
        <w:numPr>
          <w:ilvl w:val="0"/>
          <w:numId w:val="140"/>
        </w:numPr>
        <w:spacing w:before="0" w:after="0" w:line="240" w:lineRule="auto"/>
        <w:ind w:left="0" w:firstLine="0"/>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Research and Information Gathering (4 marks)</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Gather detailed information about the three operating systems: Windows, macOS, and Linux.</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Research and document the key features of each OS (e.g., user interface, system architecture, security features, and compatibility with hardware).</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Investigate the typical use cases for each OS in different environments, such as personal computers, business environments, and server use.</w:t>
      </w:r>
    </w:p>
    <w:p w:rsidR="00643C13" w:rsidRPr="00597E2C" w:rsidRDefault="00643C13" w:rsidP="00597E2C">
      <w:pPr>
        <w:numPr>
          <w:ilvl w:val="0"/>
          <w:numId w:val="140"/>
        </w:numPr>
        <w:spacing w:before="0" w:after="0" w:line="240" w:lineRule="auto"/>
        <w:ind w:left="0" w:firstLine="0"/>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Comparison and Analysis (6 marks)</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Usability: Evaluate how user-friendly each OS is for different types of users (e.g., beginners, advanced users, system administrators).</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Consider factors such as installation, system configuration, ease of navigation, and support for applications.</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Features: Compare features like file management, multitasking, security, customization, and compatibility with hardware/software.</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Performance: Analyze each OS in terms of resource management, stability, speed, and hardware compatibility.</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Application in Different Environments: Compare how each OS performs in various environments:</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Personal Use: Which OS is most suitable for everyday tasks, such as browsing, gaming, and media consumption?</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Business Use: Which OS is best for running office applications, communication tools, and enterprise software?</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Server Use: Which OS is optimized for running on servers (e.g., web servers, database servers)?</w:t>
      </w:r>
    </w:p>
    <w:p w:rsidR="00643C13" w:rsidRPr="00597E2C" w:rsidRDefault="00643C13" w:rsidP="00597E2C">
      <w:pPr>
        <w:numPr>
          <w:ilvl w:val="0"/>
          <w:numId w:val="140"/>
        </w:numPr>
        <w:spacing w:before="0" w:after="0" w:line="240" w:lineRule="auto"/>
        <w:ind w:left="0" w:firstLine="0"/>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Pros and Cons (4 marks)</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Windows:</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Pros: Broad software compatibility, user-friendly interface, strong support for gaming, extensive driver support.</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Cons: Expensive licensing, prone to security vulnerabilities, system resource intensive.</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macOS:</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Pros: Sleek design, stable and secure, seamless integration with Apple hardware, optimized for creative applications (e.g., video editing, graphic design).</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Cons: Expensive hardware, limited software options compared to Windows, less compatibility with third-party hardware.</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Linux:</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lastRenderedPageBreak/>
        <w:t>Pros: Open-source and free, highly customizable, excellent security, lightweight and fast.</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Cons: Steep learning curve for beginners, limited software compatibility, less support for gaming and multimedia applications.</w:t>
      </w:r>
    </w:p>
    <w:p w:rsidR="00643C13" w:rsidRPr="00597E2C" w:rsidRDefault="00643C13" w:rsidP="00597E2C">
      <w:pPr>
        <w:numPr>
          <w:ilvl w:val="0"/>
          <w:numId w:val="140"/>
        </w:numPr>
        <w:spacing w:before="0" w:after="0" w:line="240" w:lineRule="auto"/>
        <w:ind w:left="0" w:firstLine="0"/>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Presentation Design (1 mark)</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Create a visually appealing presentation (e.g., PowerPoint or Google Slides).</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Include clear headings, bullet points, and visuals (such as screenshots) to support your analysis.</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Ensure your presentation is structured logically, covering each OS, comparisons, pros, and cons.</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Conclusion (1 mark)</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Conclude with recommendations on which operating system is best suited for specific environments (personal, business, or server use) based on your research.</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Provide scenarios where one OS may outperform the others.</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Final Deliverables:</w:t>
      </w:r>
    </w:p>
    <w:p w:rsidR="00643C13" w:rsidRPr="00597E2C" w:rsidRDefault="00643C13" w:rsidP="00597E2C">
      <w:pPr>
        <w:numPr>
          <w:ilvl w:val="0"/>
          <w:numId w:val="141"/>
        </w:numPr>
        <w:spacing w:before="0" w:after="0" w:line="240" w:lineRule="auto"/>
        <w:ind w:left="0" w:firstLine="0"/>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Report or Presentation: A comprehensive document or slide deck containing your research findings, comparison analysis, pros and cons, and final recommendations.</w:t>
      </w:r>
    </w:p>
    <w:p w:rsidR="00643C13" w:rsidRPr="00597E2C" w:rsidRDefault="000C21F8" w:rsidP="00597E2C">
      <w:pPr>
        <w:spacing w:before="0" w:after="0" w:line="240" w:lineRule="auto"/>
        <w:jc w:val="both"/>
        <w:rPr>
          <w:rFonts w:ascii="Century Gothic" w:eastAsia="Century Gothic" w:hAnsi="Century Gothic" w:cs="Century Gothic"/>
          <w:b/>
          <w:bCs/>
          <w:color w:val="FF0000"/>
        </w:rPr>
      </w:pPr>
      <w:r>
        <w:rPr>
          <w:rFonts w:ascii="Century Gothic" w:eastAsia="Century Gothic" w:hAnsi="Century Gothic" w:cs="Century Gothic"/>
          <w:b/>
          <w:bCs/>
          <w:color w:val="FF0000"/>
        </w:rPr>
        <w:pict>
          <v:rect id="_x0000_i1026" style="width:0;height:1.5pt" o:hralign="center" o:hrstd="t" o:hr="t" fillcolor="#a0a0a0" stroked="f"/>
        </w:pic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Evaluation Criteria:</w:t>
      </w:r>
    </w:p>
    <w:tbl>
      <w:tblPr>
        <w:tblW w:w="5000" w:type="pct"/>
        <w:tblLook w:val="04A0" w:firstRow="1" w:lastRow="0" w:firstColumn="1" w:lastColumn="0" w:noHBand="0" w:noVBand="1"/>
      </w:tblPr>
      <w:tblGrid>
        <w:gridCol w:w="7769"/>
        <w:gridCol w:w="1591"/>
      </w:tblGrid>
      <w:tr w:rsidR="00643C13" w:rsidRPr="00597E2C" w:rsidTr="00A72AD3">
        <w:tc>
          <w:tcPr>
            <w:tcW w:w="4150" w:type="pct"/>
            <w:hideMark/>
          </w:tcPr>
          <w:p w:rsidR="00643C13" w:rsidRPr="00597E2C" w:rsidRDefault="00643C13" w:rsidP="00597E2C">
            <w:pPr>
              <w:spacing w:before="0" w:line="240" w:lineRule="auto"/>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Criteria</w:t>
            </w:r>
          </w:p>
        </w:tc>
        <w:tc>
          <w:tcPr>
            <w:tcW w:w="850" w:type="pct"/>
            <w:hideMark/>
          </w:tcPr>
          <w:p w:rsidR="00643C13" w:rsidRPr="00597E2C" w:rsidRDefault="00643C13" w:rsidP="00597E2C">
            <w:pPr>
              <w:spacing w:before="0" w:line="240" w:lineRule="auto"/>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Marks</w:t>
            </w:r>
          </w:p>
        </w:tc>
      </w:tr>
      <w:tr w:rsidR="00643C13" w:rsidRPr="00597E2C" w:rsidTr="00A72AD3">
        <w:tc>
          <w:tcPr>
            <w:tcW w:w="4150" w:type="pct"/>
            <w:hideMark/>
          </w:tcPr>
          <w:p w:rsidR="00643C13" w:rsidRPr="00597E2C" w:rsidRDefault="00643C13" w:rsidP="00597E2C">
            <w:pPr>
              <w:spacing w:before="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Research and Information Gathering</w:t>
            </w:r>
          </w:p>
        </w:tc>
        <w:tc>
          <w:tcPr>
            <w:tcW w:w="850" w:type="pct"/>
            <w:hideMark/>
          </w:tcPr>
          <w:p w:rsidR="00643C13" w:rsidRPr="00597E2C" w:rsidRDefault="00643C13" w:rsidP="00597E2C">
            <w:pPr>
              <w:spacing w:before="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4</w:t>
            </w:r>
          </w:p>
        </w:tc>
      </w:tr>
      <w:tr w:rsidR="00643C13" w:rsidRPr="00597E2C" w:rsidTr="00A72AD3">
        <w:tc>
          <w:tcPr>
            <w:tcW w:w="4150" w:type="pct"/>
            <w:hideMark/>
          </w:tcPr>
          <w:p w:rsidR="00643C13" w:rsidRPr="00597E2C" w:rsidRDefault="00643C13" w:rsidP="00597E2C">
            <w:pPr>
              <w:spacing w:before="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Comparison and Analysis</w:t>
            </w:r>
          </w:p>
        </w:tc>
        <w:tc>
          <w:tcPr>
            <w:tcW w:w="850" w:type="pct"/>
            <w:hideMark/>
          </w:tcPr>
          <w:p w:rsidR="00643C13" w:rsidRPr="00597E2C" w:rsidRDefault="00643C13" w:rsidP="00597E2C">
            <w:pPr>
              <w:spacing w:before="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6</w:t>
            </w:r>
          </w:p>
        </w:tc>
      </w:tr>
      <w:tr w:rsidR="00643C13" w:rsidRPr="00597E2C" w:rsidTr="00A72AD3">
        <w:tc>
          <w:tcPr>
            <w:tcW w:w="4150" w:type="pct"/>
            <w:hideMark/>
          </w:tcPr>
          <w:p w:rsidR="00643C13" w:rsidRPr="00597E2C" w:rsidRDefault="00643C13" w:rsidP="00597E2C">
            <w:pPr>
              <w:spacing w:before="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Pros and Cons</w:t>
            </w:r>
          </w:p>
        </w:tc>
        <w:tc>
          <w:tcPr>
            <w:tcW w:w="850" w:type="pct"/>
            <w:hideMark/>
          </w:tcPr>
          <w:p w:rsidR="00643C13" w:rsidRPr="00597E2C" w:rsidRDefault="00643C13" w:rsidP="00597E2C">
            <w:pPr>
              <w:spacing w:before="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4</w:t>
            </w:r>
          </w:p>
        </w:tc>
      </w:tr>
      <w:tr w:rsidR="00643C13" w:rsidRPr="00597E2C" w:rsidTr="00A72AD3">
        <w:tc>
          <w:tcPr>
            <w:tcW w:w="4150" w:type="pct"/>
            <w:hideMark/>
          </w:tcPr>
          <w:p w:rsidR="00643C13" w:rsidRPr="00597E2C" w:rsidRDefault="00643C13" w:rsidP="00597E2C">
            <w:pPr>
              <w:spacing w:before="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Presentation Design</w:t>
            </w:r>
          </w:p>
        </w:tc>
        <w:tc>
          <w:tcPr>
            <w:tcW w:w="850" w:type="pct"/>
            <w:hideMark/>
          </w:tcPr>
          <w:p w:rsidR="00643C13" w:rsidRPr="00597E2C" w:rsidRDefault="00643C13" w:rsidP="00597E2C">
            <w:pPr>
              <w:spacing w:before="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1</w:t>
            </w:r>
          </w:p>
        </w:tc>
      </w:tr>
      <w:tr w:rsidR="00643C13" w:rsidRPr="00597E2C" w:rsidTr="00A72AD3">
        <w:tc>
          <w:tcPr>
            <w:tcW w:w="4150" w:type="pct"/>
            <w:hideMark/>
          </w:tcPr>
          <w:p w:rsidR="00643C13" w:rsidRPr="00597E2C" w:rsidRDefault="00643C13" w:rsidP="00597E2C">
            <w:pPr>
              <w:spacing w:before="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Conclusion</w:t>
            </w:r>
          </w:p>
        </w:tc>
        <w:tc>
          <w:tcPr>
            <w:tcW w:w="850" w:type="pct"/>
            <w:hideMark/>
          </w:tcPr>
          <w:p w:rsidR="00643C13" w:rsidRPr="00597E2C" w:rsidRDefault="00643C13" w:rsidP="00597E2C">
            <w:pPr>
              <w:spacing w:before="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1</w:t>
            </w:r>
          </w:p>
        </w:tc>
      </w:tr>
    </w:tbl>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Total Marks: 15</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Example Scenarios for Each OS:</w:t>
      </w:r>
    </w:p>
    <w:p w:rsidR="00643C13" w:rsidRPr="00597E2C" w:rsidRDefault="00643C13" w:rsidP="00597E2C">
      <w:pPr>
        <w:numPr>
          <w:ilvl w:val="0"/>
          <w:numId w:val="142"/>
        </w:numPr>
        <w:spacing w:before="0" w:after="0" w:line="240" w:lineRule="auto"/>
        <w:ind w:left="0" w:firstLine="0"/>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Windows:</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Personal Use: Best for gaming, general use, and compatibility with most software (e.g., Microsoft Office, Adobe products).</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Business Use: Widely used in offices and enterprises due to compatibility with a variety of business applications (e.g., Microsoft Teams, ERP software).</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Server Use: Suitable for businesses using software like Microsoft SQL Server or web applications based on Microsoft technologies.</w:t>
      </w:r>
    </w:p>
    <w:p w:rsidR="00643C13" w:rsidRPr="00597E2C" w:rsidRDefault="00643C13" w:rsidP="00597E2C">
      <w:pPr>
        <w:numPr>
          <w:ilvl w:val="0"/>
          <w:numId w:val="142"/>
        </w:numPr>
        <w:spacing w:before="0" w:after="0" w:line="240" w:lineRule="auto"/>
        <w:ind w:left="0" w:firstLine="0"/>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macOS:</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Personal Use: Ideal for users who prefer seamless integration with Apple hardware and advanced media features (e.g., video editing with Final Cut Pro).</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lastRenderedPageBreak/>
        <w:t>Business Use: Preferred by creative professionals (e.g., designers, video editors) due to superior graphic capabilities and software like Adobe Creative Cloud.</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Server Use: Less common for servers, though macOS Server offers some features for small businesses.</w:t>
      </w:r>
    </w:p>
    <w:p w:rsidR="00643C13" w:rsidRPr="00597E2C" w:rsidRDefault="00643C13" w:rsidP="00597E2C">
      <w:pPr>
        <w:numPr>
          <w:ilvl w:val="0"/>
          <w:numId w:val="142"/>
        </w:numPr>
        <w:spacing w:before="0" w:after="0" w:line="240" w:lineRule="auto"/>
        <w:ind w:left="0" w:firstLine="0"/>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Linux:</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Personal Use: Suitable for tech-savvy users or those who prefer a free, open-source operating system with customization options.</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Business Use: Widely used in businesses for server environments and web hosting (e.g., Apache, MySQL).</w:t>
      </w:r>
    </w:p>
    <w:p w:rsidR="00643C13" w:rsidRPr="00597E2C" w:rsidRDefault="00643C13" w:rsidP="00597E2C">
      <w:pPr>
        <w:spacing w:before="0" w:after="0" w:line="240" w:lineRule="auto"/>
        <w:jc w:val="both"/>
        <w:rPr>
          <w:rFonts w:ascii="Century Gothic" w:eastAsia="Century Gothic" w:hAnsi="Century Gothic" w:cs="Century Gothic"/>
          <w:b/>
          <w:bCs/>
          <w:color w:val="FF0000"/>
        </w:rPr>
      </w:pPr>
      <w:r w:rsidRPr="00597E2C">
        <w:rPr>
          <w:rFonts w:ascii="Century Gothic" w:eastAsia="Century Gothic" w:hAnsi="Century Gothic" w:cs="Century Gothic"/>
          <w:b/>
          <w:bCs/>
          <w:color w:val="FF0000"/>
        </w:rPr>
        <w:t>Server Use: Ideal for web servers, databases, and enterprise applications, with excellent security features and cost efficiency</w:t>
      </w:r>
      <w:r w:rsidR="00597E2C">
        <w:rPr>
          <w:rFonts w:ascii="Century Gothic" w:eastAsia="Century Gothic" w:hAnsi="Century Gothic" w:cs="Century Gothic"/>
          <w:b/>
          <w:bCs/>
          <w:color w:val="FF0000"/>
        </w:rPr>
        <w:t>.</w:t>
      </w:r>
      <w:r w:rsidRPr="00C4729A">
        <w:rPr>
          <w:noProof/>
        </w:rPr>
        <w:drawing>
          <wp:anchor distT="0" distB="0" distL="114300" distR="114300" simplePos="0" relativeHeight="251682816" behindDoc="0" locked="0" layoutInCell="1" hidden="0" allowOverlap="1" wp14:anchorId="5678D007" wp14:editId="73D18225">
            <wp:simplePos x="0" y="0"/>
            <wp:positionH relativeFrom="column">
              <wp:posOffset>-828675</wp:posOffset>
            </wp:positionH>
            <wp:positionV relativeFrom="paragraph">
              <wp:posOffset>165100</wp:posOffset>
            </wp:positionV>
            <wp:extent cx="709295" cy="737235"/>
            <wp:effectExtent l="0" t="0" r="0" b="5715"/>
            <wp:wrapSquare wrapText="bothSides" distT="0" distB="0" distL="114300" distR="114300"/>
            <wp:docPr id="2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1"/>
                    <a:srcRect/>
                    <a:stretch>
                      <a:fillRect/>
                    </a:stretch>
                  </pic:blipFill>
                  <pic:spPr>
                    <a:xfrm>
                      <a:off x="0" y="0"/>
                      <a:ext cx="709295" cy="737235"/>
                    </a:xfrm>
                    <a:prstGeom prst="rect">
                      <a:avLst/>
                    </a:prstGeom>
                    <a:ln/>
                  </pic:spPr>
                </pic:pic>
              </a:graphicData>
            </a:graphic>
          </wp:anchor>
        </w:drawing>
      </w:r>
    </w:p>
    <w:p w:rsidR="00643C13" w:rsidRPr="00253F33" w:rsidRDefault="00643C13" w:rsidP="00643C13">
      <w:pPr>
        <w:keepNext/>
        <w:pBdr>
          <w:top w:val="single" w:sz="8" w:space="1" w:color="ED7D31" w:themeColor="accent2"/>
          <w:left w:val="single" w:sz="8" w:space="4" w:color="ED7D31" w:themeColor="accent2"/>
        </w:pBdr>
        <w:spacing w:after="0" w:line="360" w:lineRule="auto"/>
        <w:ind w:left="180"/>
        <w:contextualSpacing/>
        <w:outlineLvl w:val="2"/>
        <w:rPr>
          <w:rFonts w:ascii="Century Gothic" w:hAnsi="Century Gothic"/>
          <w:caps/>
          <w:color w:val="1F4E79" w:themeColor="accent1" w:themeShade="80"/>
        </w:rPr>
      </w:pPr>
      <w:bookmarkStart w:id="114" w:name="_Toc185256744"/>
      <w:r>
        <w:rPr>
          <w:rFonts w:ascii="Century Gothic" w:hAnsi="Century Gothic"/>
          <w:caps/>
          <w:color w:val="1F4E79" w:themeColor="accent1" w:themeShade="80"/>
        </w:rPr>
        <w:t>END OF MODULE 3</w:t>
      </w:r>
      <w:r w:rsidRPr="00253F33">
        <w:rPr>
          <w:rFonts w:ascii="Century Gothic" w:hAnsi="Century Gothic"/>
          <w:caps/>
          <w:color w:val="1F4E79" w:themeColor="accent1" w:themeShade="80"/>
        </w:rPr>
        <w:t xml:space="preserve"> ASSESSMENT</w:t>
      </w:r>
      <w:bookmarkEnd w:id="114"/>
      <w:r w:rsidRPr="00253F33">
        <w:rPr>
          <w:rFonts w:ascii="Century Gothic" w:hAnsi="Century Gothic"/>
          <w:caps/>
          <w:color w:val="1F4E79" w:themeColor="accent1" w:themeShade="80"/>
        </w:rPr>
        <w:t xml:space="preserve"> </w:t>
      </w:r>
    </w:p>
    <w:p w:rsidR="00643C13" w:rsidRDefault="00643C13" w:rsidP="00643C13">
      <w:pPr>
        <w:spacing w:after="0" w:line="360" w:lineRule="auto"/>
        <w:ind w:left="720"/>
        <w:jc w:val="both"/>
        <w:rPr>
          <w:rFonts w:ascii="Century Gothic" w:eastAsia="Times New Roman" w:hAnsi="Century Gothic" w:cs="Times New Roman"/>
        </w:rPr>
      </w:pPr>
      <w:r>
        <w:rPr>
          <w:rFonts w:ascii="Century Gothic" w:eastAsia="Times New Roman" w:hAnsi="Century Gothic" w:cs="Times New Roman"/>
        </w:rPr>
        <w:t>Attempt all the question in this section, it is a graded exercise that contributes to your overall course weighted scores.</w:t>
      </w:r>
    </w:p>
    <w:p w:rsidR="00643C13" w:rsidRPr="008F5E59" w:rsidRDefault="00643C13" w:rsidP="00643C13">
      <w:pPr>
        <w:spacing w:after="0" w:line="360" w:lineRule="auto"/>
        <w:ind w:left="720"/>
        <w:jc w:val="both"/>
        <w:rPr>
          <w:rFonts w:ascii="Century Gothic" w:eastAsia="Times New Roman" w:hAnsi="Century Gothic" w:cs="Times New Roman"/>
          <w:b/>
          <w:u w:val="single"/>
        </w:rPr>
      </w:pPr>
      <w:r w:rsidRPr="008F5E59">
        <w:rPr>
          <w:rFonts w:ascii="Century Gothic" w:eastAsia="Times New Roman" w:hAnsi="Century Gothic" w:cs="Times New Roman"/>
          <w:b/>
          <w:u w:val="single"/>
        </w:rPr>
        <w:t>Questions</w:t>
      </w:r>
    </w:p>
    <w:p w:rsidR="00643C13" w:rsidRPr="000C2507" w:rsidRDefault="00643C13" w:rsidP="00D33751">
      <w:pPr>
        <w:numPr>
          <w:ilvl w:val="0"/>
          <w:numId w:val="130"/>
        </w:numPr>
        <w:spacing w:before="0" w:after="0" w:line="360" w:lineRule="auto"/>
        <w:jc w:val="both"/>
        <w:rPr>
          <w:rFonts w:ascii="Century Gothic" w:eastAsia="Times New Roman" w:hAnsi="Century Gothic" w:cs="Times New Roman"/>
        </w:rPr>
      </w:pPr>
      <w:r w:rsidRPr="000C2507">
        <w:rPr>
          <w:rFonts w:ascii="Century Gothic" w:eastAsia="Times New Roman" w:hAnsi="Century Gothic" w:cs="Times New Roman"/>
        </w:rPr>
        <w:t>Explain how the operating system on your personal device manages tasks such as multitasking, file storage, and hardware interaction. Provide examples.</w:t>
      </w:r>
    </w:p>
    <w:p w:rsidR="00643C13" w:rsidRPr="000C2507" w:rsidRDefault="00643C13" w:rsidP="00D33751">
      <w:pPr>
        <w:numPr>
          <w:ilvl w:val="0"/>
          <w:numId w:val="130"/>
        </w:numPr>
        <w:spacing w:before="0" w:after="0" w:line="360" w:lineRule="auto"/>
        <w:jc w:val="both"/>
        <w:rPr>
          <w:rFonts w:ascii="Century Gothic" w:eastAsia="Times New Roman" w:hAnsi="Century Gothic" w:cs="Times New Roman"/>
        </w:rPr>
      </w:pPr>
      <w:r w:rsidRPr="000C2507">
        <w:rPr>
          <w:rFonts w:ascii="Century Gothic" w:eastAsia="Times New Roman" w:hAnsi="Century Gothic" w:cs="Times New Roman"/>
        </w:rPr>
        <w:t>A company needs software to manage customer data, schedule tasks, and analyze sales trends. Recommend a suitable type of business application software, justifying your choice.</w:t>
      </w:r>
    </w:p>
    <w:p w:rsidR="00643C13" w:rsidRPr="000C2507" w:rsidRDefault="00643C13" w:rsidP="00D33751">
      <w:pPr>
        <w:numPr>
          <w:ilvl w:val="0"/>
          <w:numId w:val="130"/>
        </w:numPr>
        <w:spacing w:before="0" w:after="0" w:line="360" w:lineRule="auto"/>
        <w:jc w:val="both"/>
        <w:rPr>
          <w:rFonts w:ascii="Century Gothic" w:eastAsia="Times New Roman" w:hAnsi="Century Gothic" w:cs="Times New Roman"/>
        </w:rPr>
      </w:pPr>
      <w:r w:rsidRPr="000C2507">
        <w:rPr>
          <w:rFonts w:ascii="Century Gothic" w:eastAsia="Times New Roman" w:hAnsi="Century Gothic" w:cs="Times New Roman"/>
        </w:rPr>
        <w:t>A hospital is choosing between off-the-shelf and custom-developed software for managing patient records. What factors should they consider, and which would you recommend? Explain your rationale.</w:t>
      </w:r>
    </w:p>
    <w:p w:rsidR="00643C13" w:rsidRPr="000C2507" w:rsidRDefault="00643C13" w:rsidP="00D33751">
      <w:pPr>
        <w:numPr>
          <w:ilvl w:val="0"/>
          <w:numId w:val="130"/>
        </w:numPr>
        <w:spacing w:before="0" w:after="0" w:line="360" w:lineRule="auto"/>
        <w:jc w:val="both"/>
        <w:rPr>
          <w:rFonts w:ascii="Century Gothic" w:eastAsia="Times New Roman" w:hAnsi="Century Gothic" w:cs="Times New Roman"/>
          <w:bCs/>
        </w:rPr>
      </w:pPr>
      <w:r w:rsidRPr="000C2507">
        <w:rPr>
          <w:rFonts w:ascii="Century Gothic" w:eastAsia="Times New Roman" w:hAnsi="Century Gothic" w:cs="Times New Roman"/>
          <w:bCs/>
        </w:rPr>
        <w:t>Evaluate the challenges in the software procurement process for an organization moving to the cloud, focusing on vendor selection, integration, and support.</w:t>
      </w:r>
    </w:p>
    <w:p w:rsidR="00643C13" w:rsidRDefault="00643C13" w:rsidP="00D33751">
      <w:pPr>
        <w:numPr>
          <w:ilvl w:val="0"/>
          <w:numId w:val="130"/>
        </w:numPr>
        <w:spacing w:before="0" w:after="0" w:line="360" w:lineRule="auto"/>
        <w:jc w:val="both"/>
        <w:rPr>
          <w:rFonts w:ascii="Century Gothic" w:eastAsia="Times New Roman" w:hAnsi="Century Gothic" w:cs="Times New Roman"/>
          <w:bCs/>
        </w:rPr>
      </w:pPr>
      <w:r w:rsidRPr="000C2507">
        <w:rPr>
          <w:rFonts w:ascii="Century Gothic" w:eastAsia="Times New Roman" w:hAnsi="Century Gothic" w:cs="Times New Roman"/>
          <w:bCs/>
        </w:rPr>
        <w:t>Analyze the benefits and challenges of subscription-based software models in the cloud, considering cost-effectiveness, scalability, security, and vendor lock-in.</w:t>
      </w:r>
    </w:p>
    <w:p w:rsidR="00643C13" w:rsidRDefault="00643C13" w:rsidP="00643C13">
      <w:pPr>
        <w:spacing w:after="0" w:line="360" w:lineRule="auto"/>
        <w:jc w:val="both"/>
        <w:rPr>
          <w:rFonts w:ascii="Century Gothic" w:eastAsia="Times New Roman" w:hAnsi="Century Gothic" w:cs="Times New Roman"/>
          <w:bCs/>
        </w:rPr>
      </w:pPr>
    </w:p>
    <w:p w:rsidR="00643C13" w:rsidRPr="006B274F" w:rsidRDefault="00643C13" w:rsidP="00643C13">
      <w:pPr>
        <w:spacing w:before="0" w:after="0" w:line="240" w:lineRule="auto"/>
        <w:contextualSpacing/>
        <w:jc w:val="both"/>
        <w:rPr>
          <w:rFonts w:ascii="Century Gothic" w:eastAsia="Times New Roman" w:hAnsi="Century Gothic" w:cs="Times New Roman"/>
          <w:b/>
          <w:bCs/>
        </w:rPr>
      </w:pPr>
      <w:r w:rsidRPr="006B274F">
        <w:rPr>
          <w:rFonts w:ascii="Century Gothic" w:eastAsia="Times New Roman" w:hAnsi="Century Gothic" w:cs="Times New Roman"/>
          <w:b/>
          <w:bCs/>
        </w:rPr>
        <w:lastRenderedPageBreak/>
        <w:t>Sample of expected responses:</w:t>
      </w:r>
    </w:p>
    <w:p w:rsidR="00643C13" w:rsidRPr="006B274F" w:rsidRDefault="00643C13" w:rsidP="00643C13">
      <w:p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rPr>
        <w:t xml:space="preserve">  </w:t>
      </w:r>
      <w:r w:rsidRPr="006B274F">
        <w:rPr>
          <w:rFonts w:ascii="Century Gothic" w:eastAsia="Times New Roman" w:hAnsi="Century Gothic" w:cs="Times New Roman"/>
          <w:b/>
          <w:bCs/>
        </w:rPr>
        <w:t>Operating System Management</w:t>
      </w:r>
    </w:p>
    <w:p w:rsidR="00643C13" w:rsidRPr="006B274F" w:rsidRDefault="00643C13" w:rsidP="00D33751">
      <w:pPr>
        <w:numPr>
          <w:ilvl w:val="0"/>
          <w:numId w:val="143"/>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Multitasking</w:t>
      </w:r>
      <w:r w:rsidRPr="006B274F">
        <w:rPr>
          <w:rFonts w:ascii="Century Gothic" w:eastAsia="Times New Roman" w:hAnsi="Century Gothic" w:cs="Times New Roman"/>
        </w:rPr>
        <w:t>: Time-sharing, task switching, CPU allocation.</w:t>
      </w:r>
    </w:p>
    <w:p w:rsidR="00643C13" w:rsidRPr="006B274F" w:rsidRDefault="00643C13" w:rsidP="00D33751">
      <w:pPr>
        <w:numPr>
          <w:ilvl w:val="0"/>
          <w:numId w:val="143"/>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File Storage</w:t>
      </w:r>
      <w:r w:rsidRPr="006B274F">
        <w:rPr>
          <w:rFonts w:ascii="Century Gothic" w:eastAsia="Times New Roman" w:hAnsi="Century Gothic" w:cs="Times New Roman"/>
        </w:rPr>
        <w:t>: File system organization, data management.</w:t>
      </w:r>
    </w:p>
    <w:p w:rsidR="00643C13" w:rsidRPr="006B274F" w:rsidRDefault="00643C13" w:rsidP="00D33751">
      <w:pPr>
        <w:numPr>
          <w:ilvl w:val="0"/>
          <w:numId w:val="143"/>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Hardware Interaction</w:t>
      </w:r>
      <w:r w:rsidRPr="006B274F">
        <w:rPr>
          <w:rFonts w:ascii="Century Gothic" w:eastAsia="Times New Roman" w:hAnsi="Century Gothic" w:cs="Times New Roman"/>
        </w:rPr>
        <w:t>: Device drivers, communication with hardware components.</w:t>
      </w:r>
    </w:p>
    <w:p w:rsidR="00643C13" w:rsidRPr="006B274F" w:rsidRDefault="00643C13" w:rsidP="00D33751">
      <w:pPr>
        <w:numPr>
          <w:ilvl w:val="0"/>
          <w:numId w:val="143"/>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Example</w:t>
      </w:r>
      <w:r w:rsidRPr="006B274F">
        <w:rPr>
          <w:rFonts w:ascii="Century Gothic" w:eastAsia="Times New Roman" w:hAnsi="Century Gothic" w:cs="Times New Roman"/>
        </w:rPr>
        <w:t>: Running multiple apps simultaneously, e.g., browser and email client.</w:t>
      </w:r>
    </w:p>
    <w:p w:rsidR="00643C13" w:rsidRPr="006B274F" w:rsidRDefault="00643C13" w:rsidP="00643C13">
      <w:p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rPr>
        <w:t xml:space="preserve">  </w:t>
      </w:r>
      <w:r w:rsidRPr="006B274F">
        <w:rPr>
          <w:rFonts w:ascii="Century Gothic" w:eastAsia="Times New Roman" w:hAnsi="Century Gothic" w:cs="Times New Roman"/>
          <w:b/>
          <w:bCs/>
        </w:rPr>
        <w:t>Recommended Business Application Software</w:t>
      </w:r>
    </w:p>
    <w:p w:rsidR="00643C13" w:rsidRPr="006B274F" w:rsidRDefault="00643C13" w:rsidP="00D33751">
      <w:pPr>
        <w:numPr>
          <w:ilvl w:val="0"/>
          <w:numId w:val="144"/>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CRM System</w:t>
      </w:r>
      <w:r w:rsidRPr="006B274F">
        <w:rPr>
          <w:rFonts w:ascii="Century Gothic" w:eastAsia="Times New Roman" w:hAnsi="Century Gothic" w:cs="Times New Roman"/>
        </w:rPr>
        <w:t>: Manage customer data, task scheduling, sales analysis.</w:t>
      </w:r>
    </w:p>
    <w:p w:rsidR="00643C13" w:rsidRPr="006B274F" w:rsidRDefault="00643C13" w:rsidP="00D33751">
      <w:pPr>
        <w:numPr>
          <w:ilvl w:val="0"/>
          <w:numId w:val="144"/>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Examples</w:t>
      </w:r>
      <w:r w:rsidRPr="006B274F">
        <w:rPr>
          <w:rFonts w:ascii="Century Gothic" w:eastAsia="Times New Roman" w:hAnsi="Century Gothic" w:cs="Times New Roman"/>
        </w:rPr>
        <w:t>: Salesforce, HubSpot.</w:t>
      </w:r>
    </w:p>
    <w:p w:rsidR="00643C13" w:rsidRPr="006B274F" w:rsidRDefault="00643C13" w:rsidP="00D33751">
      <w:pPr>
        <w:numPr>
          <w:ilvl w:val="0"/>
          <w:numId w:val="144"/>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Justification</w:t>
      </w:r>
      <w:r w:rsidRPr="006B274F">
        <w:rPr>
          <w:rFonts w:ascii="Century Gothic" w:eastAsia="Times New Roman" w:hAnsi="Century Gothic" w:cs="Times New Roman"/>
        </w:rPr>
        <w:t>: Streamlined operations, customer relationship management, data analytics.</w:t>
      </w:r>
    </w:p>
    <w:p w:rsidR="00643C13" w:rsidRPr="006B274F" w:rsidRDefault="00643C13" w:rsidP="00643C13">
      <w:p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rPr>
        <w:t xml:space="preserve">  </w:t>
      </w:r>
      <w:r w:rsidRPr="006B274F">
        <w:rPr>
          <w:rFonts w:ascii="Century Gothic" w:eastAsia="Times New Roman" w:hAnsi="Century Gothic" w:cs="Times New Roman"/>
          <w:b/>
          <w:bCs/>
        </w:rPr>
        <w:t>Off-the-Shelf vs. Custom-Developed Software</w:t>
      </w:r>
    </w:p>
    <w:p w:rsidR="00643C13" w:rsidRPr="006B274F" w:rsidRDefault="00643C13" w:rsidP="00D33751">
      <w:pPr>
        <w:numPr>
          <w:ilvl w:val="0"/>
          <w:numId w:val="145"/>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Factors to Consider</w:t>
      </w:r>
      <w:r w:rsidRPr="006B274F">
        <w:rPr>
          <w:rFonts w:ascii="Century Gothic" w:eastAsia="Times New Roman" w:hAnsi="Century Gothic" w:cs="Times New Roman"/>
        </w:rPr>
        <w:t>: Cost, customization, implementation time, support.</w:t>
      </w:r>
    </w:p>
    <w:p w:rsidR="00643C13" w:rsidRPr="006B274F" w:rsidRDefault="00643C13" w:rsidP="00D33751">
      <w:pPr>
        <w:numPr>
          <w:ilvl w:val="0"/>
          <w:numId w:val="145"/>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Off-the-Shelf</w:t>
      </w:r>
      <w:r w:rsidRPr="006B274F">
        <w:rPr>
          <w:rFonts w:ascii="Century Gothic" w:eastAsia="Times New Roman" w:hAnsi="Century Gothic" w:cs="Times New Roman"/>
        </w:rPr>
        <w:t>: Faster, cheaper, may lack customization.</w:t>
      </w:r>
    </w:p>
    <w:p w:rsidR="00643C13" w:rsidRPr="006B274F" w:rsidRDefault="00643C13" w:rsidP="00D33751">
      <w:pPr>
        <w:numPr>
          <w:ilvl w:val="0"/>
          <w:numId w:val="145"/>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Custom-Developed</w:t>
      </w:r>
      <w:r w:rsidRPr="006B274F">
        <w:rPr>
          <w:rFonts w:ascii="Century Gothic" w:eastAsia="Times New Roman" w:hAnsi="Century Gothic" w:cs="Times New Roman"/>
        </w:rPr>
        <w:t>: Tailored to specific needs, more expensive, longer implementation.</w:t>
      </w:r>
    </w:p>
    <w:p w:rsidR="00643C13" w:rsidRPr="006B274F" w:rsidRDefault="00643C13" w:rsidP="00D33751">
      <w:pPr>
        <w:numPr>
          <w:ilvl w:val="0"/>
          <w:numId w:val="145"/>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Recommendation</w:t>
      </w:r>
      <w:r w:rsidRPr="006B274F">
        <w:rPr>
          <w:rFonts w:ascii="Century Gothic" w:eastAsia="Times New Roman" w:hAnsi="Century Gothic" w:cs="Times New Roman"/>
        </w:rPr>
        <w:t>: Custom-developed for unique needs and long-term alignment.</w:t>
      </w:r>
    </w:p>
    <w:p w:rsidR="00643C13" w:rsidRPr="006B274F" w:rsidRDefault="00643C13" w:rsidP="00643C13">
      <w:p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rPr>
        <w:t xml:space="preserve">  </w:t>
      </w:r>
      <w:r w:rsidRPr="006B274F">
        <w:rPr>
          <w:rFonts w:ascii="Century Gothic" w:eastAsia="Times New Roman" w:hAnsi="Century Gothic" w:cs="Times New Roman"/>
          <w:b/>
          <w:bCs/>
        </w:rPr>
        <w:t>Challenges in Software Procurement for Cloud Migration</w:t>
      </w:r>
    </w:p>
    <w:p w:rsidR="00643C13" w:rsidRPr="006B274F" w:rsidRDefault="00643C13" w:rsidP="00D33751">
      <w:pPr>
        <w:numPr>
          <w:ilvl w:val="0"/>
          <w:numId w:val="146"/>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Vendor Selection</w:t>
      </w:r>
      <w:r w:rsidRPr="006B274F">
        <w:rPr>
          <w:rFonts w:ascii="Century Gothic" w:eastAsia="Times New Roman" w:hAnsi="Century Gothic" w:cs="Times New Roman"/>
        </w:rPr>
        <w:t>: Reliability, security, service offerings.</w:t>
      </w:r>
    </w:p>
    <w:p w:rsidR="00643C13" w:rsidRPr="006B274F" w:rsidRDefault="00643C13" w:rsidP="00D33751">
      <w:pPr>
        <w:numPr>
          <w:ilvl w:val="0"/>
          <w:numId w:val="146"/>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Integration</w:t>
      </w:r>
      <w:r w:rsidRPr="006B274F">
        <w:rPr>
          <w:rFonts w:ascii="Century Gothic" w:eastAsia="Times New Roman" w:hAnsi="Century Gothic" w:cs="Times New Roman"/>
        </w:rPr>
        <w:t>: Aligning cloud software with existing systems.</w:t>
      </w:r>
    </w:p>
    <w:p w:rsidR="00643C13" w:rsidRPr="006B274F" w:rsidRDefault="00643C13" w:rsidP="00D33751">
      <w:pPr>
        <w:numPr>
          <w:ilvl w:val="0"/>
          <w:numId w:val="146"/>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Support</w:t>
      </w:r>
      <w:r w:rsidRPr="006B274F">
        <w:rPr>
          <w:rFonts w:ascii="Century Gothic" w:eastAsia="Times New Roman" w:hAnsi="Century Gothic" w:cs="Times New Roman"/>
        </w:rPr>
        <w:t>: Ongoing technical assistance and troubleshooting.</w:t>
      </w:r>
    </w:p>
    <w:p w:rsidR="00643C13" w:rsidRPr="006B274F" w:rsidRDefault="00643C13" w:rsidP="00D33751">
      <w:pPr>
        <w:numPr>
          <w:ilvl w:val="0"/>
          <w:numId w:val="146"/>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Consideration</w:t>
      </w:r>
      <w:r w:rsidRPr="006B274F">
        <w:rPr>
          <w:rFonts w:ascii="Century Gothic" w:eastAsia="Times New Roman" w:hAnsi="Century Gothic" w:cs="Times New Roman"/>
        </w:rPr>
        <w:t>: Ensure compatibility and smooth integration.</w:t>
      </w:r>
    </w:p>
    <w:p w:rsidR="00643C13" w:rsidRPr="006B274F" w:rsidRDefault="00643C13" w:rsidP="00643C13">
      <w:p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rPr>
        <w:t xml:space="preserve">  </w:t>
      </w:r>
      <w:r w:rsidRPr="006B274F">
        <w:rPr>
          <w:rFonts w:ascii="Century Gothic" w:eastAsia="Times New Roman" w:hAnsi="Century Gothic" w:cs="Times New Roman"/>
          <w:b/>
          <w:bCs/>
        </w:rPr>
        <w:t>Benefits and Challenges of Subscription-Based Software</w:t>
      </w:r>
    </w:p>
    <w:p w:rsidR="00643C13" w:rsidRPr="006B274F" w:rsidRDefault="00643C13" w:rsidP="00D33751">
      <w:pPr>
        <w:numPr>
          <w:ilvl w:val="0"/>
          <w:numId w:val="147"/>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Benefits</w:t>
      </w:r>
      <w:r w:rsidRPr="006B274F">
        <w:rPr>
          <w:rFonts w:ascii="Century Gothic" w:eastAsia="Times New Roman" w:hAnsi="Century Gothic" w:cs="Times New Roman"/>
        </w:rPr>
        <w:t>: Cost-effectiveness, scalability, access to advanced tools.</w:t>
      </w:r>
    </w:p>
    <w:p w:rsidR="00643C13" w:rsidRPr="006B274F" w:rsidRDefault="00643C13" w:rsidP="00D33751">
      <w:pPr>
        <w:numPr>
          <w:ilvl w:val="0"/>
          <w:numId w:val="147"/>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Challenges</w:t>
      </w:r>
      <w:r w:rsidRPr="006B274F">
        <w:rPr>
          <w:rFonts w:ascii="Century Gothic" w:eastAsia="Times New Roman" w:hAnsi="Century Gothic" w:cs="Times New Roman"/>
        </w:rPr>
        <w:t>: Vendor lock-in, security concerns, data storage.</w:t>
      </w:r>
    </w:p>
    <w:p w:rsidR="00643C13" w:rsidRPr="006B274F" w:rsidRDefault="00643C13" w:rsidP="00D33751">
      <w:pPr>
        <w:numPr>
          <w:ilvl w:val="0"/>
          <w:numId w:val="147"/>
        </w:numPr>
        <w:spacing w:before="0" w:after="0" w:line="240" w:lineRule="auto"/>
        <w:contextualSpacing/>
        <w:jc w:val="both"/>
        <w:rPr>
          <w:rFonts w:ascii="Century Gothic" w:eastAsia="Times New Roman" w:hAnsi="Century Gothic" w:cs="Times New Roman"/>
        </w:rPr>
      </w:pPr>
      <w:r w:rsidRPr="006B274F">
        <w:rPr>
          <w:rFonts w:ascii="Century Gothic" w:eastAsia="Times New Roman" w:hAnsi="Century Gothic" w:cs="Times New Roman"/>
          <w:b/>
          <w:bCs/>
        </w:rPr>
        <w:t>Consideration</w:t>
      </w:r>
      <w:r w:rsidRPr="006B274F">
        <w:rPr>
          <w:rFonts w:ascii="Century Gothic" w:eastAsia="Times New Roman" w:hAnsi="Century Gothic" w:cs="Times New Roman"/>
        </w:rPr>
        <w:t>: Balance benefits with potential risks, evaluate security standards.</w:t>
      </w:r>
    </w:p>
    <w:p w:rsidR="00643C13" w:rsidRPr="00204C23" w:rsidRDefault="00643C13" w:rsidP="00643C13">
      <w:pPr>
        <w:spacing w:after="0" w:line="360" w:lineRule="auto"/>
        <w:rPr>
          <w:rFonts w:ascii="Century Gothic" w:eastAsia="Century Gothic" w:hAnsi="Century Gothic" w:cs="Century Gothic"/>
        </w:rPr>
      </w:pPr>
      <w:r w:rsidRPr="00C4729A">
        <w:rPr>
          <w:noProof/>
        </w:rPr>
        <w:drawing>
          <wp:anchor distT="0" distB="0" distL="0" distR="0" simplePos="0" relativeHeight="251683840" behindDoc="0" locked="0" layoutInCell="1" hidden="0" allowOverlap="1" wp14:anchorId="477AAAF8" wp14:editId="47FDCABA">
            <wp:simplePos x="0" y="0"/>
            <wp:positionH relativeFrom="column">
              <wp:posOffset>-102412</wp:posOffset>
            </wp:positionH>
            <wp:positionV relativeFrom="paragraph">
              <wp:posOffset>126568</wp:posOffset>
            </wp:positionV>
            <wp:extent cx="527772" cy="527772"/>
            <wp:effectExtent l="0" t="0" r="5715" b="0"/>
            <wp:wrapSquare wrapText="bothSides" distT="0" distB="0" distL="0" distR="0"/>
            <wp:docPr id="23"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22"/>
                    <a:srcRect/>
                    <a:stretch>
                      <a:fillRect/>
                    </a:stretch>
                  </pic:blipFill>
                  <pic:spPr>
                    <a:xfrm>
                      <a:off x="0" y="0"/>
                      <a:ext cx="527772" cy="527772"/>
                    </a:xfrm>
                    <a:prstGeom prst="rect">
                      <a:avLst/>
                    </a:prstGeom>
                    <a:ln/>
                  </pic:spPr>
                </pic:pic>
              </a:graphicData>
            </a:graphic>
          </wp:anchor>
        </w:drawing>
      </w:r>
    </w:p>
    <w:p w:rsidR="00643C13" w:rsidRPr="00204C23" w:rsidRDefault="00643C13" w:rsidP="00643C13">
      <w:pPr>
        <w:keepNext/>
        <w:keepLines/>
        <w:spacing w:after="0" w:line="360" w:lineRule="auto"/>
        <w:contextualSpacing/>
        <w:outlineLvl w:val="1"/>
        <w:rPr>
          <w:rFonts w:ascii="Century Gothic" w:hAnsi="Century Gothic"/>
          <w:caps/>
          <w:color w:val="C45911" w:themeColor="accent2" w:themeShade="BF"/>
        </w:rPr>
      </w:pPr>
      <w:r w:rsidRPr="00204C23">
        <w:rPr>
          <w:rFonts w:ascii="Century Gothic" w:hAnsi="Century Gothic"/>
          <w:b/>
          <w:caps/>
          <w:color w:val="C45911" w:themeColor="accent2" w:themeShade="BF"/>
        </w:rPr>
        <w:t xml:space="preserve">      </w:t>
      </w:r>
      <w:bookmarkStart w:id="115" w:name="_Toc185256745"/>
      <w:r>
        <w:rPr>
          <w:rFonts w:ascii="Century Gothic" w:hAnsi="Century Gothic"/>
          <w:b/>
          <w:caps/>
          <w:color w:val="C45911" w:themeColor="accent2" w:themeShade="BF"/>
        </w:rPr>
        <w:t>MODULE 3</w:t>
      </w:r>
      <w:r w:rsidRPr="00204C23">
        <w:rPr>
          <w:rFonts w:ascii="Century Gothic" w:eastAsia="Arial" w:hAnsi="Century Gothic" w:cs="Arial"/>
          <w:caps/>
          <w:color w:val="000000"/>
        </w:rPr>
        <w:t xml:space="preserve">  </w:t>
      </w:r>
      <w:r w:rsidRPr="00204C23">
        <w:rPr>
          <w:rFonts w:ascii="Century Gothic" w:hAnsi="Century Gothic"/>
          <w:caps/>
          <w:color w:val="C45911" w:themeColor="accent2" w:themeShade="BF"/>
        </w:rPr>
        <w:t>REFERENCE LIST AND FURTHER READING</w:t>
      </w:r>
      <w:bookmarkEnd w:id="115"/>
    </w:p>
    <w:p w:rsidR="00643C13" w:rsidRPr="00204C23" w:rsidRDefault="00643C13" w:rsidP="00643C13">
      <w:pPr>
        <w:spacing w:after="0" w:line="360" w:lineRule="auto"/>
        <w:rPr>
          <w:rFonts w:ascii="Century Gothic" w:eastAsia="Century Gothic" w:hAnsi="Century Gothic" w:cs="Century Gothic"/>
        </w:rPr>
      </w:pPr>
      <w:r w:rsidRPr="00204C23">
        <w:rPr>
          <w:rFonts w:ascii="Century Gothic" w:eastAsia="Century Gothic" w:hAnsi="Century Gothic" w:cs="Century Gothic"/>
        </w:rPr>
        <w:t>You can read more about this module concepts in the book(s) listed below and in the chapters and page numbers indicated</w:t>
      </w:r>
    </w:p>
    <w:p w:rsidR="00643C13" w:rsidRPr="000B6442" w:rsidRDefault="00643C13" w:rsidP="00643C13">
      <w:pPr>
        <w:spacing w:after="0" w:line="360" w:lineRule="auto"/>
        <w:rPr>
          <w:rFonts w:ascii="Century Gothic" w:eastAsia="Times New Roman" w:hAnsi="Century Gothic" w:cs="Times New Roman"/>
          <w:b/>
          <w:bCs/>
        </w:rPr>
      </w:pPr>
      <w:r w:rsidRPr="00204C23">
        <w:rPr>
          <w:rFonts w:ascii="Century Gothic" w:eastAsia="Century Gothic" w:hAnsi="Century Gothic" w:cs="Century Gothic"/>
          <w:b/>
        </w:rPr>
        <w:t>Reference List and Further Reading:</w:t>
      </w:r>
      <w:r>
        <w:rPr>
          <w:rFonts w:ascii="Century Gothic" w:eastAsia="Century Gothic" w:hAnsi="Century Gothic" w:cs="Century Gothic"/>
          <w:b/>
        </w:rPr>
        <w:t xml:space="preserve"> </w:t>
      </w:r>
      <w:r w:rsidRPr="000B6442">
        <w:rPr>
          <w:rFonts w:ascii="Century Gothic" w:eastAsia="Times New Roman" w:hAnsi="Century Gothic" w:cs="Times New Roman"/>
          <w:b/>
          <w:bCs/>
        </w:rPr>
        <w:t>Module 3: Computer Software</w:t>
      </w:r>
    </w:p>
    <w:p w:rsidR="00643C13" w:rsidRPr="000B6442" w:rsidRDefault="00643C13" w:rsidP="00597E2C">
      <w:pPr>
        <w:spacing w:after="0" w:line="360" w:lineRule="auto"/>
        <w:rPr>
          <w:rFonts w:ascii="Century Gothic" w:eastAsia="Times New Roman" w:hAnsi="Century Gothic" w:cs="Times New Roman"/>
        </w:rPr>
      </w:pPr>
      <w:r w:rsidRPr="000B6442">
        <w:rPr>
          <w:rFonts w:ascii="Century Gothic" w:eastAsia="Times New Roman" w:hAnsi="Century Gothic" w:cs="Times New Roman"/>
        </w:rPr>
        <w:t xml:space="preserve">Rainer, R. K., &amp; Prince, B. (2023). </w:t>
      </w:r>
      <w:r w:rsidRPr="000B6442">
        <w:rPr>
          <w:rFonts w:ascii="Century Gothic" w:eastAsia="Times New Roman" w:hAnsi="Century Gothic" w:cs="Times New Roman"/>
          <w:i/>
          <w:iCs/>
        </w:rPr>
        <w:t>Introduction to information systems: Supporting and transforming business</w:t>
      </w:r>
      <w:r w:rsidRPr="000B6442">
        <w:rPr>
          <w:rFonts w:ascii="Century Gothic" w:eastAsia="Times New Roman" w:hAnsi="Century Gothic" w:cs="Times New Roman"/>
        </w:rPr>
        <w:t xml:space="preserve"> (10th ed.). Wiley.</w:t>
      </w:r>
      <w:r w:rsidR="00597E2C">
        <w:rPr>
          <w:rFonts w:ascii="Century Gothic" w:eastAsia="Times New Roman" w:hAnsi="Century Gothic" w:cs="Times New Roman"/>
        </w:rPr>
        <w:t xml:space="preserve"> </w:t>
      </w:r>
      <w:r w:rsidRPr="000B6442">
        <w:rPr>
          <w:rFonts w:ascii="Century Gothic" w:eastAsia="Times New Roman" w:hAnsi="Century Gothic" w:cs="Times New Roman"/>
          <w:b/>
          <w:bCs/>
        </w:rPr>
        <w:t>Chapter 3:</w:t>
      </w:r>
      <w:r w:rsidRPr="000B6442">
        <w:rPr>
          <w:rFonts w:ascii="Century Gothic" w:eastAsia="Times New Roman" w:hAnsi="Century Gothic" w:cs="Times New Roman"/>
        </w:rPr>
        <w:t xml:space="preserve"> Overview </w:t>
      </w:r>
      <w:r w:rsidRPr="000B6442">
        <w:rPr>
          <w:rFonts w:ascii="Century Gothic" w:eastAsia="Times New Roman" w:hAnsi="Century Gothic" w:cs="Times New Roman"/>
        </w:rPr>
        <w:lastRenderedPageBreak/>
        <w:t xml:space="preserve">of </w:t>
      </w:r>
      <w:r w:rsidR="00597E2C">
        <w:rPr>
          <w:rFonts w:ascii="Century Gothic" w:eastAsia="Times New Roman" w:hAnsi="Century Gothic" w:cs="Times New Roman"/>
        </w:rPr>
        <w:t xml:space="preserve">Operating Systems – Pages 50–70 and </w:t>
      </w:r>
      <w:r w:rsidRPr="000B6442">
        <w:rPr>
          <w:rFonts w:ascii="Century Gothic" w:eastAsia="Times New Roman" w:hAnsi="Century Gothic" w:cs="Times New Roman"/>
          <w:b/>
          <w:bCs/>
        </w:rPr>
        <w:t>Chapter 6:</w:t>
      </w:r>
      <w:r w:rsidRPr="000B6442">
        <w:rPr>
          <w:rFonts w:ascii="Century Gothic" w:eastAsia="Times New Roman" w:hAnsi="Century Gothic" w:cs="Times New Roman"/>
        </w:rPr>
        <w:t xml:space="preserve"> Software for Business Operations – Pages 200–220.</w:t>
      </w:r>
    </w:p>
    <w:p w:rsidR="00643C13" w:rsidRDefault="00643C13" w:rsidP="00597E2C">
      <w:pPr>
        <w:spacing w:after="0" w:line="360" w:lineRule="auto"/>
        <w:rPr>
          <w:rFonts w:ascii="Century Gothic" w:eastAsia="Times New Roman" w:hAnsi="Century Gothic" w:cs="Times New Roman"/>
        </w:rPr>
      </w:pPr>
      <w:r w:rsidRPr="000B6442">
        <w:rPr>
          <w:rFonts w:ascii="Century Gothic" w:eastAsia="Times New Roman" w:hAnsi="Century Gothic" w:cs="Times New Roman"/>
        </w:rPr>
        <w:t xml:space="preserve">Laudon, K. C., &amp; Laudon, J. P. (2023). </w:t>
      </w:r>
      <w:r w:rsidRPr="000B6442">
        <w:rPr>
          <w:rFonts w:ascii="Century Gothic" w:eastAsia="Times New Roman" w:hAnsi="Century Gothic" w:cs="Times New Roman"/>
          <w:i/>
          <w:iCs/>
        </w:rPr>
        <w:t>Management information systems: Managing the digital firm</w:t>
      </w:r>
      <w:r w:rsidR="00597E2C">
        <w:rPr>
          <w:rFonts w:ascii="Century Gothic" w:eastAsia="Times New Roman" w:hAnsi="Century Gothic" w:cs="Times New Roman"/>
        </w:rPr>
        <w:t xml:space="preserve"> (17th ed.). Pearson. </w:t>
      </w:r>
      <w:r w:rsidRPr="000B6442">
        <w:rPr>
          <w:rFonts w:ascii="Century Gothic" w:eastAsia="Times New Roman" w:hAnsi="Century Gothic" w:cs="Times New Roman"/>
          <w:b/>
          <w:bCs/>
        </w:rPr>
        <w:t>Chapter 2:</w:t>
      </w:r>
      <w:r w:rsidRPr="000B6442">
        <w:rPr>
          <w:rFonts w:ascii="Century Gothic" w:eastAsia="Times New Roman" w:hAnsi="Century Gothic" w:cs="Times New Roman"/>
        </w:rPr>
        <w:t xml:space="preserve"> Business Appl</w:t>
      </w:r>
      <w:r w:rsidR="00597E2C">
        <w:rPr>
          <w:rFonts w:ascii="Century Gothic" w:eastAsia="Times New Roman" w:hAnsi="Century Gothic" w:cs="Times New Roman"/>
        </w:rPr>
        <w:t xml:space="preserve">ication Software – Pages 80–100 and </w:t>
      </w:r>
      <w:r w:rsidRPr="000B6442">
        <w:rPr>
          <w:rFonts w:ascii="Century Gothic" w:eastAsia="Times New Roman" w:hAnsi="Century Gothic" w:cs="Times New Roman"/>
          <w:b/>
          <w:bCs/>
        </w:rPr>
        <w:t>Chapter 5:</w:t>
      </w:r>
      <w:r w:rsidRPr="000B6442">
        <w:rPr>
          <w:rFonts w:ascii="Century Gothic" w:eastAsia="Times New Roman" w:hAnsi="Century Gothic" w:cs="Times New Roman"/>
        </w:rPr>
        <w:t xml:space="preserve"> Systems Software – Pages 120–150.</w:t>
      </w:r>
    </w:p>
    <w:p w:rsidR="00643C13" w:rsidRPr="00C4729A" w:rsidRDefault="00643C13" w:rsidP="00643C13">
      <w:pPr>
        <w:keepNext/>
        <w:keepLines/>
        <w:spacing w:after="0" w:line="360" w:lineRule="auto"/>
        <w:contextualSpacing/>
        <w:outlineLvl w:val="1"/>
        <w:rPr>
          <w:rFonts w:ascii="Century Gothic" w:hAnsi="Century Gothic"/>
          <w:caps/>
          <w:color w:val="C45911" w:themeColor="accent2" w:themeShade="BF"/>
        </w:rPr>
      </w:pPr>
      <w:bookmarkStart w:id="116" w:name="_Toc185256746"/>
      <w:r w:rsidRPr="00C4729A">
        <w:rPr>
          <w:rFonts w:ascii="Arial" w:eastAsia="Arial" w:hAnsi="Arial" w:cs="Arial"/>
          <w:caps/>
          <w:noProof/>
          <w:color w:val="000000"/>
        </w:rPr>
        <w:drawing>
          <wp:inline distT="0" distB="0" distL="0" distR="0" wp14:anchorId="6E572B37" wp14:editId="2121E188">
            <wp:extent cx="347663" cy="347663"/>
            <wp:effectExtent l="0" t="0" r="0" b="0"/>
            <wp:docPr id="24"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Pr="00C4729A">
        <w:rPr>
          <w:rFonts w:ascii="Arial" w:eastAsia="Arial" w:hAnsi="Arial" w:cs="Arial"/>
          <w:caps/>
          <w:color w:val="000000"/>
        </w:rPr>
        <w:t xml:space="preserve">    </w:t>
      </w:r>
      <w:r w:rsidRPr="00C4729A">
        <w:rPr>
          <w:rFonts w:ascii="Century Gothic" w:hAnsi="Century Gothic"/>
          <w:caps/>
          <w:color w:val="C45911" w:themeColor="accent2" w:themeShade="BF"/>
        </w:rPr>
        <w:t>TAKE HOME MESSAGE/SELF REFLECTION ON MODULE 1</w:t>
      </w:r>
      <w:bookmarkEnd w:id="116"/>
    </w:p>
    <w:p w:rsidR="00643C13" w:rsidRPr="000B6442" w:rsidRDefault="00643C13" w:rsidP="00643C13">
      <w:pPr>
        <w:spacing w:after="0" w:line="360" w:lineRule="auto"/>
        <w:jc w:val="both"/>
        <w:rPr>
          <w:rFonts w:ascii="Century Gothic" w:eastAsia="Times New Roman" w:hAnsi="Century Gothic" w:cs="Times New Roman"/>
        </w:rPr>
      </w:pPr>
      <w:r>
        <w:rPr>
          <w:rFonts w:ascii="Century Gothic" w:eastAsia="Times New Roman" w:hAnsi="Century Gothic" w:cs="Times New Roman"/>
        </w:rPr>
        <w:t>As you wind up with this module, take a r</w:t>
      </w:r>
      <w:r w:rsidRPr="000B6442">
        <w:rPr>
          <w:rFonts w:ascii="Century Gothic" w:eastAsia="Times New Roman" w:hAnsi="Century Gothic" w:cs="Times New Roman"/>
        </w:rPr>
        <w:t>eflect</w:t>
      </w:r>
      <w:r>
        <w:rPr>
          <w:rFonts w:ascii="Century Gothic" w:eastAsia="Times New Roman" w:hAnsi="Century Gothic" w:cs="Times New Roman"/>
        </w:rPr>
        <w:t>ion</w:t>
      </w:r>
      <w:r w:rsidRPr="000B6442">
        <w:rPr>
          <w:rFonts w:ascii="Century Gothic" w:eastAsia="Times New Roman" w:hAnsi="Century Gothic" w:cs="Times New Roman"/>
        </w:rPr>
        <w:t xml:space="preserve"> on the software you use daily. How do operating systems and business applications enhance your productivity? </w:t>
      </w:r>
    </w:p>
    <w:p w:rsidR="00643C13" w:rsidRPr="00427572" w:rsidRDefault="00643C13" w:rsidP="00643C13">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caps/>
          <w:color w:val="1F4E79" w:themeColor="accent1" w:themeShade="80"/>
        </w:rPr>
      </w:pPr>
      <w:bookmarkStart w:id="117" w:name="_Toc185256747"/>
      <w:r w:rsidRPr="00427572">
        <w:rPr>
          <w:rFonts w:ascii="Century Gothic" w:hAnsi="Century Gothic"/>
          <w:caps/>
          <w:color w:val="1F4E79" w:themeColor="accent1" w:themeShade="80"/>
        </w:rPr>
        <w:t>WHAT’S NEXT?</w:t>
      </w:r>
      <w:bookmarkEnd w:id="117"/>
    </w:p>
    <w:p w:rsidR="00643C13" w:rsidRPr="00427572" w:rsidRDefault="00643C13" w:rsidP="00643C13">
      <w:pPr>
        <w:spacing w:after="0" w:line="360" w:lineRule="auto"/>
        <w:rPr>
          <w:rFonts w:ascii="Century Gothic" w:eastAsia="Times New Roman" w:hAnsi="Century Gothic" w:cs="Times New Roman"/>
        </w:rPr>
      </w:pPr>
      <w:r w:rsidRPr="00427572">
        <w:rPr>
          <w:rFonts w:ascii="Century Gothic" w:eastAsia="Times New Roman" w:hAnsi="Century Gothic" w:cs="Times New Roman"/>
        </w:rPr>
        <w:t xml:space="preserve">Congratulations on completing Module 3! </w:t>
      </w:r>
      <w:r w:rsidRPr="000B6442">
        <w:rPr>
          <w:rFonts w:ascii="Century Gothic" w:eastAsia="Times New Roman" w:hAnsi="Century Gothic" w:cs="Times New Roman"/>
        </w:rPr>
        <w:t xml:space="preserve">In the upcoming module, </w:t>
      </w:r>
      <w:r>
        <w:rPr>
          <w:rFonts w:ascii="Century Gothic" w:eastAsia="Times New Roman" w:hAnsi="Century Gothic" w:cs="Times New Roman"/>
        </w:rPr>
        <w:t>[</w:t>
      </w:r>
      <w:r w:rsidRPr="00427572">
        <w:rPr>
          <w:rFonts w:ascii="Century Gothic" w:eastAsia="Times New Roman" w:hAnsi="Century Gothic" w:cs="Times New Roman"/>
        </w:rPr>
        <w:t>Module 4] Database Management you will focus on Introduction to Databases</w:t>
      </w:r>
      <w:r>
        <w:rPr>
          <w:rFonts w:ascii="Century Gothic" w:eastAsia="Times New Roman" w:hAnsi="Century Gothic" w:cs="Times New Roman"/>
        </w:rPr>
        <w:t>, d</w:t>
      </w:r>
      <w:r w:rsidRPr="00427572">
        <w:rPr>
          <w:rFonts w:ascii="Century Gothic" w:eastAsia="Times New Roman" w:hAnsi="Century Gothic" w:cs="Times New Roman"/>
        </w:rPr>
        <w:t>atabase Management Systems (DBMS)</w:t>
      </w:r>
      <w:r>
        <w:rPr>
          <w:rFonts w:ascii="Century Gothic" w:eastAsia="Times New Roman" w:hAnsi="Century Gothic" w:cs="Times New Roman"/>
        </w:rPr>
        <w:t xml:space="preserve"> and d</w:t>
      </w:r>
      <w:r w:rsidRPr="00427572">
        <w:rPr>
          <w:rFonts w:ascii="Century Gothic" w:eastAsia="Times New Roman" w:hAnsi="Century Gothic" w:cs="Times New Roman"/>
        </w:rPr>
        <w:t>esigning and Managing Databases</w:t>
      </w:r>
    </w:p>
    <w:p w:rsidR="0031442F" w:rsidRDefault="0031442F" w:rsidP="0031442F">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118" w:name="_Toc185256748"/>
      <w:r w:rsidRPr="006F524D">
        <w:rPr>
          <w:rFonts w:ascii="Century Gothic" w:hAnsi="Century Gothic"/>
          <w:b/>
          <w:caps/>
          <w:color w:val="037B90"/>
        </w:rPr>
        <w:lastRenderedPageBreak/>
        <w:t>Module 4: Database Management</w:t>
      </w:r>
      <w:bookmarkEnd w:id="118"/>
    </w:p>
    <w:p w:rsidR="00E64C9D" w:rsidRDefault="00E64C9D" w:rsidP="00E64C9D">
      <w:pPr>
        <w:jc w:val="center"/>
      </w:pPr>
      <w:r>
        <w:rPr>
          <w:noProof/>
        </w:rPr>
        <w:drawing>
          <wp:inline distT="0" distB="0" distL="0" distR="0" wp14:anchorId="5B661565" wp14:editId="764FA120">
            <wp:extent cx="5410015" cy="3267075"/>
            <wp:effectExtent l="0" t="0" r="635" b="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32016" cy="3280361"/>
                    </a:xfrm>
                    <a:prstGeom prst="rect">
                      <a:avLst/>
                    </a:prstGeom>
                  </pic:spPr>
                </pic:pic>
              </a:graphicData>
            </a:graphic>
          </wp:inline>
        </w:drawing>
      </w:r>
    </w:p>
    <w:p w:rsidR="00FB76EC" w:rsidRPr="00C4729A" w:rsidRDefault="00FB76EC" w:rsidP="00FB76EC">
      <w:pPr>
        <w:spacing w:after="0" w:line="360" w:lineRule="auto"/>
        <w:ind w:hanging="90"/>
      </w:pPr>
      <w:r>
        <w:rPr>
          <w:rFonts w:ascii="Century Gothic" w:eastAsia="Century Gothic" w:hAnsi="Century Gothic" w:cs="Century Gothic"/>
          <w:color w:val="FF7F50"/>
        </w:rPr>
        <w:t>INSTRUCTIONAL HOURS: 4</w:t>
      </w:r>
    </w:p>
    <w:p w:rsidR="0031442F" w:rsidRPr="006F791E" w:rsidRDefault="0031442F" w:rsidP="0031442F">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119" w:name="_Toc185256749"/>
      <w:r>
        <w:rPr>
          <w:rFonts w:ascii="Century Gothic" w:hAnsi="Century Gothic"/>
          <w:b/>
          <w:caps/>
          <w:color w:val="037B90"/>
        </w:rPr>
        <w:t>Module 4</w:t>
      </w:r>
      <w:r w:rsidRPr="006F791E">
        <w:rPr>
          <w:rFonts w:ascii="Century Gothic" w:hAnsi="Century Gothic"/>
          <w:b/>
          <w:caps/>
          <w:color w:val="037B90"/>
        </w:rPr>
        <w:t xml:space="preserve"> Overview</w:t>
      </w:r>
      <w:bookmarkEnd w:id="119"/>
    </w:p>
    <w:p w:rsidR="0031442F" w:rsidRDefault="0031442F" w:rsidP="0031442F">
      <w:pPr>
        <w:spacing w:after="0" w:line="360" w:lineRule="auto"/>
        <w:contextualSpacing/>
        <w:jc w:val="both"/>
        <w:rPr>
          <w:rFonts w:ascii="Century Gothic" w:eastAsia="Times New Roman" w:hAnsi="Century Gothic" w:cs="Times New Roman"/>
        </w:rPr>
      </w:pPr>
      <w:r w:rsidRPr="00066903">
        <w:rPr>
          <w:rFonts w:ascii="Century Gothic" w:eastAsia="Times New Roman" w:hAnsi="Century Gothic" w:cs="Times New Roman"/>
        </w:rPr>
        <w:t xml:space="preserve">Welcome to Module Four! This module introduces you to </w:t>
      </w:r>
      <w:r w:rsidRPr="00066903">
        <w:rPr>
          <w:rFonts w:ascii="Century Gothic" w:eastAsia="Times New Roman" w:hAnsi="Century Gothic" w:cs="Times New Roman"/>
          <w:b/>
          <w:bCs/>
        </w:rPr>
        <w:t>database management systems (DBMS)</w:t>
      </w:r>
      <w:r w:rsidRPr="00066903">
        <w:rPr>
          <w:rFonts w:ascii="Century Gothic" w:eastAsia="Times New Roman" w:hAnsi="Century Gothic" w:cs="Times New Roman"/>
        </w:rPr>
        <w:t xml:space="preserve"> and their importance in organizing and managing business data. You’ll explore the fundamentals of database design, learn about relational database systems, and understand how databases support decision-making and operations. The module emphasizes techniques for effective database management and strategies for securing critical data assets.</w:t>
      </w:r>
    </w:p>
    <w:p w:rsidR="0031442F" w:rsidRPr="00066903" w:rsidRDefault="0031442F" w:rsidP="0031442F">
      <w:pPr>
        <w:spacing w:after="0" w:line="360" w:lineRule="auto"/>
        <w:contextualSpacing/>
        <w:jc w:val="both"/>
        <w:rPr>
          <w:rFonts w:ascii="Century Gothic" w:eastAsia="Times New Roman" w:hAnsi="Century Gothic" w:cs="Times New Roman"/>
        </w:rPr>
      </w:pPr>
    </w:p>
    <w:p w:rsidR="0031442F" w:rsidRPr="0070508D" w:rsidRDefault="0031442F" w:rsidP="0031442F">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120" w:name="_Toc185256750"/>
      <w:r w:rsidRPr="0070508D">
        <w:rPr>
          <w:rFonts w:ascii="Century Gothic" w:hAnsi="Century Gothic"/>
          <w:b/>
          <w:caps/>
          <w:color w:val="037B90"/>
        </w:rPr>
        <w:t>MODULE</w:t>
      </w:r>
      <w:r>
        <w:rPr>
          <w:rFonts w:ascii="Century Gothic" w:hAnsi="Century Gothic"/>
          <w:b/>
          <w:caps/>
          <w:color w:val="037B90"/>
        </w:rPr>
        <w:t xml:space="preserve"> 4</w:t>
      </w:r>
      <w:r w:rsidRPr="0070508D">
        <w:rPr>
          <w:rFonts w:ascii="Century Gothic" w:hAnsi="Century Gothic"/>
          <w:b/>
          <w:caps/>
          <w:color w:val="037B90"/>
        </w:rPr>
        <w:t xml:space="preserve"> PURPOSE</w:t>
      </w:r>
      <w:bookmarkEnd w:id="120"/>
      <w:r w:rsidRPr="0070508D">
        <w:rPr>
          <w:rFonts w:ascii="Century Gothic" w:hAnsi="Century Gothic"/>
          <w:b/>
          <w:caps/>
          <w:color w:val="037B90"/>
        </w:rPr>
        <w:t xml:space="preserve"> </w:t>
      </w:r>
    </w:p>
    <w:p w:rsidR="0031442F" w:rsidRDefault="0031442F" w:rsidP="0031442F">
      <w:pPr>
        <w:spacing w:before="100" w:beforeAutospacing="1" w:after="100" w:afterAutospacing="1" w:line="240" w:lineRule="auto"/>
        <w:jc w:val="both"/>
        <w:rPr>
          <w:rFonts w:ascii="Century Gothic" w:eastAsia="Times New Roman" w:hAnsi="Century Gothic" w:cs="Times New Roman"/>
        </w:rPr>
      </w:pPr>
      <w:r w:rsidRPr="00CF0C4E">
        <w:rPr>
          <w:rFonts w:ascii="Century Gothic" w:eastAsia="Times New Roman" w:hAnsi="Century Gothic" w:cs="Times New Roman"/>
          <w:b/>
          <w:bCs/>
        </w:rPr>
        <w:t>Purpose</w:t>
      </w:r>
      <w:r>
        <w:rPr>
          <w:rFonts w:ascii="Century Gothic" w:eastAsia="Times New Roman" w:hAnsi="Century Gothic" w:cs="Times New Roman"/>
          <w:b/>
          <w:bCs/>
        </w:rPr>
        <w:t xml:space="preserve"> of the module:</w:t>
      </w:r>
      <w:r w:rsidRPr="00CF0C4E">
        <w:rPr>
          <w:rFonts w:ascii="Century Gothic" w:eastAsia="Times New Roman" w:hAnsi="Century Gothic" w:cs="Times New Roman"/>
        </w:rPr>
        <w:t xml:space="preserve"> Prepare learners to design, implement, and manage database systems that optimize data storage and retrieval for businesses.</w:t>
      </w:r>
    </w:p>
    <w:p w:rsidR="0031442F" w:rsidRPr="0070508D" w:rsidRDefault="0031442F" w:rsidP="0031442F">
      <w:pPr>
        <w:spacing w:before="100" w:beforeAutospacing="1" w:after="100" w:afterAutospacing="1" w:line="240" w:lineRule="auto"/>
        <w:jc w:val="both"/>
        <w:rPr>
          <w:rFonts w:ascii="Century Gothic" w:eastAsia="Times New Roman" w:hAnsi="Century Gothic" w:cs="Times New Roman"/>
        </w:rPr>
      </w:pPr>
      <w:r w:rsidRPr="0070508D">
        <w:rPr>
          <w:rFonts w:ascii="Century Gothic" w:eastAsia="Times New Roman" w:hAnsi="Century Gothic" w:cs="Times New Roman"/>
          <w:noProof/>
        </w:rPr>
        <w:lastRenderedPageBreak/>
        <w:drawing>
          <wp:anchor distT="0" distB="0" distL="114300" distR="114300" simplePos="0" relativeHeight="251685888" behindDoc="0" locked="0" layoutInCell="1" hidden="0" allowOverlap="1" wp14:anchorId="3C55D6B4" wp14:editId="441A9833">
            <wp:simplePos x="0" y="0"/>
            <wp:positionH relativeFrom="column">
              <wp:posOffset>-695325</wp:posOffset>
            </wp:positionH>
            <wp:positionV relativeFrom="paragraph">
              <wp:posOffset>262255</wp:posOffset>
            </wp:positionV>
            <wp:extent cx="576263" cy="592051"/>
            <wp:effectExtent l="0" t="0" r="0" b="0"/>
            <wp:wrapSquare wrapText="bothSides" distT="0" distB="0" distL="114300" distR="114300"/>
            <wp:docPr id="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l="1332" r="1332"/>
                    <a:stretch>
                      <a:fillRect/>
                    </a:stretch>
                  </pic:blipFill>
                  <pic:spPr>
                    <a:xfrm>
                      <a:off x="0" y="0"/>
                      <a:ext cx="576263" cy="592051"/>
                    </a:xfrm>
                    <a:prstGeom prst="rect">
                      <a:avLst/>
                    </a:prstGeom>
                    <a:ln/>
                  </pic:spPr>
                </pic:pic>
              </a:graphicData>
            </a:graphic>
          </wp:anchor>
        </w:drawing>
      </w:r>
    </w:p>
    <w:p w:rsidR="0031442F" w:rsidRPr="0070508D" w:rsidRDefault="0031442F" w:rsidP="0031442F">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121" w:name="_Toc185256751"/>
      <w:r>
        <w:rPr>
          <w:rFonts w:ascii="Century Gothic" w:hAnsi="Century Gothic"/>
          <w:b/>
          <w:caps/>
          <w:color w:val="037B90"/>
        </w:rPr>
        <w:t>MODULE 4</w:t>
      </w:r>
      <w:r w:rsidRPr="0070508D">
        <w:rPr>
          <w:rFonts w:ascii="Century Gothic" w:hAnsi="Century Gothic"/>
          <w:b/>
          <w:caps/>
          <w:color w:val="037B90"/>
        </w:rPr>
        <w:t xml:space="preserve"> Learning </w:t>
      </w:r>
      <w:r w:rsidRPr="0070508D">
        <w:rPr>
          <w:rFonts w:ascii="Century Gothic" w:hAnsi="Century Gothic"/>
          <w:b/>
          <w:color w:val="037B90"/>
        </w:rPr>
        <w:t>OUTCOMES</w:t>
      </w:r>
      <w:bookmarkEnd w:id="121"/>
    </w:p>
    <w:p w:rsidR="0031442F" w:rsidRPr="0070508D" w:rsidRDefault="0031442F" w:rsidP="0031442F">
      <w:pPr>
        <w:spacing w:before="100" w:beforeAutospacing="1" w:after="100" w:afterAutospacing="1" w:line="240" w:lineRule="auto"/>
        <w:jc w:val="both"/>
        <w:rPr>
          <w:rFonts w:ascii="Century Gothic" w:eastAsia="Times New Roman" w:hAnsi="Century Gothic" w:cs="Times New Roman"/>
        </w:rPr>
      </w:pPr>
      <w:r w:rsidRPr="0070508D">
        <w:rPr>
          <w:rFonts w:ascii="Century Gothic" w:eastAsia="Times New Roman" w:hAnsi="Century Gothic" w:cs="Times New Roman"/>
        </w:rPr>
        <w:t>By the end of this module, you shall be able to:</w:t>
      </w:r>
    </w:p>
    <w:p w:rsidR="0031442F" w:rsidRPr="00CF0C4E" w:rsidRDefault="0031442F" w:rsidP="0031442F">
      <w:pPr>
        <w:spacing w:before="100" w:beforeAutospacing="1" w:after="100" w:afterAutospacing="1" w:line="240" w:lineRule="auto"/>
        <w:ind w:left="360"/>
        <w:jc w:val="both"/>
        <w:rPr>
          <w:rFonts w:ascii="Century Gothic" w:eastAsia="Times New Roman" w:hAnsi="Century Gothic" w:cs="Times New Roman"/>
        </w:rPr>
      </w:pPr>
      <w:r w:rsidRPr="0070508D">
        <w:rPr>
          <w:rFonts w:ascii="Century Gothic" w:eastAsia="Times New Roman" w:hAnsi="Century Gothic" w:cs="Times New Roman"/>
          <w:b/>
        </w:rPr>
        <w:t>ELO1:</w:t>
      </w:r>
      <w:r>
        <w:rPr>
          <w:rFonts w:ascii="Century Gothic" w:eastAsia="Times New Roman" w:hAnsi="Century Gothic" w:cs="Times New Roman"/>
        </w:rPr>
        <w:t xml:space="preserve"> </w:t>
      </w:r>
      <w:r w:rsidRPr="00CF0C4E">
        <w:rPr>
          <w:rFonts w:ascii="Century Gothic" w:eastAsia="Times New Roman" w:hAnsi="Century Gothic" w:cs="Times New Roman"/>
        </w:rPr>
        <w:t>Define key concepts of databases and DBMS.</w:t>
      </w:r>
    </w:p>
    <w:p w:rsidR="0031442F" w:rsidRPr="00CF0C4E" w:rsidRDefault="0031442F" w:rsidP="0031442F">
      <w:pPr>
        <w:spacing w:before="100" w:beforeAutospacing="1" w:after="100" w:afterAutospacing="1" w:line="240" w:lineRule="auto"/>
        <w:ind w:left="360"/>
        <w:jc w:val="both"/>
        <w:rPr>
          <w:rFonts w:ascii="Century Gothic" w:eastAsia="Times New Roman" w:hAnsi="Century Gothic" w:cs="Times New Roman"/>
        </w:rPr>
      </w:pPr>
      <w:r w:rsidRPr="0070508D">
        <w:rPr>
          <w:rFonts w:ascii="Century Gothic" w:eastAsia="Times New Roman" w:hAnsi="Century Gothic" w:cs="Times New Roman"/>
          <w:b/>
        </w:rPr>
        <w:t>ELO2:</w:t>
      </w:r>
      <w:r>
        <w:rPr>
          <w:rFonts w:ascii="Century Gothic" w:eastAsia="Times New Roman" w:hAnsi="Century Gothic" w:cs="Times New Roman"/>
        </w:rPr>
        <w:t xml:space="preserve"> </w:t>
      </w:r>
      <w:r w:rsidRPr="00CF0C4E">
        <w:rPr>
          <w:rFonts w:ascii="Century Gothic" w:eastAsia="Times New Roman" w:hAnsi="Century Gothic" w:cs="Times New Roman"/>
        </w:rPr>
        <w:t>Explain the structure and functionality of relational databases.</w:t>
      </w:r>
    </w:p>
    <w:p w:rsidR="0031442F" w:rsidRPr="00CF0C4E" w:rsidRDefault="0031442F" w:rsidP="0031442F">
      <w:pPr>
        <w:spacing w:before="100" w:beforeAutospacing="1" w:after="100" w:afterAutospacing="1" w:line="240" w:lineRule="auto"/>
        <w:ind w:left="360"/>
        <w:jc w:val="both"/>
        <w:rPr>
          <w:rFonts w:ascii="Century Gothic" w:eastAsia="Times New Roman" w:hAnsi="Century Gothic" w:cs="Times New Roman"/>
        </w:rPr>
      </w:pPr>
      <w:r w:rsidRPr="0070508D">
        <w:rPr>
          <w:rFonts w:ascii="Century Gothic" w:eastAsia="Times New Roman" w:hAnsi="Century Gothic" w:cs="Times New Roman"/>
          <w:b/>
        </w:rPr>
        <w:t>ELO3:</w:t>
      </w:r>
      <w:r>
        <w:rPr>
          <w:rFonts w:ascii="Century Gothic" w:eastAsia="Times New Roman" w:hAnsi="Century Gothic" w:cs="Times New Roman"/>
        </w:rPr>
        <w:t xml:space="preserve"> </w:t>
      </w:r>
      <w:r w:rsidRPr="00CF0C4E">
        <w:rPr>
          <w:rFonts w:ascii="Century Gothic" w:eastAsia="Times New Roman" w:hAnsi="Century Gothic" w:cs="Times New Roman"/>
        </w:rPr>
        <w:t>Create a database schema based on a business use case.</w:t>
      </w:r>
    </w:p>
    <w:p w:rsidR="0031442F" w:rsidRDefault="0031442F" w:rsidP="0031442F">
      <w:pPr>
        <w:spacing w:before="100" w:beforeAutospacing="1" w:after="100" w:afterAutospacing="1" w:line="240" w:lineRule="auto"/>
        <w:ind w:left="360"/>
        <w:jc w:val="both"/>
        <w:rPr>
          <w:rFonts w:ascii="Century Gothic" w:eastAsia="Times New Roman" w:hAnsi="Century Gothic" w:cs="Times New Roman"/>
        </w:rPr>
      </w:pPr>
      <w:r w:rsidRPr="0070508D">
        <w:rPr>
          <w:rFonts w:ascii="Century Gothic" w:eastAsia="Times New Roman" w:hAnsi="Century Gothic" w:cs="Times New Roman"/>
          <w:b/>
        </w:rPr>
        <w:t>ELO4:</w:t>
      </w:r>
      <w:r>
        <w:rPr>
          <w:rFonts w:ascii="Century Gothic" w:eastAsia="Times New Roman" w:hAnsi="Century Gothic" w:cs="Times New Roman"/>
        </w:rPr>
        <w:t xml:space="preserve"> </w:t>
      </w:r>
      <w:r w:rsidRPr="00CF0C4E">
        <w:rPr>
          <w:rFonts w:ascii="Century Gothic" w:eastAsia="Times New Roman" w:hAnsi="Century Gothic" w:cs="Times New Roman"/>
        </w:rPr>
        <w:t>Analyze database performance and recommend improvements.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1352"/>
        <w:gridCol w:w="5944"/>
        <w:gridCol w:w="539"/>
      </w:tblGrid>
      <w:tr w:rsidR="0031442F" w:rsidTr="00EE6039">
        <w:trPr>
          <w:gridAfter w:val="1"/>
          <w:wAfter w:w="250" w:type="dxa"/>
        </w:trPr>
        <w:tc>
          <w:tcPr>
            <w:tcW w:w="2605" w:type="dxa"/>
            <w:gridSpan w:val="2"/>
          </w:tcPr>
          <w:p w:rsidR="0031442F" w:rsidRDefault="0031442F" w:rsidP="00A72AD3">
            <w:pPr>
              <w:jc w:val="both"/>
              <w:rPr>
                <w:rFonts w:ascii="Century Gothic" w:eastAsia="Times New Roman" w:hAnsi="Century Gothic" w:cs="Times New Roman"/>
              </w:rPr>
            </w:pPr>
            <w:r w:rsidRPr="00CF0C4E">
              <w:rPr>
                <w:rFonts w:ascii="Century Gothic" w:eastAsia="Times New Roman" w:hAnsi="Century Gothic" w:cs="Times New Roman"/>
                <w:b/>
                <w:bCs/>
              </w:rPr>
              <w:t>Learner Engagement Strategies</w:t>
            </w:r>
          </w:p>
        </w:tc>
        <w:tc>
          <w:tcPr>
            <w:tcW w:w="6385" w:type="dxa"/>
          </w:tcPr>
          <w:p w:rsidR="0031442F" w:rsidRPr="00CF0C4E" w:rsidRDefault="0031442F" w:rsidP="00D33751">
            <w:pPr>
              <w:numPr>
                <w:ilvl w:val="0"/>
                <w:numId w:val="148"/>
              </w:numPr>
              <w:tabs>
                <w:tab w:val="clear" w:pos="720"/>
                <w:tab w:val="num" w:pos="252"/>
              </w:tabs>
              <w:spacing w:before="0" w:line="240" w:lineRule="auto"/>
              <w:ind w:hanging="648"/>
              <w:jc w:val="both"/>
              <w:rPr>
                <w:rFonts w:ascii="Century Gothic" w:eastAsia="Times New Roman" w:hAnsi="Century Gothic" w:cs="Times New Roman"/>
              </w:rPr>
            </w:pPr>
            <w:r w:rsidRPr="00CF0C4E">
              <w:rPr>
                <w:rFonts w:ascii="Century Gothic" w:eastAsia="Times New Roman" w:hAnsi="Century Gothic" w:cs="Times New Roman"/>
              </w:rPr>
              <w:t>Hands-on activities for designing relational databases.</w:t>
            </w:r>
          </w:p>
          <w:p w:rsidR="0031442F" w:rsidRPr="00CF0C4E" w:rsidRDefault="0031442F" w:rsidP="00D33751">
            <w:pPr>
              <w:numPr>
                <w:ilvl w:val="0"/>
                <w:numId w:val="148"/>
              </w:numPr>
              <w:tabs>
                <w:tab w:val="clear" w:pos="720"/>
                <w:tab w:val="num" w:pos="252"/>
              </w:tabs>
              <w:spacing w:before="0" w:line="240" w:lineRule="auto"/>
              <w:ind w:hanging="648"/>
              <w:jc w:val="both"/>
              <w:rPr>
                <w:rFonts w:ascii="Century Gothic" w:eastAsia="Times New Roman" w:hAnsi="Century Gothic" w:cs="Times New Roman"/>
              </w:rPr>
            </w:pPr>
            <w:r w:rsidRPr="00CF0C4E">
              <w:rPr>
                <w:rFonts w:ascii="Century Gothic" w:eastAsia="Times New Roman" w:hAnsi="Century Gothic" w:cs="Times New Roman"/>
              </w:rPr>
              <w:t>Case studies on the use of DBMS in organizations.</w:t>
            </w:r>
          </w:p>
          <w:p w:rsidR="0031442F" w:rsidRPr="00CF0C4E" w:rsidRDefault="0031442F" w:rsidP="00D33751">
            <w:pPr>
              <w:numPr>
                <w:ilvl w:val="0"/>
                <w:numId w:val="148"/>
              </w:numPr>
              <w:tabs>
                <w:tab w:val="clear" w:pos="720"/>
                <w:tab w:val="num" w:pos="252"/>
              </w:tabs>
              <w:spacing w:before="0" w:line="240" w:lineRule="auto"/>
              <w:ind w:hanging="648"/>
              <w:jc w:val="both"/>
              <w:rPr>
                <w:rFonts w:ascii="Century Gothic" w:eastAsia="Times New Roman" w:hAnsi="Century Gothic" w:cs="Times New Roman"/>
              </w:rPr>
            </w:pPr>
            <w:r w:rsidRPr="00CF0C4E">
              <w:rPr>
                <w:rFonts w:ascii="Century Gothic" w:eastAsia="Times New Roman" w:hAnsi="Century Gothic" w:cs="Times New Roman"/>
              </w:rPr>
              <w:t>Group discussions on database security and scalability.</w:t>
            </w:r>
          </w:p>
          <w:p w:rsidR="0031442F" w:rsidRDefault="0031442F" w:rsidP="00A72AD3">
            <w:pPr>
              <w:tabs>
                <w:tab w:val="num" w:pos="252"/>
              </w:tabs>
              <w:ind w:hanging="648"/>
              <w:jc w:val="both"/>
              <w:rPr>
                <w:rFonts w:ascii="Century Gothic" w:eastAsia="Times New Roman" w:hAnsi="Century Gothic" w:cs="Times New Roman"/>
              </w:rPr>
            </w:pPr>
          </w:p>
        </w:tc>
      </w:tr>
      <w:tr w:rsidR="0031442F" w:rsidTr="00EE6039">
        <w:trPr>
          <w:gridAfter w:val="1"/>
          <w:wAfter w:w="250" w:type="dxa"/>
        </w:trPr>
        <w:tc>
          <w:tcPr>
            <w:tcW w:w="2605" w:type="dxa"/>
            <w:gridSpan w:val="2"/>
          </w:tcPr>
          <w:p w:rsidR="0031442F" w:rsidRPr="00CF0C4E" w:rsidRDefault="0031442F" w:rsidP="00A72AD3">
            <w:pPr>
              <w:jc w:val="both"/>
              <w:rPr>
                <w:rFonts w:ascii="Century Gothic" w:eastAsia="Times New Roman" w:hAnsi="Century Gothic" w:cs="Times New Roman"/>
                <w:b/>
                <w:bCs/>
              </w:rPr>
            </w:pPr>
            <w:r w:rsidRPr="00CF0C4E">
              <w:rPr>
                <w:rFonts w:ascii="Century Gothic" w:eastAsia="Times New Roman" w:hAnsi="Century Gothic" w:cs="Times New Roman"/>
                <w:b/>
                <w:bCs/>
              </w:rPr>
              <w:t>Assessment Methods</w:t>
            </w:r>
          </w:p>
        </w:tc>
        <w:tc>
          <w:tcPr>
            <w:tcW w:w="6385" w:type="dxa"/>
          </w:tcPr>
          <w:p w:rsidR="0031442F" w:rsidRPr="00CF0C4E" w:rsidRDefault="0031442F" w:rsidP="00D33751">
            <w:pPr>
              <w:numPr>
                <w:ilvl w:val="0"/>
                <w:numId w:val="148"/>
              </w:numPr>
              <w:tabs>
                <w:tab w:val="clear" w:pos="720"/>
                <w:tab w:val="num" w:pos="252"/>
              </w:tabs>
              <w:spacing w:before="0" w:line="240" w:lineRule="auto"/>
              <w:ind w:hanging="648"/>
              <w:jc w:val="both"/>
              <w:rPr>
                <w:rFonts w:ascii="Century Gothic" w:eastAsia="Times New Roman" w:hAnsi="Century Gothic" w:cs="Times New Roman"/>
              </w:rPr>
            </w:pPr>
            <w:r w:rsidRPr="00CF0C4E">
              <w:rPr>
                <w:rFonts w:ascii="Century Gothic" w:eastAsia="Times New Roman" w:hAnsi="Century Gothic" w:cs="Times New Roman"/>
              </w:rPr>
              <w:t>Practical tests on creating and querying databases.</w:t>
            </w:r>
          </w:p>
          <w:p w:rsidR="0031442F" w:rsidRPr="00CF0C4E" w:rsidRDefault="0031442F" w:rsidP="00D33751">
            <w:pPr>
              <w:numPr>
                <w:ilvl w:val="0"/>
                <w:numId w:val="148"/>
              </w:numPr>
              <w:tabs>
                <w:tab w:val="clear" w:pos="720"/>
                <w:tab w:val="num" w:pos="252"/>
              </w:tabs>
              <w:spacing w:before="0" w:line="240" w:lineRule="auto"/>
              <w:ind w:hanging="648"/>
              <w:jc w:val="both"/>
              <w:rPr>
                <w:rFonts w:ascii="Century Gothic" w:eastAsia="Times New Roman" w:hAnsi="Century Gothic" w:cs="Times New Roman"/>
              </w:rPr>
            </w:pPr>
            <w:r w:rsidRPr="00CF0C4E">
              <w:rPr>
                <w:rFonts w:ascii="Century Gothic" w:eastAsia="Times New Roman" w:hAnsi="Century Gothic" w:cs="Times New Roman"/>
              </w:rPr>
              <w:t>Scenario-based tasks to design a database schema.</w:t>
            </w:r>
          </w:p>
          <w:p w:rsidR="0031442F" w:rsidRPr="00CF0C4E" w:rsidRDefault="0031442F" w:rsidP="00D33751">
            <w:pPr>
              <w:numPr>
                <w:ilvl w:val="0"/>
                <w:numId w:val="148"/>
              </w:numPr>
              <w:tabs>
                <w:tab w:val="clear" w:pos="720"/>
                <w:tab w:val="num" w:pos="252"/>
              </w:tabs>
              <w:spacing w:before="0" w:line="240" w:lineRule="auto"/>
              <w:ind w:hanging="648"/>
              <w:jc w:val="both"/>
              <w:rPr>
                <w:rFonts w:ascii="Century Gothic" w:eastAsia="Times New Roman" w:hAnsi="Century Gothic" w:cs="Times New Roman"/>
              </w:rPr>
            </w:pPr>
            <w:r w:rsidRPr="00CF0C4E">
              <w:rPr>
                <w:rFonts w:ascii="Century Gothic" w:eastAsia="Times New Roman" w:hAnsi="Century Gothic" w:cs="Times New Roman"/>
              </w:rPr>
              <w:t>Written reports evaluating database management tools.</w:t>
            </w:r>
          </w:p>
          <w:p w:rsidR="0031442F" w:rsidRPr="00233F58" w:rsidRDefault="0031442F" w:rsidP="00D33751">
            <w:pPr>
              <w:numPr>
                <w:ilvl w:val="0"/>
                <w:numId w:val="148"/>
              </w:numPr>
              <w:tabs>
                <w:tab w:val="clear" w:pos="720"/>
                <w:tab w:val="num" w:pos="252"/>
              </w:tabs>
              <w:spacing w:before="0" w:line="240" w:lineRule="auto"/>
              <w:ind w:hanging="648"/>
              <w:jc w:val="both"/>
              <w:rPr>
                <w:rFonts w:ascii="Century Gothic" w:eastAsia="Times New Roman" w:hAnsi="Century Gothic" w:cs="Times New Roman"/>
              </w:rPr>
            </w:pPr>
            <w:r w:rsidRPr="00CF0C4E">
              <w:rPr>
                <w:rFonts w:ascii="Century Gothic" w:eastAsia="Times New Roman" w:hAnsi="Century Gothic" w:cs="Times New Roman"/>
              </w:rPr>
              <w:t>Group projects implementing a small-scale DBMS.</w:t>
            </w:r>
          </w:p>
        </w:tc>
      </w:tr>
      <w:tr w:rsidR="0031442F" w:rsidRPr="00C4729A" w:rsidTr="00EE6039">
        <w:tblPrEx>
          <w:tblLook w:val="0600" w:firstRow="0" w:lastRow="0" w:firstColumn="0" w:lastColumn="0" w:noHBand="1" w:noVBand="1"/>
        </w:tblPrEx>
        <w:tc>
          <w:tcPr>
            <w:tcW w:w="1155" w:type="dxa"/>
            <w:shd w:val="clear" w:color="auto" w:fill="auto"/>
            <w:tcMar>
              <w:top w:w="0" w:type="dxa"/>
              <w:left w:w="0" w:type="dxa"/>
              <w:bottom w:w="0" w:type="dxa"/>
              <w:right w:w="0" w:type="dxa"/>
            </w:tcMar>
            <w:vAlign w:val="center"/>
          </w:tcPr>
          <w:p w:rsidR="0031442F" w:rsidRPr="00C4729A" w:rsidRDefault="0031442F" w:rsidP="00A72AD3">
            <w:pPr>
              <w:widowControl w:val="0"/>
              <w:spacing w:after="0"/>
              <w:rPr>
                <w:rFonts w:ascii="Century Gothic" w:eastAsia="Century Gothic" w:hAnsi="Century Gothic" w:cs="Century Gothic"/>
                <w:color w:val="FF7F50"/>
              </w:rPr>
            </w:pPr>
            <w:r w:rsidRPr="00C4729A">
              <w:rPr>
                <w:rFonts w:ascii="Century Gothic" w:eastAsia="Century Gothic" w:hAnsi="Century Gothic" w:cs="Century Gothic"/>
                <w:noProof/>
                <w:color w:val="FF7F50"/>
              </w:rPr>
              <w:drawing>
                <wp:inline distT="114300" distB="114300" distL="114300" distR="114300" wp14:anchorId="4B4DB58B" wp14:editId="7F3A673D">
                  <wp:extent cx="413334" cy="413334"/>
                  <wp:effectExtent l="0" t="0" r="0" b="0"/>
                  <wp:docPr id="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13334" cy="413334"/>
                          </a:xfrm>
                          <a:prstGeom prst="rect">
                            <a:avLst/>
                          </a:prstGeom>
                          <a:ln/>
                        </pic:spPr>
                      </pic:pic>
                    </a:graphicData>
                  </a:graphic>
                </wp:inline>
              </w:drawing>
            </w:r>
          </w:p>
        </w:tc>
        <w:tc>
          <w:tcPr>
            <w:tcW w:w="8445" w:type="dxa"/>
            <w:gridSpan w:val="3"/>
            <w:shd w:val="clear" w:color="auto" w:fill="auto"/>
            <w:tcMar>
              <w:top w:w="0" w:type="dxa"/>
              <w:left w:w="0" w:type="dxa"/>
              <w:bottom w:w="0" w:type="dxa"/>
              <w:right w:w="0" w:type="dxa"/>
            </w:tcMar>
            <w:vAlign w:val="center"/>
          </w:tcPr>
          <w:p w:rsidR="0031442F" w:rsidRPr="00C4729A" w:rsidRDefault="0031442F" w:rsidP="00A72AD3">
            <w:pPr>
              <w:keepNext/>
              <w:keepLines/>
              <w:spacing w:before="240" w:after="40"/>
              <w:outlineLvl w:val="3"/>
              <w:rPr>
                <w:b/>
              </w:rPr>
            </w:pPr>
            <w:r w:rsidRPr="00C4729A">
              <w:rPr>
                <w:b/>
                <w:smallCaps/>
                <w:sz w:val="32"/>
                <w:szCs w:val="32"/>
              </w:rPr>
              <w:t xml:space="preserve">READING MATERIAL </w:t>
            </w:r>
            <w:r>
              <w:rPr>
                <w:b/>
                <w:smallCaps/>
                <w:sz w:val="32"/>
                <w:szCs w:val="32"/>
              </w:rPr>
              <w:t>4.</w:t>
            </w:r>
            <w:r w:rsidRPr="00C4729A">
              <w:rPr>
                <w:b/>
                <w:smallCaps/>
                <w:sz w:val="32"/>
                <w:szCs w:val="32"/>
              </w:rPr>
              <w:t>1</w:t>
            </w:r>
          </w:p>
        </w:tc>
      </w:tr>
    </w:tbl>
    <w:p w:rsidR="0031442F" w:rsidRPr="00C4729A" w:rsidRDefault="0031442F" w:rsidP="0031442F">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rPr>
        <w:t xml:space="preserve">Access lecture notes </w:t>
      </w:r>
      <w:r w:rsidRPr="00C4729A">
        <w:rPr>
          <w:rFonts w:ascii="Century Gothic" w:eastAsia="Century Gothic" w:hAnsi="Century Gothic" w:cs="Century Gothic"/>
          <w:b/>
          <w:color w:val="073763"/>
        </w:rPr>
        <w:t>[</w:t>
      </w:r>
      <w:r w:rsidRPr="005F5FEF">
        <w:rPr>
          <w:rFonts w:ascii="Century Gothic" w:eastAsia="Century Gothic" w:hAnsi="Century Gothic" w:cs="Century Gothic"/>
          <w:b/>
          <w:i/>
          <w:color w:val="073763"/>
        </w:rPr>
        <w:t>link goes here</w:t>
      </w:r>
      <w:r w:rsidRPr="00C4729A">
        <w:rPr>
          <w:rFonts w:ascii="Century Gothic" w:eastAsia="Century Gothic" w:hAnsi="Century Gothic" w:cs="Century Gothic"/>
          <w:b/>
          <w:color w:val="073763"/>
        </w:rPr>
        <w:t>]</w:t>
      </w:r>
      <w:r w:rsidRPr="00C4729A">
        <w:rPr>
          <w:rFonts w:ascii="Century Gothic" w:eastAsia="Century Gothic" w:hAnsi="Century Gothic" w:cs="Century Gothic"/>
        </w:rPr>
        <w:t xml:space="preserve"> go through the lecture notes and respond to the questions given in the next sections.</w:t>
      </w:r>
    </w:p>
    <w:p w:rsidR="0031442F" w:rsidRPr="00C4729A" w:rsidRDefault="0031442F" w:rsidP="0031442F">
      <w:pPr>
        <w:spacing w:after="0" w:line="360" w:lineRule="auto"/>
        <w:jc w:val="both"/>
        <w:rPr>
          <w:rFonts w:ascii="Century Gothic" w:eastAsia="Century Gothic" w:hAnsi="Century Gothic" w:cs="Century Gothic"/>
          <w:color w:val="FF0000"/>
        </w:rPr>
      </w:pPr>
      <w:r w:rsidRPr="00C4729A">
        <w:rPr>
          <w:rFonts w:ascii="Century Gothic" w:eastAsia="Century Gothic" w:hAnsi="Century Gothic" w:cs="Century Gothic"/>
          <w:color w:val="FF0000"/>
        </w:rPr>
        <w:lastRenderedPageBreak/>
        <w:t xml:space="preserve">[Copy paste these notes on a new word document and save it as a pdf file using the module </w:t>
      </w:r>
      <w:r>
        <w:rPr>
          <w:rFonts w:ascii="Century Gothic" w:eastAsia="Century Gothic" w:hAnsi="Century Gothic" w:cs="Century Gothic"/>
          <w:color w:val="FF0000"/>
        </w:rPr>
        <w:t xml:space="preserve">and sub-module </w:t>
      </w:r>
      <w:r w:rsidRPr="00C4729A">
        <w:rPr>
          <w:rFonts w:ascii="Century Gothic" w:eastAsia="Century Gothic" w:hAnsi="Century Gothic" w:cs="Century Gothic"/>
          <w:color w:val="FF0000"/>
        </w:rPr>
        <w:t>name and provide the link as shown above.]</w:t>
      </w:r>
    </w:p>
    <w:p w:rsidR="0031442F" w:rsidRPr="005C4060" w:rsidRDefault="0031442F" w:rsidP="00597E2C">
      <w:pPr>
        <w:spacing w:before="0" w:after="0" w:line="360" w:lineRule="auto"/>
        <w:outlineLvl w:val="2"/>
        <w:rPr>
          <w:rFonts w:ascii="Century Gothic" w:eastAsia="Times New Roman" w:hAnsi="Century Gothic" w:cs="Times New Roman"/>
          <w:b/>
          <w:bCs/>
          <w:sz w:val="32"/>
        </w:rPr>
      </w:pPr>
      <w:bookmarkStart w:id="122" w:name="_Toc185256752"/>
      <w:r w:rsidRPr="005C4060">
        <w:rPr>
          <w:rFonts w:ascii="Century Gothic" w:eastAsia="Times New Roman" w:hAnsi="Century Gothic" w:cs="Times New Roman"/>
          <w:b/>
          <w:bCs/>
          <w:sz w:val="32"/>
        </w:rPr>
        <w:t>Module 4: Database Management</w:t>
      </w:r>
      <w:bookmarkEnd w:id="122"/>
    </w:p>
    <w:p w:rsidR="0031442F" w:rsidRPr="00CF0C4E" w:rsidRDefault="0031442F" w:rsidP="00597E2C">
      <w:pPr>
        <w:pStyle w:val="ListParagraph"/>
        <w:spacing w:before="0" w:after="0" w:line="360" w:lineRule="auto"/>
        <w:rPr>
          <w:rFonts w:ascii="Century Gothic" w:eastAsia="Times New Roman" w:hAnsi="Century Gothic" w:cs="Times New Roman"/>
        </w:rPr>
      </w:pPr>
      <w:r w:rsidRPr="00CF0C4E">
        <w:rPr>
          <w:rFonts w:ascii="Century Gothic" w:eastAsia="Times New Roman" w:hAnsi="Century Gothic" w:cs="Times New Roman"/>
        </w:rPr>
        <w:t>4.1 Introduction to Databases</w:t>
      </w:r>
      <w:r w:rsidRPr="00CF0C4E">
        <w:rPr>
          <w:rFonts w:ascii="Century Gothic" w:eastAsia="Times New Roman" w:hAnsi="Century Gothic" w:cs="Times New Roman"/>
        </w:rPr>
        <w:br/>
        <w:t>4.2 Database Management Systems (DBMS)</w:t>
      </w:r>
      <w:r w:rsidRPr="00CF0C4E">
        <w:rPr>
          <w:rFonts w:ascii="Century Gothic" w:eastAsia="Times New Roman" w:hAnsi="Century Gothic" w:cs="Times New Roman"/>
        </w:rPr>
        <w:br/>
        <w:t>4.3 Designing and Managing Databases</w:t>
      </w:r>
    </w:p>
    <w:p w:rsidR="0031442F" w:rsidRPr="00A13FAE" w:rsidRDefault="0031442F" w:rsidP="0031442F">
      <w:pPr>
        <w:spacing w:before="0" w:after="0" w:line="360" w:lineRule="auto"/>
        <w:contextualSpacing/>
        <w:outlineLvl w:val="3"/>
        <w:rPr>
          <w:rFonts w:ascii="Century Gothic" w:eastAsia="Times New Roman" w:hAnsi="Century Gothic" w:cs="Times New Roman"/>
          <w:b/>
          <w:bCs/>
        </w:rPr>
      </w:pPr>
      <w:r w:rsidRPr="00A13FAE">
        <w:rPr>
          <w:rFonts w:ascii="Century Gothic" w:eastAsia="Times New Roman" w:hAnsi="Century Gothic" w:cs="Times New Roman"/>
          <w:b/>
          <w:bCs/>
        </w:rPr>
        <w:t>4.1 Introduction to Databases</w:t>
      </w:r>
    </w:p>
    <w:p w:rsidR="0031442F" w:rsidRPr="00A13FAE" w:rsidRDefault="0031442F" w:rsidP="0031442F">
      <w:p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rPr>
        <w:t>Imagine a database as a large library system. Each book in the library represents a specific piece of information or data. The library categorizes the books by genre, author, or publication date, making it easier for users to find what they need. Similarly, in a database, data is organized in a structured way, allowing users to efficiently retrieve specific pieces of information using a query language like SQL (Structured Query Language).</w:t>
      </w:r>
    </w:p>
    <w:p w:rsidR="0031442F" w:rsidRDefault="0031442F" w:rsidP="0031442F">
      <w:p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Definition:</w:t>
      </w:r>
      <w:r w:rsidRPr="00A13FAE">
        <w:rPr>
          <w:rFonts w:ascii="Century Gothic" w:eastAsia="Times New Roman" w:hAnsi="Century Gothic" w:cs="Times New Roman"/>
        </w:rPr>
        <w:br/>
        <w:t>A database is an organized collection of data, typically stored electronically. It allows for easy storage, retrieval, modification, and management of large sets of data. In today’s digital world, databases are essential for managing vast amounts of data in a variety of contexts, including business operations, scientific research, and social media platforms.</w:t>
      </w:r>
    </w:p>
    <w:p w:rsidR="0031442F" w:rsidRPr="00A13FAE" w:rsidRDefault="0031442F" w:rsidP="0031442F">
      <w:p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rPr>
        <w:br/>
        <w:t>Databases are used to store all kinds of data: customer records, financial transactions, employee information, inventory details, and much more. They are structured to ensure data is organized in a way that is easy to access and manipulate, providing businesses and organizations with insights to make informed decisions.</w:t>
      </w:r>
    </w:p>
    <w:p w:rsidR="0031442F" w:rsidRPr="00A13FAE" w:rsidRDefault="0031442F" w:rsidP="0031442F">
      <w:p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Example:</w:t>
      </w:r>
      <w:r w:rsidRPr="00A13FAE">
        <w:rPr>
          <w:rFonts w:ascii="Century Gothic" w:eastAsia="Times New Roman" w:hAnsi="Century Gothic" w:cs="Times New Roman"/>
        </w:rPr>
        <w:br/>
        <w:t>Consider a retail store’s database. It might store:</w:t>
      </w:r>
    </w:p>
    <w:p w:rsidR="0031442F" w:rsidRPr="00A13FAE" w:rsidRDefault="0031442F" w:rsidP="00D33751">
      <w:pPr>
        <w:numPr>
          <w:ilvl w:val="0"/>
          <w:numId w:val="152"/>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Products:</w:t>
      </w:r>
      <w:r w:rsidRPr="00A13FAE">
        <w:rPr>
          <w:rFonts w:ascii="Century Gothic" w:eastAsia="Times New Roman" w:hAnsi="Century Gothic" w:cs="Times New Roman"/>
        </w:rPr>
        <w:t xml:space="preserve"> Names, prices, quantities, and descriptions.</w:t>
      </w:r>
    </w:p>
    <w:p w:rsidR="0031442F" w:rsidRPr="00A13FAE" w:rsidRDefault="0031442F" w:rsidP="00D33751">
      <w:pPr>
        <w:numPr>
          <w:ilvl w:val="0"/>
          <w:numId w:val="152"/>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lastRenderedPageBreak/>
        <w:t>Customers:</w:t>
      </w:r>
      <w:r w:rsidRPr="00A13FAE">
        <w:rPr>
          <w:rFonts w:ascii="Century Gothic" w:eastAsia="Times New Roman" w:hAnsi="Century Gothic" w:cs="Times New Roman"/>
        </w:rPr>
        <w:t xml:space="preserve"> Names, addresses, and purchase histories.</w:t>
      </w:r>
    </w:p>
    <w:p w:rsidR="0031442F" w:rsidRDefault="0031442F" w:rsidP="00D33751">
      <w:pPr>
        <w:numPr>
          <w:ilvl w:val="0"/>
          <w:numId w:val="152"/>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Sales Transactions:</w:t>
      </w:r>
      <w:r w:rsidRPr="00A13FAE">
        <w:rPr>
          <w:rFonts w:ascii="Century Gothic" w:eastAsia="Times New Roman" w:hAnsi="Century Gothic" w:cs="Times New Roman"/>
        </w:rPr>
        <w:t xml:space="preserve"> Details of each transaction (product, quantity, price, date). This data helps the store monitor inventory, track customer buying patterns, and make informed business decisions about pricing and promotions.</w:t>
      </w:r>
    </w:p>
    <w:p w:rsidR="0031442F" w:rsidRPr="00CD7D39" w:rsidRDefault="0031442F" w:rsidP="0031442F">
      <w:pPr>
        <w:spacing w:before="0" w:after="0" w:line="360" w:lineRule="auto"/>
        <w:contextualSpacing/>
        <w:outlineLvl w:val="2"/>
        <w:rPr>
          <w:rFonts w:ascii="Century Gothic" w:eastAsia="Times New Roman" w:hAnsi="Century Gothic" w:cs="Times New Roman"/>
          <w:b/>
          <w:bCs/>
        </w:rPr>
      </w:pPr>
      <w:bookmarkStart w:id="123" w:name="_Toc185256753"/>
      <w:r w:rsidRPr="00CD7D39">
        <w:rPr>
          <w:rFonts w:ascii="Century Gothic" w:eastAsia="Times New Roman" w:hAnsi="Century Gothic" w:cs="Times New Roman"/>
          <w:b/>
          <w:bCs/>
        </w:rPr>
        <w:t>Database Objects</w:t>
      </w:r>
      <w:bookmarkEnd w:id="123"/>
    </w:p>
    <w:p w:rsidR="0031442F" w:rsidRPr="00CD7D39" w:rsidRDefault="0031442F" w:rsidP="0031442F">
      <w:p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rPr>
        <w:t xml:space="preserve">In a database, </w:t>
      </w:r>
      <w:r w:rsidRPr="00CD7D39">
        <w:rPr>
          <w:rFonts w:ascii="Century Gothic" w:eastAsia="Times New Roman" w:hAnsi="Century Gothic" w:cs="Times New Roman"/>
          <w:b/>
          <w:bCs/>
        </w:rPr>
        <w:t>objects</w:t>
      </w:r>
      <w:r w:rsidRPr="00CD7D39">
        <w:rPr>
          <w:rFonts w:ascii="Century Gothic" w:eastAsia="Times New Roman" w:hAnsi="Century Gothic" w:cs="Times New Roman"/>
        </w:rPr>
        <w:t xml:space="preserve"> are the elements that store data or perform actions on the data. These objects are part of a Database Management System (DBMS) and are used to define, manipulate, and manage the data within the database. Below is a detailed explanation of common </w:t>
      </w:r>
      <w:r w:rsidRPr="00CD7D39">
        <w:rPr>
          <w:rFonts w:ascii="Century Gothic" w:eastAsia="Times New Roman" w:hAnsi="Century Gothic" w:cs="Times New Roman"/>
          <w:b/>
          <w:bCs/>
        </w:rPr>
        <w:t>database objects</w:t>
      </w:r>
      <w:r w:rsidRPr="00CD7D39">
        <w:rPr>
          <w:rFonts w:ascii="Century Gothic" w:eastAsia="Times New Roman" w:hAnsi="Century Gothic" w:cs="Times New Roman"/>
        </w:rPr>
        <w:t>, their functionality, and examples:</w:t>
      </w:r>
    </w:p>
    <w:p w:rsidR="0031442F" w:rsidRPr="00CD7D39" w:rsidRDefault="0031442F" w:rsidP="0031442F">
      <w:pPr>
        <w:spacing w:before="0" w:after="0" w:line="360" w:lineRule="auto"/>
        <w:contextualSpacing/>
        <w:rPr>
          <w:rFonts w:ascii="Century Gothic" w:eastAsia="Times New Roman" w:hAnsi="Century Gothic" w:cs="Times New Roman"/>
        </w:rPr>
      </w:pPr>
    </w:p>
    <w:p w:rsidR="0031442F" w:rsidRPr="00CD7D39" w:rsidRDefault="0031442F" w:rsidP="0031442F">
      <w:pPr>
        <w:spacing w:before="0" w:after="0" w:line="360" w:lineRule="auto"/>
        <w:contextualSpacing/>
        <w:outlineLvl w:val="2"/>
        <w:rPr>
          <w:rFonts w:ascii="Century Gothic" w:eastAsia="Times New Roman" w:hAnsi="Century Gothic" w:cs="Times New Roman"/>
          <w:b/>
          <w:bCs/>
        </w:rPr>
      </w:pPr>
      <w:bookmarkStart w:id="124" w:name="_Toc185256754"/>
      <w:r w:rsidRPr="00CD7D39">
        <w:rPr>
          <w:rFonts w:ascii="Century Gothic" w:eastAsia="Times New Roman" w:hAnsi="Century Gothic" w:cs="Times New Roman"/>
          <w:b/>
          <w:bCs/>
        </w:rPr>
        <w:t>1. Tables</w:t>
      </w:r>
      <w:bookmarkEnd w:id="124"/>
    </w:p>
    <w:p w:rsidR="0031442F" w:rsidRPr="00CD7D39" w:rsidRDefault="0031442F" w:rsidP="00D33751">
      <w:pPr>
        <w:numPr>
          <w:ilvl w:val="0"/>
          <w:numId w:val="161"/>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rPr>
        <w:t xml:space="preserve">A </w:t>
      </w:r>
      <w:r w:rsidRPr="00CD7D39">
        <w:rPr>
          <w:rFonts w:ascii="Century Gothic" w:eastAsia="Times New Roman" w:hAnsi="Century Gothic" w:cs="Times New Roman"/>
          <w:b/>
          <w:bCs/>
        </w:rPr>
        <w:t>table</w:t>
      </w:r>
      <w:r w:rsidRPr="00CD7D39">
        <w:rPr>
          <w:rFonts w:ascii="Century Gothic" w:eastAsia="Times New Roman" w:hAnsi="Century Gothic" w:cs="Times New Roman"/>
        </w:rPr>
        <w:t xml:space="preserve"> is the most fundamental database object. It organizes data in rows and columns (also known as records and fields). Each column in a table holds a specific type of data (e.g., text, numbers, dates), and each row contains a unique record.</w:t>
      </w:r>
    </w:p>
    <w:p w:rsidR="0031442F" w:rsidRPr="00CD7D39" w:rsidRDefault="0031442F" w:rsidP="00D33751">
      <w:pPr>
        <w:numPr>
          <w:ilvl w:val="0"/>
          <w:numId w:val="161"/>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Example:</w:t>
      </w:r>
      <w:r w:rsidRPr="00CD7D39">
        <w:rPr>
          <w:rFonts w:ascii="Century Gothic" w:eastAsia="Times New Roman" w:hAnsi="Century Gothic" w:cs="Times New Roman"/>
        </w:rPr>
        <w:br/>
        <w:t xml:space="preserve">Consider a table named </w:t>
      </w:r>
      <w:r w:rsidRPr="00CD7D39">
        <w:rPr>
          <w:rFonts w:ascii="Century Gothic" w:eastAsia="Times New Roman" w:hAnsi="Century Gothic" w:cs="Courier New"/>
        </w:rPr>
        <w:t>Customers</w:t>
      </w:r>
      <w:r w:rsidRPr="00CD7D39">
        <w:rPr>
          <w:rFonts w:ascii="Century Gothic" w:eastAsia="Times New Roman" w:hAnsi="Century Gothic" w:cs="Times New Roman"/>
        </w:rPr>
        <w:t xml:space="preserve">. It could have columns such as </w:t>
      </w:r>
      <w:r w:rsidRPr="00CD7D39">
        <w:rPr>
          <w:rFonts w:ascii="Century Gothic" w:eastAsia="Times New Roman" w:hAnsi="Century Gothic" w:cs="Courier New"/>
        </w:rPr>
        <w:t>CustomerID</w:t>
      </w:r>
      <w:r w:rsidRPr="00CD7D39">
        <w:rPr>
          <w:rFonts w:ascii="Century Gothic" w:eastAsia="Times New Roman" w:hAnsi="Century Gothic" w:cs="Times New Roman"/>
        </w:rPr>
        <w:t xml:space="preserve">, </w:t>
      </w:r>
      <w:r w:rsidRPr="00CD7D39">
        <w:rPr>
          <w:rFonts w:ascii="Century Gothic" w:eastAsia="Times New Roman" w:hAnsi="Century Gothic" w:cs="Courier New"/>
        </w:rPr>
        <w:t>FirstName</w:t>
      </w:r>
      <w:r w:rsidRPr="00CD7D39">
        <w:rPr>
          <w:rFonts w:ascii="Century Gothic" w:eastAsia="Times New Roman" w:hAnsi="Century Gothic" w:cs="Times New Roman"/>
        </w:rPr>
        <w:t xml:space="preserve">, </w:t>
      </w:r>
      <w:r w:rsidRPr="00CD7D39">
        <w:rPr>
          <w:rFonts w:ascii="Century Gothic" w:eastAsia="Times New Roman" w:hAnsi="Century Gothic" w:cs="Courier New"/>
        </w:rPr>
        <w:t>LastName</w:t>
      </w:r>
      <w:r w:rsidRPr="00CD7D39">
        <w:rPr>
          <w:rFonts w:ascii="Century Gothic" w:eastAsia="Times New Roman" w:hAnsi="Century Gothic" w:cs="Times New Roman"/>
        </w:rPr>
        <w:t xml:space="preserve">, </w:t>
      </w:r>
      <w:r w:rsidRPr="00CD7D39">
        <w:rPr>
          <w:rFonts w:ascii="Century Gothic" w:eastAsia="Times New Roman" w:hAnsi="Century Gothic" w:cs="Courier New"/>
        </w:rPr>
        <w:t>Email</w:t>
      </w:r>
      <w:r w:rsidRPr="00CD7D39">
        <w:rPr>
          <w:rFonts w:ascii="Century Gothic" w:eastAsia="Times New Roman" w:hAnsi="Century Gothic" w:cs="Times New Roman"/>
        </w:rPr>
        <w:t xml:space="preserve">, and </w:t>
      </w:r>
      <w:r w:rsidRPr="00CD7D39">
        <w:rPr>
          <w:rFonts w:ascii="Century Gothic" w:eastAsia="Times New Roman" w:hAnsi="Century Gothic" w:cs="Courier New"/>
        </w:rPr>
        <w:t>PhoneNumber</w:t>
      </w:r>
      <w:r w:rsidRPr="00CD7D39">
        <w:rPr>
          <w:rFonts w:ascii="Century Gothic" w:eastAsia="Times New Roman" w:hAnsi="Century Gothic" w:cs="Times New Roman"/>
        </w:rPr>
        <w:t>. Each row in this table represents a customer.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1393"/>
        <w:gridCol w:w="1401"/>
        <w:gridCol w:w="3029"/>
        <w:gridCol w:w="1920"/>
      </w:tblGrid>
      <w:tr w:rsidR="0031442F" w:rsidRPr="00CD7D39" w:rsidTr="00597E2C">
        <w:tc>
          <w:tcPr>
            <w:tcW w:w="0" w:type="auto"/>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CustomerID</w:t>
            </w:r>
          </w:p>
        </w:tc>
        <w:tc>
          <w:tcPr>
            <w:tcW w:w="0" w:type="auto"/>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FirstName</w:t>
            </w:r>
          </w:p>
        </w:tc>
        <w:tc>
          <w:tcPr>
            <w:tcW w:w="0" w:type="auto"/>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LastName</w:t>
            </w:r>
          </w:p>
        </w:tc>
        <w:tc>
          <w:tcPr>
            <w:tcW w:w="0" w:type="auto"/>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Email</w:t>
            </w:r>
          </w:p>
        </w:tc>
        <w:tc>
          <w:tcPr>
            <w:tcW w:w="0" w:type="auto"/>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PhoneNumber</w:t>
            </w:r>
          </w:p>
        </w:tc>
      </w:tr>
      <w:tr w:rsidR="0031442F" w:rsidRPr="00CD7D39" w:rsidTr="00597E2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sidRPr="00CD7D39">
              <w:rPr>
                <w:rFonts w:ascii="Century Gothic" w:eastAsia="Times New Roman" w:hAnsi="Century Gothic" w:cs="Times New Roman"/>
              </w:rPr>
              <w:t>1</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Daniel</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Muyobo</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demuyobo</w:t>
            </w:r>
            <w:r w:rsidRPr="00CD7D39">
              <w:rPr>
                <w:rFonts w:ascii="Century Gothic" w:eastAsia="Times New Roman" w:hAnsi="Century Gothic" w:cs="Times New Roman"/>
              </w:rPr>
              <w:t>@email.com</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sidRPr="00CD7D39">
              <w:rPr>
                <w:rFonts w:ascii="Century Gothic" w:eastAsia="Times New Roman" w:hAnsi="Century Gothic" w:cs="Times New Roman"/>
              </w:rPr>
              <w:t>1234567890</w:t>
            </w:r>
          </w:p>
        </w:tc>
      </w:tr>
      <w:tr w:rsidR="0031442F" w:rsidRPr="00CD7D39" w:rsidTr="00597E2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sidRPr="00CD7D39">
              <w:rPr>
                <w:rFonts w:ascii="Century Gothic" w:eastAsia="Times New Roman" w:hAnsi="Century Gothic" w:cs="Times New Roman"/>
              </w:rPr>
              <w:t>2</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Beth</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Kiratu</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bkiratu</w:t>
            </w:r>
            <w:r w:rsidRPr="00CD7D39">
              <w:rPr>
                <w:rFonts w:ascii="Century Gothic" w:eastAsia="Times New Roman" w:hAnsi="Century Gothic" w:cs="Times New Roman"/>
              </w:rPr>
              <w:t>@email.com</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sidRPr="00CD7D39">
              <w:rPr>
                <w:rFonts w:ascii="Century Gothic" w:eastAsia="Times New Roman" w:hAnsi="Century Gothic" w:cs="Times New Roman"/>
              </w:rPr>
              <w:t>9876543210</w:t>
            </w:r>
          </w:p>
        </w:tc>
      </w:tr>
    </w:tbl>
    <w:p w:rsidR="0031442F" w:rsidRPr="00CD7D39" w:rsidRDefault="0031442F" w:rsidP="0031442F">
      <w:pPr>
        <w:spacing w:before="0" w:after="0" w:line="360" w:lineRule="auto"/>
        <w:contextualSpacing/>
        <w:rPr>
          <w:rFonts w:ascii="Century Gothic" w:eastAsia="Times New Roman" w:hAnsi="Century Gothic" w:cs="Times New Roman"/>
        </w:rPr>
      </w:pPr>
    </w:p>
    <w:p w:rsidR="0031442F" w:rsidRPr="00CD7D39" w:rsidRDefault="0031442F" w:rsidP="0031442F">
      <w:pPr>
        <w:spacing w:before="0" w:after="0" w:line="360" w:lineRule="auto"/>
        <w:contextualSpacing/>
        <w:outlineLvl w:val="2"/>
        <w:rPr>
          <w:rFonts w:ascii="Century Gothic" w:eastAsia="Times New Roman" w:hAnsi="Century Gothic" w:cs="Times New Roman"/>
          <w:b/>
          <w:bCs/>
        </w:rPr>
      </w:pPr>
      <w:bookmarkStart w:id="125" w:name="_Toc185256755"/>
      <w:r w:rsidRPr="00CD7D39">
        <w:rPr>
          <w:rFonts w:ascii="Century Gothic" w:eastAsia="Times New Roman" w:hAnsi="Century Gothic" w:cs="Times New Roman"/>
          <w:b/>
          <w:bCs/>
        </w:rPr>
        <w:t>2. Views</w:t>
      </w:r>
      <w:bookmarkEnd w:id="125"/>
    </w:p>
    <w:p w:rsidR="0031442F" w:rsidRPr="00CD7D39" w:rsidRDefault="0031442F" w:rsidP="00D33751">
      <w:pPr>
        <w:numPr>
          <w:ilvl w:val="0"/>
          <w:numId w:val="162"/>
        </w:numPr>
        <w:spacing w:before="0" w:after="0" w:line="360" w:lineRule="auto"/>
        <w:contextualSpacing/>
        <w:jc w:val="both"/>
        <w:rPr>
          <w:rFonts w:ascii="Century Gothic" w:eastAsia="Times New Roman" w:hAnsi="Century Gothic" w:cs="Times New Roman"/>
        </w:rPr>
      </w:pPr>
      <w:r w:rsidRPr="00CD7D39">
        <w:rPr>
          <w:rFonts w:ascii="Century Gothic" w:eastAsia="Times New Roman" w:hAnsi="Century Gothic" w:cs="Times New Roman"/>
        </w:rPr>
        <w:lastRenderedPageBreak/>
        <w:t xml:space="preserve">A </w:t>
      </w:r>
      <w:r w:rsidRPr="00CD7D39">
        <w:rPr>
          <w:rFonts w:ascii="Century Gothic" w:eastAsia="Times New Roman" w:hAnsi="Century Gothic" w:cs="Times New Roman"/>
          <w:b/>
          <w:bCs/>
        </w:rPr>
        <w:t>view</w:t>
      </w:r>
      <w:r w:rsidRPr="00CD7D39">
        <w:rPr>
          <w:rFonts w:ascii="Century Gothic" w:eastAsia="Times New Roman" w:hAnsi="Century Gothic" w:cs="Times New Roman"/>
        </w:rPr>
        <w:t xml:space="preserve"> is a virtual table created by querying one or more tables in the database. It doesn’t store data itself but provides a way to display a customized or filtered result of a database query. Views can simplify complex queries by presenting them as simple tables.</w:t>
      </w:r>
    </w:p>
    <w:p w:rsidR="0031442F" w:rsidRPr="00CD7D39" w:rsidRDefault="0031442F" w:rsidP="00D33751">
      <w:pPr>
        <w:numPr>
          <w:ilvl w:val="0"/>
          <w:numId w:val="162"/>
        </w:numPr>
        <w:spacing w:before="0" w:after="0" w:line="360" w:lineRule="auto"/>
        <w:contextualSpacing/>
        <w:jc w:val="both"/>
        <w:rPr>
          <w:rFonts w:ascii="Century Gothic" w:eastAsia="Times New Roman" w:hAnsi="Century Gothic" w:cs="Times New Roman"/>
        </w:rPr>
      </w:pPr>
      <w:r w:rsidRPr="00CD7D39">
        <w:rPr>
          <w:rFonts w:ascii="Century Gothic" w:eastAsia="Times New Roman" w:hAnsi="Century Gothic" w:cs="Times New Roman"/>
          <w:b/>
          <w:bCs/>
        </w:rPr>
        <w:t>Example:</w:t>
      </w:r>
      <w:r w:rsidRPr="00CD7D39">
        <w:rPr>
          <w:rFonts w:ascii="Century Gothic" w:eastAsia="Times New Roman" w:hAnsi="Century Gothic" w:cs="Times New Roman"/>
        </w:rPr>
        <w:br/>
        <w:t xml:space="preserve">A view could be created to show a list of customers who made purchases in the last month. The view would combine data from both the </w:t>
      </w:r>
      <w:r w:rsidRPr="00CD7D39">
        <w:rPr>
          <w:rFonts w:ascii="Century Gothic" w:eastAsia="Times New Roman" w:hAnsi="Century Gothic" w:cs="Courier New"/>
        </w:rPr>
        <w:t>Customers</w:t>
      </w:r>
      <w:r w:rsidRPr="00CD7D39">
        <w:rPr>
          <w:rFonts w:ascii="Century Gothic" w:eastAsia="Times New Roman" w:hAnsi="Century Gothic" w:cs="Times New Roman"/>
        </w:rPr>
        <w:t xml:space="preserve"> and </w:t>
      </w:r>
      <w:r w:rsidRPr="00CD7D39">
        <w:rPr>
          <w:rFonts w:ascii="Century Gothic" w:eastAsia="Times New Roman" w:hAnsi="Century Gothic" w:cs="Courier New"/>
        </w:rPr>
        <w:t>Orders</w:t>
      </w:r>
      <w:r w:rsidRPr="00CD7D39">
        <w:rPr>
          <w:rFonts w:ascii="Century Gothic" w:eastAsia="Times New Roman" w:hAnsi="Century Gothic" w:cs="Times New Roman"/>
        </w:rPr>
        <w:t xml:space="preserve"> tables without physically storing any data.</w:t>
      </w:r>
    </w:p>
    <w:p w:rsidR="0031442F" w:rsidRPr="00CD7D39" w:rsidRDefault="0031442F" w:rsidP="00D33751">
      <w:pPr>
        <w:numPr>
          <w:ilvl w:val="0"/>
          <w:numId w:val="162"/>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SQL Example:</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720"/>
        <w:contextualSpacing/>
        <w:rPr>
          <w:rFonts w:ascii="Century Gothic" w:eastAsia="Times New Roman" w:hAnsi="Century Gothic" w:cs="Courier New"/>
        </w:rPr>
      </w:pPr>
      <w:r w:rsidRPr="00CD7D39">
        <w:rPr>
          <w:rFonts w:ascii="Century Gothic" w:eastAsia="Times New Roman" w:hAnsi="Century Gothic" w:cs="Courier New"/>
        </w:rPr>
        <w:t>CREATE VIEW RecentCustomers AS</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720"/>
        <w:contextualSpacing/>
        <w:rPr>
          <w:rFonts w:ascii="Century Gothic" w:eastAsia="Times New Roman" w:hAnsi="Century Gothic" w:cs="Courier New"/>
        </w:rPr>
      </w:pPr>
      <w:r w:rsidRPr="00CD7D39">
        <w:rPr>
          <w:rFonts w:ascii="Century Gothic" w:eastAsia="Times New Roman" w:hAnsi="Century Gothic" w:cs="Courier New"/>
        </w:rPr>
        <w:t>SELECT FirstName, LastName, Email</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720"/>
        <w:contextualSpacing/>
        <w:rPr>
          <w:rFonts w:ascii="Century Gothic" w:eastAsia="Times New Roman" w:hAnsi="Century Gothic" w:cs="Courier New"/>
        </w:rPr>
      </w:pPr>
      <w:r w:rsidRPr="00CD7D39">
        <w:rPr>
          <w:rFonts w:ascii="Century Gothic" w:eastAsia="Times New Roman" w:hAnsi="Century Gothic" w:cs="Courier New"/>
        </w:rPr>
        <w:t>FROM Customers</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720"/>
        <w:contextualSpacing/>
        <w:rPr>
          <w:rFonts w:ascii="Century Gothic" w:eastAsia="Times New Roman" w:hAnsi="Century Gothic" w:cs="Courier New"/>
        </w:rPr>
      </w:pPr>
      <w:r w:rsidRPr="00CD7D39">
        <w:rPr>
          <w:rFonts w:ascii="Century Gothic" w:eastAsia="Times New Roman" w:hAnsi="Century Gothic" w:cs="Courier New"/>
        </w:rPr>
        <w:t>WHERE LastPurchaseDate &gt;= '2024-11-01';</w:t>
      </w:r>
    </w:p>
    <w:p w:rsidR="0031442F" w:rsidRPr="00CD7D39" w:rsidRDefault="0031442F" w:rsidP="00D33751">
      <w:pPr>
        <w:numPr>
          <w:ilvl w:val="0"/>
          <w:numId w:val="162"/>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rPr>
        <w:t xml:space="preserve">A query using the view </w:t>
      </w:r>
      <w:r w:rsidRPr="00CD7D39">
        <w:rPr>
          <w:rFonts w:ascii="Century Gothic" w:eastAsia="Times New Roman" w:hAnsi="Century Gothic" w:cs="Courier New"/>
        </w:rPr>
        <w:t>RecentCustomers</w:t>
      </w:r>
      <w:r w:rsidRPr="00CD7D39">
        <w:rPr>
          <w:rFonts w:ascii="Century Gothic" w:eastAsia="Times New Roman" w:hAnsi="Century Gothic" w:cs="Times New Roman"/>
        </w:rPr>
        <w:t xml:space="preserve"> might result 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212"/>
        <w:gridCol w:w="4954"/>
      </w:tblGrid>
      <w:tr w:rsidR="0031442F" w:rsidRPr="00CD7D39" w:rsidTr="00597E2C">
        <w:tc>
          <w:tcPr>
            <w:tcW w:w="1168" w:type="pct"/>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FirstName</w:t>
            </w:r>
          </w:p>
        </w:tc>
        <w:tc>
          <w:tcPr>
            <w:tcW w:w="1183" w:type="pct"/>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LastName</w:t>
            </w:r>
          </w:p>
        </w:tc>
        <w:tc>
          <w:tcPr>
            <w:tcW w:w="2649" w:type="pct"/>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Email</w:t>
            </w:r>
          </w:p>
        </w:tc>
      </w:tr>
      <w:tr w:rsidR="0031442F" w:rsidRPr="00CD7D39" w:rsidTr="00597E2C">
        <w:tc>
          <w:tcPr>
            <w:tcW w:w="1168" w:type="pct"/>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Daniel</w:t>
            </w:r>
          </w:p>
        </w:tc>
        <w:tc>
          <w:tcPr>
            <w:tcW w:w="1183" w:type="pct"/>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Muyobo</w:t>
            </w:r>
          </w:p>
        </w:tc>
        <w:tc>
          <w:tcPr>
            <w:tcW w:w="2649" w:type="pct"/>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demuyobo</w:t>
            </w:r>
            <w:r w:rsidRPr="00CD7D39">
              <w:rPr>
                <w:rFonts w:ascii="Century Gothic" w:eastAsia="Times New Roman" w:hAnsi="Century Gothic" w:cs="Times New Roman"/>
              </w:rPr>
              <w:t>@email.com</w:t>
            </w:r>
          </w:p>
        </w:tc>
      </w:tr>
      <w:tr w:rsidR="0031442F" w:rsidRPr="00CD7D39" w:rsidTr="00597E2C">
        <w:tc>
          <w:tcPr>
            <w:tcW w:w="1168" w:type="pct"/>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Beth</w:t>
            </w:r>
          </w:p>
        </w:tc>
        <w:tc>
          <w:tcPr>
            <w:tcW w:w="1183" w:type="pct"/>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Kiratu</w:t>
            </w:r>
          </w:p>
        </w:tc>
        <w:tc>
          <w:tcPr>
            <w:tcW w:w="2649" w:type="pct"/>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bkiratu</w:t>
            </w:r>
            <w:r w:rsidRPr="00CD7D39">
              <w:rPr>
                <w:rFonts w:ascii="Century Gothic" w:eastAsia="Times New Roman" w:hAnsi="Century Gothic" w:cs="Times New Roman"/>
              </w:rPr>
              <w:t>@email.com</w:t>
            </w:r>
          </w:p>
        </w:tc>
      </w:tr>
    </w:tbl>
    <w:p w:rsidR="0031442F" w:rsidRPr="00CD7D39" w:rsidRDefault="0031442F" w:rsidP="0031442F">
      <w:pPr>
        <w:spacing w:before="0" w:after="0" w:line="360" w:lineRule="auto"/>
        <w:contextualSpacing/>
        <w:outlineLvl w:val="2"/>
        <w:rPr>
          <w:rFonts w:ascii="Century Gothic" w:eastAsia="Times New Roman" w:hAnsi="Century Gothic" w:cs="Times New Roman"/>
          <w:b/>
          <w:bCs/>
        </w:rPr>
      </w:pPr>
      <w:bookmarkStart w:id="126" w:name="_Toc185256756"/>
      <w:r w:rsidRPr="00CD7D39">
        <w:rPr>
          <w:rFonts w:ascii="Century Gothic" w:eastAsia="Times New Roman" w:hAnsi="Century Gothic" w:cs="Times New Roman"/>
          <w:b/>
          <w:bCs/>
        </w:rPr>
        <w:t>3. Indexes</w:t>
      </w:r>
      <w:bookmarkEnd w:id="126"/>
    </w:p>
    <w:p w:rsidR="0031442F" w:rsidRPr="00CD7D39" w:rsidRDefault="0031442F" w:rsidP="00D33751">
      <w:pPr>
        <w:numPr>
          <w:ilvl w:val="0"/>
          <w:numId w:val="163"/>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rPr>
        <w:t xml:space="preserve">An </w:t>
      </w:r>
      <w:r w:rsidRPr="00CD7D39">
        <w:rPr>
          <w:rFonts w:ascii="Century Gothic" w:eastAsia="Times New Roman" w:hAnsi="Century Gothic" w:cs="Times New Roman"/>
          <w:b/>
          <w:bCs/>
        </w:rPr>
        <w:t>index</w:t>
      </w:r>
      <w:r w:rsidRPr="00CD7D39">
        <w:rPr>
          <w:rFonts w:ascii="Century Gothic" w:eastAsia="Times New Roman" w:hAnsi="Century Gothic" w:cs="Times New Roman"/>
        </w:rPr>
        <w:t xml:space="preserve"> is a database object that improves the speed of data retrieval operations on a table. It works similarly to an index in a book, allowing the database to find records faster without scanning the entire table. Indexes are created on one or more columns of a table.</w:t>
      </w:r>
    </w:p>
    <w:p w:rsidR="0031442F" w:rsidRPr="00CD7D39" w:rsidRDefault="0031442F" w:rsidP="00D33751">
      <w:pPr>
        <w:numPr>
          <w:ilvl w:val="0"/>
          <w:numId w:val="163"/>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Example:</w:t>
      </w:r>
      <w:r>
        <w:rPr>
          <w:rFonts w:ascii="Century Gothic" w:eastAsia="Times New Roman" w:hAnsi="Century Gothic" w:cs="Times New Roman"/>
          <w:b/>
          <w:bCs/>
        </w:rPr>
        <w:t xml:space="preserve"> </w:t>
      </w:r>
      <w:r w:rsidRPr="00CD7D39">
        <w:rPr>
          <w:rFonts w:ascii="Century Gothic" w:eastAsia="Times New Roman" w:hAnsi="Century Gothic" w:cs="Times New Roman"/>
        </w:rPr>
        <w:t xml:space="preserve">An index can be created on the </w:t>
      </w:r>
      <w:r w:rsidRPr="00CD7D39">
        <w:rPr>
          <w:rFonts w:ascii="Century Gothic" w:eastAsia="Times New Roman" w:hAnsi="Century Gothic" w:cs="Courier New"/>
        </w:rPr>
        <w:t>Email</w:t>
      </w:r>
      <w:r w:rsidRPr="00CD7D39">
        <w:rPr>
          <w:rFonts w:ascii="Century Gothic" w:eastAsia="Times New Roman" w:hAnsi="Century Gothic" w:cs="Times New Roman"/>
        </w:rPr>
        <w:t xml:space="preserve"> column of a </w:t>
      </w:r>
      <w:r w:rsidRPr="00CD7D39">
        <w:rPr>
          <w:rFonts w:ascii="Century Gothic" w:eastAsia="Times New Roman" w:hAnsi="Century Gothic" w:cs="Courier New"/>
        </w:rPr>
        <w:t>Customers</w:t>
      </w:r>
      <w:r w:rsidRPr="00CD7D39">
        <w:rPr>
          <w:rFonts w:ascii="Century Gothic" w:eastAsia="Times New Roman" w:hAnsi="Century Gothic" w:cs="Times New Roman"/>
        </w:rPr>
        <w:t xml:space="preserve"> table to speed up queries that search for customers by email.</w:t>
      </w:r>
    </w:p>
    <w:p w:rsidR="0031442F" w:rsidRPr="00CD7D39" w:rsidRDefault="0031442F" w:rsidP="00D33751">
      <w:pPr>
        <w:numPr>
          <w:ilvl w:val="0"/>
          <w:numId w:val="163"/>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SQL Example:</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720"/>
        <w:contextualSpacing/>
        <w:rPr>
          <w:rFonts w:ascii="Century Gothic" w:eastAsia="Times New Roman" w:hAnsi="Century Gothic" w:cs="Courier New"/>
        </w:rPr>
      </w:pPr>
      <w:r w:rsidRPr="00CD7D39">
        <w:rPr>
          <w:rFonts w:ascii="Century Gothic" w:eastAsia="Times New Roman" w:hAnsi="Century Gothic" w:cs="Courier New"/>
        </w:rPr>
        <w:t>CREATE INDEX idx_email ON Customers (Email);</w:t>
      </w:r>
    </w:p>
    <w:p w:rsidR="0031442F" w:rsidRPr="00CD7D39" w:rsidRDefault="0031442F" w:rsidP="00D33751">
      <w:pPr>
        <w:numPr>
          <w:ilvl w:val="0"/>
          <w:numId w:val="163"/>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rPr>
        <w:lastRenderedPageBreak/>
        <w:t>Without an index, searching for a customer's email in a large table would require checking every row. With an index, the DBMS can quickly locate the required record.</w:t>
      </w:r>
    </w:p>
    <w:p w:rsidR="0031442F" w:rsidRPr="00CD7D39" w:rsidRDefault="0031442F" w:rsidP="0031442F">
      <w:pPr>
        <w:spacing w:before="0" w:after="0" w:line="360" w:lineRule="auto"/>
        <w:contextualSpacing/>
        <w:outlineLvl w:val="2"/>
        <w:rPr>
          <w:rFonts w:ascii="Century Gothic" w:eastAsia="Times New Roman" w:hAnsi="Century Gothic" w:cs="Times New Roman"/>
          <w:b/>
          <w:bCs/>
        </w:rPr>
      </w:pPr>
      <w:bookmarkStart w:id="127" w:name="_Toc185256757"/>
      <w:r w:rsidRPr="00CD7D39">
        <w:rPr>
          <w:rFonts w:ascii="Century Gothic" w:eastAsia="Times New Roman" w:hAnsi="Century Gothic" w:cs="Times New Roman"/>
          <w:b/>
          <w:bCs/>
        </w:rPr>
        <w:t>4. Primary Keys</w:t>
      </w:r>
      <w:bookmarkEnd w:id="127"/>
    </w:p>
    <w:p w:rsidR="0031442F" w:rsidRPr="00CD7D39" w:rsidRDefault="0031442F" w:rsidP="00D33751">
      <w:pPr>
        <w:numPr>
          <w:ilvl w:val="0"/>
          <w:numId w:val="164"/>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rPr>
        <w:t xml:space="preserve">A </w:t>
      </w:r>
      <w:r w:rsidRPr="00CD7D39">
        <w:rPr>
          <w:rFonts w:ascii="Century Gothic" w:eastAsia="Times New Roman" w:hAnsi="Century Gothic" w:cs="Times New Roman"/>
          <w:b/>
          <w:bCs/>
        </w:rPr>
        <w:t>primary key</w:t>
      </w:r>
      <w:r w:rsidRPr="00CD7D39">
        <w:rPr>
          <w:rFonts w:ascii="Century Gothic" w:eastAsia="Times New Roman" w:hAnsi="Century Gothic" w:cs="Times New Roman"/>
        </w:rPr>
        <w:t xml:space="preserve"> is a field or a combination of fields in a table that uniquely identifies each record in that table. Each table should have one primary key to avoid duplicate records.</w:t>
      </w:r>
    </w:p>
    <w:p w:rsidR="0031442F" w:rsidRPr="00CD7D39" w:rsidRDefault="0031442F" w:rsidP="00D33751">
      <w:pPr>
        <w:numPr>
          <w:ilvl w:val="0"/>
          <w:numId w:val="164"/>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Example:</w:t>
      </w:r>
      <w:r>
        <w:rPr>
          <w:rFonts w:ascii="Century Gothic" w:eastAsia="Times New Roman" w:hAnsi="Century Gothic" w:cs="Times New Roman"/>
          <w:b/>
          <w:bCs/>
        </w:rPr>
        <w:t xml:space="preserve"> </w:t>
      </w:r>
      <w:r w:rsidRPr="00CD7D39">
        <w:rPr>
          <w:rFonts w:ascii="Century Gothic" w:eastAsia="Times New Roman" w:hAnsi="Century Gothic" w:cs="Times New Roman"/>
        </w:rPr>
        <w:t xml:space="preserve">In the </w:t>
      </w:r>
      <w:r w:rsidRPr="00CD7D39">
        <w:rPr>
          <w:rFonts w:ascii="Century Gothic" w:eastAsia="Times New Roman" w:hAnsi="Century Gothic" w:cs="Courier New"/>
        </w:rPr>
        <w:t>Customers</w:t>
      </w:r>
      <w:r w:rsidRPr="00CD7D39">
        <w:rPr>
          <w:rFonts w:ascii="Century Gothic" w:eastAsia="Times New Roman" w:hAnsi="Century Gothic" w:cs="Times New Roman"/>
        </w:rPr>
        <w:t xml:space="preserve"> table, </w:t>
      </w:r>
      <w:r w:rsidRPr="00CD7D39">
        <w:rPr>
          <w:rFonts w:ascii="Century Gothic" w:eastAsia="Times New Roman" w:hAnsi="Century Gothic" w:cs="Courier New"/>
        </w:rPr>
        <w:t>CustomerID</w:t>
      </w:r>
      <w:r w:rsidRPr="00CD7D39">
        <w:rPr>
          <w:rFonts w:ascii="Century Gothic" w:eastAsia="Times New Roman" w:hAnsi="Century Gothic" w:cs="Times New Roman"/>
        </w:rPr>
        <w:t xml:space="preserve"> might be the primary key because each customer has a unique ID.</w:t>
      </w:r>
    </w:p>
    <w:p w:rsidR="0031442F" w:rsidRPr="00CD7D39" w:rsidRDefault="0031442F" w:rsidP="00D33751">
      <w:pPr>
        <w:numPr>
          <w:ilvl w:val="0"/>
          <w:numId w:val="164"/>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Illustration: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1"/>
        <w:gridCol w:w="1413"/>
        <w:gridCol w:w="1421"/>
        <w:gridCol w:w="3076"/>
      </w:tblGrid>
      <w:tr w:rsidR="0031442F" w:rsidRPr="00CD7D39" w:rsidTr="00597E2C">
        <w:tc>
          <w:tcPr>
            <w:tcW w:w="0" w:type="auto"/>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CustomerID (Primary Key)</w:t>
            </w:r>
          </w:p>
        </w:tc>
        <w:tc>
          <w:tcPr>
            <w:tcW w:w="0" w:type="auto"/>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FirstName</w:t>
            </w:r>
          </w:p>
        </w:tc>
        <w:tc>
          <w:tcPr>
            <w:tcW w:w="0" w:type="auto"/>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LastName</w:t>
            </w:r>
          </w:p>
        </w:tc>
        <w:tc>
          <w:tcPr>
            <w:tcW w:w="0" w:type="auto"/>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Email</w:t>
            </w:r>
          </w:p>
        </w:tc>
      </w:tr>
      <w:tr w:rsidR="0031442F" w:rsidRPr="00CD7D39" w:rsidTr="00597E2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sidRPr="00CD7D39">
              <w:rPr>
                <w:rFonts w:ascii="Century Gothic" w:eastAsia="Times New Roman" w:hAnsi="Century Gothic" w:cs="Times New Roman"/>
              </w:rPr>
              <w:t>1</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Daniel</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Muyobo</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demuyobo</w:t>
            </w:r>
            <w:r w:rsidRPr="00CD7D39">
              <w:rPr>
                <w:rFonts w:ascii="Century Gothic" w:eastAsia="Times New Roman" w:hAnsi="Century Gothic" w:cs="Times New Roman"/>
              </w:rPr>
              <w:t>@email.com</w:t>
            </w:r>
          </w:p>
        </w:tc>
      </w:tr>
      <w:tr w:rsidR="0031442F" w:rsidRPr="00CD7D39" w:rsidTr="00597E2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sidRPr="00CD7D39">
              <w:rPr>
                <w:rFonts w:ascii="Century Gothic" w:eastAsia="Times New Roman" w:hAnsi="Century Gothic" w:cs="Times New Roman"/>
              </w:rPr>
              <w:t>2</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Beth</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Kiratu</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bkiratu</w:t>
            </w:r>
            <w:r w:rsidRPr="00CD7D39">
              <w:rPr>
                <w:rFonts w:ascii="Century Gothic" w:eastAsia="Times New Roman" w:hAnsi="Century Gothic" w:cs="Times New Roman"/>
              </w:rPr>
              <w:t>@email.com</w:t>
            </w:r>
          </w:p>
        </w:tc>
      </w:tr>
    </w:tbl>
    <w:p w:rsidR="0031442F" w:rsidRPr="00CD7D39" w:rsidRDefault="0031442F" w:rsidP="0031442F">
      <w:pPr>
        <w:spacing w:before="0" w:after="0" w:line="360" w:lineRule="auto"/>
        <w:contextualSpacing/>
        <w:outlineLvl w:val="2"/>
        <w:rPr>
          <w:rFonts w:ascii="Century Gothic" w:eastAsia="Times New Roman" w:hAnsi="Century Gothic" w:cs="Times New Roman"/>
          <w:b/>
          <w:bCs/>
        </w:rPr>
      </w:pPr>
      <w:bookmarkStart w:id="128" w:name="_Toc185256758"/>
      <w:r w:rsidRPr="00CD7D39">
        <w:rPr>
          <w:rFonts w:ascii="Century Gothic" w:eastAsia="Times New Roman" w:hAnsi="Century Gothic" w:cs="Times New Roman"/>
          <w:b/>
          <w:bCs/>
        </w:rPr>
        <w:t>5. Foreign Keys</w:t>
      </w:r>
      <w:bookmarkEnd w:id="128"/>
    </w:p>
    <w:p w:rsidR="0031442F" w:rsidRPr="00CD7D39" w:rsidRDefault="0031442F" w:rsidP="00D33751">
      <w:pPr>
        <w:numPr>
          <w:ilvl w:val="0"/>
          <w:numId w:val="165"/>
        </w:numPr>
        <w:spacing w:before="0" w:after="0" w:line="360" w:lineRule="auto"/>
        <w:contextualSpacing/>
        <w:jc w:val="both"/>
        <w:rPr>
          <w:rFonts w:ascii="Century Gothic" w:eastAsia="Times New Roman" w:hAnsi="Century Gothic" w:cs="Times New Roman"/>
        </w:rPr>
      </w:pPr>
      <w:r w:rsidRPr="00CD7D39">
        <w:rPr>
          <w:rFonts w:ascii="Century Gothic" w:eastAsia="Times New Roman" w:hAnsi="Century Gothic" w:cs="Times New Roman"/>
        </w:rPr>
        <w:t xml:space="preserve">A </w:t>
      </w:r>
      <w:r w:rsidRPr="00CD7D39">
        <w:rPr>
          <w:rFonts w:ascii="Century Gothic" w:eastAsia="Times New Roman" w:hAnsi="Century Gothic" w:cs="Times New Roman"/>
          <w:b/>
          <w:bCs/>
        </w:rPr>
        <w:t>foreign key</w:t>
      </w:r>
      <w:r w:rsidRPr="00CD7D39">
        <w:rPr>
          <w:rFonts w:ascii="Century Gothic" w:eastAsia="Times New Roman" w:hAnsi="Century Gothic" w:cs="Times New Roman"/>
        </w:rPr>
        <w:t xml:space="preserve"> is a field or a combination of fields in one table that refers to the primary key in another table. It establishes and enforces a link between the data in the two tables, maintaining referential integrity.</w:t>
      </w:r>
    </w:p>
    <w:p w:rsidR="0031442F" w:rsidRPr="00CD7D39" w:rsidRDefault="0031442F" w:rsidP="00D33751">
      <w:pPr>
        <w:numPr>
          <w:ilvl w:val="0"/>
          <w:numId w:val="165"/>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Example:</w:t>
      </w:r>
      <w:r>
        <w:rPr>
          <w:rFonts w:ascii="Century Gothic" w:eastAsia="Times New Roman" w:hAnsi="Century Gothic" w:cs="Times New Roman"/>
          <w:b/>
          <w:bCs/>
        </w:rPr>
        <w:t xml:space="preserve"> </w:t>
      </w:r>
      <w:r w:rsidRPr="00CD7D39">
        <w:rPr>
          <w:rFonts w:ascii="Century Gothic" w:eastAsia="Times New Roman" w:hAnsi="Century Gothic" w:cs="Times New Roman"/>
        </w:rPr>
        <w:t xml:space="preserve">If the </w:t>
      </w:r>
      <w:r w:rsidRPr="00CD7D39">
        <w:rPr>
          <w:rFonts w:ascii="Century Gothic" w:eastAsia="Times New Roman" w:hAnsi="Century Gothic" w:cs="Courier New"/>
        </w:rPr>
        <w:t>Orders</w:t>
      </w:r>
      <w:r w:rsidRPr="00CD7D39">
        <w:rPr>
          <w:rFonts w:ascii="Century Gothic" w:eastAsia="Times New Roman" w:hAnsi="Century Gothic" w:cs="Times New Roman"/>
        </w:rPr>
        <w:t xml:space="preserve"> table includes a </w:t>
      </w:r>
      <w:r w:rsidRPr="00CD7D39">
        <w:rPr>
          <w:rFonts w:ascii="Century Gothic" w:eastAsia="Times New Roman" w:hAnsi="Century Gothic" w:cs="Courier New"/>
        </w:rPr>
        <w:t>CustomerID</w:t>
      </w:r>
      <w:r w:rsidRPr="00CD7D39">
        <w:rPr>
          <w:rFonts w:ascii="Century Gothic" w:eastAsia="Times New Roman" w:hAnsi="Century Gothic" w:cs="Times New Roman"/>
        </w:rPr>
        <w:t xml:space="preserve"> field, it could be a foreign key that references the </w:t>
      </w:r>
      <w:r w:rsidRPr="00CD7D39">
        <w:rPr>
          <w:rFonts w:ascii="Century Gothic" w:eastAsia="Times New Roman" w:hAnsi="Century Gothic" w:cs="Courier New"/>
        </w:rPr>
        <w:t>CustomerID</w:t>
      </w:r>
      <w:r w:rsidRPr="00CD7D39">
        <w:rPr>
          <w:rFonts w:ascii="Century Gothic" w:eastAsia="Times New Roman" w:hAnsi="Century Gothic" w:cs="Times New Roman"/>
        </w:rPr>
        <w:t xml:space="preserve"> in the </w:t>
      </w:r>
      <w:r w:rsidRPr="00CD7D39">
        <w:rPr>
          <w:rFonts w:ascii="Century Gothic" w:eastAsia="Times New Roman" w:hAnsi="Century Gothic" w:cs="Courier New"/>
        </w:rPr>
        <w:t>Customers</w:t>
      </w:r>
      <w:r w:rsidRPr="00CD7D39">
        <w:rPr>
          <w:rFonts w:ascii="Century Gothic" w:eastAsia="Times New Roman" w:hAnsi="Century Gothic" w:cs="Times New Roman"/>
        </w:rPr>
        <w:t xml:space="preserve"> table.</w:t>
      </w:r>
    </w:p>
    <w:p w:rsidR="0031442F" w:rsidRPr="00CD7D39" w:rsidRDefault="0031442F" w:rsidP="00D33751">
      <w:pPr>
        <w:numPr>
          <w:ilvl w:val="0"/>
          <w:numId w:val="165"/>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SQL Example:</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720"/>
        <w:contextualSpacing/>
        <w:rPr>
          <w:rFonts w:ascii="Century Gothic" w:eastAsia="Times New Roman" w:hAnsi="Century Gothic" w:cs="Courier New"/>
        </w:rPr>
      </w:pPr>
      <w:r w:rsidRPr="00CD7D39">
        <w:rPr>
          <w:rFonts w:ascii="Century Gothic" w:eastAsia="Times New Roman" w:hAnsi="Century Gothic" w:cs="Courier New"/>
        </w:rPr>
        <w:t>ALTER TABLE Orders</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720"/>
        <w:contextualSpacing/>
        <w:rPr>
          <w:rFonts w:ascii="Century Gothic" w:eastAsia="Times New Roman" w:hAnsi="Century Gothic" w:cs="Courier New"/>
        </w:rPr>
      </w:pPr>
      <w:r w:rsidRPr="00CD7D39">
        <w:rPr>
          <w:rFonts w:ascii="Century Gothic" w:eastAsia="Times New Roman" w:hAnsi="Century Gothic" w:cs="Courier New"/>
        </w:rPr>
        <w:t>ADD CONSTRAINT fk_customer</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720"/>
        <w:contextualSpacing/>
        <w:rPr>
          <w:rFonts w:ascii="Century Gothic" w:eastAsia="Times New Roman" w:hAnsi="Century Gothic" w:cs="Courier New"/>
        </w:rPr>
      </w:pPr>
      <w:r w:rsidRPr="00CD7D39">
        <w:rPr>
          <w:rFonts w:ascii="Century Gothic" w:eastAsia="Times New Roman" w:hAnsi="Century Gothic" w:cs="Courier New"/>
        </w:rPr>
        <w:t>FOREIGN KEY (CustomerID) REFERENCES Customers(CustomerID);</w:t>
      </w:r>
    </w:p>
    <w:p w:rsidR="0031442F" w:rsidRPr="00CD7D39" w:rsidRDefault="0031442F" w:rsidP="00D33751">
      <w:pPr>
        <w:numPr>
          <w:ilvl w:val="0"/>
          <w:numId w:val="165"/>
        </w:numPr>
        <w:spacing w:before="0" w:after="0" w:line="360" w:lineRule="auto"/>
        <w:contextualSpacing/>
        <w:rPr>
          <w:rFonts w:ascii="Century Gothic" w:eastAsia="Times New Roman" w:hAnsi="Century Gothic" w:cs="Times New Roman"/>
        </w:rPr>
      </w:pPr>
      <w:r w:rsidRPr="00D87F88">
        <w:rPr>
          <w:rFonts w:ascii="Century Gothic" w:eastAsia="Times New Roman" w:hAnsi="Century Gothic" w:cs="Times New Roman"/>
          <w:bCs/>
        </w:rPr>
        <w:t>An Illustration on a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4862"/>
        <w:gridCol w:w="2783"/>
      </w:tblGrid>
      <w:tr w:rsidR="0031442F" w:rsidRPr="00CD7D39" w:rsidTr="00597E2C">
        <w:tc>
          <w:tcPr>
            <w:tcW w:w="912" w:type="pct"/>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OrderID</w:t>
            </w:r>
          </w:p>
        </w:tc>
        <w:tc>
          <w:tcPr>
            <w:tcW w:w="2599" w:type="pct"/>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CustomerID (Foreign Key)</w:t>
            </w:r>
          </w:p>
        </w:tc>
        <w:tc>
          <w:tcPr>
            <w:tcW w:w="1488" w:type="pct"/>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ProductName</w:t>
            </w:r>
          </w:p>
        </w:tc>
      </w:tr>
      <w:tr w:rsidR="0031442F" w:rsidRPr="00CD7D39" w:rsidTr="00597E2C">
        <w:tc>
          <w:tcPr>
            <w:tcW w:w="912" w:type="pct"/>
            <w:hideMark/>
          </w:tcPr>
          <w:p w:rsidR="0031442F" w:rsidRPr="00CD7D39" w:rsidRDefault="0031442F" w:rsidP="00A72AD3">
            <w:pPr>
              <w:spacing w:before="0" w:line="360" w:lineRule="auto"/>
              <w:contextualSpacing/>
              <w:jc w:val="center"/>
              <w:rPr>
                <w:rFonts w:ascii="Century Gothic" w:eastAsia="Times New Roman" w:hAnsi="Century Gothic" w:cs="Times New Roman"/>
              </w:rPr>
            </w:pPr>
            <w:r w:rsidRPr="00CD7D39">
              <w:rPr>
                <w:rFonts w:ascii="Century Gothic" w:eastAsia="Times New Roman" w:hAnsi="Century Gothic" w:cs="Times New Roman"/>
              </w:rPr>
              <w:t>101</w:t>
            </w:r>
          </w:p>
        </w:tc>
        <w:tc>
          <w:tcPr>
            <w:tcW w:w="2599" w:type="pct"/>
            <w:hideMark/>
          </w:tcPr>
          <w:p w:rsidR="0031442F" w:rsidRPr="00CD7D39" w:rsidRDefault="0031442F" w:rsidP="00A72AD3">
            <w:pPr>
              <w:spacing w:before="0" w:line="360" w:lineRule="auto"/>
              <w:contextualSpacing/>
              <w:jc w:val="center"/>
              <w:rPr>
                <w:rFonts w:ascii="Century Gothic" w:eastAsia="Times New Roman" w:hAnsi="Century Gothic" w:cs="Times New Roman"/>
              </w:rPr>
            </w:pPr>
            <w:r w:rsidRPr="00CD7D39">
              <w:rPr>
                <w:rFonts w:ascii="Century Gothic" w:eastAsia="Times New Roman" w:hAnsi="Century Gothic" w:cs="Times New Roman"/>
              </w:rPr>
              <w:t>1</w:t>
            </w:r>
          </w:p>
        </w:tc>
        <w:tc>
          <w:tcPr>
            <w:tcW w:w="1488" w:type="pct"/>
            <w:hideMark/>
          </w:tcPr>
          <w:p w:rsidR="0031442F" w:rsidRPr="00CD7D39" w:rsidRDefault="0031442F" w:rsidP="00A72AD3">
            <w:pPr>
              <w:spacing w:before="0" w:line="360" w:lineRule="auto"/>
              <w:contextualSpacing/>
              <w:jc w:val="center"/>
              <w:rPr>
                <w:rFonts w:ascii="Century Gothic" w:eastAsia="Times New Roman" w:hAnsi="Century Gothic" w:cs="Times New Roman"/>
              </w:rPr>
            </w:pPr>
            <w:r w:rsidRPr="00CD7D39">
              <w:rPr>
                <w:rFonts w:ascii="Century Gothic" w:eastAsia="Times New Roman" w:hAnsi="Century Gothic" w:cs="Times New Roman"/>
              </w:rPr>
              <w:t>Laptop</w:t>
            </w:r>
          </w:p>
        </w:tc>
      </w:tr>
      <w:tr w:rsidR="0031442F" w:rsidRPr="00CD7D39" w:rsidTr="00597E2C">
        <w:tc>
          <w:tcPr>
            <w:tcW w:w="912" w:type="pct"/>
            <w:hideMark/>
          </w:tcPr>
          <w:p w:rsidR="0031442F" w:rsidRPr="00CD7D39" w:rsidRDefault="0031442F" w:rsidP="00A72AD3">
            <w:pPr>
              <w:spacing w:before="0" w:line="360" w:lineRule="auto"/>
              <w:contextualSpacing/>
              <w:jc w:val="center"/>
              <w:rPr>
                <w:rFonts w:ascii="Century Gothic" w:eastAsia="Times New Roman" w:hAnsi="Century Gothic" w:cs="Times New Roman"/>
              </w:rPr>
            </w:pPr>
            <w:r w:rsidRPr="00CD7D39">
              <w:rPr>
                <w:rFonts w:ascii="Century Gothic" w:eastAsia="Times New Roman" w:hAnsi="Century Gothic" w:cs="Times New Roman"/>
              </w:rPr>
              <w:t>102</w:t>
            </w:r>
          </w:p>
        </w:tc>
        <w:tc>
          <w:tcPr>
            <w:tcW w:w="2599" w:type="pct"/>
            <w:hideMark/>
          </w:tcPr>
          <w:p w:rsidR="0031442F" w:rsidRPr="00CD7D39" w:rsidRDefault="0031442F" w:rsidP="00A72AD3">
            <w:pPr>
              <w:spacing w:before="0" w:line="360" w:lineRule="auto"/>
              <w:contextualSpacing/>
              <w:jc w:val="center"/>
              <w:rPr>
                <w:rFonts w:ascii="Century Gothic" w:eastAsia="Times New Roman" w:hAnsi="Century Gothic" w:cs="Times New Roman"/>
              </w:rPr>
            </w:pPr>
            <w:r w:rsidRPr="00CD7D39">
              <w:rPr>
                <w:rFonts w:ascii="Century Gothic" w:eastAsia="Times New Roman" w:hAnsi="Century Gothic" w:cs="Times New Roman"/>
              </w:rPr>
              <w:t>2</w:t>
            </w:r>
          </w:p>
        </w:tc>
        <w:tc>
          <w:tcPr>
            <w:tcW w:w="1488" w:type="pct"/>
            <w:hideMark/>
          </w:tcPr>
          <w:p w:rsidR="0031442F" w:rsidRPr="00CD7D39" w:rsidRDefault="0031442F" w:rsidP="00A72AD3">
            <w:pPr>
              <w:spacing w:before="0" w:line="360" w:lineRule="auto"/>
              <w:contextualSpacing/>
              <w:jc w:val="center"/>
              <w:rPr>
                <w:rFonts w:ascii="Century Gothic" w:eastAsia="Times New Roman" w:hAnsi="Century Gothic" w:cs="Times New Roman"/>
              </w:rPr>
            </w:pPr>
            <w:r w:rsidRPr="00CD7D39">
              <w:rPr>
                <w:rFonts w:ascii="Century Gothic" w:eastAsia="Times New Roman" w:hAnsi="Century Gothic" w:cs="Times New Roman"/>
              </w:rPr>
              <w:t>Phone</w:t>
            </w:r>
          </w:p>
        </w:tc>
      </w:tr>
    </w:tbl>
    <w:p w:rsidR="0031442F" w:rsidRPr="00CD7D39" w:rsidRDefault="0031442F" w:rsidP="0031442F">
      <w:pPr>
        <w:spacing w:before="0" w:after="0" w:line="360" w:lineRule="auto"/>
        <w:contextualSpacing/>
        <w:rPr>
          <w:rFonts w:ascii="Century Gothic" w:eastAsia="Times New Roman" w:hAnsi="Century Gothic" w:cs="Times New Roman"/>
        </w:rPr>
      </w:pPr>
    </w:p>
    <w:p w:rsidR="0031442F" w:rsidRPr="00CD7D39" w:rsidRDefault="0031442F" w:rsidP="0031442F">
      <w:pPr>
        <w:spacing w:before="0" w:after="0" w:line="360" w:lineRule="auto"/>
        <w:contextualSpacing/>
        <w:outlineLvl w:val="2"/>
        <w:rPr>
          <w:rFonts w:ascii="Century Gothic" w:eastAsia="Times New Roman" w:hAnsi="Century Gothic" w:cs="Times New Roman"/>
          <w:b/>
          <w:bCs/>
        </w:rPr>
      </w:pPr>
      <w:bookmarkStart w:id="129" w:name="_Toc185256759"/>
      <w:r w:rsidRPr="00CD7D39">
        <w:rPr>
          <w:rFonts w:ascii="Century Gothic" w:eastAsia="Times New Roman" w:hAnsi="Century Gothic" w:cs="Times New Roman"/>
          <w:b/>
          <w:bCs/>
        </w:rPr>
        <w:t>6. Stored Procedures</w:t>
      </w:r>
      <w:bookmarkEnd w:id="129"/>
    </w:p>
    <w:p w:rsidR="0031442F" w:rsidRPr="00CD7D39" w:rsidRDefault="0031442F" w:rsidP="00D33751">
      <w:pPr>
        <w:numPr>
          <w:ilvl w:val="0"/>
          <w:numId w:val="166"/>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rPr>
        <w:lastRenderedPageBreak/>
        <w:t xml:space="preserve">A </w:t>
      </w:r>
      <w:r w:rsidRPr="00CD7D39">
        <w:rPr>
          <w:rFonts w:ascii="Century Gothic" w:eastAsia="Times New Roman" w:hAnsi="Century Gothic" w:cs="Times New Roman"/>
          <w:b/>
          <w:bCs/>
        </w:rPr>
        <w:t>stored procedure</w:t>
      </w:r>
      <w:r w:rsidRPr="00CD7D39">
        <w:rPr>
          <w:rFonts w:ascii="Century Gothic" w:eastAsia="Times New Roman" w:hAnsi="Century Gothic" w:cs="Times New Roman"/>
        </w:rPr>
        <w:t xml:space="preserve"> is a precompiled collection of SQL statements that can be executed as a single unit. It allows for modular programming and can help reduce redundancy by encapsulating commonly used queries or operations.</w:t>
      </w:r>
    </w:p>
    <w:p w:rsidR="0031442F" w:rsidRPr="00CD7D39" w:rsidRDefault="0031442F" w:rsidP="00D33751">
      <w:pPr>
        <w:numPr>
          <w:ilvl w:val="0"/>
          <w:numId w:val="166"/>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Example:</w:t>
      </w:r>
      <w:r>
        <w:rPr>
          <w:rFonts w:ascii="Century Gothic" w:eastAsia="Times New Roman" w:hAnsi="Century Gothic" w:cs="Times New Roman"/>
          <w:b/>
          <w:bCs/>
        </w:rPr>
        <w:t xml:space="preserve"> </w:t>
      </w:r>
      <w:r w:rsidRPr="00CD7D39">
        <w:rPr>
          <w:rFonts w:ascii="Century Gothic" w:eastAsia="Times New Roman" w:hAnsi="Century Gothic" w:cs="Times New Roman"/>
        </w:rPr>
        <w:t xml:space="preserve">A stored procedure might be used to insert a new customer into the </w:t>
      </w:r>
      <w:r w:rsidRPr="00CD7D39">
        <w:rPr>
          <w:rFonts w:ascii="Century Gothic" w:eastAsia="Times New Roman" w:hAnsi="Century Gothic" w:cs="Courier New"/>
        </w:rPr>
        <w:t>Customers</w:t>
      </w:r>
      <w:r w:rsidRPr="00CD7D39">
        <w:rPr>
          <w:rFonts w:ascii="Century Gothic" w:eastAsia="Times New Roman" w:hAnsi="Century Gothic" w:cs="Times New Roman"/>
        </w:rPr>
        <w:t xml:space="preserve"> table. Instead of writing an </w:t>
      </w:r>
      <w:r w:rsidRPr="00CD7D39">
        <w:rPr>
          <w:rFonts w:ascii="Century Gothic" w:eastAsia="Times New Roman" w:hAnsi="Century Gothic" w:cs="Courier New"/>
        </w:rPr>
        <w:t>INSERT</w:t>
      </w:r>
      <w:r w:rsidRPr="00CD7D39">
        <w:rPr>
          <w:rFonts w:ascii="Century Gothic" w:eastAsia="Times New Roman" w:hAnsi="Century Gothic" w:cs="Times New Roman"/>
        </w:rPr>
        <w:t xml:space="preserve"> statement every time, you can call the stored procedure.</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720"/>
        <w:contextualSpacing/>
        <w:rPr>
          <w:rFonts w:ascii="Century Gothic" w:eastAsia="Times New Roman" w:hAnsi="Century Gothic" w:cs="Courier New"/>
        </w:rPr>
      </w:pPr>
      <w:r w:rsidRPr="00CD7D39">
        <w:rPr>
          <w:rFonts w:ascii="Century Gothic" w:eastAsia="Times New Roman" w:hAnsi="Century Gothic" w:cs="Courier New"/>
        </w:rPr>
        <w:t>CREATE PROCEDURE AddCustomer (@FirstName VARCHAR(50), @LastName VARCHAR(50), @Email VARCHAR(100))</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720"/>
        <w:contextualSpacing/>
        <w:rPr>
          <w:rFonts w:ascii="Century Gothic" w:eastAsia="Times New Roman" w:hAnsi="Century Gothic" w:cs="Courier New"/>
        </w:rPr>
      </w:pPr>
      <w:r w:rsidRPr="00CD7D39">
        <w:rPr>
          <w:rFonts w:ascii="Century Gothic" w:eastAsia="Times New Roman" w:hAnsi="Century Gothic" w:cs="Courier New"/>
        </w:rPr>
        <w:t>AS</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720"/>
        <w:contextualSpacing/>
        <w:rPr>
          <w:rFonts w:ascii="Century Gothic" w:eastAsia="Times New Roman" w:hAnsi="Century Gothic" w:cs="Courier New"/>
        </w:rPr>
      </w:pPr>
      <w:r w:rsidRPr="00CD7D39">
        <w:rPr>
          <w:rFonts w:ascii="Century Gothic" w:eastAsia="Times New Roman" w:hAnsi="Century Gothic" w:cs="Courier New"/>
        </w:rPr>
        <w:t>BEGIN</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720"/>
        <w:contextualSpacing/>
        <w:rPr>
          <w:rFonts w:ascii="Century Gothic" w:eastAsia="Times New Roman" w:hAnsi="Century Gothic" w:cs="Courier New"/>
        </w:rPr>
      </w:pPr>
      <w:r w:rsidRPr="00CD7D39">
        <w:rPr>
          <w:rFonts w:ascii="Century Gothic" w:eastAsia="Times New Roman" w:hAnsi="Century Gothic" w:cs="Courier New"/>
        </w:rPr>
        <w:t xml:space="preserve">    INSERT INTO Customers (FirstName, LastName, Email)</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720"/>
        <w:contextualSpacing/>
        <w:rPr>
          <w:rFonts w:ascii="Century Gothic" w:eastAsia="Times New Roman" w:hAnsi="Century Gothic" w:cs="Courier New"/>
        </w:rPr>
      </w:pPr>
      <w:r w:rsidRPr="00CD7D39">
        <w:rPr>
          <w:rFonts w:ascii="Century Gothic" w:eastAsia="Times New Roman" w:hAnsi="Century Gothic" w:cs="Courier New"/>
        </w:rPr>
        <w:t xml:space="preserve">    VALUES (@FirstName, @LastName, @Email);</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720"/>
        <w:contextualSpacing/>
        <w:rPr>
          <w:rFonts w:ascii="Century Gothic" w:eastAsia="Times New Roman" w:hAnsi="Century Gothic" w:cs="Courier New"/>
        </w:rPr>
      </w:pPr>
      <w:r w:rsidRPr="00CD7D39">
        <w:rPr>
          <w:rFonts w:ascii="Century Gothic" w:eastAsia="Times New Roman" w:hAnsi="Century Gothic" w:cs="Courier New"/>
        </w:rPr>
        <w:t>END;</w:t>
      </w:r>
    </w:p>
    <w:p w:rsidR="0031442F" w:rsidRPr="00CD7D39" w:rsidRDefault="0031442F" w:rsidP="00D33751">
      <w:pPr>
        <w:numPr>
          <w:ilvl w:val="0"/>
          <w:numId w:val="166"/>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rPr>
        <w:t xml:space="preserve">A user calls the procedure </w:t>
      </w:r>
      <w:r w:rsidRPr="00CD7D39">
        <w:rPr>
          <w:rFonts w:ascii="Century Gothic" w:eastAsia="Times New Roman" w:hAnsi="Century Gothic" w:cs="Courier New"/>
        </w:rPr>
        <w:t>AddCustomer</w:t>
      </w:r>
      <w:r w:rsidRPr="00CD7D39">
        <w:rPr>
          <w:rFonts w:ascii="Century Gothic" w:eastAsia="Times New Roman" w:hAnsi="Century Gothic" w:cs="Times New Roman"/>
        </w:rPr>
        <w:t xml:space="preserve"> with the parameters </w:t>
      </w:r>
      <w:r w:rsidRPr="00CD7D39">
        <w:rPr>
          <w:rFonts w:ascii="Century Gothic" w:eastAsia="Times New Roman" w:hAnsi="Century Gothic" w:cs="Courier New"/>
        </w:rPr>
        <w:t>John</w:t>
      </w:r>
      <w:r w:rsidRPr="00CD7D39">
        <w:rPr>
          <w:rFonts w:ascii="Century Gothic" w:eastAsia="Times New Roman" w:hAnsi="Century Gothic" w:cs="Times New Roman"/>
        </w:rPr>
        <w:t xml:space="preserve">, </w:t>
      </w:r>
      <w:r w:rsidRPr="00CD7D39">
        <w:rPr>
          <w:rFonts w:ascii="Century Gothic" w:eastAsia="Times New Roman" w:hAnsi="Century Gothic" w:cs="Courier New"/>
        </w:rPr>
        <w:t>Doe</w:t>
      </w:r>
      <w:r w:rsidRPr="00CD7D39">
        <w:rPr>
          <w:rFonts w:ascii="Century Gothic" w:eastAsia="Times New Roman" w:hAnsi="Century Gothic" w:cs="Times New Roman"/>
        </w:rPr>
        <w:t xml:space="preserve">, and </w:t>
      </w:r>
      <w:r w:rsidRPr="00CD7D39">
        <w:rPr>
          <w:rFonts w:ascii="Century Gothic" w:eastAsia="Times New Roman" w:hAnsi="Century Gothic" w:cs="Courier New"/>
        </w:rPr>
        <w:t>john.doe@email.com</w:t>
      </w:r>
      <w:r w:rsidRPr="00CD7D39">
        <w:rPr>
          <w:rFonts w:ascii="Century Gothic" w:eastAsia="Times New Roman" w:hAnsi="Century Gothic" w:cs="Times New Roman"/>
        </w:rPr>
        <w:t xml:space="preserve"> to add a new customer to the database.</w:t>
      </w:r>
    </w:p>
    <w:p w:rsidR="0031442F" w:rsidRPr="00CD7D39" w:rsidRDefault="0031442F" w:rsidP="0031442F">
      <w:pPr>
        <w:spacing w:before="0" w:after="0" w:line="360" w:lineRule="auto"/>
        <w:contextualSpacing/>
        <w:outlineLvl w:val="2"/>
        <w:rPr>
          <w:rFonts w:ascii="Century Gothic" w:eastAsia="Times New Roman" w:hAnsi="Century Gothic" w:cs="Times New Roman"/>
          <w:b/>
          <w:bCs/>
        </w:rPr>
      </w:pPr>
      <w:bookmarkStart w:id="130" w:name="_Toc185256760"/>
      <w:r w:rsidRPr="00CD7D39">
        <w:rPr>
          <w:rFonts w:ascii="Century Gothic" w:eastAsia="Times New Roman" w:hAnsi="Century Gothic" w:cs="Times New Roman"/>
          <w:b/>
          <w:bCs/>
        </w:rPr>
        <w:t>7. Triggers</w:t>
      </w:r>
      <w:bookmarkEnd w:id="130"/>
    </w:p>
    <w:p w:rsidR="0031442F" w:rsidRPr="00CD7D39" w:rsidRDefault="0031442F" w:rsidP="00D33751">
      <w:pPr>
        <w:numPr>
          <w:ilvl w:val="0"/>
          <w:numId w:val="167"/>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rPr>
        <w:t xml:space="preserve">A </w:t>
      </w:r>
      <w:r w:rsidRPr="00CD7D39">
        <w:rPr>
          <w:rFonts w:ascii="Century Gothic" w:eastAsia="Times New Roman" w:hAnsi="Century Gothic" w:cs="Times New Roman"/>
          <w:b/>
          <w:bCs/>
        </w:rPr>
        <w:t>trigger</w:t>
      </w:r>
      <w:r w:rsidRPr="00CD7D39">
        <w:rPr>
          <w:rFonts w:ascii="Century Gothic" w:eastAsia="Times New Roman" w:hAnsi="Century Gothic" w:cs="Times New Roman"/>
        </w:rPr>
        <w:t xml:space="preserve"> is a set of SQL statements that automatically executes in response to a specific event on a table or view. Triggers can be used to enforce business rules or automatically update data when certain conditions are met.</w:t>
      </w:r>
    </w:p>
    <w:p w:rsidR="0031442F" w:rsidRPr="00CD7D39" w:rsidRDefault="0031442F" w:rsidP="00D33751">
      <w:pPr>
        <w:numPr>
          <w:ilvl w:val="0"/>
          <w:numId w:val="167"/>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Example:</w:t>
      </w:r>
      <w:r>
        <w:rPr>
          <w:rFonts w:ascii="Century Gothic" w:eastAsia="Times New Roman" w:hAnsi="Century Gothic" w:cs="Times New Roman"/>
          <w:b/>
          <w:bCs/>
        </w:rPr>
        <w:t xml:space="preserve"> </w:t>
      </w:r>
      <w:r w:rsidRPr="00CD7D39">
        <w:rPr>
          <w:rFonts w:ascii="Century Gothic" w:eastAsia="Times New Roman" w:hAnsi="Century Gothic" w:cs="Times New Roman"/>
        </w:rPr>
        <w:t xml:space="preserve">A trigger might automatically update the </w:t>
      </w:r>
      <w:r w:rsidRPr="00CD7D39">
        <w:rPr>
          <w:rFonts w:ascii="Century Gothic" w:eastAsia="Times New Roman" w:hAnsi="Century Gothic" w:cs="Courier New"/>
        </w:rPr>
        <w:t>LastPurchaseDate</w:t>
      </w:r>
      <w:r w:rsidRPr="00CD7D39">
        <w:rPr>
          <w:rFonts w:ascii="Century Gothic" w:eastAsia="Times New Roman" w:hAnsi="Century Gothic" w:cs="Times New Roman"/>
        </w:rPr>
        <w:t xml:space="preserve"> in the </w:t>
      </w:r>
      <w:r w:rsidRPr="00CD7D39">
        <w:rPr>
          <w:rFonts w:ascii="Century Gothic" w:eastAsia="Times New Roman" w:hAnsi="Century Gothic" w:cs="Courier New"/>
        </w:rPr>
        <w:t>Customers</w:t>
      </w:r>
      <w:r w:rsidRPr="00CD7D39">
        <w:rPr>
          <w:rFonts w:ascii="Century Gothic" w:eastAsia="Times New Roman" w:hAnsi="Century Gothic" w:cs="Times New Roman"/>
        </w:rPr>
        <w:t xml:space="preserve"> table whenever a new order is placed.</w:t>
      </w:r>
    </w:p>
    <w:p w:rsidR="0031442F" w:rsidRPr="00CD7D39" w:rsidRDefault="0031442F" w:rsidP="00D33751">
      <w:pPr>
        <w:numPr>
          <w:ilvl w:val="0"/>
          <w:numId w:val="167"/>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SQL Example:</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contextualSpacing/>
        <w:rPr>
          <w:rFonts w:ascii="Century Gothic" w:eastAsia="Times New Roman" w:hAnsi="Century Gothic" w:cs="Courier New"/>
        </w:rPr>
      </w:pPr>
      <w:r w:rsidRPr="00CD7D39">
        <w:rPr>
          <w:rFonts w:ascii="Century Gothic" w:eastAsia="Times New Roman" w:hAnsi="Century Gothic" w:cs="Courier New"/>
        </w:rPr>
        <w:t>CREATE TRIGGER UpdateLastPurchaseDate</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contextualSpacing/>
        <w:rPr>
          <w:rFonts w:ascii="Century Gothic" w:eastAsia="Times New Roman" w:hAnsi="Century Gothic" w:cs="Courier New"/>
        </w:rPr>
      </w:pPr>
      <w:r w:rsidRPr="00CD7D39">
        <w:rPr>
          <w:rFonts w:ascii="Century Gothic" w:eastAsia="Times New Roman" w:hAnsi="Century Gothic" w:cs="Courier New"/>
        </w:rPr>
        <w:t>AFTER INSERT ON Orders</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contextualSpacing/>
        <w:rPr>
          <w:rFonts w:ascii="Century Gothic" w:eastAsia="Times New Roman" w:hAnsi="Century Gothic" w:cs="Courier New"/>
        </w:rPr>
      </w:pPr>
      <w:r w:rsidRPr="00CD7D39">
        <w:rPr>
          <w:rFonts w:ascii="Century Gothic" w:eastAsia="Times New Roman" w:hAnsi="Century Gothic" w:cs="Courier New"/>
        </w:rPr>
        <w:t>FOR EACH ROW</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contextualSpacing/>
        <w:rPr>
          <w:rFonts w:ascii="Century Gothic" w:eastAsia="Times New Roman" w:hAnsi="Century Gothic" w:cs="Courier New"/>
        </w:rPr>
      </w:pPr>
      <w:r w:rsidRPr="00CD7D39">
        <w:rPr>
          <w:rFonts w:ascii="Century Gothic" w:eastAsia="Times New Roman" w:hAnsi="Century Gothic" w:cs="Courier New"/>
        </w:rPr>
        <w:t>BEGIN</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contextualSpacing/>
        <w:rPr>
          <w:rFonts w:ascii="Century Gothic" w:eastAsia="Times New Roman" w:hAnsi="Century Gothic" w:cs="Courier New"/>
        </w:rPr>
      </w:pPr>
      <w:r w:rsidRPr="00CD7D39">
        <w:rPr>
          <w:rFonts w:ascii="Century Gothic" w:eastAsia="Times New Roman" w:hAnsi="Century Gothic" w:cs="Courier New"/>
        </w:rPr>
        <w:t xml:space="preserve">    UPDATE Customers</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contextualSpacing/>
        <w:rPr>
          <w:rFonts w:ascii="Century Gothic" w:eastAsia="Times New Roman" w:hAnsi="Century Gothic" w:cs="Courier New"/>
        </w:rPr>
      </w:pPr>
      <w:r w:rsidRPr="00CD7D39">
        <w:rPr>
          <w:rFonts w:ascii="Century Gothic" w:eastAsia="Times New Roman" w:hAnsi="Century Gothic" w:cs="Courier New"/>
        </w:rPr>
        <w:t xml:space="preserve">    SET LastPurchaseDate = NOW()</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contextualSpacing/>
        <w:rPr>
          <w:rFonts w:ascii="Century Gothic" w:eastAsia="Times New Roman" w:hAnsi="Century Gothic" w:cs="Courier New"/>
        </w:rPr>
      </w:pPr>
      <w:r w:rsidRPr="00CD7D39">
        <w:rPr>
          <w:rFonts w:ascii="Century Gothic" w:eastAsia="Times New Roman" w:hAnsi="Century Gothic" w:cs="Courier New"/>
        </w:rPr>
        <w:lastRenderedPageBreak/>
        <w:t xml:space="preserve">    WHERE CustomerID = NEW.CustomerID;</w:t>
      </w:r>
    </w:p>
    <w:p w:rsidR="0031442F" w:rsidRPr="00CD7D39"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contextualSpacing/>
        <w:rPr>
          <w:rFonts w:ascii="Century Gothic" w:eastAsia="Times New Roman" w:hAnsi="Century Gothic" w:cs="Courier New"/>
        </w:rPr>
      </w:pPr>
      <w:r w:rsidRPr="00CD7D39">
        <w:rPr>
          <w:rFonts w:ascii="Century Gothic" w:eastAsia="Times New Roman" w:hAnsi="Century Gothic" w:cs="Courier New"/>
        </w:rPr>
        <w:t>END;</w:t>
      </w:r>
    </w:p>
    <w:p w:rsidR="0031442F" w:rsidRPr="00CD7D39" w:rsidRDefault="0031442F" w:rsidP="00D33751">
      <w:pPr>
        <w:numPr>
          <w:ilvl w:val="0"/>
          <w:numId w:val="167"/>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rPr>
        <w:t xml:space="preserve">Whenever an </w:t>
      </w:r>
      <w:r w:rsidRPr="00CD7D39">
        <w:rPr>
          <w:rFonts w:ascii="Century Gothic" w:eastAsia="Times New Roman" w:hAnsi="Century Gothic" w:cs="Courier New"/>
        </w:rPr>
        <w:t>INSERT</w:t>
      </w:r>
      <w:r w:rsidRPr="00CD7D39">
        <w:rPr>
          <w:rFonts w:ascii="Century Gothic" w:eastAsia="Times New Roman" w:hAnsi="Century Gothic" w:cs="Times New Roman"/>
        </w:rPr>
        <w:t xml:space="preserve"> operation is performed on the </w:t>
      </w:r>
      <w:r w:rsidRPr="00CD7D39">
        <w:rPr>
          <w:rFonts w:ascii="Century Gothic" w:eastAsia="Times New Roman" w:hAnsi="Century Gothic" w:cs="Courier New"/>
        </w:rPr>
        <w:t>Orders</w:t>
      </w:r>
      <w:r w:rsidRPr="00CD7D39">
        <w:rPr>
          <w:rFonts w:ascii="Century Gothic" w:eastAsia="Times New Roman" w:hAnsi="Century Gothic" w:cs="Times New Roman"/>
        </w:rPr>
        <w:t xml:space="preserve"> table, the </w:t>
      </w:r>
      <w:r w:rsidRPr="00CD7D39">
        <w:rPr>
          <w:rFonts w:ascii="Century Gothic" w:eastAsia="Times New Roman" w:hAnsi="Century Gothic" w:cs="Courier New"/>
        </w:rPr>
        <w:t>LastPurchaseDate</w:t>
      </w:r>
      <w:r w:rsidRPr="00CD7D39">
        <w:rPr>
          <w:rFonts w:ascii="Century Gothic" w:eastAsia="Times New Roman" w:hAnsi="Century Gothic" w:cs="Times New Roman"/>
        </w:rPr>
        <w:t xml:space="preserve"> field for the corresponding customer will be updated automatically.</w:t>
      </w:r>
    </w:p>
    <w:p w:rsidR="0031442F" w:rsidRPr="00CD7D39" w:rsidRDefault="0031442F" w:rsidP="0031442F">
      <w:pPr>
        <w:spacing w:before="0" w:after="0" w:line="360" w:lineRule="auto"/>
        <w:contextualSpacing/>
        <w:outlineLvl w:val="2"/>
        <w:rPr>
          <w:rFonts w:ascii="Century Gothic" w:eastAsia="Times New Roman" w:hAnsi="Century Gothic" w:cs="Times New Roman"/>
          <w:b/>
          <w:bCs/>
        </w:rPr>
      </w:pPr>
      <w:bookmarkStart w:id="131" w:name="_Toc185256761"/>
      <w:r w:rsidRPr="00CD7D39">
        <w:rPr>
          <w:rFonts w:ascii="Century Gothic" w:eastAsia="Times New Roman" w:hAnsi="Century Gothic" w:cs="Times New Roman"/>
          <w:b/>
          <w:bCs/>
        </w:rPr>
        <w:t>8. Schemas</w:t>
      </w:r>
      <w:bookmarkEnd w:id="131"/>
    </w:p>
    <w:p w:rsidR="0031442F" w:rsidRPr="00CD7D39" w:rsidRDefault="0031442F" w:rsidP="00D33751">
      <w:pPr>
        <w:numPr>
          <w:ilvl w:val="0"/>
          <w:numId w:val="168"/>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rPr>
        <w:t xml:space="preserve">A </w:t>
      </w:r>
      <w:r w:rsidRPr="00CD7D39">
        <w:rPr>
          <w:rFonts w:ascii="Century Gothic" w:eastAsia="Times New Roman" w:hAnsi="Century Gothic" w:cs="Times New Roman"/>
          <w:b/>
          <w:bCs/>
        </w:rPr>
        <w:t>schema</w:t>
      </w:r>
      <w:r w:rsidRPr="00CD7D39">
        <w:rPr>
          <w:rFonts w:ascii="Century Gothic" w:eastAsia="Times New Roman" w:hAnsi="Century Gothic" w:cs="Times New Roman"/>
        </w:rPr>
        <w:t xml:space="preserve"> is a collection of database objects that are logically grouped together. A schema contains tables, views, indexes, and other objects, providing an organizational structure within a database.</w:t>
      </w:r>
    </w:p>
    <w:p w:rsidR="0031442F" w:rsidRPr="00CD7D39" w:rsidRDefault="0031442F" w:rsidP="00D33751">
      <w:pPr>
        <w:numPr>
          <w:ilvl w:val="0"/>
          <w:numId w:val="168"/>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Example:</w:t>
      </w:r>
      <w:r w:rsidRPr="00CD7D39">
        <w:rPr>
          <w:rFonts w:ascii="Century Gothic" w:eastAsia="Times New Roman" w:hAnsi="Century Gothic" w:cs="Times New Roman"/>
        </w:rPr>
        <w:br/>
        <w:t xml:space="preserve">In a university database, the schema might include separate groups of tables for </w:t>
      </w:r>
      <w:r w:rsidRPr="00CD7D39">
        <w:rPr>
          <w:rFonts w:ascii="Century Gothic" w:eastAsia="Times New Roman" w:hAnsi="Century Gothic" w:cs="Courier New"/>
        </w:rPr>
        <w:t>Students</w:t>
      </w:r>
      <w:r w:rsidRPr="00CD7D39">
        <w:rPr>
          <w:rFonts w:ascii="Century Gothic" w:eastAsia="Times New Roman" w:hAnsi="Century Gothic" w:cs="Times New Roman"/>
        </w:rPr>
        <w:t xml:space="preserve">, </w:t>
      </w:r>
      <w:r w:rsidRPr="00CD7D39">
        <w:rPr>
          <w:rFonts w:ascii="Century Gothic" w:eastAsia="Times New Roman" w:hAnsi="Century Gothic" w:cs="Courier New"/>
        </w:rPr>
        <w:t>Courses</w:t>
      </w:r>
      <w:r w:rsidRPr="00CD7D39">
        <w:rPr>
          <w:rFonts w:ascii="Century Gothic" w:eastAsia="Times New Roman" w:hAnsi="Century Gothic" w:cs="Times New Roman"/>
        </w:rPr>
        <w:t xml:space="preserve">, </w:t>
      </w:r>
      <w:r w:rsidRPr="00CD7D39">
        <w:rPr>
          <w:rFonts w:ascii="Century Gothic" w:eastAsia="Times New Roman" w:hAnsi="Century Gothic" w:cs="Courier New"/>
        </w:rPr>
        <w:t>Faculty</w:t>
      </w:r>
      <w:r w:rsidRPr="00CD7D39">
        <w:rPr>
          <w:rFonts w:ascii="Century Gothic" w:eastAsia="Times New Roman" w:hAnsi="Century Gothic" w:cs="Times New Roman"/>
        </w:rPr>
        <w:t xml:space="preserve">, and </w:t>
      </w:r>
      <w:r w:rsidRPr="00CD7D39">
        <w:rPr>
          <w:rFonts w:ascii="Century Gothic" w:eastAsia="Times New Roman" w:hAnsi="Century Gothic" w:cs="Courier New"/>
        </w:rPr>
        <w:t>Departments</w:t>
      </w:r>
      <w:r w:rsidRPr="00CD7D39">
        <w:rPr>
          <w:rFonts w:ascii="Century Gothic" w:eastAsia="Times New Roman" w:hAnsi="Century Gothic" w:cs="Times New Roman"/>
        </w:rPr>
        <w:t>.</w:t>
      </w:r>
    </w:p>
    <w:p w:rsidR="0031442F" w:rsidRPr="00CD7D39" w:rsidRDefault="0031442F" w:rsidP="00D33751">
      <w:pPr>
        <w:numPr>
          <w:ilvl w:val="0"/>
          <w:numId w:val="168"/>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rPr>
        <w:t xml:space="preserve">The schema </w:t>
      </w:r>
      <w:r w:rsidRPr="00CD7D39">
        <w:rPr>
          <w:rFonts w:ascii="Century Gothic" w:eastAsia="Times New Roman" w:hAnsi="Century Gothic" w:cs="Courier New"/>
        </w:rPr>
        <w:t>University</w:t>
      </w:r>
      <w:r w:rsidRPr="00CD7D39">
        <w:rPr>
          <w:rFonts w:ascii="Century Gothic" w:eastAsia="Times New Roman" w:hAnsi="Century Gothic" w:cs="Times New Roman"/>
        </w:rPr>
        <w:t xml:space="preserve"> could contain tables like:</w:t>
      </w:r>
    </w:p>
    <w:p w:rsidR="0031442F" w:rsidRPr="00CD7D39" w:rsidRDefault="0031442F" w:rsidP="00D33751">
      <w:pPr>
        <w:numPr>
          <w:ilvl w:val="1"/>
          <w:numId w:val="168"/>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Courier New"/>
        </w:rPr>
        <w:t>Students</w:t>
      </w:r>
    </w:p>
    <w:p w:rsidR="0031442F" w:rsidRPr="00CD7D39" w:rsidRDefault="0031442F" w:rsidP="00D33751">
      <w:pPr>
        <w:numPr>
          <w:ilvl w:val="1"/>
          <w:numId w:val="168"/>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Courier New"/>
        </w:rPr>
        <w:t>Courses</w:t>
      </w:r>
    </w:p>
    <w:p w:rsidR="0031442F" w:rsidRPr="00CD7D39" w:rsidRDefault="0031442F" w:rsidP="00D33751">
      <w:pPr>
        <w:numPr>
          <w:ilvl w:val="1"/>
          <w:numId w:val="168"/>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Courier New"/>
        </w:rPr>
        <w:t>Enrollments</w:t>
      </w:r>
    </w:p>
    <w:p w:rsidR="0031442F" w:rsidRPr="00CD7D39" w:rsidRDefault="0031442F" w:rsidP="00D33751">
      <w:pPr>
        <w:numPr>
          <w:ilvl w:val="1"/>
          <w:numId w:val="168"/>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Courier New"/>
        </w:rPr>
        <w:t>Professors</w:t>
      </w:r>
    </w:p>
    <w:p w:rsidR="0031442F" w:rsidRPr="00CD7D39" w:rsidRDefault="0031442F" w:rsidP="0031442F">
      <w:pPr>
        <w:spacing w:before="0" w:after="0" w:line="360" w:lineRule="auto"/>
        <w:contextualSpacing/>
        <w:outlineLvl w:val="2"/>
        <w:rPr>
          <w:rFonts w:ascii="Century Gothic" w:eastAsia="Times New Roman" w:hAnsi="Century Gothic" w:cs="Times New Roman"/>
          <w:b/>
          <w:bCs/>
        </w:rPr>
      </w:pPr>
      <w:bookmarkStart w:id="132" w:name="_Toc185256762"/>
      <w:r w:rsidRPr="00CD7D39">
        <w:rPr>
          <w:rFonts w:ascii="Century Gothic" w:eastAsia="Times New Roman" w:hAnsi="Century Gothic" w:cs="Times New Roman"/>
          <w:b/>
          <w:bCs/>
        </w:rPr>
        <w:t>9. Constraints</w:t>
      </w:r>
      <w:bookmarkEnd w:id="132"/>
    </w:p>
    <w:p w:rsidR="0031442F" w:rsidRPr="00CD7D39" w:rsidRDefault="0031442F" w:rsidP="00D33751">
      <w:pPr>
        <w:numPr>
          <w:ilvl w:val="0"/>
          <w:numId w:val="169"/>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Constraints</w:t>
      </w:r>
      <w:r w:rsidRPr="00CD7D39">
        <w:rPr>
          <w:rFonts w:ascii="Century Gothic" w:eastAsia="Times New Roman" w:hAnsi="Century Gothic" w:cs="Times New Roman"/>
        </w:rPr>
        <w:t xml:space="preserve"> are rules applied to table columns to enforce data integrity. Constraints ensure that the data entered into the database adheres to certain rules and maintains consistency.</w:t>
      </w:r>
    </w:p>
    <w:p w:rsidR="0031442F" w:rsidRPr="00CD7D39" w:rsidRDefault="0031442F" w:rsidP="00D33751">
      <w:pPr>
        <w:numPr>
          <w:ilvl w:val="0"/>
          <w:numId w:val="169"/>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Examples:</w:t>
      </w:r>
    </w:p>
    <w:p w:rsidR="0031442F" w:rsidRPr="00CD7D39" w:rsidRDefault="0031442F" w:rsidP="00D33751">
      <w:pPr>
        <w:numPr>
          <w:ilvl w:val="1"/>
          <w:numId w:val="169"/>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NOT NULL</w:t>
      </w:r>
      <w:r w:rsidRPr="00CD7D39">
        <w:rPr>
          <w:rFonts w:ascii="Century Gothic" w:eastAsia="Times New Roman" w:hAnsi="Century Gothic" w:cs="Times New Roman"/>
        </w:rPr>
        <w:t>: Ensures that a column cannot have a NULL value.</w:t>
      </w:r>
    </w:p>
    <w:p w:rsidR="0031442F" w:rsidRPr="00CD7D39" w:rsidRDefault="0031442F" w:rsidP="00D33751">
      <w:pPr>
        <w:numPr>
          <w:ilvl w:val="1"/>
          <w:numId w:val="169"/>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UNIQUE</w:t>
      </w:r>
      <w:r w:rsidRPr="00CD7D39">
        <w:rPr>
          <w:rFonts w:ascii="Century Gothic" w:eastAsia="Times New Roman" w:hAnsi="Century Gothic" w:cs="Times New Roman"/>
        </w:rPr>
        <w:t>: Ensures all values in a column are unique.</w:t>
      </w:r>
    </w:p>
    <w:p w:rsidR="0031442F" w:rsidRPr="00CD7D39" w:rsidRDefault="0031442F" w:rsidP="00D33751">
      <w:pPr>
        <w:numPr>
          <w:ilvl w:val="1"/>
          <w:numId w:val="169"/>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CHECK</w:t>
      </w:r>
      <w:r w:rsidRPr="00CD7D39">
        <w:rPr>
          <w:rFonts w:ascii="Century Gothic" w:eastAsia="Times New Roman" w:hAnsi="Century Gothic" w:cs="Times New Roman"/>
        </w:rPr>
        <w:t>: Ensures that all values in a column satisfy a specific condition.</w:t>
      </w:r>
    </w:p>
    <w:p w:rsidR="0031442F" w:rsidRPr="00CD7D39" w:rsidRDefault="0031442F" w:rsidP="00D33751">
      <w:pPr>
        <w:numPr>
          <w:ilvl w:val="1"/>
          <w:numId w:val="169"/>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b/>
          <w:bCs/>
        </w:rPr>
        <w:t>DEFAULT</w:t>
      </w:r>
      <w:r w:rsidRPr="00CD7D39">
        <w:rPr>
          <w:rFonts w:ascii="Century Gothic" w:eastAsia="Times New Roman" w:hAnsi="Century Gothic" w:cs="Times New Roman"/>
        </w:rPr>
        <w:t>: Assigns a default value to a column if no value is provided.</w:t>
      </w:r>
    </w:p>
    <w:tbl>
      <w:tblPr>
        <w:tblW w:w="0" w:type="auto"/>
        <w:tblLook w:val="04A0" w:firstRow="1" w:lastRow="0" w:firstColumn="1" w:lastColumn="0" w:noHBand="0" w:noVBand="1"/>
      </w:tblPr>
      <w:tblGrid>
        <w:gridCol w:w="3341"/>
        <w:gridCol w:w="1413"/>
        <w:gridCol w:w="1421"/>
        <w:gridCol w:w="3076"/>
      </w:tblGrid>
      <w:tr w:rsidR="0031442F" w:rsidRPr="00CD7D39" w:rsidTr="00A72AD3">
        <w:tc>
          <w:tcPr>
            <w:tcW w:w="0" w:type="auto"/>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CustomerID (Primary Key)</w:t>
            </w:r>
          </w:p>
        </w:tc>
        <w:tc>
          <w:tcPr>
            <w:tcW w:w="0" w:type="auto"/>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FirstName</w:t>
            </w:r>
          </w:p>
        </w:tc>
        <w:tc>
          <w:tcPr>
            <w:tcW w:w="0" w:type="auto"/>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LastName</w:t>
            </w:r>
          </w:p>
        </w:tc>
        <w:tc>
          <w:tcPr>
            <w:tcW w:w="0" w:type="auto"/>
            <w:hideMark/>
          </w:tcPr>
          <w:p w:rsidR="0031442F" w:rsidRPr="00CD7D39" w:rsidRDefault="0031442F" w:rsidP="00A72AD3">
            <w:pPr>
              <w:spacing w:before="0" w:line="360" w:lineRule="auto"/>
              <w:contextualSpacing/>
              <w:jc w:val="center"/>
              <w:rPr>
                <w:rFonts w:ascii="Century Gothic" w:eastAsia="Times New Roman" w:hAnsi="Century Gothic" w:cs="Times New Roman"/>
                <w:b/>
                <w:bCs/>
              </w:rPr>
            </w:pPr>
            <w:r w:rsidRPr="00CD7D39">
              <w:rPr>
                <w:rFonts w:ascii="Century Gothic" w:eastAsia="Times New Roman" w:hAnsi="Century Gothic" w:cs="Times New Roman"/>
                <w:b/>
                <w:bCs/>
              </w:rPr>
              <w:t>Email</w:t>
            </w:r>
          </w:p>
        </w:tc>
      </w:tr>
      <w:tr w:rsidR="0031442F" w:rsidRPr="00CD7D39" w:rsidTr="00A72AD3">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sidRPr="00CD7D39">
              <w:rPr>
                <w:rFonts w:ascii="Century Gothic" w:eastAsia="Times New Roman" w:hAnsi="Century Gothic" w:cs="Times New Roman"/>
              </w:rPr>
              <w:lastRenderedPageBreak/>
              <w:t>1</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Daniel</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Muyobo</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demuyobo</w:t>
            </w:r>
            <w:r w:rsidRPr="00CD7D39">
              <w:rPr>
                <w:rFonts w:ascii="Century Gothic" w:eastAsia="Times New Roman" w:hAnsi="Century Gothic" w:cs="Times New Roman"/>
              </w:rPr>
              <w:t>@email.com</w:t>
            </w:r>
          </w:p>
        </w:tc>
      </w:tr>
      <w:tr w:rsidR="0031442F" w:rsidRPr="00CD7D39" w:rsidTr="00A72AD3">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sidRPr="00CD7D39">
              <w:rPr>
                <w:rFonts w:ascii="Century Gothic" w:eastAsia="Times New Roman" w:hAnsi="Century Gothic" w:cs="Times New Roman"/>
              </w:rPr>
              <w:t>2</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Beth</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Kiratu</w:t>
            </w:r>
          </w:p>
        </w:tc>
        <w:tc>
          <w:tcPr>
            <w:tcW w:w="0" w:type="auto"/>
            <w:hideMark/>
          </w:tcPr>
          <w:p w:rsidR="0031442F" w:rsidRPr="00CD7D39" w:rsidRDefault="0031442F" w:rsidP="00A72AD3">
            <w:pPr>
              <w:spacing w:before="0" w:line="360" w:lineRule="auto"/>
              <w:contextualSpacing/>
              <w:rPr>
                <w:rFonts w:ascii="Century Gothic" w:eastAsia="Times New Roman" w:hAnsi="Century Gothic" w:cs="Times New Roman"/>
              </w:rPr>
            </w:pPr>
            <w:r>
              <w:rPr>
                <w:rFonts w:ascii="Century Gothic" w:eastAsia="Times New Roman" w:hAnsi="Century Gothic" w:cs="Times New Roman"/>
              </w:rPr>
              <w:t>bkiratu</w:t>
            </w:r>
            <w:r w:rsidRPr="00CD7D39">
              <w:rPr>
                <w:rFonts w:ascii="Century Gothic" w:eastAsia="Times New Roman" w:hAnsi="Century Gothic" w:cs="Times New Roman"/>
              </w:rPr>
              <w:t>@email.com</w:t>
            </w:r>
          </w:p>
        </w:tc>
      </w:tr>
    </w:tbl>
    <w:p w:rsidR="0031442F" w:rsidRDefault="0031442F" w:rsidP="00D33751">
      <w:pPr>
        <w:numPr>
          <w:ilvl w:val="0"/>
          <w:numId w:val="169"/>
        </w:numPr>
        <w:spacing w:before="0" w:after="0" w:line="360" w:lineRule="auto"/>
        <w:contextualSpacing/>
        <w:rPr>
          <w:rFonts w:ascii="Century Gothic" w:eastAsia="Times New Roman" w:hAnsi="Century Gothic" w:cs="Times New Roman"/>
        </w:rPr>
      </w:pPr>
      <w:r w:rsidRPr="00CD7D39">
        <w:rPr>
          <w:rFonts w:ascii="Century Gothic" w:eastAsia="Times New Roman" w:hAnsi="Century Gothic" w:cs="Times New Roman"/>
        </w:rPr>
        <w:t xml:space="preserve">A </w:t>
      </w:r>
      <w:r w:rsidRPr="00CD7D39">
        <w:rPr>
          <w:rFonts w:ascii="Century Gothic" w:eastAsia="Times New Roman" w:hAnsi="Century Gothic" w:cs="Courier New"/>
        </w:rPr>
        <w:t>NOT NULL</w:t>
      </w:r>
      <w:r w:rsidRPr="00CD7D39">
        <w:rPr>
          <w:rFonts w:ascii="Century Gothic" w:eastAsia="Times New Roman" w:hAnsi="Century Gothic" w:cs="Times New Roman"/>
        </w:rPr>
        <w:t xml:space="preserve"> constraint might be applied to the </w:t>
      </w:r>
      <w:r w:rsidRPr="00CD7D39">
        <w:rPr>
          <w:rFonts w:ascii="Century Gothic" w:eastAsia="Times New Roman" w:hAnsi="Century Gothic" w:cs="Courier New"/>
        </w:rPr>
        <w:t>FirstName</w:t>
      </w:r>
      <w:r w:rsidRPr="00CD7D39">
        <w:rPr>
          <w:rFonts w:ascii="Century Gothic" w:eastAsia="Times New Roman" w:hAnsi="Century Gothic" w:cs="Times New Roman"/>
        </w:rPr>
        <w:t xml:space="preserve"> column, ensuring that no customer record can be created without a first name.</w:t>
      </w:r>
    </w:p>
    <w:p w:rsidR="0031442F" w:rsidRPr="00CD7D39" w:rsidRDefault="0031442F" w:rsidP="0031442F">
      <w:pPr>
        <w:spacing w:before="0" w:after="0" w:line="360" w:lineRule="auto"/>
        <w:ind w:left="720"/>
        <w:contextualSpacing/>
        <w:rPr>
          <w:rFonts w:ascii="Century Gothic" w:eastAsia="Times New Roman" w:hAnsi="Century Gothic" w:cs="Times New Roman"/>
        </w:rPr>
      </w:pPr>
    </w:p>
    <w:p w:rsidR="0031442F" w:rsidRPr="00A13FAE" w:rsidRDefault="0031442F" w:rsidP="0031442F">
      <w:pPr>
        <w:spacing w:before="0" w:after="0" w:line="360" w:lineRule="auto"/>
        <w:contextualSpacing/>
        <w:outlineLvl w:val="3"/>
        <w:rPr>
          <w:rFonts w:ascii="Century Gothic" w:eastAsia="Times New Roman" w:hAnsi="Century Gothic" w:cs="Times New Roman"/>
          <w:b/>
          <w:bCs/>
        </w:rPr>
      </w:pPr>
      <w:r w:rsidRPr="00A13FAE">
        <w:rPr>
          <w:rFonts w:ascii="Century Gothic" w:eastAsia="Times New Roman" w:hAnsi="Century Gothic" w:cs="Times New Roman"/>
          <w:b/>
          <w:bCs/>
        </w:rPr>
        <w:t>4.2 Database Management Systems (DBMS)</w:t>
      </w:r>
    </w:p>
    <w:p w:rsidR="0031442F" w:rsidRPr="00A13FAE" w:rsidRDefault="0031442F" w:rsidP="0031442F">
      <w:p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rPr>
        <w:t xml:space="preserve">A Database Management System (DBMS) can be likened to a </w:t>
      </w:r>
      <w:r>
        <w:rPr>
          <w:rFonts w:ascii="Century Gothic" w:eastAsia="Times New Roman" w:hAnsi="Century Gothic" w:cs="Times New Roman"/>
        </w:rPr>
        <w:t>librarian in our library example</w:t>
      </w:r>
      <w:r w:rsidRPr="00A13FAE">
        <w:rPr>
          <w:rFonts w:ascii="Century Gothic" w:eastAsia="Times New Roman" w:hAnsi="Century Gothic" w:cs="Times New Roman"/>
        </w:rPr>
        <w:t>. While the database is the collection of books, the DBMS is responsible for organizing, retrieving, and managing the data. It ensures that information is easily accessible, correctly stored, and protected from unauthorized access, just like a librarian maintains order and security in a library.</w:t>
      </w:r>
    </w:p>
    <w:p w:rsidR="0031442F" w:rsidRDefault="0031442F" w:rsidP="0031442F">
      <w:p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Definition:</w:t>
      </w:r>
      <w:r w:rsidRPr="00A13FAE">
        <w:rPr>
          <w:rFonts w:ascii="Century Gothic" w:eastAsia="Times New Roman" w:hAnsi="Century Gothic" w:cs="Times New Roman"/>
        </w:rPr>
        <w:br/>
        <w:t>A DBMS is a software application that facilitates the creation, management, and manipulation of databases. It serves as the intermediary between the database and the users or applications that interact with the data.</w:t>
      </w:r>
    </w:p>
    <w:p w:rsidR="0031442F" w:rsidRPr="00A13FAE" w:rsidRDefault="0031442F" w:rsidP="0031442F">
      <w:p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rPr>
        <w:br/>
        <w:t>The DBMS performs critical tasks to ensure that the data remains consistent, accurate, and secure. It also allows for multiple users to access the database simultaneously without conflicts. Additionally, DBMSs help with tasks like data backup, query execution, and enforcing data integrity.</w:t>
      </w:r>
    </w:p>
    <w:p w:rsidR="0031442F" w:rsidRPr="00A13FAE" w:rsidRDefault="0031442F" w:rsidP="0031442F">
      <w:p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Types of DBMS:</w:t>
      </w:r>
    </w:p>
    <w:p w:rsidR="0031442F" w:rsidRPr="00A13FAE" w:rsidRDefault="0031442F" w:rsidP="00D33751">
      <w:pPr>
        <w:numPr>
          <w:ilvl w:val="0"/>
          <w:numId w:val="153"/>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Hierarchical DBMS:</w:t>
      </w:r>
      <w:r w:rsidRPr="00A13FAE">
        <w:rPr>
          <w:rFonts w:ascii="Century Gothic" w:eastAsia="Times New Roman" w:hAnsi="Century Gothic" w:cs="Times New Roman"/>
        </w:rPr>
        <w:t xml:space="preserve"> Data is organized in a tree-like structure, where each record has a single parent, and each child can have many sub-records.</w:t>
      </w:r>
    </w:p>
    <w:p w:rsidR="0031442F" w:rsidRPr="00A13FAE" w:rsidRDefault="0031442F" w:rsidP="00D33751">
      <w:pPr>
        <w:numPr>
          <w:ilvl w:val="1"/>
          <w:numId w:val="153"/>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Example:</w:t>
      </w:r>
      <w:r w:rsidRPr="00A13FAE">
        <w:rPr>
          <w:rFonts w:ascii="Century Gothic" w:eastAsia="Times New Roman" w:hAnsi="Century Gothic" w:cs="Times New Roman"/>
        </w:rPr>
        <w:t xml:space="preserve"> IBM’s Information Management System (IMS).</w:t>
      </w:r>
    </w:p>
    <w:p w:rsidR="0031442F" w:rsidRPr="00A13FAE" w:rsidRDefault="0031442F" w:rsidP="00D33751">
      <w:pPr>
        <w:numPr>
          <w:ilvl w:val="0"/>
          <w:numId w:val="153"/>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Network DBMS:</w:t>
      </w:r>
      <w:r w:rsidRPr="00A13FAE">
        <w:rPr>
          <w:rFonts w:ascii="Century Gothic" w:eastAsia="Times New Roman" w:hAnsi="Century Gothic" w:cs="Times New Roman"/>
        </w:rPr>
        <w:t xml:space="preserve"> Uses a graph structure where records can have multiple relationships with other records.</w:t>
      </w:r>
    </w:p>
    <w:p w:rsidR="0031442F" w:rsidRPr="00A13FAE" w:rsidRDefault="0031442F" w:rsidP="00D33751">
      <w:pPr>
        <w:numPr>
          <w:ilvl w:val="1"/>
          <w:numId w:val="153"/>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lastRenderedPageBreak/>
        <w:t>Example:</w:t>
      </w:r>
      <w:r w:rsidRPr="00A13FAE">
        <w:rPr>
          <w:rFonts w:ascii="Century Gothic" w:eastAsia="Times New Roman" w:hAnsi="Century Gothic" w:cs="Times New Roman"/>
        </w:rPr>
        <w:t xml:space="preserve"> Integrated Data Store (IDS).</w:t>
      </w:r>
    </w:p>
    <w:p w:rsidR="0031442F" w:rsidRPr="00A13FAE" w:rsidRDefault="0031442F" w:rsidP="00D33751">
      <w:pPr>
        <w:numPr>
          <w:ilvl w:val="0"/>
          <w:numId w:val="153"/>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Relational DBMS (RDBMS):</w:t>
      </w:r>
      <w:r w:rsidRPr="00A13FAE">
        <w:rPr>
          <w:rFonts w:ascii="Century Gothic" w:eastAsia="Times New Roman" w:hAnsi="Century Gothic" w:cs="Times New Roman"/>
        </w:rPr>
        <w:t xml:space="preserve"> Data is stored in tables (rows and columns), making it easier to relate different data points. RDBMSs use SQL for querying and manipulating data.</w:t>
      </w:r>
    </w:p>
    <w:p w:rsidR="0031442F" w:rsidRPr="00A13FAE" w:rsidRDefault="0031442F" w:rsidP="00D33751">
      <w:pPr>
        <w:numPr>
          <w:ilvl w:val="1"/>
          <w:numId w:val="153"/>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Example:</w:t>
      </w:r>
      <w:r w:rsidRPr="00A13FAE">
        <w:rPr>
          <w:rFonts w:ascii="Century Gothic" w:eastAsia="Times New Roman" w:hAnsi="Century Gothic" w:cs="Times New Roman"/>
        </w:rPr>
        <w:t xml:space="preserve"> </w:t>
      </w:r>
      <w:r>
        <w:rPr>
          <w:rFonts w:ascii="Century Gothic" w:eastAsia="Times New Roman" w:hAnsi="Century Gothic" w:cs="Times New Roman"/>
        </w:rPr>
        <w:t xml:space="preserve">SQL server, </w:t>
      </w:r>
      <w:r w:rsidRPr="00A13FAE">
        <w:rPr>
          <w:rFonts w:ascii="Century Gothic" w:eastAsia="Times New Roman" w:hAnsi="Century Gothic" w:cs="Times New Roman"/>
        </w:rPr>
        <w:t>MySQL, PostgreSQL, Oracle DB.</w:t>
      </w:r>
    </w:p>
    <w:p w:rsidR="0031442F" w:rsidRPr="00A13FAE" w:rsidRDefault="0031442F" w:rsidP="00D33751">
      <w:pPr>
        <w:numPr>
          <w:ilvl w:val="0"/>
          <w:numId w:val="153"/>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Object-Oriented DBMS:</w:t>
      </w:r>
      <w:r w:rsidRPr="00A13FAE">
        <w:rPr>
          <w:rFonts w:ascii="Century Gothic" w:eastAsia="Times New Roman" w:hAnsi="Century Gothic" w:cs="Times New Roman"/>
        </w:rPr>
        <w:t xml:space="preserve"> Data is represented as objects, similar to how programming languages like Java store data.</w:t>
      </w:r>
    </w:p>
    <w:p w:rsidR="0031442F" w:rsidRPr="00A13FAE" w:rsidRDefault="0031442F" w:rsidP="00D33751">
      <w:pPr>
        <w:numPr>
          <w:ilvl w:val="1"/>
          <w:numId w:val="153"/>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Example:</w:t>
      </w:r>
      <w:r w:rsidRPr="00A13FAE">
        <w:rPr>
          <w:rFonts w:ascii="Century Gothic" w:eastAsia="Times New Roman" w:hAnsi="Century Gothic" w:cs="Times New Roman"/>
        </w:rPr>
        <w:t xml:space="preserve"> ObjectDB.</w:t>
      </w:r>
    </w:p>
    <w:p w:rsidR="0031442F" w:rsidRPr="00A13FAE" w:rsidRDefault="0031442F" w:rsidP="00D33751">
      <w:pPr>
        <w:numPr>
          <w:ilvl w:val="0"/>
          <w:numId w:val="153"/>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NoSQL DBMS:</w:t>
      </w:r>
      <w:r w:rsidRPr="00A13FAE">
        <w:rPr>
          <w:rFonts w:ascii="Century Gothic" w:eastAsia="Times New Roman" w:hAnsi="Century Gothic" w:cs="Times New Roman"/>
        </w:rPr>
        <w:t xml:space="preserve"> Designed for unstructured or semi-structured data, often used in big data or real-time applications.</w:t>
      </w:r>
    </w:p>
    <w:p w:rsidR="0031442F" w:rsidRPr="00A13FAE" w:rsidRDefault="0031442F" w:rsidP="00D33751">
      <w:pPr>
        <w:numPr>
          <w:ilvl w:val="1"/>
          <w:numId w:val="153"/>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Example:</w:t>
      </w:r>
      <w:r w:rsidRPr="00A13FAE">
        <w:rPr>
          <w:rFonts w:ascii="Century Gothic" w:eastAsia="Times New Roman" w:hAnsi="Century Gothic" w:cs="Times New Roman"/>
        </w:rPr>
        <w:t xml:space="preserve"> MongoDB, Cassandra, Redis.</w:t>
      </w:r>
    </w:p>
    <w:p w:rsidR="0031442F" w:rsidRPr="00A13FAE" w:rsidRDefault="0031442F" w:rsidP="0031442F">
      <w:p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Capabilities of DBMS:</w:t>
      </w:r>
    </w:p>
    <w:p w:rsidR="0031442F" w:rsidRPr="00A13FAE" w:rsidRDefault="0031442F" w:rsidP="00D33751">
      <w:pPr>
        <w:numPr>
          <w:ilvl w:val="0"/>
          <w:numId w:val="154"/>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Data Retrieval:</w:t>
      </w:r>
      <w:r w:rsidRPr="00A13FAE">
        <w:rPr>
          <w:rFonts w:ascii="Century Gothic" w:eastAsia="Times New Roman" w:hAnsi="Century Gothic" w:cs="Times New Roman"/>
        </w:rPr>
        <w:t xml:space="preserve"> Allows users to quickly search and retrieve data.</w:t>
      </w:r>
    </w:p>
    <w:p w:rsidR="0031442F" w:rsidRPr="00A13FAE" w:rsidRDefault="0031442F" w:rsidP="00D33751">
      <w:pPr>
        <w:numPr>
          <w:ilvl w:val="0"/>
          <w:numId w:val="154"/>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Data Security:</w:t>
      </w:r>
      <w:r w:rsidRPr="00A13FAE">
        <w:rPr>
          <w:rFonts w:ascii="Century Gothic" w:eastAsia="Times New Roman" w:hAnsi="Century Gothic" w:cs="Times New Roman"/>
        </w:rPr>
        <w:t xml:space="preserve"> Implements access controls to protect sensitive data.</w:t>
      </w:r>
    </w:p>
    <w:p w:rsidR="0031442F" w:rsidRPr="00A13FAE" w:rsidRDefault="0031442F" w:rsidP="00D33751">
      <w:pPr>
        <w:numPr>
          <w:ilvl w:val="0"/>
          <w:numId w:val="154"/>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Data Integrity:</w:t>
      </w:r>
      <w:r w:rsidRPr="00A13FAE">
        <w:rPr>
          <w:rFonts w:ascii="Century Gothic" w:eastAsia="Times New Roman" w:hAnsi="Century Gothic" w:cs="Times New Roman"/>
        </w:rPr>
        <w:t xml:space="preserve"> Ensures that data remains consistent and accurate across different systems.</w:t>
      </w:r>
    </w:p>
    <w:p w:rsidR="0031442F" w:rsidRPr="00A13FAE" w:rsidRDefault="0031442F" w:rsidP="00D33751">
      <w:pPr>
        <w:numPr>
          <w:ilvl w:val="0"/>
          <w:numId w:val="154"/>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Concurrency Control:</w:t>
      </w:r>
      <w:r w:rsidRPr="00A13FAE">
        <w:rPr>
          <w:rFonts w:ascii="Century Gothic" w:eastAsia="Times New Roman" w:hAnsi="Century Gothic" w:cs="Times New Roman"/>
        </w:rPr>
        <w:t xml:space="preserve"> Allows multiple users to work with the database at the same time without conflicts.</w:t>
      </w:r>
    </w:p>
    <w:p w:rsidR="0031442F" w:rsidRPr="00A13FAE" w:rsidRDefault="0031442F" w:rsidP="00D33751">
      <w:pPr>
        <w:numPr>
          <w:ilvl w:val="0"/>
          <w:numId w:val="154"/>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Backup and Recovery:</w:t>
      </w:r>
      <w:r w:rsidRPr="00A13FAE">
        <w:rPr>
          <w:rFonts w:ascii="Century Gothic" w:eastAsia="Times New Roman" w:hAnsi="Century Gothic" w:cs="Times New Roman"/>
        </w:rPr>
        <w:t xml:space="preserve"> Provides data backup and recovery mechanisms to prevent data loss.</w:t>
      </w:r>
    </w:p>
    <w:p w:rsidR="0031442F" w:rsidRPr="00A13FAE" w:rsidRDefault="0031442F" w:rsidP="0031442F">
      <w:pPr>
        <w:spacing w:before="0" w:after="0" w:line="360" w:lineRule="auto"/>
        <w:contextualSpacing/>
        <w:rPr>
          <w:rFonts w:ascii="Century Gothic" w:eastAsia="Times New Roman" w:hAnsi="Century Gothic" w:cs="Times New Roman"/>
          <w:b/>
          <w:bCs/>
        </w:rPr>
      </w:pPr>
      <w:r w:rsidRPr="00A13FAE">
        <w:rPr>
          <w:rFonts w:ascii="Century Gothic" w:eastAsia="Times New Roman" w:hAnsi="Century Gothic" w:cs="Times New Roman"/>
          <w:b/>
          <w:bCs/>
        </w:rPr>
        <w:t>Companies Using DBMS</w:t>
      </w:r>
    </w:p>
    <w:p w:rsidR="0031442F" w:rsidRPr="00A13FAE" w:rsidRDefault="0031442F" w:rsidP="0031442F">
      <w:pPr>
        <w:spacing w:before="0" w:after="0" w:line="360" w:lineRule="auto"/>
        <w:contextualSpacing/>
        <w:jc w:val="both"/>
        <w:rPr>
          <w:rFonts w:ascii="Century Gothic" w:eastAsia="Times New Roman" w:hAnsi="Century Gothic" w:cs="Times New Roman"/>
          <w:bCs/>
        </w:rPr>
      </w:pPr>
      <w:r w:rsidRPr="00A13FAE">
        <w:rPr>
          <w:rFonts w:ascii="Century Gothic" w:eastAsia="Times New Roman" w:hAnsi="Century Gothic" w:cs="Times New Roman"/>
          <w:bCs/>
        </w:rPr>
        <w:t>Many organizations rely on Database Management Systems (DBMS) to manage large volumes of data, ensure efficiency, and support real-time operations. Below are some notable companies and services that use DBMS:</w:t>
      </w:r>
    </w:p>
    <w:p w:rsidR="0031442F" w:rsidRPr="00A13FAE" w:rsidRDefault="0031442F" w:rsidP="00D33751">
      <w:pPr>
        <w:numPr>
          <w:ilvl w:val="0"/>
          <w:numId w:val="160"/>
        </w:numPr>
        <w:spacing w:before="0" w:after="0" w:line="360" w:lineRule="auto"/>
        <w:contextualSpacing/>
        <w:jc w:val="both"/>
        <w:rPr>
          <w:rFonts w:ascii="Century Gothic" w:eastAsia="Times New Roman" w:hAnsi="Century Gothic" w:cs="Times New Roman"/>
          <w:bCs/>
        </w:rPr>
      </w:pPr>
      <w:r w:rsidRPr="00217E0C">
        <w:rPr>
          <w:rFonts w:ascii="Century Gothic" w:eastAsia="Times New Roman" w:hAnsi="Century Gothic" w:cs="Times New Roman"/>
          <w:b/>
          <w:bCs/>
        </w:rPr>
        <w:t>Amazon:</w:t>
      </w:r>
      <w:r>
        <w:rPr>
          <w:rFonts w:ascii="Century Gothic" w:eastAsia="Times New Roman" w:hAnsi="Century Gothic" w:cs="Times New Roman"/>
          <w:b/>
          <w:bCs/>
        </w:rPr>
        <w:t xml:space="preserve"> </w:t>
      </w:r>
      <w:r w:rsidRPr="00A13FAE">
        <w:rPr>
          <w:rFonts w:ascii="Century Gothic" w:eastAsia="Times New Roman" w:hAnsi="Century Gothic" w:cs="Times New Roman"/>
          <w:bCs/>
        </w:rPr>
        <w:t>Amazon uses both relational (RDS) and NoSQL databases like DynamoDB to manage its vast e-commerce platform, cloud services (AWS), and customer data. RDS helps with structured data, while DynamoDB is used for fast, flexible, and scalable database management.</w:t>
      </w:r>
    </w:p>
    <w:p w:rsidR="0031442F" w:rsidRPr="00A13FAE" w:rsidRDefault="0031442F" w:rsidP="00D33751">
      <w:pPr>
        <w:numPr>
          <w:ilvl w:val="0"/>
          <w:numId w:val="160"/>
        </w:numPr>
        <w:spacing w:before="0" w:after="0" w:line="360" w:lineRule="auto"/>
        <w:contextualSpacing/>
        <w:jc w:val="both"/>
        <w:rPr>
          <w:rFonts w:ascii="Century Gothic" w:eastAsia="Times New Roman" w:hAnsi="Century Gothic" w:cs="Times New Roman"/>
          <w:bCs/>
        </w:rPr>
      </w:pPr>
      <w:r w:rsidRPr="00217E0C">
        <w:rPr>
          <w:rFonts w:ascii="Century Gothic" w:eastAsia="Times New Roman" w:hAnsi="Century Gothic" w:cs="Times New Roman"/>
          <w:b/>
          <w:bCs/>
        </w:rPr>
        <w:lastRenderedPageBreak/>
        <w:t>Facebook:</w:t>
      </w:r>
      <w:r>
        <w:rPr>
          <w:rFonts w:ascii="Century Gothic" w:eastAsia="Times New Roman" w:hAnsi="Century Gothic" w:cs="Times New Roman"/>
          <w:b/>
          <w:bCs/>
        </w:rPr>
        <w:t xml:space="preserve"> </w:t>
      </w:r>
      <w:r w:rsidRPr="00A13FAE">
        <w:rPr>
          <w:rFonts w:ascii="Century Gothic" w:eastAsia="Times New Roman" w:hAnsi="Century Gothic" w:cs="Times New Roman"/>
          <w:bCs/>
        </w:rPr>
        <w:t>Facebook uses MySQL for user data storage and Cassandra for handling large-scale, real-time data. MySQL is employed for transactional data, while Cassandra is used for managing massive amounts of distributed data across the platform, such as posts, messages, and user interactions.</w:t>
      </w:r>
    </w:p>
    <w:p w:rsidR="0031442F" w:rsidRPr="00A13FAE" w:rsidRDefault="0031442F" w:rsidP="00D33751">
      <w:pPr>
        <w:numPr>
          <w:ilvl w:val="0"/>
          <w:numId w:val="160"/>
        </w:numPr>
        <w:spacing w:before="0" w:after="0" w:line="360" w:lineRule="auto"/>
        <w:contextualSpacing/>
        <w:jc w:val="both"/>
        <w:rPr>
          <w:rFonts w:ascii="Century Gothic" w:eastAsia="Times New Roman" w:hAnsi="Century Gothic" w:cs="Times New Roman"/>
          <w:bCs/>
        </w:rPr>
      </w:pPr>
      <w:r w:rsidRPr="00217E0C">
        <w:rPr>
          <w:rFonts w:ascii="Century Gothic" w:eastAsia="Times New Roman" w:hAnsi="Century Gothic" w:cs="Times New Roman"/>
          <w:b/>
          <w:bCs/>
        </w:rPr>
        <w:t>Netflix:</w:t>
      </w:r>
      <w:r>
        <w:rPr>
          <w:rFonts w:ascii="Century Gothic" w:eastAsia="Times New Roman" w:hAnsi="Century Gothic" w:cs="Times New Roman"/>
          <w:b/>
          <w:bCs/>
        </w:rPr>
        <w:t xml:space="preserve"> </w:t>
      </w:r>
      <w:r w:rsidRPr="00A13FAE">
        <w:rPr>
          <w:rFonts w:ascii="Century Gothic" w:eastAsia="Times New Roman" w:hAnsi="Century Gothic" w:cs="Times New Roman"/>
          <w:bCs/>
        </w:rPr>
        <w:t>Netflix uses a combination of NoSQL databases (e.g., Cassandra, Redis) and relational databases (e.g., MySQL) to manage and analyze customer data, video recommendations, and streaming performance. This ensures high availability and speed in serving millions of global users.</w:t>
      </w:r>
    </w:p>
    <w:p w:rsidR="0031442F" w:rsidRPr="00A13FAE" w:rsidRDefault="0031442F" w:rsidP="00D33751">
      <w:pPr>
        <w:numPr>
          <w:ilvl w:val="0"/>
          <w:numId w:val="160"/>
        </w:numPr>
        <w:spacing w:before="0" w:after="0" w:line="360" w:lineRule="auto"/>
        <w:contextualSpacing/>
        <w:jc w:val="both"/>
        <w:rPr>
          <w:rFonts w:ascii="Century Gothic" w:eastAsia="Times New Roman" w:hAnsi="Century Gothic" w:cs="Times New Roman"/>
          <w:bCs/>
        </w:rPr>
      </w:pPr>
      <w:r w:rsidRPr="00217E0C">
        <w:rPr>
          <w:rFonts w:ascii="Century Gothic" w:eastAsia="Times New Roman" w:hAnsi="Century Gothic" w:cs="Times New Roman"/>
          <w:b/>
          <w:bCs/>
        </w:rPr>
        <w:t>Safaricom (Kenya's Leading Telecom Company):</w:t>
      </w:r>
      <w:r>
        <w:rPr>
          <w:rFonts w:ascii="Century Gothic" w:eastAsia="Times New Roman" w:hAnsi="Century Gothic" w:cs="Times New Roman"/>
          <w:b/>
          <w:bCs/>
        </w:rPr>
        <w:t xml:space="preserve"> </w:t>
      </w:r>
      <w:r w:rsidRPr="00A13FAE">
        <w:rPr>
          <w:rFonts w:ascii="Century Gothic" w:eastAsia="Times New Roman" w:hAnsi="Century Gothic" w:cs="Times New Roman"/>
          <w:bCs/>
        </w:rPr>
        <w:t>Safaricom, one of Africa’s largest telecom operators, uses databases to manage subscriber information, billing, network management, and customer service data. They also use real-time databases to manage transactions on mobile money services like M-Pesa, which handles millions of transactions daily.</w:t>
      </w:r>
    </w:p>
    <w:p w:rsidR="0031442F" w:rsidRPr="00A13FAE" w:rsidRDefault="0031442F" w:rsidP="00D33751">
      <w:pPr>
        <w:numPr>
          <w:ilvl w:val="0"/>
          <w:numId w:val="160"/>
        </w:numPr>
        <w:spacing w:before="0" w:after="0" w:line="360" w:lineRule="auto"/>
        <w:contextualSpacing/>
        <w:jc w:val="both"/>
        <w:rPr>
          <w:rFonts w:ascii="Century Gothic" w:eastAsia="Times New Roman" w:hAnsi="Century Gothic" w:cs="Times New Roman"/>
          <w:bCs/>
        </w:rPr>
      </w:pPr>
      <w:r w:rsidRPr="00217E0C">
        <w:rPr>
          <w:rFonts w:ascii="Century Gothic" w:eastAsia="Times New Roman" w:hAnsi="Century Gothic" w:cs="Times New Roman"/>
          <w:b/>
          <w:bCs/>
        </w:rPr>
        <w:t>Banks (e.g., Kenya Commercial Bank, Standard Chartered):</w:t>
      </w:r>
      <w:r>
        <w:rPr>
          <w:rFonts w:ascii="Century Gothic" w:eastAsia="Times New Roman" w:hAnsi="Century Gothic" w:cs="Times New Roman"/>
          <w:bCs/>
        </w:rPr>
        <w:t xml:space="preserve"> </w:t>
      </w:r>
      <w:r w:rsidRPr="00A13FAE">
        <w:rPr>
          <w:rFonts w:ascii="Century Gothic" w:eastAsia="Times New Roman" w:hAnsi="Century Gothic" w:cs="Times New Roman"/>
          <w:bCs/>
        </w:rPr>
        <w:t>Banks use relational databases for secure and reliable storage of financial data, transaction records, and customer details. They rely on DBMS to manage critical data for core banking services, ATM transactions, and online banking platforms. NoSQL databases are also used in handling high-volume transaction logs and customer interaction data.</w:t>
      </w:r>
    </w:p>
    <w:p w:rsidR="0031442F" w:rsidRPr="00A13FAE" w:rsidRDefault="0031442F" w:rsidP="00D33751">
      <w:pPr>
        <w:numPr>
          <w:ilvl w:val="0"/>
          <w:numId w:val="160"/>
        </w:numPr>
        <w:spacing w:before="0" w:after="0" w:line="360" w:lineRule="auto"/>
        <w:contextualSpacing/>
        <w:jc w:val="both"/>
        <w:rPr>
          <w:rFonts w:ascii="Century Gothic" w:eastAsia="Times New Roman" w:hAnsi="Century Gothic" w:cs="Times New Roman"/>
          <w:bCs/>
        </w:rPr>
      </w:pPr>
      <w:r w:rsidRPr="00217E0C">
        <w:rPr>
          <w:rFonts w:ascii="Century Gothic" w:eastAsia="Times New Roman" w:hAnsi="Century Gothic" w:cs="Times New Roman"/>
          <w:b/>
          <w:bCs/>
        </w:rPr>
        <w:t>Government e-Citizen Services (Kenya):</w:t>
      </w:r>
      <w:r>
        <w:rPr>
          <w:rFonts w:ascii="Century Gothic" w:eastAsia="Times New Roman" w:hAnsi="Century Gothic" w:cs="Times New Roman"/>
          <w:b/>
          <w:bCs/>
        </w:rPr>
        <w:t xml:space="preserve"> </w:t>
      </w:r>
      <w:r w:rsidRPr="00A13FAE">
        <w:rPr>
          <w:rFonts w:ascii="Century Gothic" w:eastAsia="Times New Roman" w:hAnsi="Century Gothic" w:cs="Times New Roman"/>
          <w:bCs/>
        </w:rPr>
        <w:t>The Kenyan government's e-Citizen platform, which provides online access to various public services like passport applications, business permits, and taxation services, relies on a DBMS for managing user data, transaction history, and service requests. The system ensures efficient and secure handling of personal and governmental information.</w:t>
      </w:r>
    </w:p>
    <w:p w:rsidR="0031442F" w:rsidRPr="00A13FAE" w:rsidRDefault="0031442F" w:rsidP="00D33751">
      <w:pPr>
        <w:numPr>
          <w:ilvl w:val="0"/>
          <w:numId w:val="160"/>
        </w:numPr>
        <w:spacing w:before="0" w:after="0" w:line="360" w:lineRule="auto"/>
        <w:contextualSpacing/>
        <w:jc w:val="both"/>
        <w:rPr>
          <w:rFonts w:ascii="Century Gothic" w:eastAsia="Times New Roman" w:hAnsi="Century Gothic" w:cs="Times New Roman"/>
          <w:bCs/>
        </w:rPr>
      </w:pPr>
      <w:r w:rsidRPr="00217E0C">
        <w:rPr>
          <w:rFonts w:ascii="Century Gothic" w:eastAsia="Times New Roman" w:hAnsi="Century Gothic" w:cs="Times New Roman"/>
          <w:b/>
          <w:bCs/>
        </w:rPr>
        <w:lastRenderedPageBreak/>
        <w:t>Universities:</w:t>
      </w:r>
      <w:r>
        <w:rPr>
          <w:rFonts w:ascii="Century Gothic" w:eastAsia="Times New Roman" w:hAnsi="Century Gothic" w:cs="Times New Roman"/>
          <w:bCs/>
        </w:rPr>
        <w:t xml:space="preserve"> </w:t>
      </w:r>
      <w:r w:rsidRPr="00A13FAE">
        <w:rPr>
          <w:rFonts w:ascii="Century Gothic" w:eastAsia="Times New Roman" w:hAnsi="Century Gothic" w:cs="Times New Roman"/>
          <w:bCs/>
        </w:rPr>
        <w:t>Universities use DBMS to manage student records, course registrations, grades, attendance, and academic research data. They also rely on databases for managing administrative tasks such as employee data, financial records, and research projects.</w:t>
      </w:r>
    </w:p>
    <w:p w:rsidR="0031442F" w:rsidRPr="00A13FAE" w:rsidRDefault="0031442F" w:rsidP="00D33751">
      <w:pPr>
        <w:numPr>
          <w:ilvl w:val="0"/>
          <w:numId w:val="160"/>
        </w:numPr>
        <w:spacing w:before="0" w:after="0" w:line="360" w:lineRule="auto"/>
        <w:contextualSpacing/>
        <w:jc w:val="both"/>
        <w:rPr>
          <w:rFonts w:ascii="Century Gothic" w:eastAsia="Times New Roman" w:hAnsi="Century Gothic" w:cs="Times New Roman"/>
          <w:bCs/>
        </w:rPr>
      </w:pPr>
      <w:r w:rsidRPr="00217E0C">
        <w:rPr>
          <w:rFonts w:ascii="Century Gothic" w:eastAsia="Times New Roman" w:hAnsi="Century Gothic" w:cs="Times New Roman"/>
          <w:b/>
          <w:bCs/>
        </w:rPr>
        <w:t>Google Play Store:</w:t>
      </w:r>
      <w:r>
        <w:rPr>
          <w:rFonts w:ascii="Century Gothic" w:eastAsia="Times New Roman" w:hAnsi="Century Gothic" w:cs="Times New Roman"/>
          <w:b/>
          <w:bCs/>
        </w:rPr>
        <w:t xml:space="preserve"> </w:t>
      </w:r>
      <w:r w:rsidRPr="00A13FAE">
        <w:rPr>
          <w:rFonts w:ascii="Century Gothic" w:eastAsia="Times New Roman" w:hAnsi="Century Gothic" w:cs="Times New Roman"/>
          <w:bCs/>
        </w:rPr>
        <w:t>The Google Play Store uses a combination of relational and NoSQL databases to manage app listings, user reviews, transaction data, and download statistics. NoSQL databases are used to handle the high-volume, high-velocity data related to user interactions and app usage patterns.</w:t>
      </w:r>
    </w:p>
    <w:p w:rsidR="0031442F" w:rsidRPr="00A13FAE" w:rsidRDefault="0031442F" w:rsidP="00D33751">
      <w:pPr>
        <w:numPr>
          <w:ilvl w:val="0"/>
          <w:numId w:val="160"/>
        </w:numPr>
        <w:spacing w:before="0" w:after="0" w:line="360" w:lineRule="auto"/>
        <w:contextualSpacing/>
        <w:jc w:val="both"/>
        <w:rPr>
          <w:rFonts w:ascii="Century Gothic" w:eastAsia="Times New Roman" w:hAnsi="Century Gothic" w:cs="Times New Roman"/>
          <w:bCs/>
        </w:rPr>
      </w:pPr>
      <w:r w:rsidRPr="00217E0C">
        <w:rPr>
          <w:rFonts w:ascii="Century Gothic" w:eastAsia="Times New Roman" w:hAnsi="Century Gothic" w:cs="Times New Roman"/>
          <w:b/>
          <w:bCs/>
        </w:rPr>
        <w:t>Uber:</w:t>
      </w:r>
      <w:r>
        <w:rPr>
          <w:rFonts w:ascii="Century Gothic" w:eastAsia="Times New Roman" w:hAnsi="Century Gothic" w:cs="Times New Roman"/>
          <w:bCs/>
        </w:rPr>
        <w:t xml:space="preserve"> </w:t>
      </w:r>
      <w:r w:rsidRPr="00A13FAE">
        <w:rPr>
          <w:rFonts w:ascii="Century Gothic" w:eastAsia="Times New Roman" w:hAnsi="Century Gothic" w:cs="Times New Roman"/>
          <w:bCs/>
        </w:rPr>
        <w:t>Uber uses databases to manage rides, customer data, driver information, and transaction records. Uber’s system needs real-time performance, which is supported by NoSQL databases like Cassandra and relational databases for financial transactions.</w:t>
      </w:r>
    </w:p>
    <w:p w:rsidR="0031442F" w:rsidRPr="00A13FAE" w:rsidRDefault="0031442F" w:rsidP="00D33751">
      <w:pPr>
        <w:numPr>
          <w:ilvl w:val="0"/>
          <w:numId w:val="160"/>
        </w:numPr>
        <w:spacing w:before="0" w:after="0" w:line="360" w:lineRule="auto"/>
        <w:contextualSpacing/>
        <w:jc w:val="both"/>
        <w:rPr>
          <w:rFonts w:ascii="Century Gothic" w:eastAsia="Times New Roman" w:hAnsi="Century Gothic" w:cs="Times New Roman"/>
          <w:bCs/>
        </w:rPr>
      </w:pPr>
      <w:r w:rsidRPr="00A13FAE">
        <w:rPr>
          <w:rFonts w:ascii="Century Gothic" w:eastAsia="Times New Roman" w:hAnsi="Century Gothic" w:cs="Times New Roman"/>
          <w:bCs/>
        </w:rPr>
        <w:t>Twitter:</w:t>
      </w:r>
      <w:r>
        <w:rPr>
          <w:rFonts w:ascii="Century Gothic" w:eastAsia="Times New Roman" w:hAnsi="Century Gothic" w:cs="Times New Roman"/>
          <w:bCs/>
        </w:rPr>
        <w:t xml:space="preserve"> </w:t>
      </w:r>
      <w:r w:rsidRPr="00A13FAE">
        <w:rPr>
          <w:rFonts w:ascii="Century Gothic" w:eastAsia="Times New Roman" w:hAnsi="Century Gothic" w:cs="Times New Roman"/>
          <w:bCs/>
        </w:rPr>
        <w:t>Twitter utilizes a mix of NoSQL databases (e.g., Manhattan, its internal NoSQL system) and relational databases for managing user profiles, tweets, retweets, and hashtags. They rely on high scalability to manage vast amounts of user data in real-time.</w:t>
      </w:r>
    </w:p>
    <w:p w:rsidR="0031442F" w:rsidRPr="00A13FAE" w:rsidRDefault="0031442F" w:rsidP="0031442F">
      <w:pPr>
        <w:spacing w:before="0" w:after="0" w:line="360" w:lineRule="auto"/>
        <w:contextualSpacing/>
        <w:rPr>
          <w:rFonts w:ascii="Century Gothic" w:eastAsia="Times New Roman" w:hAnsi="Century Gothic" w:cs="Times New Roman"/>
        </w:rPr>
      </w:pPr>
    </w:p>
    <w:p w:rsidR="0031442F" w:rsidRPr="00A13FAE" w:rsidRDefault="0031442F" w:rsidP="0031442F">
      <w:pPr>
        <w:spacing w:before="0" w:after="0" w:line="360" w:lineRule="auto"/>
        <w:contextualSpacing/>
        <w:jc w:val="both"/>
        <w:outlineLvl w:val="3"/>
        <w:rPr>
          <w:rFonts w:ascii="Century Gothic" w:eastAsia="Times New Roman" w:hAnsi="Century Gothic" w:cs="Times New Roman"/>
          <w:b/>
          <w:bCs/>
        </w:rPr>
      </w:pPr>
      <w:r w:rsidRPr="00A13FAE">
        <w:rPr>
          <w:rFonts w:ascii="Century Gothic" w:eastAsia="Times New Roman" w:hAnsi="Century Gothic" w:cs="Times New Roman"/>
          <w:b/>
          <w:bCs/>
        </w:rPr>
        <w:t>4.3 Designing and Managing Databases</w:t>
      </w:r>
    </w:p>
    <w:p w:rsidR="0031442F" w:rsidRPr="00A13FAE" w:rsidRDefault="0031442F" w:rsidP="0031442F">
      <w:p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rPr>
        <w:t>Designing a database is like organizing an office. First, you need to categorize your files and decide who will have access to what information. Database design involves determining how to structure your data (tables, relationships) and how to ensure that data is stored efficiently and is easy to access.</w:t>
      </w:r>
    </w:p>
    <w:p w:rsidR="0031442F" w:rsidRPr="00A13FAE" w:rsidRDefault="0031442F" w:rsidP="0031442F">
      <w:p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Database Design Process:</w:t>
      </w:r>
    </w:p>
    <w:p w:rsidR="0031442F" w:rsidRPr="00A13FAE" w:rsidRDefault="0031442F" w:rsidP="00D33751">
      <w:pPr>
        <w:numPr>
          <w:ilvl w:val="0"/>
          <w:numId w:val="155"/>
        </w:num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Requirement Analysis:</w:t>
      </w:r>
      <w:r>
        <w:rPr>
          <w:rFonts w:ascii="Century Gothic" w:eastAsia="Times New Roman" w:hAnsi="Century Gothic" w:cs="Times New Roman"/>
        </w:rPr>
        <w:t xml:space="preserve"> </w:t>
      </w:r>
      <w:r w:rsidRPr="00A13FAE">
        <w:rPr>
          <w:rFonts w:ascii="Century Gothic" w:eastAsia="Times New Roman" w:hAnsi="Century Gothic" w:cs="Times New Roman"/>
        </w:rPr>
        <w:t>This step involves understanding the data needs of the business or organization. You need to interview stakeholders to identify what data will be stored, who will use it, and how it will be used. This step helps ensure that the database is built to meet real-world needs.</w:t>
      </w:r>
    </w:p>
    <w:p w:rsidR="0031442F" w:rsidRPr="00A13FAE" w:rsidRDefault="0031442F" w:rsidP="00D33751">
      <w:pPr>
        <w:numPr>
          <w:ilvl w:val="0"/>
          <w:numId w:val="155"/>
        </w:num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lastRenderedPageBreak/>
        <w:t>Conceptual Design:</w:t>
      </w:r>
      <w:r>
        <w:rPr>
          <w:rFonts w:ascii="Century Gothic" w:eastAsia="Times New Roman" w:hAnsi="Century Gothic" w:cs="Times New Roman"/>
        </w:rPr>
        <w:t xml:space="preserve"> </w:t>
      </w:r>
      <w:r w:rsidRPr="00A13FAE">
        <w:rPr>
          <w:rFonts w:ascii="Century Gothic" w:eastAsia="Times New Roman" w:hAnsi="Century Gothic" w:cs="Times New Roman"/>
        </w:rPr>
        <w:t xml:space="preserve">At this stage, an </w:t>
      </w:r>
      <w:r w:rsidRPr="00A13FAE">
        <w:rPr>
          <w:rFonts w:ascii="Century Gothic" w:eastAsia="Times New Roman" w:hAnsi="Century Gothic" w:cs="Times New Roman"/>
          <w:b/>
          <w:bCs/>
        </w:rPr>
        <w:t>Entity-Relationship (ER) Model</w:t>
      </w:r>
      <w:r w:rsidRPr="00A13FAE">
        <w:rPr>
          <w:rFonts w:ascii="Century Gothic" w:eastAsia="Times New Roman" w:hAnsi="Century Gothic" w:cs="Times New Roman"/>
        </w:rPr>
        <w:t xml:space="preserve"> is created. The ER model represents entities (such as customers, products, and orders) and relationships between these entities. For example, an online store might have entities for </w:t>
      </w:r>
      <w:r w:rsidRPr="00A13FAE">
        <w:rPr>
          <w:rFonts w:ascii="Century Gothic" w:eastAsia="Times New Roman" w:hAnsi="Century Gothic" w:cs="Times New Roman"/>
          <w:b/>
          <w:bCs/>
        </w:rPr>
        <w:t>Customers</w:t>
      </w:r>
      <w:r w:rsidRPr="00A13FAE">
        <w:rPr>
          <w:rFonts w:ascii="Century Gothic" w:eastAsia="Times New Roman" w:hAnsi="Century Gothic" w:cs="Times New Roman"/>
        </w:rPr>
        <w:t xml:space="preserve"> and </w:t>
      </w:r>
      <w:r w:rsidRPr="00A13FAE">
        <w:rPr>
          <w:rFonts w:ascii="Century Gothic" w:eastAsia="Times New Roman" w:hAnsi="Century Gothic" w:cs="Times New Roman"/>
          <w:b/>
          <w:bCs/>
        </w:rPr>
        <w:t>Products</w:t>
      </w:r>
      <w:r w:rsidRPr="00A13FAE">
        <w:rPr>
          <w:rFonts w:ascii="Century Gothic" w:eastAsia="Times New Roman" w:hAnsi="Century Gothic" w:cs="Times New Roman"/>
        </w:rPr>
        <w:t xml:space="preserve">, with a relationship called </w:t>
      </w:r>
      <w:r w:rsidRPr="00A13FAE">
        <w:rPr>
          <w:rFonts w:ascii="Century Gothic" w:eastAsia="Times New Roman" w:hAnsi="Century Gothic" w:cs="Times New Roman"/>
          <w:b/>
          <w:bCs/>
        </w:rPr>
        <w:t>Purchases</w:t>
      </w:r>
      <w:r w:rsidRPr="00A13FAE">
        <w:rPr>
          <w:rFonts w:ascii="Century Gothic" w:eastAsia="Times New Roman" w:hAnsi="Century Gothic" w:cs="Times New Roman"/>
        </w:rPr>
        <w:t xml:space="preserve"> indicating which customer bought which product.</w:t>
      </w:r>
    </w:p>
    <w:p w:rsidR="0031442F" w:rsidRPr="00A13FAE" w:rsidRDefault="0031442F" w:rsidP="00D33751">
      <w:pPr>
        <w:numPr>
          <w:ilvl w:val="0"/>
          <w:numId w:val="155"/>
        </w:num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Logical Design:</w:t>
      </w:r>
      <w:r>
        <w:rPr>
          <w:rFonts w:ascii="Century Gothic" w:eastAsia="Times New Roman" w:hAnsi="Century Gothic" w:cs="Times New Roman"/>
        </w:rPr>
        <w:t xml:space="preserve"> </w:t>
      </w:r>
      <w:r w:rsidRPr="00A13FAE">
        <w:rPr>
          <w:rFonts w:ascii="Century Gothic" w:eastAsia="Times New Roman" w:hAnsi="Century Gothic" w:cs="Times New Roman"/>
        </w:rPr>
        <w:t xml:space="preserve">The ER model is translated into a logical structure, typically using tables in an RDBMS. Each entity becomes a table, and the relationships between entities are established through </w:t>
      </w:r>
      <w:r w:rsidRPr="00A13FAE">
        <w:rPr>
          <w:rFonts w:ascii="Century Gothic" w:eastAsia="Times New Roman" w:hAnsi="Century Gothic" w:cs="Times New Roman"/>
          <w:b/>
          <w:bCs/>
        </w:rPr>
        <w:t>foreign keys</w:t>
      </w:r>
      <w:r w:rsidRPr="00A13FAE">
        <w:rPr>
          <w:rFonts w:ascii="Century Gothic" w:eastAsia="Times New Roman" w:hAnsi="Century Gothic" w:cs="Times New Roman"/>
        </w:rPr>
        <w:t xml:space="preserve">. For example, a </w:t>
      </w:r>
      <w:r w:rsidRPr="00A13FAE">
        <w:rPr>
          <w:rFonts w:ascii="Century Gothic" w:eastAsia="Times New Roman" w:hAnsi="Century Gothic" w:cs="Times New Roman"/>
          <w:b/>
          <w:bCs/>
        </w:rPr>
        <w:t>Customer</w:t>
      </w:r>
      <w:r w:rsidRPr="00A13FAE">
        <w:rPr>
          <w:rFonts w:ascii="Century Gothic" w:eastAsia="Times New Roman" w:hAnsi="Century Gothic" w:cs="Times New Roman"/>
        </w:rPr>
        <w:t xml:space="preserve"> table might contain information like customer ID and contact details, while an </w:t>
      </w:r>
      <w:r w:rsidRPr="00A13FAE">
        <w:rPr>
          <w:rFonts w:ascii="Century Gothic" w:eastAsia="Times New Roman" w:hAnsi="Century Gothic" w:cs="Times New Roman"/>
          <w:b/>
          <w:bCs/>
        </w:rPr>
        <w:t>Orders</w:t>
      </w:r>
      <w:r w:rsidRPr="00A13FAE">
        <w:rPr>
          <w:rFonts w:ascii="Century Gothic" w:eastAsia="Times New Roman" w:hAnsi="Century Gothic" w:cs="Times New Roman"/>
        </w:rPr>
        <w:t xml:space="preserve"> table might reference the customer’s ID to indicate which customer placed the order.</w:t>
      </w:r>
    </w:p>
    <w:p w:rsidR="0031442F" w:rsidRPr="00A13FAE" w:rsidRDefault="0031442F" w:rsidP="00D33751">
      <w:pPr>
        <w:numPr>
          <w:ilvl w:val="0"/>
          <w:numId w:val="155"/>
        </w:num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Normalization:</w:t>
      </w:r>
      <w:r>
        <w:rPr>
          <w:rFonts w:ascii="Century Gothic" w:eastAsia="Times New Roman" w:hAnsi="Century Gothic" w:cs="Times New Roman"/>
        </w:rPr>
        <w:t xml:space="preserve"> </w:t>
      </w:r>
      <w:r w:rsidRPr="00A13FAE">
        <w:rPr>
          <w:rFonts w:ascii="Century Gothic" w:eastAsia="Times New Roman" w:hAnsi="Century Gothic" w:cs="Times New Roman"/>
        </w:rPr>
        <w:t>Normalization is the process of organizing data to reduce redundancy and ensure data integrity. The goal is to split large tables into smaller ones to minimize duplicate information. For example, instead of storing customer information with every order, the customer’s details are stored separately and linked by a customer ID.</w:t>
      </w:r>
    </w:p>
    <w:p w:rsidR="0031442F" w:rsidRPr="00A13FAE" w:rsidRDefault="0031442F" w:rsidP="00D33751">
      <w:pPr>
        <w:numPr>
          <w:ilvl w:val="0"/>
          <w:numId w:val="155"/>
        </w:num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Physical Design:</w:t>
      </w:r>
      <w:r>
        <w:rPr>
          <w:rFonts w:ascii="Century Gothic" w:eastAsia="Times New Roman" w:hAnsi="Century Gothic" w:cs="Times New Roman"/>
        </w:rPr>
        <w:t xml:space="preserve"> </w:t>
      </w:r>
      <w:r w:rsidRPr="00A13FAE">
        <w:rPr>
          <w:rFonts w:ascii="Century Gothic" w:eastAsia="Times New Roman" w:hAnsi="Century Gothic" w:cs="Times New Roman"/>
        </w:rPr>
        <w:t>This step involves deciding how the database will be physically stored on disk. It includes considerations like indexing to speed up query performance, data partitioning, and choosing the correct storage formats.</w:t>
      </w:r>
    </w:p>
    <w:p w:rsidR="0031442F" w:rsidRPr="00A13FAE" w:rsidRDefault="0031442F" w:rsidP="00D33751">
      <w:pPr>
        <w:numPr>
          <w:ilvl w:val="0"/>
          <w:numId w:val="155"/>
        </w:num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Implementation:</w:t>
      </w:r>
      <w:r>
        <w:rPr>
          <w:rFonts w:ascii="Century Gothic" w:eastAsia="Times New Roman" w:hAnsi="Century Gothic" w:cs="Times New Roman"/>
        </w:rPr>
        <w:t xml:space="preserve"> </w:t>
      </w:r>
      <w:r w:rsidRPr="00A13FAE">
        <w:rPr>
          <w:rFonts w:ascii="Century Gothic" w:eastAsia="Times New Roman" w:hAnsi="Century Gothic" w:cs="Times New Roman"/>
        </w:rPr>
        <w:t>The database is created based on the design in the DBMS. Tables are defined, relationships are established, and constraints (like primary and foreign keys) are applied.</w:t>
      </w:r>
    </w:p>
    <w:p w:rsidR="0031442F" w:rsidRPr="00A13FAE" w:rsidRDefault="0031442F" w:rsidP="00D33751">
      <w:pPr>
        <w:numPr>
          <w:ilvl w:val="0"/>
          <w:numId w:val="155"/>
        </w:num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Testing and Optimization:</w:t>
      </w:r>
      <w:r>
        <w:rPr>
          <w:rFonts w:ascii="Century Gothic" w:eastAsia="Times New Roman" w:hAnsi="Century Gothic" w:cs="Times New Roman"/>
        </w:rPr>
        <w:t xml:space="preserve"> </w:t>
      </w:r>
      <w:r w:rsidRPr="00A13FAE">
        <w:rPr>
          <w:rFonts w:ascii="Century Gothic" w:eastAsia="Times New Roman" w:hAnsi="Century Gothic" w:cs="Times New Roman"/>
        </w:rPr>
        <w:t>Once the database is implemented, it is tested for performance. Queries are optimized, and indexing is adjusted to ensure fast data retrieval, especially as the database grows.</w:t>
      </w:r>
    </w:p>
    <w:p w:rsidR="0031442F" w:rsidRPr="00A13FAE" w:rsidRDefault="0031442F" w:rsidP="0031442F">
      <w:p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Example:</w:t>
      </w:r>
      <w:r w:rsidRPr="00A13FAE">
        <w:rPr>
          <w:rFonts w:ascii="Century Gothic" w:eastAsia="Times New Roman" w:hAnsi="Century Gothic" w:cs="Times New Roman"/>
        </w:rPr>
        <w:br/>
        <w:t>In an online library system, the database could have tables for:</w:t>
      </w:r>
    </w:p>
    <w:p w:rsidR="0031442F" w:rsidRPr="00A13FAE" w:rsidRDefault="0031442F" w:rsidP="00D33751">
      <w:pPr>
        <w:numPr>
          <w:ilvl w:val="0"/>
          <w:numId w:val="156"/>
        </w:num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lastRenderedPageBreak/>
        <w:t>Books:</w:t>
      </w:r>
      <w:r w:rsidRPr="00A13FAE">
        <w:rPr>
          <w:rFonts w:ascii="Century Gothic" w:eastAsia="Times New Roman" w:hAnsi="Century Gothic" w:cs="Times New Roman"/>
        </w:rPr>
        <w:t xml:space="preserve"> Title, author, genre.</w:t>
      </w:r>
    </w:p>
    <w:p w:rsidR="0031442F" w:rsidRPr="00A13FAE" w:rsidRDefault="0031442F" w:rsidP="00D33751">
      <w:pPr>
        <w:numPr>
          <w:ilvl w:val="0"/>
          <w:numId w:val="156"/>
        </w:num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Borrowers:</w:t>
      </w:r>
      <w:r w:rsidRPr="00A13FAE">
        <w:rPr>
          <w:rFonts w:ascii="Century Gothic" w:eastAsia="Times New Roman" w:hAnsi="Century Gothic" w:cs="Times New Roman"/>
        </w:rPr>
        <w:t xml:space="preserve"> Name, address, contact.</w:t>
      </w:r>
    </w:p>
    <w:p w:rsidR="0031442F" w:rsidRDefault="0031442F" w:rsidP="00D33751">
      <w:pPr>
        <w:numPr>
          <w:ilvl w:val="0"/>
          <w:numId w:val="156"/>
        </w:num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Transactions:</w:t>
      </w:r>
      <w:r w:rsidRPr="00A13FAE">
        <w:rPr>
          <w:rFonts w:ascii="Century Gothic" w:eastAsia="Times New Roman" w:hAnsi="Century Gothic" w:cs="Times New Roman"/>
        </w:rPr>
        <w:t xml:space="preserve"> Date borrowed, return date, book ID, borrower ID. </w:t>
      </w:r>
    </w:p>
    <w:p w:rsidR="0031442F" w:rsidRPr="00A13FAE" w:rsidRDefault="0031442F" w:rsidP="0031442F">
      <w:pPr>
        <w:spacing w:before="0" w:after="0" w:line="360" w:lineRule="auto"/>
        <w:ind w:left="360"/>
        <w:contextualSpacing/>
        <w:jc w:val="both"/>
        <w:rPr>
          <w:rFonts w:ascii="Century Gothic" w:eastAsia="Times New Roman" w:hAnsi="Century Gothic" w:cs="Times New Roman"/>
        </w:rPr>
      </w:pPr>
      <w:r w:rsidRPr="00A13FAE">
        <w:rPr>
          <w:rFonts w:ascii="Century Gothic" w:eastAsia="Times New Roman" w:hAnsi="Century Gothic" w:cs="Times New Roman"/>
        </w:rPr>
        <w:t>These tables would be linked using foreign keys (e.g., linking the borrower ID in the Transactions table with the Borrowers table).</w:t>
      </w:r>
    </w:p>
    <w:p w:rsidR="0031442F" w:rsidRPr="00A13FAE" w:rsidRDefault="0031442F" w:rsidP="0031442F">
      <w:pPr>
        <w:spacing w:before="0" w:after="0" w:line="360" w:lineRule="auto"/>
        <w:contextualSpacing/>
        <w:jc w:val="both"/>
        <w:rPr>
          <w:rFonts w:ascii="Century Gothic" w:eastAsia="Times New Roman" w:hAnsi="Century Gothic" w:cs="Times New Roman"/>
        </w:rPr>
      </w:pPr>
    </w:p>
    <w:p w:rsidR="0031442F" w:rsidRPr="00A13FAE" w:rsidRDefault="0031442F" w:rsidP="0031442F">
      <w:pPr>
        <w:spacing w:before="0" w:after="0" w:line="360" w:lineRule="auto"/>
        <w:contextualSpacing/>
        <w:jc w:val="both"/>
        <w:outlineLvl w:val="3"/>
        <w:rPr>
          <w:rFonts w:ascii="Century Gothic" w:eastAsia="Times New Roman" w:hAnsi="Century Gothic" w:cs="Times New Roman"/>
          <w:b/>
          <w:bCs/>
        </w:rPr>
      </w:pPr>
      <w:r w:rsidRPr="00A13FAE">
        <w:rPr>
          <w:rFonts w:ascii="Century Gothic" w:eastAsia="Times New Roman" w:hAnsi="Century Gothic" w:cs="Times New Roman"/>
          <w:b/>
          <w:bCs/>
        </w:rPr>
        <w:t xml:space="preserve"> Managing Data and Databases</w:t>
      </w:r>
    </w:p>
    <w:p w:rsidR="0031442F" w:rsidRPr="00A13FAE" w:rsidRDefault="0031442F" w:rsidP="0031442F">
      <w:p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rPr>
        <w:t>Managing a database is like maintaining a fleet of vehicles. Just as vehicles need regular check-ups, oil changes, and tire rotations, databases require constant attention to keep them performing well, secure, and free of errors.</w:t>
      </w:r>
    </w:p>
    <w:p w:rsidR="0031442F" w:rsidRPr="00A13FAE" w:rsidRDefault="0031442F" w:rsidP="0031442F">
      <w:p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Data Management Tasks:</w:t>
      </w:r>
    </w:p>
    <w:p w:rsidR="0031442F" w:rsidRPr="00A13FAE" w:rsidRDefault="0031442F" w:rsidP="00D33751">
      <w:pPr>
        <w:numPr>
          <w:ilvl w:val="0"/>
          <w:numId w:val="157"/>
        </w:num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Backup:</w:t>
      </w:r>
      <w:r>
        <w:rPr>
          <w:rFonts w:ascii="Century Gothic" w:eastAsia="Times New Roman" w:hAnsi="Century Gothic" w:cs="Times New Roman"/>
          <w:b/>
          <w:bCs/>
        </w:rPr>
        <w:t xml:space="preserve"> </w:t>
      </w:r>
      <w:r w:rsidRPr="00A13FAE">
        <w:rPr>
          <w:rFonts w:ascii="Century Gothic" w:eastAsia="Times New Roman" w:hAnsi="Century Gothic" w:cs="Times New Roman"/>
        </w:rPr>
        <w:t>Regular backups are essential to ensure data can be recovered in case of system failure, power outages, or accidental deletions. Backups can be full (all data) or incremental (only changes made since the last backup).</w:t>
      </w:r>
    </w:p>
    <w:p w:rsidR="0031442F" w:rsidRPr="00A13FAE" w:rsidRDefault="0031442F" w:rsidP="00D33751">
      <w:pPr>
        <w:numPr>
          <w:ilvl w:val="0"/>
          <w:numId w:val="157"/>
        </w:num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Data Recovery:</w:t>
      </w:r>
      <w:r>
        <w:rPr>
          <w:rFonts w:ascii="Century Gothic" w:eastAsia="Times New Roman" w:hAnsi="Century Gothic" w:cs="Times New Roman"/>
        </w:rPr>
        <w:t xml:space="preserve"> </w:t>
      </w:r>
      <w:r w:rsidRPr="00A13FAE">
        <w:rPr>
          <w:rFonts w:ascii="Century Gothic" w:eastAsia="Times New Roman" w:hAnsi="Century Gothic" w:cs="Times New Roman"/>
        </w:rPr>
        <w:t>In case of a disaster or system failure, it’s crucial to have a data recovery plan in place. This involves restoring the database from a backup.</w:t>
      </w:r>
    </w:p>
    <w:p w:rsidR="0031442F" w:rsidRPr="00A13FAE" w:rsidRDefault="0031442F" w:rsidP="00D33751">
      <w:pPr>
        <w:numPr>
          <w:ilvl w:val="0"/>
          <w:numId w:val="157"/>
        </w:num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Data Integrity:</w:t>
      </w:r>
      <w:r>
        <w:rPr>
          <w:rFonts w:ascii="Century Gothic" w:eastAsia="Times New Roman" w:hAnsi="Century Gothic" w:cs="Times New Roman"/>
        </w:rPr>
        <w:t xml:space="preserve"> </w:t>
      </w:r>
      <w:r w:rsidRPr="00A13FAE">
        <w:rPr>
          <w:rFonts w:ascii="Century Gothic" w:eastAsia="Times New Roman" w:hAnsi="Century Gothic" w:cs="Times New Roman"/>
        </w:rPr>
        <w:t>Ensuring data consistency is key to maintaining the reliability of a database. This involves enforcing rules (e.g., constraints on values, relationships) to prevent invalid data from entering the system.</w:t>
      </w:r>
    </w:p>
    <w:p w:rsidR="0031442F" w:rsidRPr="00A13FAE" w:rsidRDefault="0031442F" w:rsidP="00D33751">
      <w:pPr>
        <w:numPr>
          <w:ilvl w:val="0"/>
          <w:numId w:val="157"/>
        </w:num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Security:</w:t>
      </w:r>
      <w:r>
        <w:rPr>
          <w:rFonts w:ascii="Century Gothic" w:eastAsia="Times New Roman" w:hAnsi="Century Gothic" w:cs="Times New Roman"/>
        </w:rPr>
        <w:t xml:space="preserve"> </w:t>
      </w:r>
      <w:r w:rsidRPr="00A13FAE">
        <w:rPr>
          <w:rFonts w:ascii="Century Gothic" w:eastAsia="Times New Roman" w:hAnsi="Century Gothic" w:cs="Times New Roman"/>
        </w:rPr>
        <w:t>Security involves protecting the data from unauthorized access. This can include setting user roles and permissions, encrypting sensitive data, and auditing data access.</w:t>
      </w:r>
    </w:p>
    <w:p w:rsidR="0031442F" w:rsidRPr="00A13FAE" w:rsidRDefault="0031442F" w:rsidP="00D33751">
      <w:pPr>
        <w:numPr>
          <w:ilvl w:val="0"/>
          <w:numId w:val="157"/>
        </w:num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t>Performance Optimization:</w:t>
      </w:r>
      <w:r>
        <w:rPr>
          <w:rFonts w:ascii="Century Gothic" w:eastAsia="Times New Roman" w:hAnsi="Century Gothic" w:cs="Times New Roman"/>
        </w:rPr>
        <w:t xml:space="preserve"> </w:t>
      </w:r>
      <w:r w:rsidRPr="00A13FAE">
        <w:rPr>
          <w:rFonts w:ascii="Century Gothic" w:eastAsia="Times New Roman" w:hAnsi="Century Gothic" w:cs="Times New Roman"/>
        </w:rPr>
        <w:t>Databases must be optimized for performance, especially as they grow. Indexing, query optimization, and caching mechanisms can significantly speed up data retrieval.</w:t>
      </w:r>
    </w:p>
    <w:p w:rsidR="0031442F" w:rsidRPr="00A13FAE" w:rsidRDefault="0031442F" w:rsidP="0031442F">
      <w:pPr>
        <w:spacing w:before="0" w:after="0" w:line="360" w:lineRule="auto"/>
        <w:contextualSpacing/>
        <w:jc w:val="both"/>
        <w:rPr>
          <w:rFonts w:ascii="Century Gothic" w:eastAsia="Times New Roman" w:hAnsi="Century Gothic" w:cs="Times New Roman"/>
        </w:rPr>
      </w:pPr>
      <w:r w:rsidRPr="00A13FAE">
        <w:rPr>
          <w:rFonts w:ascii="Century Gothic" w:eastAsia="Times New Roman" w:hAnsi="Century Gothic" w:cs="Times New Roman"/>
          <w:b/>
          <w:bCs/>
        </w:rPr>
        <w:lastRenderedPageBreak/>
        <w:t>Example:</w:t>
      </w:r>
      <w:r>
        <w:rPr>
          <w:rFonts w:ascii="Century Gothic" w:eastAsia="Times New Roman" w:hAnsi="Century Gothic" w:cs="Times New Roman"/>
        </w:rPr>
        <w:t xml:space="preserve"> </w:t>
      </w:r>
      <w:r w:rsidRPr="00A13FAE">
        <w:rPr>
          <w:rFonts w:ascii="Century Gothic" w:eastAsia="Times New Roman" w:hAnsi="Century Gothic" w:cs="Times New Roman"/>
        </w:rPr>
        <w:t>In a banking system managing millions of transactions daily, performance optimization might include using efficient indexing for fast account lookups and implementing backup solutions to prevent data loss in case of a system failure.</w:t>
      </w:r>
    </w:p>
    <w:p w:rsidR="0031442F" w:rsidRPr="00A13FAE" w:rsidRDefault="000C21F8" w:rsidP="0031442F">
      <w:pPr>
        <w:spacing w:before="0" w:after="0" w:line="360" w:lineRule="auto"/>
        <w:contextualSpacing/>
        <w:rPr>
          <w:rFonts w:ascii="Century Gothic" w:eastAsia="Times New Roman" w:hAnsi="Century Gothic" w:cs="Times New Roman"/>
        </w:rPr>
      </w:pPr>
      <w:r>
        <w:rPr>
          <w:rFonts w:ascii="Century Gothic" w:eastAsia="Times New Roman" w:hAnsi="Century Gothic" w:cs="Times New Roman"/>
        </w:rPr>
        <w:pict>
          <v:rect id="_x0000_i1027" style="width:0;height:1.5pt" o:hralign="center" o:hrstd="t" o:hr="t" fillcolor="#a0a0a0" stroked="f"/>
        </w:pict>
      </w:r>
    </w:p>
    <w:p w:rsidR="0031442F" w:rsidRPr="00A13FAE" w:rsidRDefault="0031442F" w:rsidP="0031442F">
      <w:pPr>
        <w:spacing w:before="0" w:after="0" w:line="360" w:lineRule="auto"/>
        <w:contextualSpacing/>
        <w:outlineLvl w:val="3"/>
        <w:rPr>
          <w:rFonts w:ascii="Century Gothic" w:eastAsia="Times New Roman" w:hAnsi="Century Gothic" w:cs="Times New Roman"/>
          <w:b/>
          <w:bCs/>
        </w:rPr>
      </w:pPr>
      <w:r w:rsidRPr="00A13FAE">
        <w:rPr>
          <w:rFonts w:ascii="Century Gothic" w:eastAsia="Times New Roman" w:hAnsi="Century Gothic" w:cs="Times New Roman"/>
          <w:b/>
          <w:bCs/>
        </w:rPr>
        <w:t>4.5 Real-World Applications of Databases</w:t>
      </w:r>
    </w:p>
    <w:p w:rsidR="0031442F" w:rsidRPr="00A13FAE" w:rsidRDefault="0031442F" w:rsidP="00D33751">
      <w:pPr>
        <w:numPr>
          <w:ilvl w:val="0"/>
          <w:numId w:val="158"/>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Healthcare:</w:t>
      </w:r>
      <w:r>
        <w:rPr>
          <w:rFonts w:ascii="Century Gothic" w:eastAsia="Times New Roman" w:hAnsi="Century Gothic" w:cs="Times New Roman"/>
        </w:rPr>
        <w:t xml:space="preserve"> </w:t>
      </w:r>
      <w:r w:rsidRPr="00A13FAE">
        <w:rPr>
          <w:rFonts w:ascii="Century Gothic" w:eastAsia="Times New Roman" w:hAnsi="Century Gothic" w:cs="Times New Roman"/>
        </w:rPr>
        <w:t xml:space="preserve">Databases are used to manage Electronic Health Records (EHRs), storing patient details, treatment histories, and medical prescriptions. A widely used system is </w:t>
      </w:r>
      <w:r w:rsidRPr="00A13FAE">
        <w:rPr>
          <w:rFonts w:ascii="Century Gothic" w:eastAsia="Times New Roman" w:hAnsi="Century Gothic" w:cs="Times New Roman"/>
          <w:b/>
          <w:bCs/>
        </w:rPr>
        <w:t>Epic Systems</w:t>
      </w:r>
      <w:r w:rsidRPr="00A13FAE">
        <w:rPr>
          <w:rFonts w:ascii="Century Gothic" w:eastAsia="Times New Roman" w:hAnsi="Century Gothic" w:cs="Times New Roman"/>
        </w:rPr>
        <w:t>.</w:t>
      </w:r>
    </w:p>
    <w:p w:rsidR="0031442F" w:rsidRPr="00A13FAE" w:rsidRDefault="0031442F" w:rsidP="00D33751">
      <w:pPr>
        <w:numPr>
          <w:ilvl w:val="0"/>
          <w:numId w:val="158"/>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E-commerce:</w:t>
      </w:r>
      <w:r>
        <w:rPr>
          <w:rFonts w:ascii="Century Gothic" w:eastAsia="Times New Roman" w:hAnsi="Century Gothic" w:cs="Times New Roman"/>
        </w:rPr>
        <w:t xml:space="preserve"> </w:t>
      </w:r>
      <w:r w:rsidRPr="00A13FAE">
        <w:rPr>
          <w:rFonts w:ascii="Century Gothic" w:eastAsia="Times New Roman" w:hAnsi="Century Gothic" w:cs="Times New Roman"/>
        </w:rPr>
        <w:t xml:space="preserve">Online stores like </w:t>
      </w:r>
      <w:r w:rsidRPr="00A13FAE">
        <w:rPr>
          <w:rFonts w:ascii="Century Gothic" w:eastAsia="Times New Roman" w:hAnsi="Century Gothic" w:cs="Times New Roman"/>
          <w:b/>
          <w:bCs/>
        </w:rPr>
        <w:t>Amazon</w:t>
      </w:r>
      <w:r w:rsidRPr="00A13FAE">
        <w:rPr>
          <w:rFonts w:ascii="Century Gothic" w:eastAsia="Times New Roman" w:hAnsi="Century Gothic" w:cs="Times New Roman"/>
        </w:rPr>
        <w:t xml:space="preserve"> and </w:t>
      </w:r>
      <w:r w:rsidRPr="00A13FAE">
        <w:rPr>
          <w:rFonts w:ascii="Century Gothic" w:eastAsia="Times New Roman" w:hAnsi="Century Gothic" w:cs="Times New Roman"/>
          <w:b/>
          <w:bCs/>
        </w:rPr>
        <w:t>eBay</w:t>
      </w:r>
      <w:r w:rsidRPr="00A13FAE">
        <w:rPr>
          <w:rFonts w:ascii="Century Gothic" w:eastAsia="Times New Roman" w:hAnsi="Century Gothic" w:cs="Times New Roman"/>
        </w:rPr>
        <w:t xml:space="preserve"> rely heavily on databases to manage product catalogs, customer data, orders, and payments.</w:t>
      </w:r>
    </w:p>
    <w:p w:rsidR="0031442F" w:rsidRPr="00A13FAE" w:rsidRDefault="0031442F" w:rsidP="00D33751">
      <w:pPr>
        <w:numPr>
          <w:ilvl w:val="0"/>
          <w:numId w:val="158"/>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Telecommunications:</w:t>
      </w:r>
      <w:r>
        <w:rPr>
          <w:rFonts w:ascii="Century Gothic" w:eastAsia="Times New Roman" w:hAnsi="Century Gothic" w:cs="Times New Roman"/>
        </w:rPr>
        <w:t xml:space="preserve"> </w:t>
      </w:r>
      <w:r w:rsidRPr="00A13FAE">
        <w:rPr>
          <w:rFonts w:ascii="Century Gothic" w:eastAsia="Times New Roman" w:hAnsi="Century Gothic" w:cs="Times New Roman"/>
        </w:rPr>
        <w:t xml:space="preserve">Companies like </w:t>
      </w:r>
      <w:r w:rsidRPr="00A13FAE">
        <w:rPr>
          <w:rFonts w:ascii="Century Gothic" w:eastAsia="Times New Roman" w:hAnsi="Century Gothic" w:cs="Times New Roman"/>
          <w:b/>
          <w:bCs/>
        </w:rPr>
        <w:t>Verizon</w:t>
      </w:r>
      <w:r w:rsidRPr="00A13FAE">
        <w:rPr>
          <w:rFonts w:ascii="Century Gothic" w:eastAsia="Times New Roman" w:hAnsi="Century Gothic" w:cs="Times New Roman"/>
        </w:rPr>
        <w:t xml:space="preserve"> and </w:t>
      </w:r>
      <w:r w:rsidRPr="00A13FAE">
        <w:rPr>
          <w:rFonts w:ascii="Century Gothic" w:eastAsia="Times New Roman" w:hAnsi="Century Gothic" w:cs="Times New Roman"/>
          <w:b/>
          <w:bCs/>
        </w:rPr>
        <w:t>AT&amp;T</w:t>
      </w:r>
      <w:r w:rsidRPr="00A13FAE">
        <w:rPr>
          <w:rFonts w:ascii="Century Gothic" w:eastAsia="Times New Roman" w:hAnsi="Century Gothic" w:cs="Times New Roman"/>
        </w:rPr>
        <w:t xml:space="preserve"> use databases to manage customer accounts, service plans, call records, and billing.</w:t>
      </w:r>
    </w:p>
    <w:p w:rsidR="0031442F" w:rsidRPr="00A13FAE" w:rsidRDefault="0031442F" w:rsidP="00D33751">
      <w:pPr>
        <w:numPr>
          <w:ilvl w:val="0"/>
          <w:numId w:val="158"/>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Education:</w:t>
      </w:r>
      <w:r>
        <w:rPr>
          <w:rFonts w:ascii="Century Gothic" w:eastAsia="Times New Roman" w:hAnsi="Century Gothic" w:cs="Times New Roman"/>
        </w:rPr>
        <w:t xml:space="preserve"> </w:t>
      </w:r>
      <w:r w:rsidRPr="00A13FAE">
        <w:rPr>
          <w:rFonts w:ascii="Century Gothic" w:eastAsia="Times New Roman" w:hAnsi="Century Gothic" w:cs="Times New Roman"/>
        </w:rPr>
        <w:t>Universities and schools use databases to manage student records, course registrations, grades, and attendance.</w:t>
      </w:r>
    </w:p>
    <w:p w:rsidR="0031442F" w:rsidRPr="00A13FAE" w:rsidRDefault="0031442F" w:rsidP="0031442F">
      <w:pPr>
        <w:spacing w:before="0" w:after="0" w:line="360" w:lineRule="auto"/>
        <w:contextualSpacing/>
        <w:outlineLvl w:val="3"/>
        <w:rPr>
          <w:rFonts w:ascii="Century Gothic" w:eastAsia="Times New Roman" w:hAnsi="Century Gothic" w:cs="Times New Roman"/>
          <w:b/>
          <w:bCs/>
        </w:rPr>
      </w:pPr>
      <w:r w:rsidRPr="00A13FAE">
        <w:rPr>
          <w:rFonts w:ascii="Century Gothic" w:eastAsia="Times New Roman" w:hAnsi="Century Gothic" w:cs="Times New Roman"/>
          <w:b/>
          <w:bCs/>
        </w:rPr>
        <w:t>Summary and Key Takeaways:</w:t>
      </w:r>
    </w:p>
    <w:p w:rsidR="0031442F" w:rsidRPr="00A13FAE" w:rsidRDefault="0031442F" w:rsidP="00D33751">
      <w:pPr>
        <w:numPr>
          <w:ilvl w:val="0"/>
          <w:numId w:val="159"/>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Databases</w:t>
      </w:r>
      <w:r w:rsidRPr="00A13FAE">
        <w:rPr>
          <w:rFonts w:ascii="Century Gothic" w:eastAsia="Times New Roman" w:hAnsi="Century Gothic" w:cs="Times New Roman"/>
        </w:rPr>
        <w:t xml:space="preserve"> are used to store vast amounts of structured data efficiently and are fundamental to the functioning of modern businesses.</w:t>
      </w:r>
    </w:p>
    <w:p w:rsidR="0031442F" w:rsidRPr="00A13FAE" w:rsidRDefault="0031442F" w:rsidP="00D33751">
      <w:pPr>
        <w:numPr>
          <w:ilvl w:val="0"/>
          <w:numId w:val="159"/>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rPr>
        <w:t xml:space="preserve">A </w:t>
      </w:r>
      <w:r w:rsidRPr="00A13FAE">
        <w:rPr>
          <w:rFonts w:ascii="Century Gothic" w:eastAsia="Times New Roman" w:hAnsi="Century Gothic" w:cs="Times New Roman"/>
          <w:b/>
          <w:bCs/>
        </w:rPr>
        <w:t>DBMS</w:t>
      </w:r>
      <w:r w:rsidRPr="00A13FAE">
        <w:rPr>
          <w:rFonts w:ascii="Century Gothic" w:eastAsia="Times New Roman" w:hAnsi="Century Gothic" w:cs="Times New Roman"/>
        </w:rPr>
        <w:t xml:space="preserve"> is software that helps manage databases, providing capabilities like data retrieval, security, integrity, and concurrency control.</w:t>
      </w:r>
    </w:p>
    <w:p w:rsidR="0031442F" w:rsidRPr="00A13FAE" w:rsidRDefault="0031442F" w:rsidP="00D33751">
      <w:pPr>
        <w:numPr>
          <w:ilvl w:val="0"/>
          <w:numId w:val="159"/>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rPr>
        <w:t xml:space="preserve">Database </w:t>
      </w:r>
      <w:r w:rsidRPr="00A13FAE">
        <w:rPr>
          <w:rFonts w:ascii="Century Gothic" w:eastAsia="Times New Roman" w:hAnsi="Century Gothic" w:cs="Times New Roman"/>
          <w:b/>
          <w:bCs/>
        </w:rPr>
        <w:t>design</w:t>
      </w:r>
      <w:r w:rsidRPr="00A13FAE">
        <w:rPr>
          <w:rFonts w:ascii="Century Gothic" w:eastAsia="Times New Roman" w:hAnsi="Century Gothic" w:cs="Times New Roman"/>
        </w:rPr>
        <w:t xml:space="preserve"> involves conceptualizing, structuring, and organizing data to ensure it is stored efficiently, with minimal redundancy.</w:t>
      </w:r>
    </w:p>
    <w:p w:rsidR="0031442F" w:rsidRPr="00A13FAE" w:rsidRDefault="0031442F" w:rsidP="00D33751">
      <w:pPr>
        <w:numPr>
          <w:ilvl w:val="0"/>
          <w:numId w:val="159"/>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b/>
          <w:bCs/>
        </w:rPr>
        <w:t>Managing databases</w:t>
      </w:r>
      <w:r w:rsidRPr="00A13FAE">
        <w:rPr>
          <w:rFonts w:ascii="Century Gothic" w:eastAsia="Times New Roman" w:hAnsi="Century Gothic" w:cs="Times New Roman"/>
        </w:rPr>
        <w:t xml:space="preserve"> involves tasks like backup, recovery, optimization, and ensuring data integrity.</w:t>
      </w:r>
    </w:p>
    <w:p w:rsidR="0031442F" w:rsidRPr="00A13FAE" w:rsidRDefault="0031442F" w:rsidP="00D33751">
      <w:pPr>
        <w:numPr>
          <w:ilvl w:val="0"/>
          <w:numId w:val="159"/>
        </w:numPr>
        <w:spacing w:before="0" w:after="0" w:line="360" w:lineRule="auto"/>
        <w:contextualSpacing/>
        <w:rPr>
          <w:rFonts w:ascii="Century Gothic" w:eastAsia="Times New Roman" w:hAnsi="Century Gothic" w:cs="Times New Roman"/>
        </w:rPr>
      </w:pPr>
      <w:r w:rsidRPr="00A13FAE">
        <w:rPr>
          <w:rFonts w:ascii="Century Gothic" w:eastAsia="Times New Roman" w:hAnsi="Century Gothic" w:cs="Times New Roman"/>
        </w:rPr>
        <w:t xml:space="preserve">Real-world </w:t>
      </w:r>
      <w:r w:rsidRPr="00A13FAE">
        <w:rPr>
          <w:rFonts w:ascii="Century Gothic" w:eastAsia="Times New Roman" w:hAnsi="Century Gothic" w:cs="Times New Roman"/>
          <w:b/>
          <w:bCs/>
        </w:rPr>
        <w:t>applications</w:t>
      </w:r>
      <w:r w:rsidRPr="00A13FAE">
        <w:rPr>
          <w:rFonts w:ascii="Century Gothic" w:eastAsia="Times New Roman" w:hAnsi="Century Gothic" w:cs="Times New Roman"/>
        </w:rPr>
        <w:t xml:space="preserve"> of databases span industries such as healthcare, e-commerce, telecommunications, and education.</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25"/>
        <w:gridCol w:w="8475"/>
      </w:tblGrid>
      <w:tr w:rsidR="0031442F" w:rsidRPr="00804D63" w:rsidTr="00A72AD3">
        <w:tc>
          <w:tcPr>
            <w:tcW w:w="1125" w:type="dxa"/>
            <w:shd w:val="clear" w:color="auto" w:fill="auto"/>
            <w:tcMar>
              <w:top w:w="0" w:type="dxa"/>
              <w:left w:w="0" w:type="dxa"/>
              <w:bottom w:w="0" w:type="dxa"/>
              <w:right w:w="0" w:type="dxa"/>
            </w:tcMar>
            <w:vAlign w:val="center"/>
          </w:tcPr>
          <w:p w:rsidR="0031442F" w:rsidRPr="00804D63" w:rsidRDefault="0031442F" w:rsidP="00A72AD3">
            <w:pPr>
              <w:pStyle w:val="Heading1"/>
            </w:pPr>
            <w:bookmarkStart w:id="133" w:name="_Toc185256763"/>
            <w:r w:rsidRPr="00804D63">
              <w:rPr>
                <w:noProof/>
              </w:rPr>
              <w:lastRenderedPageBreak/>
              <w:drawing>
                <wp:inline distT="114300" distB="114300" distL="114300" distR="114300" wp14:anchorId="7E9795E1" wp14:editId="185DC95C">
                  <wp:extent cx="442913" cy="442913"/>
                  <wp:effectExtent l="0" t="0" r="0" b="0"/>
                  <wp:docPr id="2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442913" cy="442913"/>
                          </a:xfrm>
                          <a:prstGeom prst="rect">
                            <a:avLst/>
                          </a:prstGeom>
                          <a:ln/>
                        </pic:spPr>
                      </pic:pic>
                    </a:graphicData>
                  </a:graphic>
                </wp:inline>
              </w:drawing>
            </w:r>
            <w:bookmarkEnd w:id="133"/>
          </w:p>
        </w:tc>
        <w:tc>
          <w:tcPr>
            <w:tcW w:w="8475" w:type="dxa"/>
            <w:shd w:val="clear" w:color="auto" w:fill="auto"/>
            <w:tcMar>
              <w:top w:w="0" w:type="dxa"/>
              <w:left w:w="0" w:type="dxa"/>
              <w:bottom w:w="0" w:type="dxa"/>
              <w:right w:w="0" w:type="dxa"/>
            </w:tcMar>
            <w:vAlign w:val="center"/>
          </w:tcPr>
          <w:p w:rsidR="0031442F" w:rsidRPr="00804D63" w:rsidRDefault="0031442F" w:rsidP="00A72AD3">
            <w:pPr>
              <w:pStyle w:val="Heading1"/>
            </w:pPr>
            <w:bookmarkStart w:id="134" w:name="_Toc185256764"/>
            <w:r>
              <w:rPr>
                <w:smallCaps/>
              </w:rPr>
              <w:t>MODULE 4</w:t>
            </w:r>
            <w:r w:rsidRPr="00804D63">
              <w:rPr>
                <w:smallCaps/>
              </w:rPr>
              <w:t>.1 QUIZ/ Questions</w:t>
            </w:r>
            <w:bookmarkEnd w:id="134"/>
            <w:r w:rsidRPr="00804D63">
              <w:rPr>
                <w:smallCaps/>
              </w:rPr>
              <w:t xml:space="preserve"> </w:t>
            </w:r>
          </w:p>
        </w:tc>
      </w:tr>
    </w:tbl>
    <w:p w:rsidR="0031442F" w:rsidRPr="00597E2C" w:rsidRDefault="0031442F" w:rsidP="00597E2C">
      <w:pPr>
        <w:spacing w:before="0" w:after="0" w:line="360" w:lineRule="auto"/>
        <w:contextualSpacing/>
        <w:jc w:val="both"/>
        <w:rPr>
          <w:rFonts w:ascii="Century Gothic" w:eastAsia="Times New Roman" w:hAnsi="Century Gothic" w:cs="Times New Roman"/>
        </w:rPr>
      </w:pPr>
      <w:r w:rsidRPr="00597E2C">
        <w:rPr>
          <w:rFonts w:ascii="Century Gothic" w:eastAsia="Century Gothic" w:hAnsi="Century Gothic" w:cs="Century Gothic"/>
        </w:rPr>
        <w:t xml:space="preserve">Respond to the following </w:t>
      </w:r>
      <w:r w:rsidRPr="00597E2C">
        <w:rPr>
          <w:rFonts w:ascii="Century Gothic" w:eastAsia="Times New Roman" w:hAnsi="Century Gothic" w:cs="Times New Roman"/>
        </w:rPr>
        <w:t>5 multiple-choice questions based on the module notes</w:t>
      </w:r>
    </w:p>
    <w:p w:rsidR="0031442F" w:rsidRPr="00597E2C" w:rsidRDefault="0031442F" w:rsidP="00597E2C">
      <w:pPr>
        <w:pStyle w:val="Heading3"/>
        <w:spacing w:before="0" w:line="360" w:lineRule="auto"/>
        <w:contextualSpacing/>
        <w:rPr>
          <w:rFonts w:ascii="Century Gothic" w:hAnsi="Century Gothic"/>
        </w:rPr>
      </w:pPr>
      <w:bookmarkStart w:id="135" w:name="_Toc185256765"/>
      <w:r w:rsidRPr="00597E2C">
        <w:rPr>
          <w:rFonts w:ascii="Century Gothic" w:hAnsi="Century Gothic"/>
        </w:rPr>
        <w:t>Multiple Choice Questions (MCQs)</w:t>
      </w:r>
      <w:bookmarkEnd w:id="135"/>
    </w:p>
    <w:p w:rsidR="0031442F" w:rsidRPr="00597E2C" w:rsidRDefault="0031442F" w:rsidP="00597E2C">
      <w:pPr>
        <w:pStyle w:val="NormalWeb"/>
        <w:numPr>
          <w:ilvl w:val="0"/>
          <w:numId w:val="170"/>
        </w:numPr>
        <w:spacing w:before="0" w:beforeAutospacing="0" w:after="0" w:afterAutospacing="0" w:line="360" w:lineRule="auto"/>
        <w:contextualSpacing/>
        <w:rPr>
          <w:rFonts w:ascii="Century Gothic" w:hAnsi="Century Gothic"/>
        </w:rPr>
      </w:pPr>
      <w:r w:rsidRPr="00597E2C">
        <w:rPr>
          <w:rFonts w:ascii="Century Gothic" w:hAnsi="Century Gothic"/>
        </w:rPr>
        <w:t xml:space="preserve"> </w:t>
      </w:r>
      <w:r w:rsidRPr="00597E2C">
        <w:rPr>
          <w:rStyle w:val="Strong"/>
          <w:rFonts w:ascii="Century Gothic" w:eastAsiaTheme="majorEastAsia" w:hAnsi="Century Gothic"/>
        </w:rPr>
        <w:t>What is the primary function of a database management system (DBMS)?</w:t>
      </w:r>
      <w:r w:rsidRPr="00597E2C">
        <w:rPr>
          <w:rFonts w:ascii="Century Gothic" w:hAnsi="Century Gothic"/>
        </w:rPr>
        <w:br/>
        <w:t>A) Process large volumes of real-time data</w:t>
      </w:r>
      <w:r w:rsidRPr="00597E2C">
        <w:rPr>
          <w:rFonts w:ascii="Century Gothic" w:hAnsi="Century Gothic"/>
        </w:rPr>
        <w:br/>
        <w:t>B) Store, retrieve, and manage data efficiently</w:t>
      </w:r>
      <w:r w:rsidRPr="00597E2C">
        <w:rPr>
          <w:rFonts w:ascii="Century Gothic" w:hAnsi="Century Gothic"/>
        </w:rPr>
        <w:br/>
        <w:t>C) Analyze customer buying patterns</w:t>
      </w:r>
      <w:r w:rsidRPr="00597E2C">
        <w:rPr>
          <w:rFonts w:ascii="Century Gothic" w:hAnsi="Century Gothic"/>
        </w:rPr>
        <w:br/>
        <w:t>D) Perform predictive analytics</w:t>
      </w:r>
      <w:r w:rsidRPr="00597E2C">
        <w:rPr>
          <w:rFonts w:ascii="Century Gothic" w:hAnsi="Century Gothic"/>
        </w:rPr>
        <w:br/>
      </w:r>
      <w:r w:rsidRPr="00597E2C">
        <w:rPr>
          <w:rStyle w:val="Strong"/>
          <w:rFonts w:ascii="Century Gothic" w:eastAsiaTheme="majorEastAsia" w:hAnsi="Century Gothic"/>
          <w:color w:val="FF0000"/>
        </w:rPr>
        <w:t>Answer:</w:t>
      </w:r>
      <w:r w:rsidRPr="00597E2C">
        <w:rPr>
          <w:rFonts w:ascii="Century Gothic" w:hAnsi="Century Gothic"/>
          <w:color w:val="FF0000"/>
        </w:rPr>
        <w:t xml:space="preserve"> B</w:t>
      </w:r>
    </w:p>
    <w:p w:rsidR="0031442F" w:rsidRPr="00597E2C" w:rsidRDefault="0031442F" w:rsidP="00597E2C">
      <w:pPr>
        <w:pStyle w:val="NormalWeb"/>
        <w:numPr>
          <w:ilvl w:val="0"/>
          <w:numId w:val="170"/>
        </w:numPr>
        <w:spacing w:before="0" w:beforeAutospacing="0" w:after="0" w:afterAutospacing="0" w:line="360" w:lineRule="auto"/>
        <w:contextualSpacing/>
        <w:rPr>
          <w:rFonts w:ascii="Century Gothic" w:hAnsi="Century Gothic"/>
        </w:rPr>
      </w:pPr>
      <w:r w:rsidRPr="00597E2C">
        <w:rPr>
          <w:rFonts w:ascii="Century Gothic" w:eastAsiaTheme="majorEastAsia" w:hAnsi="Century Gothic"/>
          <w:b/>
          <w:bCs/>
        </w:rPr>
        <w:t>Which</w:t>
      </w:r>
      <w:r w:rsidRPr="00597E2C">
        <w:rPr>
          <w:rStyle w:val="Strong"/>
          <w:rFonts w:ascii="Century Gothic" w:eastAsiaTheme="majorEastAsia" w:hAnsi="Century Gothic"/>
        </w:rPr>
        <w:t xml:space="preserve"> database object is used to improve the performance of data retrieval operations?</w:t>
      </w:r>
      <w:r w:rsidRPr="00597E2C">
        <w:rPr>
          <w:rFonts w:ascii="Century Gothic" w:hAnsi="Century Gothic"/>
        </w:rPr>
        <w:br/>
        <w:t>A) Tables</w:t>
      </w:r>
      <w:r w:rsidRPr="00597E2C">
        <w:rPr>
          <w:rFonts w:ascii="Century Gothic" w:hAnsi="Century Gothic"/>
        </w:rPr>
        <w:br/>
        <w:t>B) Indexes</w:t>
      </w:r>
      <w:r w:rsidRPr="00597E2C">
        <w:rPr>
          <w:rFonts w:ascii="Century Gothic" w:hAnsi="Century Gothic"/>
        </w:rPr>
        <w:br/>
        <w:t>C) Views</w:t>
      </w:r>
      <w:r w:rsidRPr="00597E2C">
        <w:rPr>
          <w:rFonts w:ascii="Century Gothic" w:hAnsi="Century Gothic"/>
        </w:rPr>
        <w:br/>
        <w:t>D) Schemas</w:t>
      </w:r>
      <w:r w:rsidRPr="00597E2C">
        <w:rPr>
          <w:rFonts w:ascii="Century Gothic" w:hAnsi="Century Gothic"/>
        </w:rPr>
        <w:br/>
      </w:r>
      <w:r w:rsidRPr="00597E2C">
        <w:rPr>
          <w:rStyle w:val="Strong"/>
          <w:rFonts w:ascii="Century Gothic" w:eastAsiaTheme="majorEastAsia" w:hAnsi="Century Gothic"/>
          <w:color w:val="FF0000"/>
        </w:rPr>
        <w:t>Answer:</w:t>
      </w:r>
      <w:r w:rsidRPr="00597E2C">
        <w:rPr>
          <w:rFonts w:ascii="Century Gothic" w:hAnsi="Century Gothic"/>
          <w:color w:val="FF0000"/>
        </w:rPr>
        <w:t xml:space="preserve"> B</w:t>
      </w:r>
    </w:p>
    <w:p w:rsidR="0031442F" w:rsidRPr="00597E2C" w:rsidRDefault="0031442F" w:rsidP="00597E2C">
      <w:pPr>
        <w:pStyle w:val="NormalWeb"/>
        <w:numPr>
          <w:ilvl w:val="0"/>
          <w:numId w:val="170"/>
        </w:numPr>
        <w:spacing w:before="0" w:beforeAutospacing="0" w:after="0" w:afterAutospacing="0" w:line="360" w:lineRule="auto"/>
        <w:contextualSpacing/>
        <w:rPr>
          <w:rFonts w:ascii="Century Gothic" w:hAnsi="Century Gothic"/>
        </w:rPr>
      </w:pPr>
      <w:r w:rsidRPr="00597E2C">
        <w:rPr>
          <w:rFonts w:ascii="Century Gothic" w:eastAsiaTheme="majorEastAsia" w:hAnsi="Century Gothic"/>
          <w:b/>
          <w:bCs/>
        </w:rPr>
        <w:t>What</w:t>
      </w:r>
      <w:r w:rsidRPr="00597E2C">
        <w:rPr>
          <w:rStyle w:val="Strong"/>
          <w:rFonts w:ascii="Century Gothic" w:eastAsiaTheme="majorEastAsia" w:hAnsi="Century Gothic"/>
        </w:rPr>
        <w:t xml:space="preserve"> type of key ensures the uniqueness of each record in a database table?</w:t>
      </w:r>
      <w:r w:rsidRPr="00597E2C">
        <w:rPr>
          <w:rFonts w:ascii="Century Gothic" w:hAnsi="Century Gothic"/>
        </w:rPr>
        <w:br/>
        <w:t>A) Foreign Key</w:t>
      </w:r>
      <w:r w:rsidRPr="00597E2C">
        <w:rPr>
          <w:rFonts w:ascii="Century Gothic" w:hAnsi="Century Gothic"/>
        </w:rPr>
        <w:br/>
        <w:t>B) Composite Key</w:t>
      </w:r>
      <w:r w:rsidRPr="00597E2C">
        <w:rPr>
          <w:rFonts w:ascii="Century Gothic" w:hAnsi="Century Gothic"/>
        </w:rPr>
        <w:br/>
        <w:t>C) Candidate Key</w:t>
      </w:r>
      <w:r w:rsidRPr="00597E2C">
        <w:rPr>
          <w:rFonts w:ascii="Century Gothic" w:hAnsi="Century Gothic"/>
        </w:rPr>
        <w:br/>
        <w:t>D) Primary Key</w:t>
      </w:r>
      <w:r w:rsidRPr="00597E2C">
        <w:rPr>
          <w:rFonts w:ascii="Century Gothic" w:hAnsi="Century Gothic"/>
        </w:rPr>
        <w:br/>
      </w:r>
      <w:r w:rsidRPr="00597E2C">
        <w:rPr>
          <w:rStyle w:val="Strong"/>
          <w:rFonts w:ascii="Century Gothic" w:eastAsiaTheme="majorEastAsia" w:hAnsi="Century Gothic"/>
          <w:color w:val="FF0000"/>
        </w:rPr>
        <w:t>Answer:</w:t>
      </w:r>
      <w:r w:rsidRPr="00597E2C">
        <w:rPr>
          <w:rFonts w:ascii="Century Gothic" w:hAnsi="Century Gothic"/>
          <w:color w:val="FF0000"/>
        </w:rPr>
        <w:t xml:space="preserve"> D</w:t>
      </w:r>
    </w:p>
    <w:p w:rsidR="0031442F" w:rsidRPr="00597E2C" w:rsidRDefault="0031442F" w:rsidP="00597E2C">
      <w:pPr>
        <w:pStyle w:val="NormalWeb"/>
        <w:numPr>
          <w:ilvl w:val="0"/>
          <w:numId w:val="170"/>
        </w:numPr>
        <w:spacing w:before="0" w:beforeAutospacing="0" w:after="0" w:afterAutospacing="0" w:line="360" w:lineRule="auto"/>
        <w:contextualSpacing/>
        <w:rPr>
          <w:rFonts w:ascii="Century Gothic" w:hAnsi="Century Gothic"/>
        </w:rPr>
      </w:pPr>
      <w:r w:rsidRPr="00597E2C">
        <w:rPr>
          <w:rFonts w:ascii="Century Gothic" w:eastAsiaTheme="majorEastAsia" w:hAnsi="Century Gothic"/>
          <w:b/>
          <w:bCs/>
        </w:rPr>
        <w:t>Which</w:t>
      </w:r>
      <w:r w:rsidRPr="00597E2C">
        <w:rPr>
          <w:rStyle w:val="Strong"/>
          <w:rFonts w:ascii="Century Gothic" w:eastAsiaTheme="majorEastAsia" w:hAnsi="Century Gothic"/>
        </w:rPr>
        <w:t xml:space="preserve"> database type is best suited for handling unstructured data like images and videos?</w:t>
      </w:r>
      <w:r w:rsidRPr="00597E2C">
        <w:rPr>
          <w:rFonts w:ascii="Century Gothic" w:hAnsi="Century Gothic"/>
        </w:rPr>
        <w:br/>
        <w:t>A) Relational Database</w:t>
      </w:r>
      <w:r w:rsidRPr="00597E2C">
        <w:rPr>
          <w:rFonts w:ascii="Century Gothic" w:hAnsi="Century Gothic"/>
        </w:rPr>
        <w:br/>
        <w:t>B) Hierarchical Database</w:t>
      </w:r>
      <w:r w:rsidRPr="00597E2C">
        <w:rPr>
          <w:rFonts w:ascii="Century Gothic" w:hAnsi="Century Gothic"/>
        </w:rPr>
        <w:br/>
      </w:r>
      <w:r w:rsidRPr="00597E2C">
        <w:rPr>
          <w:rFonts w:ascii="Century Gothic" w:hAnsi="Century Gothic"/>
        </w:rPr>
        <w:lastRenderedPageBreak/>
        <w:t>C) NoSQL Database</w:t>
      </w:r>
      <w:r w:rsidRPr="00597E2C">
        <w:rPr>
          <w:rFonts w:ascii="Century Gothic" w:hAnsi="Century Gothic"/>
        </w:rPr>
        <w:br/>
        <w:t>D) Object-Oriented Database</w:t>
      </w:r>
      <w:r w:rsidRPr="00597E2C">
        <w:rPr>
          <w:rFonts w:ascii="Century Gothic" w:hAnsi="Century Gothic"/>
        </w:rPr>
        <w:br/>
      </w:r>
      <w:r w:rsidRPr="00597E2C">
        <w:rPr>
          <w:rStyle w:val="Strong"/>
          <w:rFonts w:ascii="Century Gothic" w:eastAsiaTheme="majorEastAsia" w:hAnsi="Century Gothic"/>
          <w:color w:val="FF0000"/>
        </w:rPr>
        <w:t>Answer:</w:t>
      </w:r>
      <w:r w:rsidRPr="00597E2C">
        <w:rPr>
          <w:rFonts w:ascii="Century Gothic" w:hAnsi="Century Gothic"/>
          <w:color w:val="FF0000"/>
        </w:rPr>
        <w:t xml:space="preserve"> C</w:t>
      </w:r>
    </w:p>
    <w:p w:rsidR="0031442F" w:rsidRPr="00597E2C" w:rsidRDefault="0031442F" w:rsidP="00597E2C">
      <w:pPr>
        <w:pStyle w:val="NormalWeb"/>
        <w:numPr>
          <w:ilvl w:val="0"/>
          <w:numId w:val="170"/>
        </w:numPr>
        <w:spacing w:before="0" w:beforeAutospacing="0" w:after="0" w:afterAutospacing="0" w:line="360" w:lineRule="auto"/>
        <w:contextualSpacing/>
        <w:rPr>
          <w:rFonts w:ascii="Century Gothic" w:hAnsi="Century Gothic"/>
        </w:rPr>
      </w:pPr>
      <w:r w:rsidRPr="00597E2C">
        <w:rPr>
          <w:rFonts w:ascii="Century Gothic" w:eastAsiaTheme="majorEastAsia" w:hAnsi="Century Gothic"/>
          <w:b/>
          <w:bCs/>
        </w:rPr>
        <w:t>What</w:t>
      </w:r>
      <w:r w:rsidRPr="00597E2C">
        <w:rPr>
          <w:rStyle w:val="Strong"/>
          <w:rFonts w:ascii="Century Gothic" w:eastAsiaTheme="majorEastAsia" w:hAnsi="Century Gothic"/>
        </w:rPr>
        <w:t xml:space="preserve"> is the role of a foreign key in a relational database?</w:t>
      </w:r>
      <w:r w:rsidRPr="00597E2C">
        <w:rPr>
          <w:rFonts w:ascii="Century Gothic" w:hAnsi="Century Gothic"/>
        </w:rPr>
        <w:br/>
        <w:t>A) Enforces unique constraints within a table</w:t>
      </w:r>
      <w:r w:rsidRPr="00597E2C">
        <w:rPr>
          <w:rFonts w:ascii="Century Gothic" w:hAnsi="Century Gothic"/>
        </w:rPr>
        <w:br/>
        <w:t>B) Establishes a relationship between two tables</w:t>
      </w:r>
      <w:r w:rsidRPr="00597E2C">
        <w:rPr>
          <w:rFonts w:ascii="Century Gothic" w:hAnsi="Century Gothic"/>
        </w:rPr>
        <w:br/>
        <w:t>C) Serves as a backup for the primary key</w:t>
      </w:r>
      <w:r w:rsidRPr="00597E2C">
        <w:rPr>
          <w:rFonts w:ascii="Century Gothic" w:hAnsi="Century Gothic"/>
        </w:rPr>
        <w:br/>
        <w:t>D) Improves query performance</w:t>
      </w:r>
      <w:r w:rsidRPr="00597E2C">
        <w:rPr>
          <w:rFonts w:ascii="Century Gothic" w:hAnsi="Century Gothic"/>
        </w:rPr>
        <w:br/>
      </w:r>
      <w:r w:rsidRPr="00597E2C">
        <w:rPr>
          <w:rStyle w:val="Strong"/>
          <w:rFonts w:ascii="Century Gothic" w:eastAsiaTheme="majorEastAsia" w:hAnsi="Century Gothic"/>
          <w:color w:val="FF0000"/>
        </w:rPr>
        <w:t>Answer:</w:t>
      </w:r>
      <w:r w:rsidRPr="00597E2C">
        <w:rPr>
          <w:rFonts w:ascii="Century Gothic" w:hAnsi="Century Gothic"/>
          <w:color w:val="FF0000"/>
        </w:rPr>
        <w:t xml:space="preserve"> B</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31442F" w:rsidRPr="00D11C9B" w:rsidTr="00A72AD3">
        <w:tc>
          <w:tcPr>
            <w:tcW w:w="1185" w:type="dxa"/>
            <w:shd w:val="clear" w:color="auto" w:fill="auto"/>
            <w:tcMar>
              <w:top w:w="0" w:type="dxa"/>
              <w:left w:w="0" w:type="dxa"/>
              <w:bottom w:w="0" w:type="dxa"/>
              <w:right w:w="0" w:type="dxa"/>
            </w:tcMar>
            <w:vAlign w:val="center"/>
          </w:tcPr>
          <w:p w:rsidR="0031442F" w:rsidRPr="00D11C9B" w:rsidRDefault="0031442F" w:rsidP="00A72AD3">
            <w:pPr>
              <w:widowControl w:val="0"/>
              <w:spacing w:line="360" w:lineRule="auto"/>
              <w:rPr>
                <w:rFonts w:ascii="Century Gothic" w:eastAsia="Century Gothic" w:hAnsi="Century Gothic" w:cs="Century Gothic"/>
              </w:rPr>
            </w:pPr>
            <w:r w:rsidRPr="00D11C9B">
              <w:rPr>
                <w:rFonts w:ascii="Century Gothic" w:hAnsi="Century Gothic"/>
                <w:noProof/>
              </w:rPr>
              <w:drawing>
                <wp:anchor distT="114300" distB="114300" distL="114300" distR="114300" simplePos="0" relativeHeight="251686912" behindDoc="0" locked="0" layoutInCell="1" hidden="0" allowOverlap="1" wp14:anchorId="61028232" wp14:editId="3849A5B6">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31442F" w:rsidRPr="00D11C9B" w:rsidRDefault="0031442F" w:rsidP="00A72AD3">
            <w:pPr>
              <w:spacing w:line="360" w:lineRule="auto"/>
              <w:rPr>
                <w:rFonts w:ascii="Century Gothic" w:hAnsi="Century Gothic"/>
                <w:color w:val="FF7F50"/>
              </w:rPr>
            </w:pPr>
            <w:r w:rsidRPr="00D11C9B">
              <w:rPr>
                <w:rFonts w:ascii="Century Gothic" w:eastAsia="Century Gothic" w:hAnsi="Century Gothic" w:cs="Century Gothic"/>
                <w:smallCaps/>
                <w:color w:val="037B90"/>
              </w:rPr>
              <w:t>ONLINE</w:t>
            </w:r>
            <w:r w:rsidRPr="00D11C9B">
              <w:rPr>
                <w:rFonts w:ascii="Century Gothic" w:eastAsia="Century Gothic" w:hAnsi="Century Gothic" w:cs="Century Gothic"/>
                <w:b/>
                <w:smallCaps/>
                <w:color w:val="206843"/>
              </w:rPr>
              <w:t xml:space="preserve"> </w:t>
            </w:r>
            <w:r w:rsidRPr="00D11C9B">
              <w:rPr>
                <w:rFonts w:ascii="Century Gothic" w:eastAsia="Century Gothic" w:hAnsi="Century Gothic" w:cs="Century Gothic"/>
                <w:smallCaps/>
                <w:color w:val="037B90"/>
              </w:rPr>
              <w:t>DISCUSSION</w:t>
            </w:r>
            <w:r w:rsidRPr="00D11C9B">
              <w:rPr>
                <w:rFonts w:ascii="Century Gothic" w:hAnsi="Century Gothic"/>
                <w:color w:val="206843"/>
              </w:rPr>
              <w:t xml:space="preserve">: </w:t>
            </w:r>
            <w:r w:rsidRPr="00D11C9B">
              <w:rPr>
                <w:rFonts w:ascii="Century Gothic" w:eastAsia="Century Gothic" w:hAnsi="Century Gothic" w:cs="Century Gothic"/>
                <w:color w:val="FF7F50"/>
              </w:rPr>
              <w:t>FORUMS</w:t>
            </w:r>
            <w:r w:rsidRPr="00D11C9B">
              <w:rPr>
                <w:rFonts w:ascii="Century Gothic" w:hAnsi="Century Gothic"/>
                <w:color w:val="FF7F50"/>
              </w:rPr>
              <w:t>.</w:t>
            </w:r>
          </w:p>
        </w:tc>
      </w:tr>
    </w:tbl>
    <w:p w:rsidR="0031442F" w:rsidRPr="00BC0207" w:rsidRDefault="0031442F" w:rsidP="0031442F">
      <w:pPr>
        <w:spacing w:after="0" w:line="360" w:lineRule="auto"/>
        <w:jc w:val="both"/>
        <w:rPr>
          <w:rFonts w:ascii="Century Gothic" w:eastAsia="Century Gothic" w:hAnsi="Century Gothic" w:cs="Century Gothic"/>
        </w:rPr>
      </w:pPr>
      <w:r w:rsidRPr="00BC0207">
        <w:rPr>
          <w:rFonts w:ascii="Century Gothic" w:eastAsia="Century Gothic" w:hAnsi="Century Gothic" w:cs="Century Gothic"/>
          <w:b/>
        </w:rPr>
        <w:t>Peer assessment:</w:t>
      </w:r>
      <w:r w:rsidRPr="00BC0207">
        <w:rPr>
          <w:rFonts w:ascii="Century Gothic" w:eastAsia="Century Gothic" w:hAnsi="Century Gothic" w:cs="Century Gothic"/>
        </w:rPr>
        <w:t xml:space="preserve"> Online chats and discussion are mandatory, make sure you participate and at least comment on the responses provided by at least two members of your class on the forum.</w:t>
      </w:r>
    </w:p>
    <w:p w:rsidR="0031442F" w:rsidRPr="00BC0207" w:rsidRDefault="0031442F" w:rsidP="0031442F">
      <w:pPr>
        <w:spacing w:after="0" w:line="360" w:lineRule="auto"/>
        <w:jc w:val="both"/>
        <w:rPr>
          <w:rFonts w:ascii="Century Gothic" w:hAnsi="Century Gothic"/>
        </w:rPr>
      </w:pPr>
      <w:r w:rsidRPr="00FD336D">
        <w:rPr>
          <w:rFonts w:ascii="Century Gothic" w:eastAsia="Century Gothic" w:hAnsi="Century Gothic" w:cs="Century Gothic"/>
          <w:b/>
          <w:bCs/>
        </w:rPr>
        <w:t>Discussion Forums Question:</w:t>
      </w:r>
      <w:r>
        <w:rPr>
          <w:rFonts w:ascii="Century Gothic" w:eastAsia="Century Gothic" w:hAnsi="Century Gothic" w:cs="Century Gothic"/>
          <w:bCs/>
        </w:rPr>
        <w:t xml:space="preserve"> </w:t>
      </w:r>
      <w:r w:rsidRPr="00BC0207">
        <w:rPr>
          <w:rStyle w:val="Strong"/>
          <w:rFonts w:ascii="Century Gothic" w:hAnsi="Century Gothic"/>
          <w:b w:val="0"/>
        </w:rPr>
        <w:t>"Data Integrity and Security are critical aspects of modern databases. Discuss the role of constraints, triggers, and database encryption in maintaining data integrity and security. Provide examples where applicable."</w:t>
      </w:r>
    </w:p>
    <w:p w:rsidR="0031442F" w:rsidRPr="007A38BB" w:rsidRDefault="0031442F" w:rsidP="0031442F">
      <w:pPr>
        <w:keepNext/>
        <w:keepLines/>
        <w:spacing w:before="0" w:after="0" w:line="360" w:lineRule="auto"/>
        <w:contextualSpacing/>
        <w:outlineLvl w:val="1"/>
        <w:rPr>
          <w:rFonts w:ascii="Century Gothic" w:hAnsi="Century Gothic"/>
          <w:caps/>
          <w:color w:val="C45911" w:themeColor="accent2" w:themeShade="BF"/>
        </w:rPr>
      </w:pPr>
      <w:bookmarkStart w:id="136" w:name="_Toc185256766"/>
      <w:r>
        <w:rPr>
          <w:rFonts w:ascii="Century Gothic" w:hAnsi="Century Gothic"/>
          <w:caps/>
          <w:color w:val="C45911" w:themeColor="accent2" w:themeShade="BF"/>
        </w:rPr>
        <w:t>MODULE 4</w:t>
      </w:r>
      <w:r w:rsidRPr="007A38BB">
        <w:rPr>
          <w:rFonts w:ascii="Century Gothic" w:hAnsi="Century Gothic"/>
          <w:caps/>
          <w:color w:val="C45911" w:themeColor="accent2" w:themeShade="BF"/>
        </w:rPr>
        <w:t xml:space="preserve"> ACTIVITY 3: PRACTICAL/MINI-PROJECT/WORKSHOP</w:t>
      </w:r>
      <w:bookmarkEnd w:id="136"/>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31442F" w:rsidRPr="007A38BB" w:rsidTr="00A72AD3">
        <w:tc>
          <w:tcPr>
            <w:tcW w:w="1185" w:type="dxa"/>
            <w:shd w:val="clear" w:color="auto" w:fill="auto"/>
            <w:tcMar>
              <w:top w:w="0" w:type="dxa"/>
              <w:left w:w="0" w:type="dxa"/>
              <w:bottom w:w="0" w:type="dxa"/>
              <w:right w:w="0" w:type="dxa"/>
            </w:tcMar>
            <w:vAlign w:val="center"/>
          </w:tcPr>
          <w:p w:rsidR="0031442F" w:rsidRPr="007A38BB" w:rsidRDefault="0031442F" w:rsidP="00A72AD3">
            <w:pPr>
              <w:widowControl w:val="0"/>
              <w:pBdr>
                <w:top w:val="nil"/>
                <w:left w:val="nil"/>
                <w:bottom w:val="nil"/>
                <w:right w:val="nil"/>
                <w:between w:val="nil"/>
              </w:pBdr>
              <w:spacing w:before="0" w:after="0" w:line="360" w:lineRule="auto"/>
              <w:contextualSpacing/>
              <w:rPr>
                <w:rFonts w:ascii="Century Gothic" w:eastAsia="Century Gothic" w:hAnsi="Century Gothic" w:cs="Century Gothic"/>
              </w:rPr>
            </w:pPr>
            <w:r w:rsidRPr="007A38BB">
              <w:rPr>
                <w:rFonts w:ascii="Century Gothic" w:eastAsia="Century Gothic" w:hAnsi="Century Gothic" w:cs="Century Gothic"/>
                <w:noProof/>
              </w:rPr>
              <w:drawing>
                <wp:inline distT="114300" distB="114300" distL="114300" distR="114300" wp14:anchorId="7C670005" wp14:editId="1678B5E8">
                  <wp:extent cx="547688" cy="547688"/>
                  <wp:effectExtent l="0" t="0" r="0" b="0"/>
                  <wp:docPr id="2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rsidR="0031442F" w:rsidRPr="007A38BB" w:rsidRDefault="0031442F" w:rsidP="00A72AD3">
            <w:pPr>
              <w:keepNext/>
              <w:keepLines/>
              <w:spacing w:before="0" w:after="0" w:line="360" w:lineRule="auto"/>
              <w:contextualSpacing/>
              <w:outlineLvl w:val="3"/>
              <w:rPr>
                <w:rFonts w:ascii="Century Gothic" w:hAnsi="Century Gothic"/>
                <w:b/>
              </w:rPr>
            </w:pPr>
            <w:r w:rsidRPr="007A38BB">
              <w:rPr>
                <w:rFonts w:ascii="Century Gothic" w:hAnsi="Century Gothic"/>
                <w:b/>
              </w:rPr>
              <w:t xml:space="preserve"> Demonstration of practical use of knowledge acquired</w:t>
            </w:r>
          </w:p>
        </w:tc>
      </w:tr>
    </w:tbl>
    <w:p w:rsidR="0031442F" w:rsidRPr="00CF0C4E" w:rsidRDefault="0031442F" w:rsidP="00597E2C">
      <w:pPr>
        <w:spacing w:before="0" w:after="0" w:line="240" w:lineRule="auto"/>
        <w:contextualSpacing/>
        <w:rPr>
          <w:rFonts w:ascii="Century Gothic" w:eastAsia="Times New Roman" w:hAnsi="Century Gothic" w:cs="Times New Roman"/>
        </w:rPr>
      </w:pPr>
      <w:r w:rsidRPr="007A38BB">
        <w:rPr>
          <w:rFonts w:ascii="Century Gothic" w:eastAsia="Century Gothic" w:hAnsi="Century Gothic" w:cs="Century Gothic"/>
        </w:rPr>
        <w:t>You are expected to go through the project definition</w:t>
      </w:r>
      <w:r w:rsidRPr="00C4729A">
        <w:rPr>
          <w:rFonts w:ascii="Century Gothic" w:eastAsia="Century Gothic" w:hAnsi="Century Gothic" w:cs="Century Gothic"/>
        </w:rPr>
        <w:t xml:space="preserve"> give</w:t>
      </w:r>
      <w:r>
        <w:rPr>
          <w:rFonts w:ascii="Century Gothic" w:eastAsia="Century Gothic" w:hAnsi="Century Gothic" w:cs="Century Gothic"/>
        </w:rPr>
        <w:t>n</w:t>
      </w:r>
      <w:r w:rsidRPr="00C4729A">
        <w:rPr>
          <w:rFonts w:ascii="Century Gothic" w:eastAsia="Century Gothic" w:hAnsi="Century Gothic" w:cs="Century Gothic"/>
        </w:rPr>
        <w:t xml:space="preserve"> below and make a presentation on various activities part of the project</w:t>
      </w:r>
    </w:p>
    <w:p w:rsidR="0031442F" w:rsidRDefault="0031442F" w:rsidP="00597E2C">
      <w:pPr>
        <w:spacing w:before="0" w:after="0" w:line="360" w:lineRule="auto"/>
        <w:contextualSpacing/>
        <w:rPr>
          <w:rFonts w:ascii="Century Gothic" w:eastAsia="Times New Roman" w:hAnsi="Century Gothic" w:cs="Times New Roman"/>
          <w:bCs/>
        </w:rPr>
      </w:pPr>
      <w:r w:rsidRPr="009324A4">
        <w:rPr>
          <w:rFonts w:ascii="Century Gothic" w:eastAsia="Times New Roman" w:hAnsi="Century Gothic" w:cs="Times New Roman"/>
          <w:b/>
          <w:bCs/>
        </w:rPr>
        <w:t>Practical/Project Question</w:t>
      </w:r>
      <w:r w:rsidRPr="009324A4">
        <w:rPr>
          <w:rFonts w:ascii="Century Gothic" w:eastAsia="Times New Roman" w:hAnsi="Century Gothic" w:cs="Times New Roman"/>
          <w:bCs/>
        </w:rPr>
        <w:t xml:space="preserve">:  </w:t>
      </w:r>
    </w:p>
    <w:p w:rsidR="0031442F" w:rsidRPr="009324A4" w:rsidRDefault="0031442F" w:rsidP="00597E2C">
      <w:pPr>
        <w:spacing w:before="0" w:after="0" w:line="360" w:lineRule="auto"/>
        <w:contextualSpacing/>
        <w:rPr>
          <w:rFonts w:ascii="Century Gothic" w:eastAsia="Times New Roman" w:hAnsi="Century Gothic" w:cs="Times New Roman"/>
        </w:rPr>
      </w:pPr>
      <w:r w:rsidRPr="009324A4">
        <w:rPr>
          <w:rFonts w:ascii="Century Gothic" w:eastAsia="Times New Roman" w:hAnsi="Century Gothic" w:cs="Times New Roman"/>
          <w:bCs/>
        </w:rPr>
        <w:t>"Design a basic structure for a school database on paper or using a tool of your choice. Include the following information:</w:t>
      </w:r>
    </w:p>
    <w:p w:rsidR="0031442F" w:rsidRPr="009324A4" w:rsidRDefault="0031442F" w:rsidP="00597E2C">
      <w:pPr>
        <w:numPr>
          <w:ilvl w:val="0"/>
          <w:numId w:val="171"/>
        </w:numPr>
        <w:spacing w:before="0" w:after="0" w:line="360" w:lineRule="auto"/>
        <w:contextualSpacing/>
        <w:rPr>
          <w:rFonts w:ascii="Century Gothic" w:eastAsia="Times New Roman" w:hAnsi="Century Gothic" w:cs="Times New Roman"/>
        </w:rPr>
      </w:pPr>
      <w:r w:rsidRPr="009324A4">
        <w:rPr>
          <w:rFonts w:ascii="Century Gothic" w:eastAsia="Times New Roman" w:hAnsi="Century Gothic" w:cs="Times New Roman"/>
        </w:rPr>
        <w:lastRenderedPageBreak/>
        <w:t xml:space="preserve">A table for </w:t>
      </w:r>
      <w:r w:rsidRPr="009324A4">
        <w:rPr>
          <w:rFonts w:ascii="Century Gothic" w:eastAsia="Times New Roman" w:hAnsi="Century Gothic" w:cs="Courier New"/>
        </w:rPr>
        <w:t>Students</w:t>
      </w:r>
      <w:r w:rsidRPr="009324A4">
        <w:rPr>
          <w:rFonts w:ascii="Century Gothic" w:eastAsia="Times New Roman" w:hAnsi="Century Gothic" w:cs="Times New Roman"/>
        </w:rPr>
        <w:t xml:space="preserve"> with attributes such as </w:t>
      </w:r>
      <w:r w:rsidRPr="009324A4">
        <w:rPr>
          <w:rFonts w:ascii="Century Gothic" w:eastAsia="Times New Roman" w:hAnsi="Century Gothic" w:cs="Courier New"/>
        </w:rPr>
        <w:t>StudentID</w:t>
      </w:r>
      <w:r w:rsidRPr="009324A4">
        <w:rPr>
          <w:rFonts w:ascii="Century Gothic" w:eastAsia="Times New Roman" w:hAnsi="Century Gothic" w:cs="Times New Roman"/>
        </w:rPr>
        <w:t xml:space="preserve">, </w:t>
      </w:r>
      <w:r w:rsidRPr="009324A4">
        <w:rPr>
          <w:rFonts w:ascii="Century Gothic" w:eastAsia="Times New Roman" w:hAnsi="Century Gothic" w:cs="Courier New"/>
        </w:rPr>
        <w:t>Name</w:t>
      </w:r>
      <w:r w:rsidRPr="009324A4">
        <w:rPr>
          <w:rFonts w:ascii="Century Gothic" w:eastAsia="Times New Roman" w:hAnsi="Century Gothic" w:cs="Times New Roman"/>
        </w:rPr>
        <w:t xml:space="preserve">, </w:t>
      </w:r>
      <w:r w:rsidRPr="009324A4">
        <w:rPr>
          <w:rFonts w:ascii="Century Gothic" w:eastAsia="Times New Roman" w:hAnsi="Century Gothic" w:cs="Courier New"/>
        </w:rPr>
        <w:t>Age</w:t>
      </w:r>
      <w:r w:rsidRPr="009324A4">
        <w:rPr>
          <w:rFonts w:ascii="Century Gothic" w:eastAsia="Times New Roman" w:hAnsi="Century Gothic" w:cs="Times New Roman"/>
        </w:rPr>
        <w:t xml:space="preserve">, and </w:t>
      </w:r>
      <w:r w:rsidRPr="009324A4">
        <w:rPr>
          <w:rFonts w:ascii="Century Gothic" w:eastAsia="Times New Roman" w:hAnsi="Century Gothic" w:cs="Courier New"/>
        </w:rPr>
        <w:t>Class</w:t>
      </w:r>
      <w:r w:rsidRPr="009324A4">
        <w:rPr>
          <w:rFonts w:ascii="Century Gothic" w:eastAsia="Times New Roman" w:hAnsi="Century Gothic" w:cs="Times New Roman"/>
        </w:rPr>
        <w:t>.</w:t>
      </w:r>
    </w:p>
    <w:p w:rsidR="0031442F" w:rsidRPr="009324A4" w:rsidRDefault="0031442F" w:rsidP="00597E2C">
      <w:pPr>
        <w:numPr>
          <w:ilvl w:val="0"/>
          <w:numId w:val="171"/>
        </w:numPr>
        <w:spacing w:before="0" w:after="0" w:line="360" w:lineRule="auto"/>
        <w:contextualSpacing/>
        <w:rPr>
          <w:rFonts w:ascii="Century Gothic" w:eastAsia="Times New Roman" w:hAnsi="Century Gothic" w:cs="Times New Roman"/>
        </w:rPr>
      </w:pPr>
      <w:r w:rsidRPr="009324A4">
        <w:rPr>
          <w:rFonts w:ascii="Century Gothic" w:eastAsia="Times New Roman" w:hAnsi="Century Gothic" w:cs="Times New Roman"/>
        </w:rPr>
        <w:t xml:space="preserve">A table for </w:t>
      </w:r>
      <w:r w:rsidRPr="009324A4">
        <w:rPr>
          <w:rFonts w:ascii="Century Gothic" w:eastAsia="Times New Roman" w:hAnsi="Century Gothic" w:cs="Courier New"/>
        </w:rPr>
        <w:t>Teachers</w:t>
      </w:r>
      <w:r w:rsidRPr="009324A4">
        <w:rPr>
          <w:rFonts w:ascii="Century Gothic" w:eastAsia="Times New Roman" w:hAnsi="Century Gothic" w:cs="Times New Roman"/>
        </w:rPr>
        <w:t xml:space="preserve"> with attributes such as </w:t>
      </w:r>
      <w:r w:rsidRPr="009324A4">
        <w:rPr>
          <w:rFonts w:ascii="Century Gothic" w:eastAsia="Times New Roman" w:hAnsi="Century Gothic" w:cs="Courier New"/>
        </w:rPr>
        <w:t>TeacherID</w:t>
      </w:r>
      <w:r w:rsidRPr="009324A4">
        <w:rPr>
          <w:rFonts w:ascii="Century Gothic" w:eastAsia="Times New Roman" w:hAnsi="Century Gothic" w:cs="Times New Roman"/>
        </w:rPr>
        <w:t xml:space="preserve">, </w:t>
      </w:r>
      <w:r w:rsidRPr="009324A4">
        <w:rPr>
          <w:rFonts w:ascii="Century Gothic" w:eastAsia="Times New Roman" w:hAnsi="Century Gothic" w:cs="Courier New"/>
        </w:rPr>
        <w:t>Name</w:t>
      </w:r>
      <w:r w:rsidRPr="009324A4">
        <w:rPr>
          <w:rFonts w:ascii="Century Gothic" w:eastAsia="Times New Roman" w:hAnsi="Century Gothic" w:cs="Times New Roman"/>
        </w:rPr>
        <w:t xml:space="preserve">, and </w:t>
      </w:r>
      <w:r w:rsidRPr="009324A4">
        <w:rPr>
          <w:rFonts w:ascii="Century Gothic" w:eastAsia="Times New Roman" w:hAnsi="Century Gothic" w:cs="Courier New"/>
        </w:rPr>
        <w:t>Subject</w:t>
      </w:r>
      <w:r w:rsidRPr="009324A4">
        <w:rPr>
          <w:rFonts w:ascii="Century Gothic" w:eastAsia="Times New Roman" w:hAnsi="Century Gothic" w:cs="Times New Roman"/>
        </w:rPr>
        <w:t>.</w:t>
      </w:r>
    </w:p>
    <w:p w:rsidR="0031442F" w:rsidRPr="009324A4" w:rsidRDefault="0031442F" w:rsidP="00597E2C">
      <w:pPr>
        <w:numPr>
          <w:ilvl w:val="0"/>
          <w:numId w:val="171"/>
        </w:numPr>
        <w:spacing w:before="0" w:after="0" w:line="360" w:lineRule="auto"/>
        <w:contextualSpacing/>
        <w:rPr>
          <w:rFonts w:ascii="Century Gothic" w:eastAsia="Times New Roman" w:hAnsi="Century Gothic" w:cs="Times New Roman"/>
        </w:rPr>
      </w:pPr>
      <w:r w:rsidRPr="009324A4">
        <w:rPr>
          <w:rFonts w:ascii="Century Gothic" w:eastAsia="Times New Roman" w:hAnsi="Century Gothic" w:cs="Times New Roman"/>
        </w:rPr>
        <w:t xml:space="preserve">A table for </w:t>
      </w:r>
      <w:r w:rsidRPr="009324A4">
        <w:rPr>
          <w:rFonts w:ascii="Century Gothic" w:eastAsia="Times New Roman" w:hAnsi="Century Gothic" w:cs="Courier New"/>
        </w:rPr>
        <w:t>Classes</w:t>
      </w:r>
      <w:r w:rsidRPr="009324A4">
        <w:rPr>
          <w:rFonts w:ascii="Century Gothic" w:eastAsia="Times New Roman" w:hAnsi="Century Gothic" w:cs="Times New Roman"/>
        </w:rPr>
        <w:t xml:space="preserve"> with attributes such as </w:t>
      </w:r>
      <w:r w:rsidRPr="009324A4">
        <w:rPr>
          <w:rFonts w:ascii="Century Gothic" w:eastAsia="Times New Roman" w:hAnsi="Century Gothic" w:cs="Courier New"/>
        </w:rPr>
        <w:t>ClassID</w:t>
      </w:r>
      <w:r w:rsidRPr="009324A4">
        <w:rPr>
          <w:rFonts w:ascii="Century Gothic" w:eastAsia="Times New Roman" w:hAnsi="Century Gothic" w:cs="Times New Roman"/>
        </w:rPr>
        <w:t xml:space="preserve">, </w:t>
      </w:r>
      <w:r w:rsidRPr="009324A4">
        <w:rPr>
          <w:rFonts w:ascii="Century Gothic" w:eastAsia="Times New Roman" w:hAnsi="Century Gothic" w:cs="Courier New"/>
        </w:rPr>
        <w:t>ClassName</w:t>
      </w:r>
      <w:r w:rsidRPr="009324A4">
        <w:rPr>
          <w:rFonts w:ascii="Century Gothic" w:eastAsia="Times New Roman" w:hAnsi="Century Gothic" w:cs="Times New Roman"/>
        </w:rPr>
        <w:t xml:space="preserve">, and </w:t>
      </w:r>
      <w:r w:rsidRPr="009324A4">
        <w:rPr>
          <w:rFonts w:ascii="Century Gothic" w:eastAsia="Times New Roman" w:hAnsi="Century Gothic" w:cs="Courier New"/>
        </w:rPr>
        <w:t>TeacherID</w:t>
      </w:r>
      <w:r w:rsidRPr="009324A4">
        <w:rPr>
          <w:rFonts w:ascii="Century Gothic" w:eastAsia="Times New Roman" w:hAnsi="Century Gothic" w:cs="Times New Roman"/>
        </w:rPr>
        <w:t>.</w:t>
      </w:r>
    </w:p>
    <w:p w:rsidR="0031442F" w:rsidRPr="009324A4" w:rsidRDefault="0031442F" w:rsidP="00597E2C">
      <w:pPr>
        <w:spacing w:before="0" w:after="0" w:line="360" w:lineRule="auto"/>
        <w:contextualSpacing/>
        <w:rPr>
          <w:rFonts w:ascii="Century Gothic" w:eastAsia="Times New Roman" w:hAnsi="Century Gothic" w:cs="Times New Roman"/>
        </w:rPr>
      </w:pPr>
      <w:r w:rsidRPr="009324A4">
        <w:rPr>
          <w:rFonts w:ascii="Century Gothic" w:eastAsia="Times New Roman" w:hAnsi="Century Gothic" w:cs="Times New Roman"/>
          <w:b/>
          <w:bCs/>
        </w:rPr>
        <w:t>Questions:</w:t>
      </w:r>
    </w:p>
    <w:p w:rsidR="0031442F" w:rsidRPr="009324A4" w:rsidRDefault="0031442F" w:rsidP="00597E2C">
      <w:pPr>
        <w:numPr>
          <w:ilvl w:val="0"/>
          <w:numId w:val="172"/>
        </w:numPr>
        <w:spacing w:before="0" w:after="0" w:line="360" w:lineRule="auto"/>
        <w:contextualSpacing/>
        <w:rPr>
          <w:rFonts w:ascii="Century Gothic" w:eastAsia="Times New Roman" w:hAnsi="Century Gothic" w:cs="Times New Roman"/>
        </w:rPr>
      </w:pPr>
      <w:r w:rsidRPr="009324A4">
        <w:rPr>
          <w:rFonts w:ascii="Century Gothic" w:eastAsia="Times New Roman" w:hAnsi="Century Gothic" w:cs="Times New Roman"/>
        </w:rPr>
        <w:t>How would you ensure each student is linked to their class?</w:t>
      </w:r>
    </w:p>
    <w:p w:rsidR="0031442F" w:rsidRDefault="0031442F" w:rsidP="00597E2C">
      <w:pPr>
        <w:numPr>
          <w:ilvl w:val="0"/>
          <w:numId w:val="172"/>
        </w:numPr>
        <w:spacing w:before="0" w:after="0" w:line="360" w:lineRule="auto"/>
        <w:contextualSpacing/>
        <w:rPr>
          <w:rFonts w:ascii="Century Gothic" w:eastAsia="Times New Roman" w:hAnsi="Century Gothic" w:cs="Times New Roman"/>
        </w:rPr>
      </w:pPr>
      <w:r w:rsidRPr="009324A4">
        <w:rPr>
          <w:rFonts w:ascii="Century Gothic" w:eastAsia="Times New Roman" w:hAnsi="Century Gothic" w:cs="Times New Roman"/>
        </w:rPr>
        <w:t>Describe how this database could be used to retrieve a list of students assigned to a specific teacher."</w:t>
      </w:r>
    </w:p>
    <w:p w:rsidR="0031442F" w:rsidRPr="00820F09" w:rsidRDefault="0031442F" w:rsidP="0031442F">
      <w:pPr>
        <w:spacing w:after="0" w:line="240" w:lineRule="auto"/>
        <w:rPr>
          <w:rFonts w:ascii="Century Gothic" w:eastAsia="Times New Roman" w:hAnsi="Century Gothic" w:cs="Times New Roman"/>
          <w:color w:val="FF0000"/>
        </w:rPr>
      </w:pPr>
      <w:r w:rsidRPr="00820F09">
        <w:rPr>
          <w:rFonts w:ascii="Century Gothic" w:eastAsia="Times New Roman" w:hAnsi="Century Gothic" w:cs="Times New Roman"/>
          <w:b/>
          <w:bCs/>
          <w:color w:val="FF0000"/>
        </w:rPr>
        <w:t>Expectations from Students:</w:t>
      </w:r>
    </w:p>
    <w:p w:rsidR="0031442F" w:rsidRPr="00820F09" w:rsidRDefault="0031442F" w:rsidP="00D33751">
      <w:pPr>
        <w:numPr>
          <w:ilvl w:val="0"/>
          <w:numId w:val="174"/>
        </w:numPr>
        <w:spacing w:before="0" w:after="0" w:line="240" w:lineRule="auto"/>
        <w:rPr>
          <w:rFonts w:ascii="Century Gothic" w:eastAsia="Times New Roman" w:hAnsi="Century Gothic" w:cs="Times New Roman"/>
          <w:color w:val="FF0000"/>
        </w:rPr>
      </w:pPr>
      <w:r w:rsidRPr="00820F09">
        <w:rPr>
          <w:rFonts w:ascii="Century Gothic" w:eastAsia="Times New Roman" w:hAnsi="Century Gothic" w:cs="Times New Roman"/>
          <w:b/>
          <w:bCs/>
          <w:color w:val="FF0000"/>
        </w:rPr>
        <w:t>Design a Basic School Database Structure:</w:t>
      </w:r>
    </w:p>
    <w:p w:rsidR="0031442F" w:rsidRPr="00820F09" w:rsidRDefault="0031442F" w:rsidP="00D33751">
      <w:pPr>
        <w:numPr>
          <w:ilvl w:val="1"/>
          <w:numId w:val="174"/>
        </w:numPr>
        <w:spacing w:before="0" w:after="0" w:line="240" w:lineRule="auto"/>
        <w:rPr>
          <w:rFonts w:ascii="Century Gothic" w:eastAsia="Times New Roman" w:hAnsi="Century Gothic" w:cs="Times New Roman"/>
          <w:color w:val="FF0000"/>
        </w:rPr>
      </w:pPr>
      <w:r w:rsidRPr="00820F09">
        <w:rPr>
          <w:rFonts w:ascii="Century Gothic" w:eastAsia="Times New Roman" w:hAnsi="Century Gothic" w:cs="Times New Roman"/>
          <w:color w:val="FF0000"/>
        </w:rPr>
        <w:t xml:space="preserve">Create tables for </w:t>
      </w:r>
      <w:r w:rsidRPr="00820F09">
        <w:rPr>
          <w:rFonts w:ascii="Century Gothic" w:eastAsia="Times New Roman" w:hAnsi="Century Gothic" w:cs="Times New Roman"/>
          <w:b/>
          <w:bCs/>
          <w:color w:val="FF0000"/>
        </w:rPr>
        <w:t>Students</w:t>
      </w:r>
      <w:r w:rsidRPr="00820F09">
        <w:rPr>
          <w:rFonts w:ascii="Century Gothic" w:eastAsia="Times New Roman" w:hAnsi="Century Gothic" w:cs="Times New Roman"/>
          <w:color w:val="FF0000"/>
        </w:rPr>
        <w:t xml:space="preserve">, </w:t>
      </w:r>
      <w:r w:rsidRPr="00820F09">
        <w:rPr>
          <w:rFonts w:ascii="Century Gothic" w:eastAsia="Times New Roman" w:hAnsi="Century Gothic" w:cs="Times New Roman"/>
          <w:b/>
          <w:bCs/>
          <w:color w:val="FF0000"/>
        </w:rPr>
        <w:t>Teachers</w:t>
      </w:r>
      <w:r w:rsidRPr="00820F09">
        <w:rPr>
          <w:rFonts w:ascii="Century Gothic" w:eastAsia="Times New Roman" w:hAnsi="Century Gothic" w:cs="Times New Roman"/>
          <w:color w:val="FF0000"/>
        </w:rPr>
        <w:t xml:space="preserve">, and </w:t>
      </w:r>
      <w:r w:rsidRPr="00820F09">
        <w:rPr>
          <w:rFonts w:ascii="Century Gothic" w:eastAsia="Times New Roman" w:hAnsi="Century Gothic" w:cs="Times New Roman"/>
          <w:b/>
          <w:bCs/>
          <w:color w:val="FF0000"/>
        </w:rPr>
        <w:t>Classes</w:t>
      </w:r>
      <w:r w:rsidRPr="00820F09">
        <w:rPr>
          <w:rFonts w:ascii="Century Gothic" w:eastAsia="Times New Roman" w:hAnsi="Century Gothic" w:cs="Times New Roman"/>
          <w:color w:val="FF0000"/>
        </w:rPr>
        <w:t xml:space="preserve"> with the specified attributes:</w:t>
      </w:r>
    </w:p>
    <w:p w:rsidR="0031442F" w:rsidRPr="00820F09" w:rsidRDefault="0031442F" w:rsidP="00D33751">
      <w:pPr>
        <w:numPr>
          <w:ilvl w:val="2"/>
          <w:numId w:val="174"/>
        </w:numPr>
        <w:spacing w:before="0" w:after="0" w:line="240" w:lineRule="auto"/>
        <w:rPr>
          <w:rFonts w:ascii="Century Gothic" w:eastAsia="Times New Roman" w:hAnsi="Century Gothic" w:cs="Times New Roman"/>
          <w:color w:val="FF0000"/>
        </w:rPr>
      </w:pPr>
      <w:r w:rsidRPr="00820F09">
        <w:rPr>
          <w:rFonts w:ascii="Century Gothic" w:eastAsia="Times New Roman" w:hAnsi="Century Gothic" w:cs="Times New Roman"/>
          <w:b/>
          <w:bCs/>
          <w:color w:val="FF0000"/>
        </w:rPr>
        <w:t>Students</w:t>
      </w:r>
      <w:r w:rsidRPr="00820F09">
        <w:rPr>
          <w:rFonts w:ascii="Century Gothic" w:eastAsia="Times New Roman" w:hAnsi="Century Gothic" w:cs="Times New Roman"/>
          <w:color w:val="FF0000"/>
        </w:rPr>
        <w:t>: StudentID, Name, Age, Class</w:t>
      </w:r>
    </w:p>
    <w:p w:rsidR="0031442F" w:rsidRPr="00820F09" w:rsidRDefault="0031442F" w:rsidP="00D33751">
      <w:pPr>
        <w:numPr>
          <w:ilvl w:val="2"/>
          <w:numId w:val="174"/>
        </w:numPr>
        <w:spacing w:before="0" w:after="0" w:line="240" w:lineRule="auto"/>
        <w:rPr>
          <w:rFonts w:ascii="Century Gothic" w:eastAsia="Times New Roman" w:hAnsi="Century Gothic" w:cs="Times New Roman"/>
          <w:color w:val="FF0000"/>
        </w:rPr>
      </w:pPr>
      <w:r w:rsidRPr="00820F09">
        <w:rPr>
          <w:rFonts w:ascii="Century Gothic" w:eastAsia="Times New Roman" w:hAnsi="Century Gothic" w:cs="Times New Roman"/>
          <w:b/>
          <w:bCs/>
          <w:color w:val="FF0000"/>
        </w:rPr>
        <w:t>Teachers</w:t>
      </w:r>
      <w:r w:rsidRPr="00820F09">
        <w:rPr>
          <w:rFonts w:ascii="Century Gothic" w:eastAsia="Times New Roman" w:hAnsi="Century Gothic" w:cs="Times New Roman"/>
          <w:color w:val="FF0000"/>
        </w:rPr>
        <w:t>: TeacherID, Name, Subject</w:t>
      </w:r>
    </w:p>
    <w:p w:rsidR="0031442F" w:rsidRPr="00820F09" w:rsidRDefault="0031442F" w:rsidP="00D33751">
      <w:pPr>
        <w:numPr>
          <w:ilvl w:val="2"/>
          <w:numId w:val="174"/>
        </w:numPr>
        <w:spacing w:before="0" w:after="0" w:line="240" w:lineRule="auto"/>
        <w:rPr>
          <w:rFonts w:ascii="Century Gothic" w:eastAsia="Times New Roman" w:hAnsi="Century Gothic" w:cs="Times New Roman"/>
          <w:color w:val="FF0000"/>
        </w:rPr>
      </w:pPr>
      <w:r w:rsidRPr="00820F09">
        <w:rPr>
          <w:rFonts w:ascii="Century Gothic" w:eastAsia="Times New Roman" w:hAnsi="Century Gothic" w:cs="Times New Roman"/>
          <w:b/>
          <w:bCs/>
          <w:color w:val="FF0000"/>
        </w:rPr>
        <w:t>Classes</w:t>
      </w:r>
      <w:r w:rsidRPr="00820F09">
        <w:rPr>
          <w:rFonts w:ascii="Century Gothic" w:eastAsia="Times New Roman" w:hAnsi="Century Gothic" w:cs="Times New Roman"/>
          <w:color w:val="FF0000"/>
        </w:rPr>
        <w:t>: ClassID, ClassName, TeacherID</w:t>
      </w:r>
    </w:p>
    <w:p w:rsidR="0031442F" w:rsidRPr="00820F09" w:rsidRDefault="0031442F" w:rsidP="00D33751">
      <w:pPr>
        <w:numPr>
          <w:ilvl w:val="0"/>
          <w:numId w:val="174"/>
        </w:numPr>
        <w:spacing w:before="0" w:after="0" w:line="240" w:lineRule="auto"/>
        <w:rPr>
          <w:rFonts w:ascii="Century Gothic" w:eastAsia="Times New Roman" w:hAnsi="Century Gothic" w:cs="Times New Roman"/>
          <w:color w:val="FF0000"/>
        </w:rPr>
      </w:pPr>
      <w:r w:rsidRPr="00820F09">
        <w:rPr>
          <w:rFonts w:ascii="Century Gothic" w:eastAsia="Times New Roman" w:hAnsi="Century Gothic" w:cs="Times New Roman"/>
          <w:b/>
          <w:bCs/>
          <w:color w:val="FF0000"/>
        </w:rPr>
        <w:t>Linking Students to Classes:</w:t>
      </w:r>
    </w:p>
    <w:p w:rsidR="0031442F" w:rsidRPr="00820F09" w:rsidRDefault="0031442F" w:rsidP="00D33751">
      <w:pPr>
        <w:numPr>
          <w:ilvl w:val="1"/>
          <w:numId w:val="174"/>
        </w:numPr>
        <w:spacing w:before="0" w:after="0" w:line="240" w:lineRule="auto"/>
        <w:rPr>
          <w:rFonts w:ascii="Century Gothic" w:eastAsia="Times New Roman" w:hAnsi="Century Gothic" w:cs="Times New Roman"/>
          <w:color w:val="FF0000"/>
        </w:rPr>
      </w:pPr>
      <w:r w:rsidRPr="00820F09">
        <w:rPr>
          <w:rFonts w:ascii="Century Gothic" w:eastAsia="Times New Roman" w:hAnsi="Century Gothic" w:cs="Times New Roman"/>
          <w:color w:val="FF0000"/>
        </w:rPr>
        <w:t xml:space="preserve">Students should be linked to their respective classes by using a foreign key in the </w:t>
      </w:r>
      <w:r w:rsidRPr="00820F09">
        <w:rPr>
          <w:rFonts w:ascii="Century Gothic" w:eastAsia="Times New Roman" w:hAnsi="Century Gothic" w:cs="Times New Roman"/>
          <w:b/>
          <w:bCs/>
          <w:color w:val="FF0000"/>
        </w:rPr>
        <w:t>Students</w:t>
      </w:r>
      <w:r w:rsidRPr="00820F09">
        <w:rPr>
          <w:rFonts w:ascii="Century Gothic" w:eastAsia="Times New Roman" w:hAnsi="Century Gothic" w:cs="Times New Roman"/>
          <w:color w:val="FF0000"/>
        </w:rPr>
        <w:t xml:space="preserve"> table (Class attribute) that references the </w:t>
      </w:r>
      <w:r w:rsidRPr="00820F09">
        <w:rPr>
          <w:rFonts w:ascii="Century Gothic" w:eastAsia="Times New Roman" w:hAnsi="Century Gothic" w:cs="Times New Roman"/>
          <w:b/>
          <w:bCs/>
          <w:color w:val="FF0000"/>
        </w:rPr>
        <w:t>Classes</w:t>
      </w:r>
      <w:r w:rsidRPr="00820F09">
        <w:rPr>
          <w:rFonts w:ascii="Century Gothic" w:eastAsia="Times New Roman" w:hAnsi="Century Gothic" w:cs="Times New Roman"/>
          <w:color w:val="FF0000"/>
        </w:rPr>
        <w:t xml:space="preserve"> table’s ClassID.</w:t>
      </w:r>
    </w:p>
    <w:p w:rsidR="0031442F" w:rsidRPr="00820F09" w:rsidRDefault="0031442F" w:rsidP="00D33751">
      <w:pPr>
        <w:numPr>
          <w:ilvl w:val="0"/>
          <w:numId w:val="174"/>
        </w:numPr>
        <w:spacing w:before="0" w:after="0" w:line="240" w:lineRule="auto"/>
        <w:rPr>
          <w:rFonts w:ascii="Century Gothic" w:eastAsia="Times New Roman" w:hAnsi="Century Gothic" w:cs="Times New Roman"/>
          <w:color w:val="FF0000"/>
        </w:rPr>
      </w:pPr>
      <w:r w:rsidRPr="00820F09">
        <w:rPr>
          <w:rFonts w:ascii="Century Gothic" w:eastAsia="Times New Roman" w:hAnsi="Century Gothic" w:cs="Times New Roman"/>
          <w:b/>
          <w:bCs/>
          <w:color w:val="FF0000"/>
        </w:rPr>
        <w:t>Retrieving a List of Students by Teacher:</w:t>
      </w:r>
    </w:p>
    <w:p w:rsidR="0031442F" w:rsidRPr="00820F09" w:rsidRDefault="0031442F" w:rsidP="00D33751">
      <w:pPr>
        <w:numPr>
          <w:ilvl w:val="1"/>
          <w:numId w:val="174"/>
        </w:numPr>
        <w:spacing w:before="0" w:after="0" w:line="240" w:lineRule="auto"/>
        <w:rPr>
          <w:rFonts w:ascii="Century Gothic" w:eastAsia="Times New Roman" w:hAnsi="Century Gothic" w:cs="Times New Roman"/>
          <w:color w:val="FF0000"/>
        </w:rPr>
      </w:pPr>
      <w:r w:rsidRPr="00820F09">
        <w:rPr>
          <w:rFonts w:ascii="Century Gothic" w:eastAsia="Times New Roman" w:hAnsi="Century Gothic" w:cs="Times New Roman"/>
          <w:color w:val="FF0000"/>
        </w:rPr>
        <w:t xml:space="preserve">Use SQL queries to join the </w:t>
      </w:r>
      <w:r w:rsidRPr="00820F09">
        <w:rPr>
          <w:rFonts w:ascii="Century Gothic" w:eastAsia="Times New Roman" w:hAnsi="Century Gothic" w:cs="Times New Roman"/>
          <w:b/>
          <w:bCs/>
          <w:color w:val="FF0000"/>
        </w:rPr>
        <w:t>Students</w:t>
      </w:r>
      <w:r w:rsidRPr="00820F09">
        <w:rPr>
          <w:rFonts w:ascii="Century Gothic" w:eastAsia="Times New Roman" w:hAnsi="Century Gothic" w:cs="Times New Roman"/>
          <w:color w:val="FF0000"/>
        </w:rPr>
        <w:t xml:space="preserve"> table with the </w:t>
      </w:r>
      <w:r w:rsidRPr="00820F09">
        <w:rPr>
          <w:rFonts w:ascii="Century Gothic" w:eastAsia="Times New Roman" w:hAnsi="Century Gothic" w:cs="Times New Roman"/>
          <w:b/>
          <w:bCs/>
          <w:color w:val="FF0000"/>
        </w:rPr>
        <w:t>Classes</w:t>
      </w:r>
      <w:r w:rsidRPr="00820F09">
        <w:rPr>
          <w:rFonts w:ascii="Century Gothic" w:eastAsia="Times New Roman" w:hAnsi="Century Gothic" w:cs="Times New Roman"/>
          <w:color w:val="FF0000"/>
        </w:rPr>
        <w:t xml:space="preserve"> table, and then link the result to the </w:t>
      </w:r>
      <w:r w:rsidRPr="00820F09">
        <w:rPr>
          <w:rFonts w:ascii="Century Gothic" w:eastAsia="Times New Roman" w:hAnsi="Century Gothic" w:cs="Times New Roman"/>
          <w:b/>
          <w:bCs/>
          <w:color w:val="FF0000"/>
        </w:rPr>
        <w:t>Teachers</w:t>
      </w:r>
      <w:r w:rsidRPr="00820F09">
        <w:rPr>
          <w:rFonts w:ascii="Century Gothic" w:eastAsia="Times New Roman" w:hAnsi="Century Gothic" w:cs="Times New Roman"/>
          <w:color w:val="FF0000"/>
        </w:rPr>
        <w:t xml:space="preserve"> table using the TeacherID attribute. This will allow retrieval of a list of students assigned to a specific teacher based on the teacher’s ID.</w:t>
      </w:r>
    </w:p>
    <w:p w:rsidR="0031442F" w:rsidRPr="00820F09" w:rsidRDefault="0031442F" w:rsidP="0031442F">
      <w:pPr>
        <w:spacing w:after="0" w:line="240" w:lineRule="auto"/>
        <w:rPr>
          <w:rFonts w:ascii="Century Gothic" w:eastAsia="Times New Roman" w:hAnsi="Century Gothic" w:cs="Times New Roman"/>
          <w:color w:val="FF0000"/>
        </w:rPr>
      </w:pPr>
      <w:r w:rsidRPr="00820F09">
        <w:rPr>
          <w:rFonts w:ascii="Century Gothic" w:eastAsia="Times New Roman" w:hAnsi="Century Gothic" w:cs="Times New Roman"/>
          <w:b/>
          <w:bCs/>
          <w:color w:val="FF0000"/>
        </w:rPr>
        <w:t>Students should demonstrate:</w:t>
      </w:r>
    </w:p>
    <w:p w:rsidR="0031442F" w:rsidRPr="00820F09" w:rsidRDefault="0031442F" w:rsidP="00D33751">
      <w:pPr>
        <w:numPr>
          <w:ilvl w:val="0"/>
          <w:numId w:val="175"/>
        </w:numPr>
        <w:spacing w:before="0" w:after="0" w:line="240" w:lineRule="auto"/>
        <w:rPr>
          <w:rFonts w:ascii="Century Gothic" w:eastAsia="Times New Roman" w:hAnsi="Century Gothic" w:cs="Times New Roman"/>
          <w:color w:val="FF0000"/>
        </w:rPr>
      </w:pPr>
      <w:r w:rsidRPr="00820F09">
        <w:rPr>
          <w:rFonts w:ascii="Century Gothic" w:eastAsia="Times New Roman" w:hAnsi="Century Gothic" w:cs="Times New Roman"/>
          <w:color w:val="FF0000"/>
        </w:rPr>
        <w:t>Proper table design and attribute inclusion.</w:t>
      </w:r>
    </w:p>
    <w:p w:rsidR="0031442F" w:rsidRPr="00820F09" w:rsidRDefault="0031442F" w:rsidP="00D33751">
      <w:pPr>
        <w:numPr>
          <w:ilvl w:val="0"/>
          <w:numId w:val="175"/>
        </w:numPr>
        <w:spacing w:before="0" w:after="0" w:line="240" w:lineRule="auto"/>
        <w:rPr>
          <w:rFonts w:ascii="Century Gothic" w:eastAsia="Times New Roman" w:hAnsi="Century Gothic" w:cs="Times New Roman"/>
          <w:color w:val="FF0000"/>
        </w:rPr>
      </w:pPr>
      <w:r w:rsidRPr="00820F09">
        <w:rPr>
          <w:rFonts w:ascii="Century Gothic" w:eastAsia="Times New Roman" w:hAnsi="Century Gothic" w:cs="Times New Roman"/>
          <w:color w:val="FF0000"/>
        </w:rPr>
        <w:t>Knowledge of relational database principles, specifically linking data through keys.</w:t>
      </w:r>
    </w:p>
    <w:p w:rsidR="00597E2C" w:rsidRDefault="0031442F" w:rsidP="00597E2C">
      <w:pPr>
        <w:numPr>
          <w:ilvl w:val="0"/>
          <w:numId w:val="175"/>
        </w:numPr>
        <w:spacing w:before="0" w:after="0" w:line="240" w:lineRule="auto"/>
        <w:rPr>
          <w:rFonts w:ascii="Times New Roman" w:eastAsia="Times New Roman" w:hAnsi="Times New Roman" w:cs="Times New Roman"/>
        </w:rPr>
      </w:pPr>
      <w:r w:rsidRPr="00820F09">
        <w:rPr>
          <w:rFonts w:ascii="Century Gothic" w:eastAsia="Times New Roman" w:hAnsi="Century Gothic" w:cs="Times New Roman"/>
          <w:color w:val="FF0000"/>
        </w:rPr>
        <w:t>Ability to apply basic SQL concepts to retrieve data based on specific criteria</w:t>
      </w:r>
      <w:r w:rsidRPr="00820F09">
        <w:rPr>
          <w:rFonts w:ascii="Times New Roman" w:eastAsia="Times New Roman" w:hAnsi="Times New Roman" w:cs="Times New Roman"/>
        </w:rPr>
        <w:t>.</w:t>
      </w:r>
    </w:p>
    <w:p w:rsidR="0031442F" w:rsidRPr="00597E2C" w:rsidRDefault="0031442F" w:rsidP="00597E2C">
      <w:pPr>
        <w:spacing w:before="0" w:after="0" w:line="240" w:lineRule="auto"/>
        <w:rPr>
          <w:rFonts w:ascii="Times New Roman" w:eastAsia="Times New Roman" w:hAnsi="Times New Roman" w:cs="Times New Roman"/>
        </w:rPr>
      </w:pPr>
      <w:r w:rsidRPr="00C4729A">
        <w:rPr>
          <w:noProof/>
        </w:rPr>
        <w:drawing>
          <wp:anchor distT="0" distB="0" distL="114300" distR="114300" simplePos="0" relativeHeight="251687936" behindDoc="0" locked="0" layoutInCell="1" hidden="0" allowOverlap="1" wp14:anchorId="2FE742F3" wp14:editId="56002A8F">
            <wp:simplePos x="0" y="0"/>
            <wp:positionH relativeFrom="column">
              <wp:posOffset>-828675</wp:posOffset>
            </wp:positionH>
            <wp:positionV relativeFrom="paragraph">
              <wp:posOffset>165100</wp:posOffset>
            </wp:positionV>
            <wp:extent cx="709295" cy="737235"/>
            <wp:effectExtent l="0" t="0" r="0" b="5715"/>
            <wp:wrapSquare wrapText="bothSides" distT="0" distB="0" distL="114300" distR="114300"/>
            <wp:docPr id="3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1"/>
                    <a:srcRect/>
                    <a:stretch>
                      <a:fillRect/>
                    </a:stretch>
                  </pic:blipFill>
                  <pic:spPr>
                    <a:xfrm>
                      <a:off x="0" y="0"/>
                      <a:ext cx="709295" cy="737235"/>
                    </a:xfrm>
                    <a:prstGeom prst="rect">
                      <a:avLst/>
                    </a:prstGeom>
                    <a:ln/>
                  </pic:spPr>
                </pic:pic>
              </a:graphicData>
            </a:graphic>
          </wp:anchor>
        </w:drawing>
      </w:r>
    </w:p>
    <w:p w:rsidR="0031442F" w:rsidRPr="00820F09" w:rsidRDefault="0031442F" w:rsidP="0031442F">
      <w:pPr>
        <w:keepNext/>
        <w:pBdr>
          <w:top w:val="single" w:sz="8" w:space="1" w:color="ED7D31" w:themeColor="accent2"/>
          <w:left w:val="single" w:sz="8" w:space="4" w:color="ED7D31" w:themeColor="accent2"/>
        </w:pBdr>
        <w:spacing w:after="0" w:line="360" w:lineRule="auto"/>
        <w:ind w:left="180"/>
        <w:contextualSpacing/>
        <w:outlineLvl w:val="2"/>
        <w:rPr>
          <w:caps/>
          <w:color w:val="1F4E79" w:themeColor="accent1" w:themeShade="80"/>
        </w:rPr>
      </w:pPr>
      <w:bookmarkStart w:id="137" w:name="_Toc185256767"/>
      <w:r>
        <w:rPr>
          <w:caps/>
          <w:color w:val="1F4E79" w:themeColor="accent1" w:themeShade="80"/>
        </w:rPr>
        <w:t>END OF MODULE 4</w:t>
      </w:r>
      <w:r w:rsidRPr="00820F09">
        <w:rPr>
          <w:caps/>
          <w:color w:val="1F4E79" w:themeColor="accent1" w:themeShade="80"/>
        </w:rPr>
        <w:t xml:space="preserve"> ASSESSMENT</w:t>
      </w:r>
      <w:bookmarkEnd w:id="137"/>
      <w:r w:rsidRPr="00820F09">
        <w:rPr>
          <w:caps/>
          <w:color w:val="1F4E79" w:themeColor="accent1" w:themeShade="80"/>
        </w:rPr>
        <w:t xml:space="preserve"> </w:t>
      </w:r>
    </w:p>
    <w:p w:rsidR="00E4668E" w:rsidRPr="00C21C97" w:rsidRDefault="00E4668E" w:rsidP="00E4668E">
      <w:pPr>
        <w:spacing w:after="0"/>
      </w:pPr>
      <w:r w:rsidRPr="00C21C97">
        <w:rPr>
          <w:rStyle w:val="Strong"/>
          <w:rFonts w:ascii="Century Gothic" w:hAnsi="Century Gothic"/>
        </w:rPr>
        <w:t>Attempt the End-of-Module Assessment questions and submit your solution in appropriate format on LMS for grading and making.</w:t>
      </w:r>
    </w:p>
    <w:p w:rsidR="0031442F" w:rsidRDefault="0031442F" w:rsidP="0031442F">
      <w:pPr>
        <w:spacing w:after="0" w:line="360" w:lineRule="auto"/>
        <w:rPr>
          <w:rFonts w:ascii="Century Gothic" w:eastAsia="Century Gothic" w:hAnsi="Century Gothic" w:cs="Century Gothic"/>
          <w:b/>
        </w:rPr>
      </w:pPr>
    </w:p>
    <w:p w:rsidR="0031442F" w:rsidRPr="009324A4" w:rsidRDefault="0031442F" w:rsidP="00D33751">
      <w:pPr>
        <w:pStyle w:val="ListParagraph"/>
        <w:numPr>
          <w:ilvl w:val="0"/>
          <w:numId w:val="173"/>
        </w:numPr>
        <w:spacing w:before="0" w:after="0" w:line="360" w:lineRule="auto"/>
        <w:jc w:val="both"/>
        <w:rPr>
          <w:rFonts w:ascii="Century Gothic" w:hAnsi="Century Gothic"/>
        </w:rPr>
      </w:pPr>
      <w:r w:rsidRPr="009324A4">
        <w:rPr>
          <w:rFonts w:ascii="Century Gothic" w:hAnsi="Century Gothic"/>
        </w:rPr>
        <w:t>Explain the steps you would follow to design a database for managing attendance in a university. What key tables and attributes would you include?</w:t>
      </w:r>
    </w:p>
    <w:p w:rsidR="0031442F" w:rsidRPr="009324A4" w:rsidRDefault="0031442F" w:rsidP="00D33751">
      <w:pPr>
        <w:pStyle w:val="ListParagraph"/>
        <w:numPr>
          <w:ilvl w:val="0"/>
          <w:numId w:val="173"/>
        </w:numPr>
        <w:spacing w:before="0" w:after="0" w:line="360" w:lineRule="auto"/>
        <w:jc w:val="both"/>
        <w:rPr>
          <w:rFonts w:ascii="Century Gothic" w:hAnsi="Century Gothic"/>
        </w:rPr>
      </w:pPr>
      <w:r w:rsidRPr="009324A4">
        <w:rPr>
          <w:rFonts w:ascii="Century Gothic" w:hAnsi="Century Gothic"/>
        </w:rPr>
        <w:t>In the context of a library, describe how databases can help automate processes like tracking borrowed books and overdue returns. Provide a real-life example.</w:t>
      </w:r>
    </w:p>
    <w:p w:rsidR="0031442F" w:rsidRPr="009324A4" w:rsidRDefault="0031442F" w:rsidP="00D33751">
      <w:pPr>
        <w:pStyle w:val="ListParagraph"/>
        <w:numPr>
          <w:ilvl w:val="0"/>
          <w:numId w:val="173"/>
        </w:numPr>
        <w:spacing w:before="0" w:after="0" w:line="360" w:lineRule="auto"/>
        <w:jc w:val="both"/>
        <w:rPr>
          <w:rFonts w:ascii="Century Gothic" w:hAnsi="Century Gothic"/>
        </w:rPr>
      </w:pPr>
      <w:r w:rsidRPr="009324A4">
        <w:rPr>
          <w:rFonts w:ascii="Century Gothic" w:hAnsi="Century Gothic"/>
        </w:rPr>
        <w:t>Consider a mobile app like Google Play Store. Identify three key tables that would be required to store information about apps, developers, and user reviews. Explain how these tables would interact.</w:t>
      </w:r>
    </w:p>
    <w:p w:rsidR="0031442F" w:rsidRPr="009324A4" w:rsidRDefault="0031442F" w:rsidP="00D33751">
      <w:pPr>
        <w:pStyle w:val="ListParagraph"/>
        <w:numPr>
          <w:ilvl w:val="0"/>
          <w:numId w:val="173"/>
        </w:numPr>
        <w:spacing w:before="0" w:after="0" w:line="360" w:lineRule="auto"/>
        <w:jc w:val="both"/>
        <w:rPr>
          <w:rFonts w:ascii="Century Gothic" w:hAnsi="Century Gothic"/>
        </w:rPr>
      </w:pPr>
      <w:r w:rsidRPr="009324A4">
        <w:rPr>
          <w:rFonts w:ascii="Century Gothic" w:hAnsi="Century Gothic"/>
        </w:rPr>
        <w:t>For an online banking system, describe how databases ensure security for customer transactions. Include examples of security features such as encryption and access control.</w:t>
      </w:r>
    </w:p>
    <w:p w:rsidR="0031442F" w:rsidRDefault="0031442F" w:rsidP="00D33751">
      <w:pPr>
        <w:pStyle w:val="ListParagraph"/>
        <w:numPr>
          <w:ilvl w:val="0"/>
          <w:numId w:val="173"/>
        </w:numPr>
        <w:spacing w:before="0" w:after="0" w:line="360" w:lineRule="auto"/>
        <w:jc w:val="both"/>
        <w:rPr>
          <w:rFonts w:ascii="Century Gothic" w:hAnsi="Century Gothic"/>
        </w:rPr>
      </w:pPr>
      <w:r w:rsidRPr="009324A4">
        <w:rPr>
          <w:rFonts w:ascii="Century Gothic" w:hAnsi="Century Gothic"/>
        </w:rPr>
        <w:t xml:space="preserve">Imagine you are working with a government e-service platform like e-Citizen. Explain how databases can be used to manage user accounts, services applied for, and payments made. Describe the key benefits of using such a database system. </w:t>
      </w:r>
    </w:p>
    <w:p w:rsidR="0031442F" w:rsidRPr="00820F09" w:rsidRDefault="0031442F" w:rsidP="0031442F">
      <w:pPr>
        <w:pStyle w:val="ListParagraph"/>
        <w:spacing w:after="0" w:line="360" w:lineRule="auto"/>
        <w:jc w:val="both"/>
        <w:rPr>
          <w:rFonts w:ascii="Century Gothic" w:hAnsi="Century Gothic"/>
          <w:b/>
          <w:color w:val="FF0000"/>
        </w:rPr>
      </w:pPr>
      <w:r w:rsidRPr="00820F09">
        <w:rPr>
          <w:rFonts w:ascii="Century Gothic" w:hAnsi="Century Gothic"/>
          <w:b/>
          <w:color w:val="FF0000"/>
        </w:rPr>
        <w:t>Expected answer to capture:</w:t>
      </w:r>
    </w:p>
    <w:p w:rsidR="0031442F" w:rsidRPr="00820F09" w:rsidRDefault="0031442F" w:rsidP="00D33751">
      <w:pPr>
        <w:pStyle w:val="ListParagraph"/>
        <w:numPr>
          <w:ilvl w:val="0"/>
          <w:numId w:val="176"/>
        </w:numPr>
        <w:spacing w:before="0" w:after="0" w:line="360" w:lineRule="auto"/>
        <w:jc w:val="both"/>
        <w:rPr>
          <w:rFonts w:ascii="Century Gothic" w:hAnsi="Century Gothic"/>
          <w:color w:val="FF0000"/>
        </w:rPr>
      </w:pPr>
      <w:r w:rsidRPr="00820F09">
        <w:rPr>
          <w:rFonts w:ascii="Century Gothic" w:hAnsi="Century Gothic"/>
          <w:b/>
          <w:bCs/>
          <w:color w:val="FF0000"/>
        </w:rPr>
        <w:t>Design a Database for Managing Attendance in a University:</w:t>
      </w:r>
    </w:p>
    <w:p w:rsidR="0031442F" w:rsidRPr="00820F09" w:rsidRDefault="0031442F" w:rsidP="00D33751">
      <w:pPr>
        <w:pStyle w:val="ListParagraph"/>
        <w:numPr>
          <w:ilvl w:val="1"/>
          <w:numId w:val="176"/>
        </w:numPr>
        <w:spacing w:before="0" w:after="0" w:line="360" w:lineRule="auto"/>
        <w:jc w:val="both"/>
        <w:rPr>
          <w:rFonts w:ascii="Century Gothic" w:hAnsi="Century Gothic"/>
          <w:color w:val="FF0000"/>
        </w:rPr>
      </w:pPr>
      <w:r w:rsidRPr="00820F09">
        <w:rPr>
          <w:rFonts w:ascii="Century Gothic" w:hAnsi="Century Gothic"/>
          <w:b/>
          <w:bCs/>
          <w:color w:val="FF0000"/>
        </w:rPr>
        <w:t>Steps:</w:t>
      </w:r>
    </w:p>
    <w:p w:rsidR="0031442F" w:rsidRPr="00820F09" w:rsidRDefault="0031442F" w:rsidP="00D33751">
      <w:pPr>
        <w:pStyle w:val="ListParagraph"/>
        <w:numPr>
          <w:ilvl w:val="2"/>
          <w:numId w:val="176"/>
        </w:numPr>
        <w:spacing w:before="0" w:after="0" w:line="360" w:lineRule="auto"/>
        <w:jc w:val="both"/>
        <w:rPr>
          <w:rFonts w:ascii="Century Gothic" w:hAnsi="Century Gothic"/>
          <w:color w:val="FF0000"/>
        </w:rPr>
      </w:pPr>
      <w:r w:rsidRPr="00820F09">
        <w:rPr>
          <w:rFonts w:ascii="Century Gothic" w:hAnsi="Century Gothic"/>
          <w:color w:val="FF0000"/>
        </w:rPr>
        <w:t>Identify key entities (Students, Courses, Classes, Attendance).</w:t>
      </w:r>
    </w:p>
    <w:p w:rsidR="0031442F" w:rsidRPr="00820F09" w:rsidRDefault="0031442F" w:rsidP="00D33751">
      <w:pPr>
        <w:pStyle w:val="ListParagraph"/>
        <w:numPr>
          <w:ilvl w:val="2"/>
          <w:numId w:val="176"/>
        </w:numPr>
        <w:spacing w:before="0" w:after="0" w:line="360" w:lineRule="auto"/>
        <w:jc w:val="both"/>
        <w:rPr>
          <w:rFonts w:ascii="Century Gothic" w:hAnsi="Century Gothic"/>
          <w:color w:val="FF0000"/>
        </w:rPr>
      </w:pPr>
      <w:r w:rsidRPr="00820F09">
        <w:rPr>
          <w:rFonts w:ascii="Century Gothic" w:hAnsi="Century Gothic"/>
          <w:color w:val="FF0000"/>
        </w:rPr>
        <w:t>Define attributes for each table (e.g., StudentID, Name, Age).</w:t>
      </w:r>
    </w:p>
    <w:p w:rsidR="0031442F" w:rsidRPr="00820F09" w:rsidRDefault="0031442F" w:rsidP="00D33751">
      <w:pPr>
        <w:pStyle w:val="ListParagraph"/>
        <w:numPr>
          <w:ilvl w:val="2"/>
          <w:numId w:val="176"/>
        </w:numPr>
        <w:spacing w:before="0" w:after="0" w:line="360" w:lineRule="auto"/>
        <w:jc w:val="both"/>
        <w:rPr>
          <w:rFonts w:ascii="Century Gothic" w:hAnsi="Century Gothic"/>
          <w:color w:val="FF0000"/>
        </w:rPr>
      </w:pPr>
      <w:r w:rsidRPr="00820F09">
        <w:rPr>
          <w:rFonts w:ascii="Century Gothic" w:hAnsi="Century Gothic"/>
          <w:color w:val="FF0000"/>
        </w:rPr>
        <w:t>Establish relationships (foreign keys between tables).</w:t>
      </w:r>
    </w:p>
    <w:p w:rsidR="0031442F" w:rsidRPr="00820F09" w:rsidRDefault="0031442F" w:rsidP="00D33751">
      <w:pPr>
        <w:pStyle w:val="ListParagraph"/>
        <w:numPr>
          <w:ilvl w:val="2"/>
          <w:numId w:val="176"/>
        </w:numPr>
        <w:spacing w:before="0" w:after="0" w:line="360" w:lineRule="auto"/>
        <w:jc w:val="both"/>
        <w:rPr>
          <w:rFonts w:ascii="Century Gothic" w:hAnsi="Century Gothic"/>
          <w:color w:val="FF0000"/>
        </w:rPr>
      </w:pPr>
      <w:r w:rsidRPr="00820F09">
        <w:rPr>
          <w:rFonts w:ascii="Century Gothic" w:hAnsi="Century Gothic"/>
          <w:color w:val="FF0000"/>
        </w:rPr>
        <w:t>Design primary and foreign keys.</w:t>
      </w:r>
    </w:p>
    <w:p w:rsidR="0031442F" w:rsidRPr="00820F09" w:rsidRDefault="0031442F" w:rsidP="00D33751">
      <w:pPr>
        <w:pStyle w:val="ListParagraph"/>
        <w:numPr>
          <w:ilvl w:val="2"/>
          <w:numId w:val="176"/>
        </w:numPr>
        <w:spacing w:before="0" w:after="0" w:line="360" w:lineRule="auto"/>
        <w:jc w:val="both"/>
        <w:rPr>
          <w:rFonts w:ascii="Century Gothic" w:hAnsi="Century Gothic"/>
          <w:color w:val="FF0000"/>
        </w:rPr>
      </w:pPr>
      <w:r w:rsidRPr="00820F09">
        <w:rPr>
          <w:rFonts w:ascii="Century Gothic" w:hAnsi="Century Gothic"/>
          <w:color w:val="FF0000"/>
        </w:rPr>
        <w:t>Normalize the database.</w:t>
      </w:r>
    </w:p>
    <w:p w:rsidR="0031442F" w:rsidRPr="00820F09" w:rsidRDefault="0031442F" w:rsidP="00D33751">
      <w:pPr>
        <w:pStyle w:val="ListParagraph"/>
        <w:numPr>
          <w:ilvl w:val="1"/>
          <w:numId w:val="176"/>
        </w:numPr>
        <w:spacing w:before="0" w:after="0" w:line="360" w:lineRule="auto"/>
        <w:jc w:val="both"/>
        <w:rPr>
          <w:rFonts w:ascii="Century Gothic" w:hAnsi="Century Gothic"/>
          <w:color w:val="FF0000"/>
        </w:rPr>
      </w:pPr>
      <w:r w:rsidRPr="00820F09">
        <w:rPr>
          <w:rFonts w:ascii="Century Gothic" w:hAnsi="Century Gothic"/>
          <w:b/>
          <w:bCs/>
          <w:color w:val="FF0000"/>
        </w:rPr>
        <w:t>Key Tables and Attributes:</w:t>
      </w:r>
    </w:p>
    <w:p w:rsidR="0031442F" w:rsidRPr="00820F09" w:rsidRDefault="0031442F" w:rsidP="00D33751">
      <w:pPr>
        <w:pStyle w:val="ListParagraph"/>
        <w:numPr>
          <w:ilvl w:val="2"/>
          <w:numId w:val="177"/>
        </w:numPr>
        <w:spacing w:before="0" w:after="0" w:line="360" w:lineRule="auto"/>
        <w:jc w:val="both"/>
        <w:rPr>
          <w:rFonts w:ascii="Century Gothic" w:hAnsi="Century Gothic"/>
          <w:color w:val="FF0000"/>
        </w:rPr>
      </w:pPr>
      <w:r w:rsidRPr="00820F09">
        <w:rPr>
          <w:rFonts w:ascii="Century Gothic" w:hAnsi="Century Gothic"/>
          <w:color w:val="FF0000"/>
        </w:rPr>
        <w:t>Students: StudentID, Name, Age, Email</w:t>
      </w:r>
    </w:p>
    <w:p w:rsidR="0031442F" w:rsidRPr="00820F09" w:rsidRDefault="0031442F" w:rsidP="00D33751">
      <w:pPr>
        <w:pStyle w:val="ListParagraph"/>
        <w:numPr>
          <w:ilvl w:val="2"/>
          <w:numId w:val="177"/>
        </w:numPr>
        <w:spacing w:before="0" w:after="0" w:line="360" w:lineRule="auto"/>
        <w:jc w:val="both"/>
        <w:rPr>
          <w:rFonts w:ascii="Century Gothic" w:hAnsi="Century Gothic"/>
          <w:color w:val="FF0000"/>
        </w:rPr>
      </w:pPr>
      <w:r w:rsidRPr="00820F09">
        <w:rPr>
          <w:rFonts w:ascii="Century Gothic" w:hAnsi="Century Gothic"/>
          <w:color w:val="FF0000"/>
        </w:rPr>
        <w:lastRenderedPageBreak/>
        <w:t>Courses: CourseID, CourseName, Instructor</w:t>
      </w:r>
    </w:p>
    <w:p w:rsidR="0031442F" w:rsidRPr="00820F09" w:rsidRDefault="0031442F" w:rsidP="00D33751">
      <w:pPr>
        <w:pStyle w:val="ListParagraph"/>
        <w:numPr>
          <w:ilvl w:val="2"/>
          <w:numId w:val="177"/>
        </w:numPr>
        <w:spacing w:before="0" w:after="0" w:line="360" w:lineRule="auto"/>
        <w:jc w:val="both"/>
        <w:rPr>
          <w:rFonts w:ascii="Century Gothic" w:hAnsi="Century Gothic"/>
          <w:color w:val="FF0000"/>
        </w:rPr>
      </w:pPr>
      <w:r w:rsidRPr="00820F09">
        <w:rPr>
          <w:rFonts w:ascii="Century Gothic" w:hAnsi="Century Gothic"/>
          <w:color w:val="FF0000"/>
        </w:rPr>
        <w:t>Classes: ClassID, CourseID, ClassTime</w:t>
      </w:r>
    </w:p>
    <w:p w:rsidR="0031442F" w:rsidRPr="00820F09" w:rsidRDefault="0031442F" w:rsidP="00D33751">
      <w:pPr>
        <w:pStyle w:val="ListParagraph"/>
        <w:numPr>
          <w:ilvl w:val="2"/>
          <w:numId w:val="177"/>
        </w:numPr>
        <w:spacing w:before="0" w:after="0" w:line="360" w:lineRule="auto"/>
        <w:jc w:val="both"/>
        <w:rPr>
          <w:rFonts w:ascii="Century Gothic" w:hAnsi="Century Gothic"/>
          <w:color w:val="FF0000"/>
        </w:rPr>
      </w:pPr>
      <w:r w:rsidRPr="00820F09">
        <w:rPr>
          <w:rFonts w:ascii="Century Gothic" w:hAnsi="Century Gothic"/>
          <w:color w:val="FF0000"/>
        </w:rPr>
        <w:t>Attendance: AttendanceID, StudentID, ClassID, Date, Status</w:t>
      </w:r>
    </w:p>
    <w:p w:rsidR="0031442F" w:rsidRPr="00820F09" w:rsidRDefault="0031442F" w:rsidP="00D33751">
      <w:pPr>
        <w:pStyle w:val="ListParagraph"/>
        <w:numPr>
          <w:ilvl w:val="0"/>
          <w:numId w:val="177"/>
        </w:numPr>
        <w:spacing w:before="0" w:after="0" w:line="360" w:lineRule="auto"/>
        <w:jc w:val="both"/>
        <w:rPr>
          <w:rFonts w:ascii="Century Gothic" w:hAnsi="Century Gothic"/>
          <w:color w:val="FF0000"/>
        </w:rPr>
      </w:pPr>
      <w:r w:rsidRPr="00820F09">
        <w:rPr>
          <w:rFonts w:ascii="Century Gothic" w:hAnsi="Century Gothic"/>
          <w:b/>
          <w:bCs/>
          <w:color w:val="FF0000"/>
        </w:rPr>
        <w:t>Library Database for Automating Book Tracking and Overdue Returns:</w:t>
      </w:r>
    </w:p>
    <w:p w:rsidR="0031442F" w:rsidRPr="00820F09" w:rsidRDefault="0031442F" w:rsidP="00D33751">
      <w:pPr>
        <w:pStyle w:val="ListParagraph"/>
        <w:numPr>
          <w:ilvl w:val="1"/>
          <w:numId w:val="177"/>
        </w:numPr>
        <w:spacing w:before="0" w:after="0" w:line="360" w:lineRule="auto"/>
        <w:jc w:val="both"/>
        <w:rPr>
          <w:rFonts w:ascii="Century Gothic" w:hAnsi="Century Gothic"/>
          <w:color w:val="FF0000"/>
        </w:rPr>
      </w:pPr>
      <w:r w:rsidRPr="00820F09">
        <w:rPr>
          <w:rFonts w:ascii="Century Gothic" w:hAnsi="Century Gothic"/>
          <w:b/>
          <w:bCs/>
          <w:color w:val="FF0000"/>
        </w:rPr>
        <w:t>How Databases Help:</w:t>
      </w:r>
    </w:p>
    <w:p w:rsidR="0031442F" w:rsidRPr="00820F09" w:rsidRDefault="0031442F" w:rsidP="00D33751">
      <w:pPr>
        <w:pStyle w:val="ListParagraph"/>
        <w:numPr>
          <w:ilvl w:val="2"/>
          <w:numId w:val="178"/>
        </w:numPr>
        <w:spacing w:before="0" w:after="0" w:line="360" w:lineRule="auto"/>
        <w:jc w:val="both"/>
        <w:rPr>
          <w:rFonts w:ascii="Century Gothic" w:hAnsi="Century Gothic"/>
          <w:color w:val="FF0000"/>
        </w:rPr>
      </w:pPr>
      <w:r w:rsidRPr="00820F09">
        <w:rPr>
          <w:rFonts w:ascii="Century Gothic" w:hAnsi="Century Gothic"/>
          <w:color w:val="FF0000"/>
        </w:rPr>
        <w:t>Automates book borrowing and return tracking.</w:t>
      </w:r>
    </w:p>
    <w:p w:rsidR="0031442F" w:rsidRPr="00820F09" w:rsidRDefault="0031442F" w:rsidP="00D33751">
      <w:pPr>
        <w:pStyle w:val="ListParagraph"/>
        <w:numPr>
          <w:ilvl w:val="2"/>
          <w:numId w:val="178"/>
        </w:numPr>
        <w:spacing w:before="0" w:after="0" w:line="360" w:lineRule="auto"/>
        <w:jc w:val="both"/>
        <w:rPr>
          <w:rFonts w:ascii="Century Gothic" w:hAnsi="Century Gothic"/>
          <w:color w:val="FF0000"/>
        </w:rPr>
      </w:pPr>
      <w:r w:rsidRPr="00820F09">
        <w:rPr>
          <w:rFonts w:ascii="Century Gothic" w:hAnsi="Century Gothic"/>
          <w:color w:val="FF0000"/>
        </w:rPr>
        <w:t>Tracks overdue books.</w:t>
      </w:r>
    </w:p>
    <w:p w:rsidR="0031442F" w:rsidRPr="00820F09" w:rsidRDefault="0031442F" w:rsidP="00D33751">
      <w:pPr>
        <w:pStyle w:val="ListParagraph"/>
        <w:numPr>
          <w:ilvl w:val="1"/>
          <w:numId w:val="178"/>
        </w:numPr>
        <w:spacing w:before="0" w:after="0" w:line="360" w:lineRule="auto"/>
        <w:jc w:val="both"/>
        <w:rPr>
          <w:rFonts w:ascii="Century Gothic" w:hAnsi="Century Gothic"/>
          <w:color w:val="FF0000"/>
        </w:rPr>
      </w:pPr>
      <w:r w:rsidRPr="00820F09">
        <w:rPr>
          <w:rFonts w:ascii="Century Gothic" w:hAnsi="Century Gothic"/>
          <w:b/>
          <w:bCs/>
          <w:color w:val="FF0000"/>
        </w:rPr>
        <w:t>Real-Life Example:</w:t>
      </w:r>
    </w:p>
    <w:p w:rsidR="0031442F" w:rsidRPr="00820F09" w:rsidRDefault="0031442F" w:rsidP="00D33751">
      <w:pPr>
        <w:pStyle w:val="ListParagraph"/>
        <w:numPr>
          <w:ilvl w:val="2"/>
          <w:numId w:val="179"/>
        </w:numPr>
        <w:spacing w:before="0" w:after="0" w:line="360" w:lineRule="auto"/>
        <w:jc w:val="both"/>
        <w:rPr>
          <w:rFonts w:ascii="Century Gothic" w:hAnsi="Century Gothic"/>
          <w:color w:val="FF0000"/>
        </w:rPr>
      </w:pPr>
      <w:r w:rsidRPr="00820F09">
        <w:rPr>
          <w:rFonts w:ascii="Century Gothic" w:hAnsi="Century Gothic"/>
          <w:color w:val="FF0000"/>
        </w:rPr>
        <w:t>Books: BookID, Title, Author, ISBN</w:t>
      </w:r>
    </w:p>
    <w:p w:rsidR="0031442F" w:rsidRPr="00820F09" w:rsidRDefault="0031442F" w:rsidP="00D33751">
      <w:pPr>
        <w:pStyle w:val="ListParagraph"/>
        <w:numPr>
          <w:ilvl w:val="2"/>
          <w:numId w:val="179"/>
        </w:numPr>
        <w:spacing w:before="0" w:after="0" w:line="360" w:lineRule="auto"/>
        <w:jc w:val="both"/>
        <w:rPr>
          <w:rFonts w:ascii="Century Gothic" w:hAnsi="Century Gothic"/>
          <w:color w:val="FF0000"/>
        </w:rPr>
      </w:pPr>
      <w:r w:rsidRPr="00820F09">
        <w:rPr>
          <w:rFonts w:ascii="Century Gothic" w:hAnsi="Century Gothic"/>
          <w:color w:val="FF0000"/>
        </w:rPr>
        <w:t>Members: MemberID, Name, MembershipType</w:t>
      </w:r>
    </w:p>
    <w:p w:rsidR="0031442F" w:rsidRPr="00820F09" w:rsidRDefault="0031442F" w:rsidP="00D33751">
      <w:pPr>
        <w:pStyle w:val="ListParagraph"/>
        <w:numPr>
          <w:ilvl w:val="2"/>
          <w:numId w:val="179"/>
        </w:numPr>
        <w:spacing w:before="0" w:after="0" w:line="360" w:lineRule="auto"/>
        <w:jc w:val="both"/>
        <w:rPr>
          <w:rFonts w:ascii="Century Gothic" w:hAnsi="Century Gothic"/>
          <w:color w:val="FF0000"/>
        </w:rPr>
      </w:pPr>
      <w:r w:rsidRPr="00820F09">
        <w:rPr>
          <w:rFonts w:ascii="Century Gothic" w:hAnsi="Century Gothic"/>
          <w:color w:val="FF0000"/>
        </w:rPr>
        <w:t>Loans: LoanID, BookID, MemberID, LoanDate, ReturnDate, OverdueStatus</w:t>
      </w:r>
    </w:p>
    <w:p w:rsidR="0031442F" w:rsidRPr="00820F09" w:rsidRDefault="0031442F" w:rsidP="00D33751">
      <w:pPr>
        <w:pStyle w:val="ListParagraph"/>
        <w:numPr>
          <w:ilvl w:val="0"/>
          <w:numId w:val="179"/>
        </w:numPr>
        <w:spacing w:before="0" w:after="0" w:line="360" w:lineRule="auto"/>
        <w:jc w:val="both"/>
        <w:rPr>
          <w:rFonts w:ascii="Century Gothic" w:hAnsi="Century Gothic"/>
          <w:color w:val="FF0000"/>
        </w:rPr>
      </w:pPr>
      <w:r w:rsidRPr="00820F09">
        <w:rPr>
          <w:rFonts w:ascii="Century Gothic" w:hAnsi="Century Gothic"/>
          <w:b/>
          <w:bCs/>
          <w:color w:val="FF0000"/>
        </w:rPr>
        <w:t>Mobile App Database (Google Play Store) - Key Tables:</w:t>
      </w:r>
    </w:p>
    <w:p w:rsidR="0031442F" w:rsidRPr="00820F09" w:rsidRDefault="0031442F" w:rsidP="00D33751">
      <w:pPr>
        <w:pStyle w:val="ListParagraph"/>
        <w:numPr>
          <w:ilvl w:val="1"/>
          <w:numId w:val="179"/>
        </w:numPr>
        <w:spacing w:before="0" w:after="0" w:line="360" w:lineRule="auto"/>
        <w:jc w:val="both"/>
        <w:rPr>
          <w:rFonts w:ascii="Century Gothic" w:hAnsi="Century Gothic"/>
          <w:color w:val="FF0000"/>
        </w:rPr>
      </w:pPr>
      <w:r w:rsidRPr="00820F09">
        <w:rPr>
          <w:rFonts w:ascii="Century Gothic" w:hAnsi="Century Gothic"/>
          <w:b/>
          <w:bCs/>
          <w:color w:val="FF0000"/>
        </w:rPr>
        <w:t>Key Tables:</w:t>
      </w:r>
    </w:p>
    <w:p w:rsidR="0031442F" w:rsidRPr="00820F09" w:rsidRDefault="0031442F" w:rsidP="00D33751">
      <w:pPr>
        <w:pStyle w:val="ListParagraph"/>
        <w:numPr>
          <w:ilvl w:val="2"/>
          <w:numId w:val="180"/>
        </w:numPr>
        <w:spacing w:before="0" w:after="0" w:line="360" w:lineRule="auto"/>
        <w:jc w:val="both"/>
        <w:rPr>
          <w:rFonts w:ascii="Century Gothic" w:hAnsi="Century Gothic"/>
          <w:color w:val="FF0000"/>
        </w:rPr>
      </w:pPr>
      <w:r w:rsidRPr="00820F09">
        <w:rPr>
          <w:rFonts w:ascii="Century Gothic" w:hAnsi="Century Gothic"/>
          <w:color w:val="FF0000"/>
        </w:rPr>
        <w:t>Apps: AppID, AppName, DeveloperID, Category, Rating</w:t>
      </w:r>
    </w:p>
    <w:p w:rsidR="0031442F" w:rsidRPr="00820F09" w:rsidRDefault="0031442F" w:rsidP="00D33751">
      <w:pPr>
        <w:pStyle w:val="ListParagraph"/>
        <w:numPr>
          <w:ilvl w:val="2"/>
          <w:numId w:val="180"/>
        </w:numPr>
        <w:spacing w:before="0" w:after="0" w:line="360" w:lineRule="auto"/>
        <w:jc w:val="both"/>
        <w:rPr>
          <w:rFonts w:ascii="Century Gothic" w:hAnsi="Century Gothic"/>
          <w:color w:val="FF0000"/>
        </w:rPr>
      </w:pPr>
      <w:r w:rsidRPr="00820F09">
        <w:rPr>
          <w:rFonts w:ascii="Century Gothic" w:hAnsi="Century Gothic"/>
          <w:color w:val="FF0000"/>
        </w:rPr>
        <w:t>Developers: DeveloperID, DeveloperName, ContactInfo</w:t>
      </w:r>
    </w:p>
    <w:p w:rsidR="0031442F" w:rsidRPr="00820F09" w:rsidRDefault="0031442F" w:rsidP="00D33751">
      <w:pPr>
        <w:pStyle w:val="ListParagraph"/>
        <w:numPr>
          <w:ilvl w:val="2"/>
          <w:numId w:val="180"/>
        </w:numPr>
        <w:spacing w:before="0" w:after="0" w:line="360" w:lineRule="auto"/>
        <w:jc w:val="both"/>
        <w:rPr>
          <w:rFonts w:ascii="Century Gothic" w:hAnsi="Century Gothic"/>
          <w:color w:val="FF0000"/>
        </w:rPr>
      </w:pPr>
      <w:r w:rsidRPr="00820F09">
        <w:rPr>
          <w:rFonts w:ascii="Century Gothic" w:hAnsi="Century Gothic"/>
          <w:color w:val="FF0000"/>
        </w:rPr>
        <w:t>Reviews: ReviewID, AppID, UserID, Rating, Comment, Date</w:t>
      </w:r>
    </w:p>
    <w:p w:rsidR="0031442F" w:rsidRPr="00820F09" w:rsidRDefault="0031442F" w:rsidP="00D33751">
      <w:pPr>
        <w:pStyle w:val="ListParagraph"/>
        <w:numPr>
          <w:ilvl w:val="1"/>
          <w:numId w:val="180"/>
        </w:numPr>
        <w:spacing w:before="0" w:after="0" w:line="360" w:lineRule="auto"/>
        <w:jc w:val="both"/>
        <w:rPr>
          <w:rFonts w:ascii="Century Gothic" w:hAnsi="Century Gothic"/>
          <w:color w:val="FF0000"/>
        </w:rPr>
      </w:pPr>
      <w:r w:rsidRPr="00820F09">
        <w:rPr>
          <w:rFonts w:ascii="Century Gothic" w:hAnsi="Century Gothic"/>
          <w:b/>
          <w:bCs/>
          <w:color w:val="FF0000"/>
        </w:rPr>
        <w:t>Interactions:</w:t>
      </w:r>
    </w:p>
    <w:p w:rsidR="0031442F" w:rsidRPr="00820F09" w:rsidRDefault="0031442F" w:rsidP="00D33751">
      <w:pPr>
        <w:pStyle w:val="ListParagraph"/>
        <w:numPr>
          <w:ilvl w:val="2"/>
          <w:numId w:val="181"/>
        </w:numPr>
        <w:spacing w:before="0" w:after="0" w:line="360" w:lineRule="auto"/>
        <w:jc w:val="both"/>
        <w:rPr>
          <w:rFonts w:ascii="Century Gothic" w:hAnsi="Century Gothic"/>
          <w:color w:val="FF0000"/>
        </w:rPr>
      </w:pPr>
      <w:r w:rsidRPr="00820F09">
        <w:rPr>
          <w:rFonts w:ascii="Century Gothic" w:hAnsi="Century Gothic"/>
          <w:color w:val="FF0000"/>
        </w:rPr>
        <w:t>Apps table linked to Developers table.</w:t>
      </w:r>
    </w:p>
    <w:p w:rsidR="0031442F" w:rsidRPr="00820F09" w:rsidRDefault="0031442F" w:rsidP="00D33751">
      <w:pPr>
        <w:pStyle w:val="ListParagraph"/>
        <w:numPr>
          <w:ilvl w:val="2"/>
          <w:numId w:val="181"/>
        </w:numPr>
        <w:spacing w:before="0" w:after="0" w:line="360" w:lineRule="auto"/>
        <w:jc w:val="both"/>
        <w:rPr>
          <w:rFonts w:ascii="Century Gothic" w:hAnsi="Century Gothic"/>
          <w:color w:val="FF0000"/>
        </w:rPr>
      </w:pPr>
      <w:r w:rsidRPr="00820F09">
        <w:rPr>
          <w:rFonts w:ascii="Century Gothic" w:hAnsi="Century Gothic"/>
          <w:color w:val="FF0000"/>
        </w:rPr>
        <w:t>Reviews table linked to Apps and Users table.</w:t>
      </w:r>
    </w:p>
    <w:p w:rsidR="0031442F" w:rsidRPr="00820F09" w:rsidRDefault="0031442F" w:rsidP="00D33751">
      <w:pPr>
        <w:pStyle w:val="ListParagraph"/>
        <w:numPr>
          <w:ilvl w:val="0"/>
          <w:numId w:val="181"/>
        </w:numPr>
        <w:spacing w:before="0" w:after="0" w:line="360" w:lineRule="auto"/>
        <w:jc w:val="both"/>
        <w:rPr>
          <w:rFonts w:ascii="Century Gothic" w:hAnsi="Century Gothic"/>
          <w:color w:val="FF0000"/>
        </w:rPr>
      </w:pPr>
      <w:r w:rsidRPr="00820F09">
        <w:rPr>
          <w:rFonts w:ascii="Century Gothic" w:hAnsi="Century Gothic"/>
          <w:b/>
          <w:bCs/>
          <w:color w:val="FF0000"/>
        </w:rPr>
        <w:t>Online Banking System - Ensuring Security for Customer Transactions:</w:t>
      </w:r>
    </w:p>
    <w:p w:rsidR="0031442F" w:rsidRPr="00820F09" w:rsidRDefault="0031442F" w:rsidP="00D33751">
      <w:pPr>
        <w:pStyle w:val="ListParagraph"/>
        <w:numPr>
          <w:ilvl w:val="1"/>
          <w:numId w:val="181"/>
        </w:numPr>
        <w:spacing w:before="0" w:after="0" w:line="360" w:lineRule="auto"/>
        <w:jc w:val="both"/>
        <w:rPr>
          <w:rFonts w:ascii="Century Gothic" w:hAnsi="Century Gothic"/>
          <w:color w:val="FF0000"/>
        </w:rPr>
      </w:pPr>
      <w:r w:rsidRPr="00820F09">
        <w:rPr>
          <w:rFonts w:ascii="Century Gothic" w:hAnsi="Century Gothic"/>
          <w:b/>
          <w:bCs/>
          <w:color w:val="FF0000"/>
        </w:rPr>
        <w:t>Security Features:</w:t>
      </w:r>
    </w:p>
    <w:p w:rsidR="0031442F" w:rsidRPr="00820F09" w:rsidRDefault="0031442F" w:rsidP="00D33751">
      <w:pPr>
        <w:pStyle w:val="ListParagraph"/>
        <w:numPr>
          <w:ilvl w:val="2"/>
          <w:numId w:val="182"/>
        </w:numPr>
        <w:spacing w:before="0" w:after="0" w:line="360" w:lineRule="auto"/>
        <w:jc w:val="both"/>
        <w:rPr>
          <w:rFonts w:ascii="Century Gothic" w:hAnsi="Century Gothic"/>
          <w:color w:val="FF0000"/>
        </w:rPr>
      </w:pPr>
      <w:r w:rsidRPr="00820F09">
        <w:rPr>
          <w:rFonts w:ascii="Century Gothic" w:hAnsi="Century Gothic"/>
          <w:color w:val="FF0000"/>
        </w:rPr>
        <w:t>Encryption: Protects sensitive data during transmission.</w:t>
      </w:r>
    </w:p>
    <w:p w:rsidR="0031442F" w:rsidRPr="00820F09" w:rsidRDefault="0031442F" w:rsidP="00D33751">
      <w:pPr>
        <w:pStyle w:val="ListParagraph"/>
        <w:numPr>
          <w:ilvl w:val="2"/>
          <w:numId w:val="182"/>
        </w:numPr>
        <w:spacing w:before="0" w:after="0" w:line="360" w:lineRule="auto"/>
        <w:jc w:val="both"/>
        <w:rPr>
          <w:rFonts w:ascii="Century Gothic" w:hAnsi="Century Gothic"/>
          <w:color w:val="FF0000"/>
        </w:rPr>
      </w:pPr>
      <w:r w:rsidRPr="00820F09">
        <w:rPr>
          <w:rFonts w:ascii="Century Gothic" w:hAnsi="Century Gothic"/>
          <w:color w:val="FF0000"/>
        </w:rPr>
        <w:t>Access Control: Role-based permissions for data access.</w:t>
      </w:r>
    </w:p>
    <w:p w:rsidR="0031442F" w:rsidRPr="00820F09" w:rsidRDefault="0031442F" w:rsidP="00D33751">
      <w:pPr>
        <w:pStyle w:val="ListParagraph"/>
        <w:numPr>
          <w:ilvl w:val="2"/>
          <w:numId w:val="182"/>
        </w:numPr>
        <w:spacing w:before="0" w:after="0" w:line="360" w:lineRule="auto"/>
        <w:jc w:val="both"/>
        <w:rPr>
          <w:rFonts w:ascii="Century Gothic" w:hAnsi="Century Gothic"/>
          <w:color w:val="FF0000"/>
        </w:rPr>
      </w:pPr>
      <w:r w:rsidRPr="00820F09">
        <w:rPr>
          <w:rFonts w:ascii="Century Gothic" w:hAnsi="Century Gothic"/>
          <w:color w:val="FF0000"/>
        </w:rPr>
        <w:t>Audit Logs: Tracks transactions and user activities.</w:t>
      </w:r>
    </w:p>
    <w:p w:rsidR="0031442F" w:rsidRPr="00820F09" w:rsidRDefault="0031442F" w:rsidP="00D33751">
      <w:pPr>
        <w:pStyle w:val="ListParagraph"/>
        <w:numPr>
          <w:ilvl w:val="1"/>
          <w:numId w:val="182"/>
        </w:numPr>
        <w:spacing w:before="0" w:after="0" w:line="360" w:lineRule="auto"/>
        <w:jc w:val="both"/>
        <w:rPr>
          <w:rFonts w:ascii="Century Gothic" w:hAnsi="Century Gothic"/>
          <w:color w:val="FF0000"/>
        </w:rPr>
      </w:pPr>
      <w:r w:rsidRPr="00820F09">
        <w:rPr>
          <w:rFonts w:ascii="Century Gothic" w:hAnsi="Century Gothic"/>
          <w:b/>
          <w:bCs/>
          <w:color w:val="FF0000"/>
        </w:rPr>
        <w:t>Examples:</w:t>
      </w:r>
    </w:p>
    <w:p w:rsidR="0031442F" w:rsidRPr="00820F09" w:rsidRDefault="0031442F" w:rsidP="00D33751">
      <w:pPr>
        <w:pStyle w:val="ListParagraph"/>
        <w:numPr>
          <w:ilvl w:val="2"/>
          <w:numId w:val="183"/>
        </w:numPr>
        <w:spacing w:before="0" w:after="0" w:line="360" w:lineRule="auto"/>
        <w:jc w:val="both"/>
        <w:rPr>
          <w:rFonts w:ascii="Century Gothic" w:hAnsi="Century Gothic"/>
          <w:color w:val="FF0000"/>
        </w:rPr>
      </w:pPr>
      <w:r w:rsidRPr="00820F09">
        <w:rPr>
          <w:rFonts w:ascii="Century Gothic" w:hAnsi="Century Gothic"/>
          <w:color w:val="FF0000"/>
        </w:rPr>
        <w:t>AES encryption for sensitive data.</w:t>
      </w:r>
    </w:p>
    <w:p w:rsidR="0031442F" w:rsidRPr="00820F09" w:rsidRDefault="0031442F" w:rsidP="00D33751">
      <w:pPr>
        <w:pStyle w:val="ListParagraph"/>
        <w:numPr>
          <w:ilvl w:val="2"/>
          <w:numId w:val="183"/>
        </w:numPr>
        <w:spacing w:before="0" w:after="0" w:line="360" w:lineRule="auto"/>
        <w:jc w:val="both"/>
        <w:rPr>
          <w:rFonts w:ascii="Century Gothic" w:hAnsi="Century Gothic"/>
          <w:color w:val="FF0000"/>
        </w:rPr>
      </w:pPr>
      <w:r w:rsidRPr="00820F09">
        <w:rPr>
          <w:rFonts w:ascii="Century Gothic" w:hAnsi="Century Gothic"/>
          <w:color w:val="FF0000"/>
        </w:rPr>
        <w:t>SHA hashing for passwords.</w:t>
      </w:r>
    </w:p>
    <w:p w:rsidR="0031442F" w:rsidRPr="00820F09" w:rsidRDefault="0031442F" w:rsidP="00D33751">
      <w:pPr>
        <w:pStyle w:val="ListParagraph"/>
        <w:numPr>
          <w:ilvl w:val="0"/>
          <w:numId w:val="183"/>
        </w:numPr>
        <w:spacing w:before="0" w:after="0" w:line="360" w:lineRule="auto"/>
        <w:jc w:val="both"/>
        <w:rPr>
          <w:rFonts w:ascii="Century Gothic" w:hAnsi="Century Gothic"/>
          <w:color w:val="FF0000"/>
        </w:rPr>
      </w:pPr>
      <w:r w:rsidRPr="00820F09">
        <w:rPr>
          <w:rFonts w:ascii="Century Gothic" w:hAnsi="Century Gothic"/>
          <w:b/>
          <w:bCs/>
          <w:color w:val="FF0000"/>
        </w:rPr>
        <w:lastRenderedPageBreak/>
        <w:t>Government E-Service Platform Database (e-Citizen) for Managing Accounts, Services, and Payments:</w:t>
      </w:r>
    </w:p>
    <w:p w:rsidR="0031442F" w:rsidRPr="00820F09" w:rsidRDefault="0031442F" w:rsidP="00D33751">
      <w:pPr>
        <w:pStyle w:val="ListParagraph"/>
        <w:numPr>
          <w:ilvl w:val="1"/>
          <w:numId w:val="183"/>
        </w:numPr>
        <w:spacing w:before="0" w:after="0" w:line="360" w:lineRule="auto"/>
        <w:jc w:val="both"/>
        <w:rPr>
          <w:rFonts w:ascii="Century Gothic" w:hAnsi="Century Gothic"/>
          <w:color w:val="FF0000"/>
        </w:rPr>
      </w:pPr>
      <w:r w:rsidRPr="00820F09">
        <w:rPr>
          <w:rFonts w:ascii="Century Gothic" w:hAnsi="Century Gothic"/>
          <w:b/>
          <w:bCs/>
          <w:color w:val="FF0000"/>
        </w:rPr>
        <w:t>Use of Database:</w:t>
      </w:r>
    </w:p>
    <w:p w:rsidR="0031442F" w:rsidRPr="00820F09" w:rsidRDefault="0031442F" w:rsidP="00D33751">
      <w:pPr>
        <w:pStyle w:val="ListParagraph"/>
        <w:numPr>
          <w:ilvl w:val="2"/>
          <w:numId w:val="184"/>
        </w:numPr>
        <w:spacing w:before="0" w:after="0" w:line="360" w:lineRule="auto"/>
        <w:jc w:val="both"/>
        <w:rPr>
          <w:rFonts w:ascii="Century Gothic" w:hAnsi="Century Gothic"/>
          <w:color w:val="FF0000"/>
        </w:rPr>
      </w:pPr>
      <w:r w:rsidRPr="00820F09">
        <w:rPr>
          <w:rFonts w:ascii="Century Gothic" w:hAnsi="Century Gothic"/>
          <w:color w:val="FF0000"/>
        </w:rPr>
        <w:t>Manages user accounts, services, and payments.</w:t>
      </w:r>
    </w:p>
    <w:p w:rsidR="0031442F" w:rsidRPr="00820F09" w:rsidRDefault="0031442F" w:rsidP="00D33751">
      <w:pPr>
        <w:pStyle w:val="ListParagraph"/>
        <w:numPr>
          <w:ilvl w:val="2"/>
          <w:numId w:val="184"/>
        </w:numPr>
        <w:spacing w:before="0" w:after="0" w:line="360" w:lineRule="auto"/>
        <w:jc w:val="both"/>
        <w:rPr>
          <w:rFonts w:ascii="Century Gothic" w:hAnsi="Century Gothic"/>
          <w:color w:val="FF0000"/>
        </w:rPr>
      </w:pPr>
      <w:r w:rsidRPr="00820F09">
        <w:rPr>
          <w:rFonts w:ascii="Century Gothic" w:hAnsi="Century Gothic"/>
          <w:color w:val="FF0000"/>
        </w:rPr>
        <w:t>Facilitates efficient processing of applications and payments.</w:t>
      </w:r>
    </w:p>
    <w:p w:rsidR="0031442F" w:rsidRPr="00820F09" w:rsidRDefault="0031442F" w:rsidP="00D33751">
      <w:pPr>
        <w:pStyle w:val="ListParagraph"/>
        <w:numPr>
          <w:ilvl w:val="1"/>
          <w:numId w:val="184"/>
        </w:numPr>
        <w:spacing w:before="0" w:after="0" w:line="360" w:lineRule="auto"/>
        <w:jc w:val="both"/>
        <w:rPr>
          <w:rFonts w:ascii="Century Gothic" w:hAnsi="Century Gothic"/>
          <w:color w:val="FF0000"/>
        </w:rPr>
      </w:pPr>
      <w:r w:rsidRPr="00820F09">
        <w:rPr>
          <w:rFonts w:ascii="Century Gothic" w:hAnsi="Century Gothic"/>
          <w:b/>
          <w:bCs/>
          <w:color w:val="FF0000"/>
        </w:rPr>
        <w:t>Key Tables:</w:t>
      </w:r>
    </w:p>
    <w:p w:rsidR="0031442F" w:rsidRPr="00820F09" w:rsidRDefault="0031442F" w:rsidP="00D33751">
      <w:pPr>
        <w:pStyle w:val="ListParagraph"/>
        <w:numPr>
          <w:ilvl w:val="2"/>
          <w:numId w:val="185"/>
        </w:numPr>
        <w:spacing w:before="0" w:after="0" w:line="360" w:lineRule="auto"/>
        <w:jc w:val="both"/>
        <w:rPr>
          <w:rFonts w:ascii="Century Gothic" w:hAnsi="Century Gothic"/>
          <w:color w:val="FF0000"/>
        </w:rPr>
      </w:pPr>
      <w:r w:rsidRPr="00820F09">
        <w:rPr>
          <w:rFonts w:ascii="Century Gothic" w:hAnsi="Century Gothic"/>
          <w:color w:val="FF0000"/>
        </w:rPr>
        <w:t>Users: UserID, Name, Email, AccountStatus</w:t>
      </w:r>
    </w:p>
    <w:p w:rsidR="0031442F" w:rsidRPr="00820F09" w:rsidRDefault="0031442F" w:rsidP="00D33751">
      <w:pPr>
        <w:pStyle w:val="ListParagraph"/>
        <w:numPr>
          <w:ilvl w:val="2"/>
          <w:numId w:val="185"/>
        </w:numPr>
        <w:spacing w:before="0" w:after="0" w:line="360" w:lineRule="auto"/>
        <w:jc w:val="both"/>
        <w:rPr>
          <w:rFonts w:ascii="Century Gothic" w:hAnsi="Century Gothic"/>
          <w:color w:val="FF0000"/>
        </w:rPr>
      </w:pPr>
      <w:r w:rsidRPr="00820F09">
        <w:rPr>
          <w:rFonts w:ascii="Century Gothic" w:hAnsi="Century Gothic"/>
          <w:color w:val="FF0000"/>
        </w:rPr>
        <w:t>Services: ServiceID, ServiceName, ServiceType</w:t>
      </w:r>
    </w:p>
    <w:p w:rsidR="0031442F" w:rsidRPr="00820F09" w:rsidRDefault="0031442F" w:rsidP="00D33751">
      <w:pPr>
        <w:pStyle w:val="ListParagraph"/>
        <w:numPr>
          <w:ilvl w:val="2"/>
          <w:numId w:val="185"/>
        </w:numPr>
        <w:spacing w:before="0" w:after="0" w:line="360" w:lineRule="auto"/>
        <w:jc w:val="both"/>
        <w:rPr>
          <w:rFonts w:ascii="Century Gothic" w:hAnsi="Century Gothic"/>
          <w:color w:val="FF0000"/>
        </w:rPr>
      </w:pPr>
      <w:r w:rsidRPr="00820F09">
        <w:rPr>
          <w:rFonts w:ascii="Century Gothic" w:hAnsi="Century Gothic"/>
          <w:color w:val="FF0000"/>
        </w:rPr>
        <w:t>Applications: ApplicationID, UserID, ServiceID, ApplicationDate, Status</w:t>
      </w:r>
    </w:p>
    <w:p w:rsidR="0031442F" w:rsidRPr="00820F09" w:rsidRDefault="0031442F" w:rsidP="00D33751">
      <w:pPr>
        <w:pStyle w:val="ListParagraph"/>
        <w:numPr>
          <w:ilvl w:val="2"/>
          <w:numId w:val="185"/>
        </w:numPr>
        <w:spacing w:before="0" w:after="0" w:line="360" w:lineRule="auto"/>
        <w:jc w:val="both"/>
        <w:rPr>
          <w:rFonts w:ascii="Century Gothic" w:hAnsi="Century Gothic"/>
          <w:color w:val="FF0000"/>
        </w:rPr>
      </w:pPr>
      <w:r w:rsidRPr="00820F09">
        <w:rPr>
          <w:rFonts w:ascii="Century Gothic" w:hAnsi="Century Gothic"/>
          <w:color w:val="FF0000"/>
        </w:rPr>
        <w:t>Payments: PaymentID, ApplicationID, Amount, PaymentDate, PaymentStatus</w:t>
      </w:r>
    </w:p>
    <w:p w:rsidR="0031442F" w:rsidRPr="00820F09" w:rsidRDefault="0031442F" w:rsidP="00D33751">
      <w:pPr>
        <w:pStyle w:val="ListParagraph"/>
        <w:numPr>
          <w:ilvl w:val="1"/>
          <w:numId w:val="185"/>
        </w:numPr>
        <w:spacing w:before="0" w:after="0" w:line="360" w:lineRule="auto"/>
        <w:jc w:val="both"/>
        <w:rPr>
          <w:rFonts w:ascii="Century Gothic" w:hAnsi="Century Gothic"/>
          <w:color w:val="FF0000"/>
        </w:rPr>
      </w:pPr>
      <w:r w:rsidRPr="00820F09">
        <w:rPr>
          <w:rFonts w:ascii="Century Gothic" w:hAnsi="Century Gothic"/>
          <w:b/>
          <w:bCs/>
          <w:color w:val="FF0000"/>
        </w:rPr>
        <w:t>Benefits:</w:t>
      </w:r>
    </w:p>
    <w:p w:rsidR="0031442F" w:rsidRPr="00820F09" w:rsidRDefault="0031442F" w:rsidP="00D33751">
      <w:pPr>
        <w:pStyle w:val="ListParagraph"/>
        <w:numPr>
          <w:ilvl w:val="2"/>
          <w:numId w:val="185"/>
        </w:numPr>
        <w:spacing w:before="0" w:after="0" w:line="360" w:lineRule="auto"/>
        <w:jc w:val="both"/>
        <w:rPr>
          <w:rFonts w:ascii="Century Gothic" w:hAnsi="Century Gothic"/>
          <w:color w:val="FF0000"/>
        </w:rPr>
      </w:pPr>
      <w:r w:rsidRPr="00820F09">
        <w:rPr>
          <w:rFonts w:ascii="Century Gothic" w:hAnsi="Century Gothic"/>
          <w:color w:val="FF0000"/>
        </w:rPr>
        <w:t>Centralized data management.</w:t>
      </w:r>
    </w:p>
    <w:p w:rsidR="0031442F" w:rsidRPr="00820F09" w:rsidRDefault="0031442F" w:rsidP="00D33751">
      <w:pPr>
        <w:pStyle w:val="ListParagraph"/>
        <w:numPr>
          <w:ilvl w:val="2"/>
          <w:numId w:val="185"/>
        </w:numPr>
        <w:spacing w:before="0" w:after="0" w:line="360" w:lineRule="auto"/>
        <w:jc w:val="both"/>
        <w:rPr>
          <w:rFonts w:ascii="Century Gothic" w:hAnsi="Century Gothic"/>
          <w:color w:val="FF0000"/>
        </w:rPr>
      </w:pPr>
      <w:r w:rsidRPr="00820F09">
        <w:rPr>
          <w:rFonts w:ascii="Century Gothic" w:hAnsi="Century Gothic"/>
          <w:color w:val="FF0000"/>
        </w:rPr>
        <w:t>Automation of status updates and notifications.</w:t>
      </w:r>
    </w:p>
    <w:p w:rsidR="0031442F" w:rsidRPr="00BE3F18" w:rsidRDefault="0031442F" w:rsidP="0031442F">
      <w:pPr>
        <w:pStyle w:val="ListParagraph"/>
        <w:numPr>
          <w:ilvl w:val="2"/>
          <w:numId w:val="185"/>
        </w:numPr>
        <w:spacing w:before="0" w:after="0" w:line="360" w:lineRule="auto"/>
        <w:jc w:val="both"/>
        <w:rPr>
          <w:rFonts w:ascii="Century Gothic" w:hAnsi="Century Gothic"/>
        </w:rPr>
      </w:pPr>
      <w:r w:rsidRPr="00820F09">
        <w:rPr>
          <w:rFonts w:ascii="Century Gothic" w:hAnsi="Century Gothic"/>
          <w:color w:val="FF0000"/>
        </w:rPr>
        <w:t>Improved efficiency and user experience</w:t>
      </w:r>
      <w:r w:rsidRPr="00820F09">
        <w:rPr>
          <w:rFonts w:ascii="Century Gothic" w:hAnsi="Century Gothic"/>
        </w:rPr>
        <w:t>.</w:t>
      </w:r>
      <w:r w:rsidRPr="00C4729A">
        <w:rPr>
          <w:noProof/>
        </w:rPr>
        <w:drawing>
          <wp:anchor distT="0" distB="0" distL="0" distR="0" simplePos="0" relativeHeight="251688960" behindDoc="0" locked="0" layoutInCell="1" hidden="0" allowOverlap="1" wp14:anchorId="5F6D9853" wp14:editId="0A7982F8">
            <wp:simplePos x="0" y="0"/>
            <wp:positionH relativeFrom="column">
              <wp:posOffset>-102412</wp:posOffset>
            </wp:positionH>
            <wp:positionV relativeFrom="paragraph">
              <wp:posOffset>126568</wp:posOffset>
            </wp:positionV>
            <wp:extent cx="527772" cy="527772"/>
            <wp:effectExtent l="0" t="0" r="5715" b="0"/>
            <wp:wrapSquare wrapText="bothSides" distT="0" distB="0" distL="0" distR="0"/>
            <wp:docPr id="31"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22"/>
                    <a:srcRect/>
                    <a:stretch>
                      <a:fillRect/>
                    </a:stretch>
                  </pic:blipFill>
                  <pic:spPr>
                    <a:xfrm>
                      <a:off x="0" y="0"/>
                      <a:ext cx="527772" cy="527772"/>
                    </a:xfrm>
                    <a:prstGeom prst="rect">
                      <a:avLst/>
                    </a:prstGeom>
                    <a:ln/>
                  </pic:spPr>
                </pic:pic>
              </a:graphicData>
            </a:graphic>
          </wp:anchor>
        </w:drawing>
      </w:r>
    </w:p>
    <w:p w:rsidR="0031442F" w:rsidRPr="00C4729A" w:rsidRDefault="0031442F" w:rsidP="0031442F">
      <w:pPr>
        <w:keepNext/>
        <w:keepLines/>
        <w:spacing w:after="0" w:line="360" w:lineRule="auto"/>
        <w:contextualSpacing/>
        <w:outlineLvl w:val="1"/>
        <w:rPr>
          <w:rFonts w:ascii="Century Gothic" w:hAnsi="Century Gothic"/>
          <w:caps/>
          <w:color w:val="C45911" w:themeColor="accent2" w:themeShade="BF"/>
        </w:rPr>
      </w:pPr>
      <w:r w:rsidRPr="00C4729A">
        <w:rPr>
          <w:rFonts w:ascii="Century Gothic" w:hAnsi="Century Gothic"/>
          <w:b/>
          <w:caps/>
          <w:color w:val="C45911" w:themeColor="accent2" w:themeShade="BF"/>
        </w:rPr>
        <w:t xml:space="preserve">      </w:t>
      </w:r>
      <w:bookmarkStart w:id="138" w:name="_Toc185256768"/>
      <w:r>
        <w:rPr>
          <w:rFonts w:ascii="Century Gothic" w:hAnsi="Century Gothic"/>
          <w:b/>
          <w:caps/>
          <w:color w:val="C45911" w:themeColor="accent2" w:themeShade="BF"/>
        </w:rPr>
        <w:t>MODULE 4</w:t>
      </w:r>
      <w:r w:rsidRPr="00C4729A">
        <w:rPr>
          <w:rFonts w:ascii="Arial" w:eastAsia="Arial" w:hAnsi="Arial" w:cs="Arial"/>
          <w:caps/>
          <w:color w:val="000000"/>
        </w:rPr>
        <w:t xml:space="preserve">   </w:t>
      </w:r>
      <w:r w:rsidRPr="00C4729A">
        <w:rPr>
          <w:rFonts w:ascii="Century Gothic" w:hAnsi="Century Gothic"/>
          <w:caps/>
          <w:color w:val="C45911" w:themeColor="accent2" w:themeShade="BF"/>
        </w:rPr>
        <w:t>REFERENCE LIST AND FURTHER READING</w:t>
      </w:r>
      <w:bookmarkEnd w:id="138"/>
    </w:p>
    <w:p w:rsidR="0031442F" w:rsidRPr="00E110BF" w:rsidRDefault="0031442F" w:rsidP="0031442F">
      <w:pPr>
        <w:spacing w:before="0" w:after="0" w:line="360" w:lineRule="auto"/>
        <w:contextualSpacing/>
        <w:rPr>
          <w:rFonts w:ascii="Century Gothic" w:eastAsia="Century Gothic" w:hAnsi="Century Gothic" w:cs="Century Gothic"/>
        </w:rPr>
      </w:pPr>
      <w:r w:rsidRPr="00E110BF">
        <w:rPr>
          <w:rFonts w:ascii="Century Gothic" w:eastAsia="Century Gothic" w:hAnsi="Century Gothic" w:cs="Century Gothic"/>
        </w:rPr>
        <w:t>You can read more about this module concepts in the book(s) listed below and in the chapters and page numbers indic</w:t>
      </w:r>
      <w:r>
        <w:rPr>
          <w:rFonts w:ascii="Century Gothic" w:eastAsia="Century Gothic" w:hAnsi="Century Gothic" w:cs="Century Gothic"/>
        </w:rPr>
        <w:t>ated</w:t>
      </w:r>
    </w:p>
    <w:p w:rsidR="0031442F" w:rsidRPr="009324A4" w:rsidRDefault="0031442F" w:rsidP="0031442F">
      <w:pPr>
        <w:spacing w:before="0" w:after="0" w:line="360" w:lineRule="auto"/>
        <w:contextualSpacing/>
        <w:rPr>
          <w:rFonts w:ascii="Century Gothic" w:hAnsi="Century Gothic"/>
        </w:rPr>
      </w:pPr>
      <w:r w:rsidRPr="00C4729A">
        <w:rPr>
          <w:rFonts w:ascii="Century Gothic" w:eastAsia="Century Gothic" w:hAnsi="Century Gothic" w:cs="Century Gothic"/>
          <w:b/>
        </w:rPr>
        <w:t>Reference List and Further Reading:</w:t>
      </w:r>
      <w:r>
        <w:rPr>
          <w:rFonts w:ascii="Century Gothic" w:eastAsia="Century Gothic" w:hAnsi="Century Gothic" w:cs="Century Gothic"/>
          <w:b/>
        </w:rPr>
        <w:t xml:space="preserve"> </w:t>
      </w:r>
      <w:r w:rsidRPr="009324A4">
        <w:rPr>
          <w:rFonts w:ascii="Century Gothic" w:hAnsi="Century Gothic"/>
        </w:rPr>
        <w:t>Module 4: Database Management</w:t>
      </w:r>
    </w:p>
    <w:p w:rsidR="0031442F" w:rsidRPr="0088232A" w:rsidRDefault="0031442F" w:rsidP="00BE3F18">
      <w:pPr>
        <w:spacing w:before="0" w:after="0" w:line="360" w:lineRule="auto"/>
        <w:contextualSpacing/>
        <w:rPr>
          <w:rFonts w:ascii="Century Gothic" w:eastAsia="Times New Roman" w:hAnsi="Century Gothic" w:cs="Times New Roman"/>
        </w:rPr>
      </w:pPr>
      <w:r w:rsidRPr="00A22241">
        <w:rPr>
          <w:rFonts w:ascii="Century Gothic" w:eastAsia="Times New Roman" w:hAnsi="Century Gothic" w:cs="Times New Roman"/>
        </w:rPr>
        <w:t xml:space="preserve">OpenStax. (2023). </w:t>
      </w:r>
      <w:r w:rsidRPr="00A22241">
        <w:rPr>
          <w:rFonts w:ascii="Century Gothic" w:eastAsia="Times New Roman" w:hAnsi="Century Gothic" w:cs="Times New Roman"/>
          <w:i/>
          <w:iCs/>
        </w:rPr>
        <w:t>Using technology to manage information.</w:t>
      </w:r>
      <w:r w:rsidRPr="00A22241">
        <w:rPr>
          <w:rFonts w:ascii="Century Gothic" w:eastAsia="Times New Roman" w:hAnsi="Century Gothic" w:cs="Times New Roman"/>
        </w:rPr>
        <w:t xml:space="preserve"> In </w:t>
      </w:r>
      <w:r w:rsidRPr="00A22241">
        <w:rPr>
          <w:rFonts w:ascii="Century Gothic" w:eastAsia="Times New Roman" w:hAnsi="Century Gothic" w:cs="Times New Roman"/>
          <w:i/>
          <w:iCs/>
        </w:rPr>
        <w:t>Introduction to business</w:t>
      </w:r>
      <w:r w:rsidRPr="00A22241">
        <w:rPr>
          <w:rFonts w:ascii="Century Gothic" w:eastAsia="Times New Roman" w:hAnsi="Century Gothic" w:cs="Times New Roman"/>
        </w:rPr>
        <w:t>. OpenStax.</w:t>
      </w:r>
      <w:r w:rsidR="00BE3F18">
        <w:rPr>
          <w:rFonts w:ascii="Century Gothic" w:eastAsia="Times New Roman" w:hAnsi="Century Gothic" w:cs="Times New Roman"/>
        </w:rPr>
        <w:t xml:space="preserve"> </w:t>
      </w:r>
      <w:r w:rsidRPr="0088232A">
        <w:rPr>
          <w:rFonts w:ascii="Century Gothic" w:eastAsia="Times New Roman" w:hAnsi="Century Gothic" w:cs="Times New Roman"/>
          <w:b/>
          <w:bCs/>
        </w:rPr>
        <w:t>Chapter 4:</w:t>
      </w:r>
      <w:r w:rsidRPr="0088232A">
        <w:rPr>
          <w:rFonts w:ascii="Century Gothic" w:eastAsia="Times New Roman" w:hAnsi="Century Gothic" w:cs="Times New Roman"/>
        </w:rPr>
        <w:t xml:space="preserve"> Introduction to Database Managemen</w:t>
      </w:r>
      <w:r w:rsidR="00BE3F18">
        <w:rPr>
          <w:rFonts w:ascii="Century Gothic" w:eastAsia="Times New Roman" w:hAnsi="Century Gothic" w:cs="Times New Roman"/>
        </w:rPr>
        <w:t>t Systems – Pages 90–110 a</w:t>
      </w:r>
      <w:r w:rsidRPr="0088232A">
        <w:rPr>
          <w:rFonts w:ascii="Century Gothic" w:eastAsia="Times New Roman" w:hAnsi="Century Gothic" w:cs="Times New Roman"/>
        </w:rPr>
        <w:t xml:space="preserve">nd </w:t>
      </w:r>
      <w:r w:rsidRPr="0088232A">
        <w:rPr>
          <w:rFonts w:ascii="Century Gothic" w:eastAsia="Times New Roman" w:hAnsi="Century Gothic" w:cs="Times New Roman"/>
          <w:b/>
          <w:bCs/>
        </w:rPr>
        <w:t>Chapter 7:</w:t>
      </w:r>
      <w:r w:rsidRPr="0088232A">
        <w:rPr>
          <w:rFonts w:ascii="Century Gothic" w:eastAsia="Times New Roman" w:hAnsi="Century Gothic" w:cs="Times New Roman"/>
        </w:rPr>
        <w:t xml:space="preserve"> Database Design Principles – Pages 170–200.</w:t>
      </w:r>
    </w:p>
    <w:p w:rsidR="0031442F" w:rsidRPr="0088232A" w:rsidRDefault="0031442F" w:rsidP="00BE3F18">
      <w:pPr>
        <w:spacing w:before="0" w:after="0" w:line="360" w:lineRule="auto"/>
        <w:contextualSpacing/>
        <w:rPr>
          <w:rFonts w:ascii="Century Gothic" w:eastAsia="Times New Roman" w:hAnsi="Century Gothic" w:cs="Times New Roman"/>
        </w:rPr>
      </w:pPr>
      <w:r w:rsidRPr="00A22241">
        <w:rPr>
          <w:rFonts w:ascii="Century Gothic" w:eastAsia="Times New Roman" w:hAnsi="Century Gothic" w:cs="Times New Roman"/>
        </w:rPr>
        <w:t xml:space="preserve">Bourgeois, D. T. (2023). </w:t>
      </w:r>
      <w:r w:rsidRPr="00A22241">
        <w:rPr>
          <w:rFonts w:ascii="Century Gothic" w:eastAsia="Times New Roman" w:hAnsi="Century Gothic" w:cs="Times New Roman"/>
          <w:i/>
          <w:iCs/>
        </w:rPr>
        <w:t>Information systems for business and beyond</w:t>
      </w:r>
      <w:r w:rsidRPr="00A22241">
        <w:rPr>
          <w:rFonts w:ascii="Century Gothic" w:eastAsia="Times New Roman" w:hAnsi="Century Gothic" w:cs="Times New Roman"/>
        </w:rPr>
        <w:t xml:space="preserve"> (4th ed.). Independent Publishing.</w:t>
      </w:r>
      <w:r w:rsidR="00BE3F18">
        <w:rPr>
          <w:rFonts w:ascii="Century Gothic" w:eastAsia="Times New Roman" w:hAnsi="Century Gothic" w:cs="Times New Roman"/>
        </w:rPr>
        <w:t xml:space="preserve"> </w:t>
      </w:r>
      <w:r w:rsidRPr="0088232A">
        <w:rPr>
          <w:rFonts w:ascii="Century Gothic" w:eastAsia="Times New Roman" w:hAnsi="Century Gothic" w:cs="Times New Roman"/>
          <w:b/>
          <w:bCs/>
        </w:rPr>
        <w:t>Chapter 5:</w:t>
      </w:r>
      <w:r w:rsidRPr="0088232A">
        <w:rPr>
          <w:rFonts w:ascii="Century Gothic" w:eastAsia="Times New Roman" w:hAnsi="Century Gothic" w:cs="Times New Roman"/>
        </w:rPr>
        <w:t xml:space="preserve"> Database Concepts – Pages 140–160</w:t>
      </w:r>
      <w:r w:rsidR="00BE3F18">
        <w:rPr>
          <w:rFonts w:ascii="Century Gothic" w:eastAsia="Times New Roman" w:hAnsi="Century Gothic" w:cs="Times New Roman"/>
        </w:rPr>
        <w:t xml:space="preserve"> and </w:t>
      </w:r>
      <w:r w:rsidR="00BE3F18" w:rsidRPr="0088232A">
        <w:rPr>
          <w:rFonts w:ascii="Century Gothic" w:eastAsia="Times New Roman" w:hAnsi="Century Gothic" w:cs="Times New Roman"/>
        </w:rPr>
        <w:t>Chapter</w:t>
      </w:r>
      <w:r w:rsidRPr="0088232A">
        <w:rPr>
          <w:rFonts w:ascii="Century Gothic" w:eastAsia="Times New Roman" w:hAnsi="Century Gothic" w:cs="Times New Roman"/>
          <w:b/>
          <w:bCs/>
        </w:rPr>
        <w:t xml:space="preserve"> 8:</w:t>
      </w:r>
      <w:r w:rsidRPr="0088232A">
        <w:rPr>
          <w:rFonts w:ascii="Century Gothic" w:eastAsia="Times New Roman" w:hAnsi="Century Gothic" w:cs="Times New Roman"/>
        </w:rPr>
        <w:t xml:space="preserve"> Database Integration and Analysis – Pages 220–250.</w:t>
      </w:r>
    </w:p>
    <w:p w:rsidR="0031442F" w:rsidRPr="00C4729A" w:rsidRDefault="0031442F" w:rsidP="0031442F">
      <w:pPr>
        <w:keepNext/>
        <w:keepLines/>
        <w:spacing w:after="0" w:line="360" w:lineRule="auto"/>
        <w:contextualSpacing/>
        <w:outlineLvl w:val="1"/>
        <w:rPr>
          <w:rFonts w:ascii="Century Gothic" w:hAnsi="Century Gothic"/>
          <w:caps/>
          <w:color w:val="C45911" w:themeColor="accent2" w:themeShade="BF"/>
        </w:rPr>
      </w:pPr>
      <w:r w:rsidRPr="00C4729A">
        <w:rPr>
          <w:rFonts w:ascii="Century Gothic" w:hAnsi="Century Gothic"/>
          <w:caps/>
          <w:color w:val="C45911" w:themeColor="accent2" w:themeShade="BF"/>
        </w:rPr>
        <w:lastRenderedPageBreak/>
        <w:t xml:space="preserve">  </w:t>
      </w:r>
      <w:bookmarkStart w:id="139" w:name="_Toc185256769"/>
      <w:r w:rsidRPr="00C4729A">
        <w:rPr>
          <w:rFonts w:ascii="Arial" w:eastAsia="Arial" w:hAnsi="Arial" w:cs="Arial"/>
          <w:caps/>
          <w:noProof/>
          <w:color w:val="000000"/>
        </w:rPr>
        <w:drawing>
          <wp:inline distT="0" distB="0" distL="0" distR="0" wp14:anchorId="72A21D43" wp14:editId="504983E2">
            <wp:extent cx="347663" cy="347663"/>
            <wp:effectExtent l="0" t="0" r="0" b="0"/>
            <wp:docPr id="32"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Pr="00C4729A">
        <w:rPr>
          <w:rFonts w:ascii="Arial" w:eastAsia="Arial" w:hAnsi="Arial" w:cs="Arial"/>
          <w:caps/>
          <w:color w:val="000000"/>
        </w:rPr>
        <w:t xml:space="preserve">    </w:t>
      </w:r>
      <w:r w:rsidRPr="00C4729A">
        <w:rPr>
          <w:rFonts w:ascii="Century Gothic" w:hAnsi="Century Gothic"/>
          <w:caps/>
          <w:color w:val="C45911" w:themeColor="accent2" w:themeShade="BF"/>
        </w:rPr>
        <w:t xml:space="preserve">TAKE HOME MESSAGE/SELF REFLECTION ON MODULE </w:t>
      </w:r>
      <w:r>
        <w:rPr>
          <w:rFonts w:ascii="Century Gothic" w:hAnsi="Century Gothic"/>
          <w:caps/>
          <w:color w:val="C45911" w:themeColor="accent2" w:themeShade="BF"/>
        </w:rPr>
        <w:t>4</w:t>
      </w:r>
      <w:bookmarkEnd w:id="139"/>
    </w:p>
    <w:p w:rsidR="0031442F" w:rsidRPr="00CF0C4E" w:rsidRDefault="0031442F" w:rsidP="00D33751">
      <w:pPr>
        <w:numPr>
          <w:ilvl w:val="0"/>
          <w:numId w:val="149"/>
        </w:numPr>
        <w:spacing w:before="100" w:beforeAutospacing="1" w:after="100" w:afterAutospacing="1" w:line="240" w:lineRule="auto"/>
        <w:rPr>
          <w:rFonts w:ascii="Century Gothic" w:eastAsia="Times New Roman" w:hAnsi="Century Gothic" w:cs="Times New Roman"/>
        </w:rPr>
      </w:pPr>
      <w:r w:rsidRPr="00CF0C4E">
        <w:rPr>
          <w:rFonts w:ascii="Century Gothic" w:eastAsia="Times New Roman" w:hAnsi="Century Gothic" w:cs="Times New Roman"/>
          <w:b/>
          <w:bCs/>
        </w:rPr>
        <w:t>Reflection</w:t>
      </w:r>
      <w:r w:rsidRPr="00CF0C4E">
        <w:rPr>
          <w:rFonts w:ascii="Century Gothic" w:eastAsia="Times New Roman" w:hAnsi="Century Gothic" w:cs="Times New Roman"/>
        </w:rPr>
        <w:t>: Consider how databases impact your daily interactions with systems like online shopping, education platforms, or banking. Reflect on the role of efficient database design in ensuring a seamless user experience.</w:t>
      </w:r>
    </w:p>
    <w:p w:rsidR="0031442F" w:rsidRDefault="0031442F" w:rsidP="00D33751">
      <w:pPr>
        <w:numPr>
          <w:ilvl w:val="0"/>
          <w:numId w:val="149"/>
        </w:numPr>
        <w:spacing w:before="100" w:beforeAutospacing="1" w:after="100" w:afterAutospacing="1" w:line="240" w:lineRule="auto"/>
        <w:rPr>
          <w:rFonts w:ascii="Century Gothic" w:eastAsia="Times New Roman" w:hAnsi="Century Gothic" w:cs="Times New Roman"/>
        </w:rPr>
      </w:pPr>
      <w:r w:rsidRPr="00CF0C4E">
        <w:rPr>
          <w:rFonts w:ascii="Century Gothic" w:eastAsia="Times New Roman" w:hAnsi="Century Gothic" w:cs="Times New Roman"/>
          <w:b/>
          <w:bCs/>
        </w:rPr>
        <w:t>Take-Home Message</w:t>
      </w:r>
      <w:r w:rsidRPr="00CF0C4E">
        <w:rPr>
          <w:rFonts w:ascii="Century Gothic" w:eastAsia="Times New Roman" w:hAnsi="Century Gothic" w:cs="Times New Roman"/>
        </w:rPr>
        <w:t>: Databases are essential for modern data-driven operations. Understanding their components, design, and management ensures organizations can store, retrieve, and utilize data effectively.</w:t>
      </w:r>
    </w:p>
    <w:p w:rsidR="0031442F" w:rsidRDefault="0031442F" w:rsidP="0031442F">
      <w:pPr>
        <w:spacing w:before="100" w:beforeAutospacing="1" w:after="100" w:afterAutospacing="1" w:line="240" w:lineRule="auto"/>
        <w:ind w:left="720"/>
        <w:rPr>
          <w:rFonts w:ascii="Century Gothic" w:eastAsia="Times New Roman" w:hAnsi="Century Gothic" w:cs="Times New Roman"/>
        </w:rPr>
      </w:pPr>
      <w:r>
        <w:rPr>
          <w:rFonts w:ascii="Century Gothic" w:eastAsia="Times New Roman" w:hAnsi="Century Gothic" w:cs="Times New Roman"/>
          <w:b/>
          <w:bCs/>
        </w:rPr>
        <w:t>Reflect on</w:t>
      </w:r>
      <w:r w:rsidRPr="0088232A">
        <w:rPr>
          <w:rFonts w:ascii="Century Gothic" w:eastAsia="Times New Roman" w:hAnsi="Century Gothic" w:cs="Times New Roman"/>
        </w:rPr>
        <w:t>:</w:t>
      </w:r>
    </w:p>
    <w:p w:rsidR="0031442F" w:rsidRPr="0088232A" w:rsidRDefault="0031442F" w:rsidP="00D33751">
      <w:pPr>
        <w:pStyle w:val="ListParagraph"/>
        <w:numPr>
          <w:ilvl w:val="0"/>
          <w:numId w:val="186"/>
        </w:numPr>
        <w:spacing w:before="100" w:beforeAutospacing="1" w:after="100" w:afterAutospacing="1" w:line="240" w:lineRule="auto"/>
        <w:jc w:val="both"/>
        <w:rPr>
          <w:rFonts w:ascii="Century Gothic" w:eastAsia="Times New Roman" w:hAnsi="Century Gothic" w:cs="Times New Roman"/>
        </w:rPr>
      </w:pPr>
      <w:r w:rsidRPr="0088232A">
        <w:rPr>
          <w:rFonts w:ascii="Century Gothic" w:eastAsia="Times New Roman" w:hAnsi="Century Gothic" w:cs="Times New Roman"/>
        </w:rPr>
        <w:t>How you think the increasing reliance on databases in various industries is shaping the future of technology and business operations?</w:t>
      </w:r>
    </w:p>
    <w:p w:rsidR="0031442F" w:rsidRPr="0088232A" w:rsidRDefault="0031442F" w:rsidP="00D33751">
      <w:pPr>
        <w:pStyle w:val="ListParagraph"/>
        <w:numPr>
          <w:ilvl w:val="0"/>
          <w:numId w:val="186"/>
        </w:numPr>
        <w:spacing w:before="100" w:beforeAutospacing="1" w:after="100" w:afterAutospacing="1" w:line="240" w:lineRule="auto"/>
        <w:jc w:val="both"/>
        <w:rPr>
          <w:rFonts w:ascii="Century Gothic" w:eastAsia="Times New Roman" w:hAnsi="Century Gothic" w:cs="Times New Roman"/>
        </w:rPr>
      </w:pPr>
      <w:r w:rsidRPr="0088232A">
        <w:rPr>
          <w:rFonts w:ascii="Century Gothic" w:eastAsia="Times New Roman" w:hAnsi="Century Gothic" w:cs="Times New Roman"/>
        </w:rPr>
        <w:t>In what ways you believe a deeper understanding of databases can enhance your problem-solving and decision-making skills in both professional and personal contexts?</w:t>
      </w:r>
    </w:p>
    <w:p w:rsidR="0031442F" w:rsidRPr="00BC2251" w:rsidRDefault="0031442F" w:rsidP="0031442F">
      <w:pPr>
        <w:keepNext/>
        <w:keepLines/>
        <w:pBdr>
          <w:top w:val="single" w:sz="8" w:space="1" w:color="ED7D31" w:themeColor="accent2"/>
          <w:left w:val="single" w:sz="8" w:space="4" w:color="ED7D31" w:themeColor="accent2"/>
        </w:pBdr>
        <w:spacing w:after="0" w:line="360" w:lineRule="auto"/>
        <w:contextualSpacing/>
        <w:outlineLvl w:val="2"/>
        <w:rPr>
          <w:caps/>
          <w:color w:val="1F4E79" w:themeColor="accent1" w:themeShade="80"/>
        </w:rPr>
      </w:pPr>
      <w:bookmarkStart w:id="140" w:name="_Toc185256770"/>
      <w:r w:rsidRPr="00BC2251">
        <w:rPr>
          <w:caps/>
          <w:color w:val="1F4E79" w:themeColor="accent1" w:themeShade="80"/>
        </w:rPr>
        <w:t>WHAT’S NEXT?</w:t>
      </w:r>
      <w:bookmarkEnd w:id="140"/>
    </w:p>
    <w:p w:rsidR="0031442F" w:rsidRPr="00CF0C4E" w:rsidRDefault="0031442F" w:rsidP="0031442F">
      <w:pPr>
        <w:spacing w:before="0" w:after="0" w:line="360" w:lineRule="auto"/>
        <w:jc w:val="both"/>
        <w:rPr>
          <w:rFonts w:ascii="Century Gothic" w:eastAsia="Times New Roman" w:hAnsi="Century Gothic" w:cs="Times New Roman"/>
        </w:rPr>
      </w:pPr>
      <w:r w:rsidRPr="00C4729A">
        <w:rPr>
          <w:rFonts w:ascii="Century Gothic" w:eastAsia="Century Gothic" w:hAnsi="Century Gothic" w:cs="Century Gothic"/>
        </w:rPr>
        <w:t>Congra</w:t>
      </w:r>
      <w:r>
        <w:rPr>
          <w:rFonts w:ascii="Century Gothic" w:eastAsia="Century Gothic" w:hAnsi="Century Gothic" w:cs="Century Gothic"/>
        </w:rPr>
        <w:t>tulations on completing Module 4</w:t>
      </w:r>
      <w:r w:rsidRPr="00C4729A">
        <w:rPr>
          <w:rFonts w:ascii="Century Gothic" w:eastAsia="Century Gothic" w:hAnsi="Century Gothic" w:cs="Century Gothic"/>
        </w:rPr>
        <w:t xml:space="preserve">! </w:t>
      </w:r>
      <w:r w:rsidRPr="00CF0C4E">
        <w:rPr>
          <w:rFonts w:ascii="Century Gothic" w:eastAsia="Times New Roman" w:hAnsi="Century Gothic" w:cs="Times New Roman"/>
        </w:rPr>
        <w:t>In the next module, we will explore how networking and telecommunications enable data sharing and connectivity, building on the foundations of database systems to support distributed environments.</w:t>
      </w:r>
    </w:p>
    <w:p w:rsidR="0031442F" w:rsidRDefault="0031442F" w:rsidP="0031442F">
      <w:pPr>
        <w:rPr>
          <w:rFonts w:ascii="Century Gothic" w:hAnsi="Century Gothic"/>
        </w:rPr>
      </w:pPr>
    </w:p>
    <w:p w:rsidR="0031442F" w:rsidRDefault="0031442F" w:rsidP="0031442F">
      <w:pPr>
        <w:rPr>
          <w:rFonts w:ascii="Century Gothic" w:hAnsi="Century Gothic"/>
        </w:rPr>
      </w:pPr>
    </w:p>
    <w:p w:rsidR="0031442F" w:rsidRPr="00CF0C4E" w:rsidRDefault="0031442F" w:rsidP="0031442F">
      <w:pPr>
        <w:rPr>
          <w:rFonts w:ascii="Century Gothic" w:hAnsi="Century Gothic"/>
        </w:rPr>
      </w:pPr>
    </w:p>
    <w:p w:rsidR="0031442F" w:rsidRDefault="0031442F">
      <w:pPr>
        <w:spacing w:before="0" w:line="259" w:lineRule="auto"/>
        <w:rPr>
          <w:rFonts w:ascii="Century Gothic" w:eastAsia="Times New Roman" w:hAnsi="Century Gothic" w:cs="Times New Roman"/>
        </w:rPr>
      </w:pPr>
      <w:r>
        <w:rPr>
          <w:rFonts w:ascii="Century Gothic" w:eastAsia="Times New Roman" w:hAnsi="Century Gothic" w:cs="Times New Roman"/>
        </w:rPr>
        <w:br w:type="page"/>
      </w:r>
    </w:p>
    <w:p w:rsidR="0031442F" w:rsidRDefault="0031442F" w:rsidP="0031442F">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141" w:name="_Toc185256771"/>
      <w:r w:rsidRPr="008E79DA">
        <w:rPr>
          <w:rFonts w:ascii="Century Gothic" w:hAnsi="Century Gothic"/>
          <w:b/>
          <w:caps/>
          <w:color w:val="037B90"/>
        </w:rPr>
        <w:lastRenderedPageBreak/>
        <w:t>Module 5: Networking and Telecommunications</w:t>
      </w:r>
      <w:bookmarkEnd w:id="141"/>
    </w:p>
    <w:p w:rsidR="0031442F" w:rsidRDefault="00E45F4F" w:rsidP="0031442F">
      <w:r>
        <w:rPr>
          <w:noProof/>
        </w:rPr>
        <w:drawing>
          <wp:inline distT="0" distB="0" distL="0" distR="0" wp14:anchorId="10F5D7D4" wp14:editId="4265A0AE">
            <wp:extent cx="5697997" cy="3314700"/>
            <wp:effectExtent l="0" t="0" r="0" b="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00460" cy="3316133"/>
                    </a:xfrm>
                    <a:prstGeom prst="rect">
                      <a:avLst/>
                    </a:prstGeom>
                  </pic:spPr>
                </pic:pic>
              </a:graphicData>
            </a:graphic>
          </wp:inline>
        </w:drawing>
      </w:r>
    </w:p>
    <w:p w:rsidR="00C80ABE" w:rsidRPr="00C4729A" w:rsidRDefault="00C80ABE" w:rsidP="00C80ABE">
      <w:pPr>
        <w:spacing w:after="0" w:line="360" w:lineRule="auto"/>
        <w:ind w:hanging="90"/>
      </w:pPr>
      <w:r>
        <w:rPr>
          <w:rFonts w:ascii="Century Gothic" w:eastAsia="Century Gothic" w:hAnsi="Century Gothic" w:cs="Century Gothic"/>
          <w:color w:val="FF7F50"/>
        </w:rPr>
        <w:t>INSTRUCTIONAL HOURS: 4</w:t>
      </w:r>
    </w:p>
    <w:p w:rsidR="0031442F" w:rsidRPr="00716A08" w:rsidRDefault="0031442F" w:rsidP="0031442F">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142" w:name="_Toc185256772"/>
      <w:r>
        <w:rPr>
          <w:rFonts w:ascii="Century Gothic" w:hAnsi="Century Gothic"/>
          <w:b/>
          <w:caps/>
          <w:color w:val="037B90"/>
        </w:rPr>
        <w:t>Module 5</w:t>
      </w:r>
      <w:r w:rsidRPr="00716A08">
        <w:rPr>
          <w:rFonts w:ascii="Century Gothic" w:hAnsi="Century Gothic"/>
          <w:b/>
          <w:caps/>
          <w:color w:val="037B90"/>
        </w:rPr>
        <w:t xml:space="preserve"> Overview</w:t>
      </w:r>
      <w:bookmarkEnd w:id="142"/>
    </w:p>
    <w:p w:rsidR="0031442F" w:rsidRPr="00716A08" w:rsidRDefault="0031442F" w:rsidP="0031442F">
      <w:pPr>
        <w:spacing w:before="100" w:beforeAutospacing="1" w:after="100" w:afterAutospacing="1" w:line="240" w:lineRule="auto"/>
        <w:jc w:val="both"/>
        <w:rPr>
          <w:rFonts w:ascii="Century Gothic" w:eastAsia="Times New Roman" w:hAnsi="Century Gothic" w:cs="Times New Roman"/>
        </w:rPr>
      </w:pPr>
      <w:r w:rsidRPr="00716A08">
        <w:rPr>
          <w:rFonts w:ascii="Century Gothic" w:eastAsia="Times New Roman" w:hAnsi="Century Gothic" w:cs="Times New Roman"/>
        </w:rPr>
        <w:t xml:space="preserve">Welcome to Module Five! Networking and telecommunications are the lifelines of today’s digital economy. This module explores the </w:t>
      </w:r>
      <w:r w:rsidRPr="00716A08">
        <w:rPr>
          <w:rFonts w:ascii="Century Gothic" w:eastAsia="Times New Roman" w:hAnsi="Century Gothic" w:cs="Times New Roman"/>
          <w:b/>
          <w:bCs/>
        </w:rPr>
        <w:t>basics of networking</w:t>
      </w:r>
      <w:r w:rsidRPr="00716A08">
        <w:rPr>
          <w:rFonts w:ascii="Century Gothic" w:eastAsia="Times New Roman" w:hAnsi="Century Gothic" w:cs="Times New Roman"/>
        </w:rPr>
        <w:t xml:space="preserve">, including hardware, protocols, and topologies. You will gain insights into the significance of the </w:t>
      </w:r>
      <w:r w:rsidRPr="00716A08">
        <w:rPr>
          <w:rFonts w:ascii="Century Gothic" w:eastAsia="Times New Roman" w:hAnsi="Century Gothic" w:cs="Times New Roman"/>
          <w:b/>
          <w:bCs/>
        </w:rPr>
        <w:t>internet, intranets</w:t>
      </w:r>
      <w:r w:rsidRPr="00716A08">
        <w:rPr>
          <w:rFonts w:ascii="Century Gothic" w:eastAsia="Times New Roman" w:hAnsi="Century Gothic" w:cs="Times New Roman"/>
        </w:rPr>
        <w:t xml:space="preserve">, and the rise of </w:t>
      </w:r>
      <w:r w:rsidRPr="00716A08">
        <w:rPr>
          <w:rFonts w:ascii="Century Gothic" w:eastAsia="Times New Roman" w:hAnsi="Century Gothic" w:cs="Times New Roman"/>
          <w:b/>
          <w:bCs/>
        </w:rPr>
        <w:t>wireless and mobile computing</w:t>
      </w:r>
      <w:r w:rsidRPr="00716A08">
        <w:rPr>
          <w:rFonts w:ascii="Century Gothic" w:eastAsia="Times New Roman" w:hAnsi="Century Gothic" w:cs="Times New Roman"/>
        </w:rPr>
        <w:t>. The module demonstrates how businesses use networking to enhance communication, collaboration, and global reach.</w:t>
      </w:r>
    </w:p>
    <w:p w:rsidR="0031442F" w:rsidRPr="00716A08" w:rsidRDefault="0031442F" w:rsidP="0031442F">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143" w:name="_Toc185256773"/>
      <w:r w:rsidRPr="00716A08">
        <w:rPr>
          <w:rFonts w:ascii="Century Gothic" w:hAnsi="Century Gothic"/>
          <w:b/>
          <w:caps/>
          <w:color w:val="037B90"/>
        </w:rPr>
        <w:t xml:space="preserve">MODULE </w:t>
      </w:r>
      <w:r>
        <w:rPr>
          <w:rFonts w:ascii="Century Gothic" w:hAnsi="Century Gothic"/>
          <w:b/>
          <w:caps/>
          <w:color w:val="037B90"/>
        </w:rPr>
        <w:t xml:space="preserve">5 </w:t>
      </w:r>
      <w:r w:rsidRPr="00716A08">
        <w:rPr>
          <w:rFonts w:ascii="Century Gothic" w:hAnsi="Century Gothic"/>
          <w:b/>
          <w:caps/>
          <w:color w:val="037B90"/>
        </w:rPr>
        <w:t>PURPOSE</w:t>
      </w:r>
      <w:bookmarkEnd w:id="143"/>
      <w:r w:rsidRPr="00716A08">
        <w:rPr>
          <w:rFonts w:ascii="Century Gothic" w:hAnsi="Century Gothic"/>
          <w:b/>
          <w:caps/>
          <w:color w:val="037B90"/>
        </w:rPr>
        <w:t xml:space="preserve"> </w:t>
      </w:r>
    </w:p>
    <w:p w:rsidR="0031442F" w:rsidRPr="00716A08" w:rsidRDefault="0031442F" w:rsidP="0031442F">
      <w:pPr>
        <w:spacing w:before="100" w:beforeAutospacing="1" w:after="100" w:afterAutospacing="1" w:line="240" w:lineRule="auto"/>
        <w:jc w:val="both"/>
        <w:rPr>
          <w:rFonts w:ascii="Century Gothic" w:eastAsia="Times New Roman" w:hAnsi="Century Gothic" w:cs="Times New Roman"/>
        </w:rPr>
      </w:pPr>
      <w:r w:rsidRPr="00716A08">
        <w:rPr>
          <w:rFonts w:ascii="Century Gothic" w:eastAsia="Times New Roman" w:hAnsi="Century Gothic" w:cs="Times New Roman"/>
        </w:rPr>
        <w:t>This module equip you with foundational networking knowledge and the skills to implement and manage communication systems in business environments.</w:t>
      </w:r>
    </w:p>
    <w:p w:rsidR="0031442F" w:rsidRPr="00716A08" w:rsidRDefault="0031442F" w:rsidP="0031442F">
      <w:pPr>
        <w:rPr>
          <w:rFonts w:ascii="Century Gothic" w:hAnsi="Century Gothic"/>
        </w:rPr>
      </w:pPr>
      <w:r w:rsidRPr="00716A08">
        <w:rPr>
          <w:rFonts w:ascii="Century Gothic" w:hAnsi="Century Gothic"/>
          <w:noProof/>
        </w:rPr>
        <w:drawing>
          <wp:anchor distT="0" distB="0" distL="114300" distR="114300" simplePos="0" relativeHeight="251691008" behindDoc="0" locked="0" layoutInCell="1" hidden="0" allowOverlap="1" wp14:anchorId="55BFFF64" wp14:editId="41B59138">
            <wp:simplePos x="0" y="0"/>
            <wp:positionH relativeFrom="column">
              <wp:posOffset>-695325</wp:posOffset>
            </wp:positionH>
            <wp:positionV relativeFrom="paragraph">
              <wp:posOffset>262255</wp:posOffset>
            </wp:positionV>
            <wp:extent cx="576263" cy="592051"/>
            <wp:effectExtent l="0" t="0" r="0" b="0"/>
            <wp:wrapSquare wrapText="bothSides" distT="0" distB="0" distL="114300" distR="114300"/>
            <wp:docPr id="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l="1332" r="1332"/>
                    <a:stretch>
                      <a:fillRect/>
                    </a:stretch>
                  </pic:blipFill>
                  <pic:spPr>
                    <a:xfrm>
                      <a:off x="0" y="0"/>
                      <a:ext cx="576263" cy="592051"/>
                    </a:xfrm>
                    <a:prstGeom prst="rect">
                      <a:avLst/>
                    </a:prstGeom>
                    <a:ln/>
                  </pic:spPr>
                </pic:pic>
              </a:graphicData>
            </a:graphic>
          </wp:anchor>
        </w:drawing>
      </w:r>
    </w:p>
    <w:p w:rsidR="0031442F" w:rsidRPr="00716A08" w:rsidRDefault="0031442F" w:rsidP="0031442F">
      <w:pPr>
        <w:keepNext/>
        <w:keepLines/>
        <w:pBdr>
          <w:top w:val="single" w:sz="8" w:space="1" w:color="ED7D31" w:themeColor="accent2"/>
          <w:left w:val="single" w:sz="8" w:space="4" w:color="ED7D31" w:themeColor="accent2"/>
        </w:pBdr>
        <w:spacing w:after="0" w:line="360" w:lineRule="auto"/>
        <w:contextualSpacing/>
        <w:outlineLvl w:val="2"/>
        <w:rPr>
          <w:rFonts w:ascii="Century Gothic" w:eastAsia="Century Gothic" w:hAnsi="Century Gothic" w:cs="Century Gothic"/>
          <w:caps/>
          <w:color w:val="1F4E79" w:themeColor="accent1" w:themeShade="80"/>
        </w:rPr>
      </w:pPr>
      <w:bookmarkStart w:id="144" w:name="_Toc185256774"/>
      <w:r>
        <w:rPr>
          <w:rFonts w:ascii="Century Gothic" w:hAnsi="Century Gothic"/>
          <w:b/>
          <w:caps/>
          <w:color w:val="1F4E79" w:themeColor="accent1" w:themeShade="80"/>
        </w:rPr>
        <w:t>MODULE 5</w:t>
      </w:r>
      <w:r w:rsidRPr="00716A08">
        <w:rPr>
          <w:rFonts w:ascii="Century Gothic" w:hAnsi="Century Gothic"/>
          <w:b/>
          <w:caps/>
          <w:color w:val="1F4E79" w:themeColor="accent1" w:themeShade="80"/>
        </w:rPr>
        <w:t xml:space="preserve"> Learning Outcomes</w:t>
      </w:r>
      <w:bookmarkEnd w:id="144"/>
    </w:p>
    <w:p w:rsidR="0031442F" w:rsidRPr="00716A08" w:rsidRDefault="0031442F" w:rsidP="0031442F">
      <w:pPr>
        <w:spacing w:after="0" w:line="360" w:lineRule="auto"/>
        <w:rPr>
          <w:rFonts w:ascii="Century Gothic" w:eastAsia="Century Gothic" w:hAnsi="Century Gothic" w:cs="Century Gothic"/>
        </w:rPr>
      </w:pPr>
      <w:r w:rsidRPr="00716A08">
        <w:rPr>
          <w:rFonts w:ascii="Century Gothic" w:eastAsia="Century Gothic" w:hAnsi="Century Gothic" w:cs="Century Gothic"/>
        </w:rPr>
        <w:t>By the end of this module, you shall be able to:</w:t>
      </w:r>
    </w:p>
    <w:p w:rsidR="0031442F" w:rsidRPr="00716A08" w:rsidRDefault="0031442F" w:rsidP="0031442F">
      <w:pPr>
        <w:spacing w:after="0" w:line="240" w:lineRule="auto"/>
        <w:ind w:left="720"/>
        <w:jc w:val="both"/>
        <w:rPr>
          <w:rFonts w:ascii="Century Gothic" w:eastAsia="Times New Roman" w:hAnsi="Century Gothic" w:cs="Times New Roman"/>
        </w:rPr>
      </w:pPr>
      <w:r>
        <w:rPr>
          <w:rFonts w:ascii="Century Gothic" w:eastAsia="Times New Roman" w:hAnsi="Century Gothic" w:cs="Times New Roman"/>
          <w:b/>
          <w:bCs/>
        </w:rPr>
        <w:lastRenderedPageBreak/>
        <w:t xml:space="preserve">ELO1: </w:t>
      </w:r>
      <w:r w:rsidRPr="00716A08">
        <w:rPr>
          <w:rFonts w:ascii="Century Gothic" w:eastAsia="Times New Roman" w:hAnsi="Century Gothic" w:cs="Times New Roman"/>
        </w:rPr>
        <w:t>Identify networking components and technologies.</w:t>
      </w:r>
    </w:p>
    <w:p w:rsidR="0031442F" w:rsidRPr="00716A08" w:rsidRDefault="0031442F" w:rsidP="0031442F">
      <w:pPr>
        <w:spacing w:after="0" w:line="240" w:lineRule="auto"/>
        <w:ind w:left="720"/>
        <w:jc w:val="both"/>
        <w:rPr>
          <w:rFonts w:ascii="Century Gothic" w:eastAsia="Times New Roman" w:hAnsi="Century Gothic" w:cs="Times New Roman"/>
        </w:rPr>
      </w:pPr>
      <w:r>
        <w:rPr>
          <w:rFonts w:ascii="Century Gothic" w:eastAsia="Times New Roman" w:hAnsi="Century Gothic" w:cs="Times New Roman"/>
          <w:b/>
          <w:bCs/>
        </w:rPr>
        <w:t xml:space="preserve">ELO2: </w:t>
      </w:r>
      <w:r w:rsidRPr="00716A08">
        <w:rPr>
          <w:rFonts w:ascii="Century Gothic" w:eastAsia="Times New Roman" w:hAnsi="Century Gothic" w:cs="Times New Roman"/>
        </w:rPr>
        <w:t>Describe the functions of internet and intranet systems.</w:t>
      </w:r>
    </w:p>
    <w:p w:rsidR="0031442F" w:rsidRPr="00716A08" w:rsidRDefault="0031442F" w:rsidP="0031442F">
      <w:pPr>
        <w:spacing w:after="0" w:line="240" w:lineRule="auto"/>
        <w:ind w:left="720"/>
        <w:jc w:val="both"/>
        <w:rPr>
          <w:rFonts w:ascii="Century Gothic" w:eastAsia="Times New Roman" w:hAnsi="Century Gothic" w:cs="Times New Roman"/>
        </w:rPr>
      </w:pPr>
      <w:r>
        <w:rPr>
          <w:rFonts w:ascii="Century Gothic" w:eastAsia="Times New Roman" w:hAnsi="Century Gothic" w:cs="Times New Roman"/>
          <w:b/>
          <w:bCs/>
        </w:rPr>
        <w:t xml:space="preserve">ELO3: </w:t>
      </w:r>
      <w:r w:rsidRPr="00716A08">
        <w:rPr>
          <w:rFonts w:ascii="Century Gothic" w:eastAsia="Times New Roman" w:hAnsi="Century Gothic" w:cs="Times New Roman"/>
        </w:rPr>
        <w:t>Set up a basic business network and configure devices.</w:t>
      </w:r>
    </w:p>
    <w:p w:rsidR="0031442F" w:rsidRPr="00716A08" w:rsidRDefault="0031442F" w:rsidP="0031442F">
      <w:pPr>
        <w:spacing w:after="0" w:line="240" w:lineRule="auto"/>
        <w:ind w:left="720"/>
        <w:jc w:val="both"/>
        <w:rPr>
          <w:rFonts w:ascii="Century Gothic" w:eastAsia="Times New Roman" w:hAnsi="Century Gothic" w:cs="Times New Roman"/>
        </w:rPr>
      </w:pPr>
      <w:r>
        <w:rPr>
          <w:rFonts w:ascii="Century Gothic" w:eastAsia="Times New Roman" w:hAnsi="Century Gothic" w:cs="Times New Roman"/>
          <w:b/>
          <w:bCs/>
        </w:rPr>
        <w:t xml:space="preserve">ELO4: </w:t>
      </w:r>
      <w:r w:rsidRPr="00716A08">
        <w:rPr>
          <w:rFonts w:ascii="Century Gothic" w:eastAsia="Times New Roman" w:hAnsi="Century Gothic" w:cs="Times New Roman"/>
        </w:rPr>
        <w:t>Evaluate the performance and scalability of networking solutions.</w:t>
      </w:r>
    </w:p>
    <w:p w:rsidR="0031442F" w:rsidRDefault="0031442F" w:rsidP="0031442F">
      <w:r w:rsidRPr="00C4729A">
        <w:rPr>
          <w:noProof/>
        </w:rPr>
        <w:drawing>
          <wp:anchor distT="0" distB="0" distL="0" distR="0" simplePos="0" relativeHeight="251692032" behindDoc="0" locked="0" layoutInCell="1" hidden="0" allowOverlap="1" wp14:anchorId="6D90EEC7" wp14:editId="6C253589">
            <wp:simplePos x="0" y="0"/>
            <wp:positionH relativeFrom="column">
              <wp:posOffset>-638175</wp:posOffset>
            </wp:positionH>
            <wp:positionV relativeFrom="paragraph">
              <wp:posOffset>266065</wp:posOffset>
            </wp:positionV>
            <wp:extent cx="581025" cy="581025"/>
            <wp:effectExtent l="0" t="0" r="9525" b="9525"/>
            <wp:wrapSquare wrapText="bothSides" distT="0" distB="0" distL="0" distR="0"/>
            <wp:docPr id="35"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17"/>
                    <a:srcRect/>
                    <a:stretch>
                      <a:fillRect/>
                    </a:stretch>
                  </pic:blipFill>
                  <pic:spPr>
                    <a:xfrm>
                      <a:off x="0" y="0"/>
                      <a:ext cx="581025" cy="581025"/>
                    </a:xfrm>
                    <a:prstGeom prst="rect">
                      <a:avLst/>
                    </a:prstGeom>
                    <a:ln/>
                  </pic:spPr>
                </pic:pic>
              </a:graphicData>
            </a:graphic>
          </wp:anchor>
        </w:drawing>
      </w:r>
    </w:p>
    <w:p w:rsidR="0031442F" w:rsidRPr="008D49A2" w:rsidRDefault="0031442F" w:rsidP="0031442F">
      <w:pPr>
        <w:keepNext/>
        <w:keepLines/>
        <w:pBdr>
          <w:top w:val="single" w:sz="8" w:space="1" w:color="ED7D31" w:themeColor="accent2"/>
          <w:left w:val="single" w:sz="8" w:space="4" w:color="ED7D31" w:themeColor="accent2"/>
        </w:pBdr>
        <w:spacing w:after="0" w:line="360" w:lineRule="auto"/>
        <w:ind w:left="90"/>
        <w:contextualSpacing/>
        <w:outlineLvl w:val="2"/>
        <w:rPr>
          <w:rFonts w:ascii="Century Gothic" w:hAnsi="Century Gothic"/>
          <w:b/>
          <w:caps/>
          <w:color w:val="1F4E79" w:themeColor="accent1" w:themeShade="80"/>
        </w:rPr>
      </w:pPr>
      <w:r w:rsidRPr="00C4729A">
        <w:rPr>
          <w:caps/>
          <w:color w:val="1F4E79" w:themeColor="accent1" w:themeShade="80"/>
        </w:rPr>
        <w:t xml:space="preserve">    </w:t>
      </w:r>
      <w:bookmarkStart w:id="145" w:name="_Toc185256775"/>
      <w:r w:rsidRPr="008D49A2">
        <w:rPr>
          <w:rFonts w:ascii="Century Gothic" w:hAnsi="Century Gothic"/>
          <w:b/>
          <w:caps/>
          <w:color w:val="1F4E79" w:themeColor="accent1" w:themeShade="80"/>
        </w:rPr>
        <w:t>Learning Activities/Task List</w:t>
      </w:r>
      <w:bookmarkEnd w:id="145"/>
    </w:p>
    <w:p w:rsidR="0031442F" w:rsidRPr="008D49A2" w:rsidRDefault="0031442F" w:rsidP="0031442F">
      <w:pPr>
        <w:numPr>
          <w:ilvl w:val="0"/>
          <w:numId w:val="6"/>
        </w:numPr>
        <w:spacing w:after="0"/>
        <w:jc w:val="both"/>
        <w:rPr>
          <w:rFonts w:ascii="Century Gothic" w:eastAsia="Century Gothic" w:hAnsi="Century Gothic" w:cs="Century Gothic"/>
          <w:b/>
        </w:rPr>
      </w:pPr>
      <w:r w:rsidRPr="008D49A2">
        <w:rPr>
          <w:rFonts w:ascii="Century Gothic" w:eastAsia="Century Gothic" w:hAnsi="Century Gothic" w:cs="Century Gothic"/>
          <w:bCs/>
        </w:rPr>
        <w:t xml:space="preserve">Reading through Module Notes </w:t>
      </w:r>
      <w:r w:rsidRPr="008D49A2">
        <w:rPr>
          <w:rFonts w:ascii="Century Gothic" w:eastAsia="Century Gothic" w:hAnsi="Century Gothic" w:cs="Century Gothic"/>
          <w:b/>
          <w:bCs/>
        </w:rPr>
        <w:t>[provided in PDF formats]</w:t>
      </w:r>
    </w:p>
    <w:p w:rsidR="0031442F" w:rsidRDefault="0031442F" w:rsidP="0031442F">
      <w:pPr>
        <w:numPr>
          <w:ilvl w:val="0"/>
          <w:numId w:val="6"/>
        </w:numPr>
        <w:spacing w:after="0"/>
        <w:jc w:val="both"/>
        <w:rPr>
          <w:rFonts w:ascii="Century Gothic" w:eastAsia="Century Gothic" w:hAnsi="Century Gothic" w:cs="Century Gothic"/>
        </w:rPr>
      </w:pPr>
      <w:r w:rsidRPr="008D49A2">
        <w:rPr>
          <w:rFonts w:ascii="Century Gothic" w:eastAsia="Century Gothic" w:hAnsi="Century Gothic" w:cs="Century Gothic"/>
        </w:rPr>
        <w:t xml:space="preserve">Perform an analysis on case studies </w:t>
      </w:r>
    </w:p>
    <w:p w:rsidR="0031442F" w:rsidRPr="008D49A2" w:rsidRDefault="0031442F" w:rsidP="0031442F">
      <w:pPr>
        <w:numPr>
          <w:ilvl w:val="0"/>
          <w:numId w:val="6"/>
        </w:numPr>
        <w:spacing w:after="0"/>
        <w:jc w:val="both"/>
        <w:rPr>
          <w:rFonts w:ascii="Century Gothic" w:eastAsia="Century Gothic" w:hAnsi="Century Gothic" w:cs="Century Gothic"/>
        </w:rPr>
      </w:pPr>
      <w:r w:rsidRPr="008D49A2">
        <w:rPr>
          <w:rFonts w:ascii="Century Gothic" w:eastAsia="Century Gothic" w:hAnsi="Century Gothic" w:cs="Century Gothic"/>
          <w:b/>
          <w:bCs/>
        </w:rPr>
        <w:t xml:space="preserve">Respond to module Interactive Quizzes, </w:t>
      </w:r>
      <w:r w:rsidRPr="008D49A2">
        <w:rPr>
          <w:rFonts w:ascii="Century Gothic" w:eastAsia="Century Gothic" w:hAnsi="Century Gothic" w:cs="Century Gothic"/>
          <w:bCs/>
        </w:rPr>
        <w:t>Participation in discussion forums and group presentations</w:t>
      </w:r>
    </w:p>
    <w:p w:rsidR="0031442F" w:rsidRPr="008D49A2" w:rsidRDefault="0031442F" w:rsidP="0031442F">
      <w:pPr>
        <w:spacing w:after="0"/>
        <w:jc w:val="both"/>
        <w:rPr>
          <w:rFonts w:ascii="Century Gothic" w:eastAsia="Century Gothic" w:hAnsi="Century Gothic" w:cs="Century Gothic"/>
        </w:rPr>
      </w:pPr>
      <w:r>
        <w:rPr>
          <w:rFonts w:ascii="Century Gothic" w:eastAsia="Century Gothic" w:hAnsi="Century Gothic" w:cs="Century Gothic"/>
          <w:b/>
          <w:bCs/>
        </w:rPr>
        <w:t xml:space="preserve">Learners </w:t>
      </w:r>
      <w:r w:rsidRPr="00716A08">
        <w:rPr>
          <w:rFonts w:ascii="Century Gothic" w:eastAsia="Times New Roman" w:hAnsi="Century Gothic" w:cs="Times New Roman"/>
          <w:b/>
          <w:bCs/>
        </w:rPr>
        <w:t>Engagement Strategies</w:t>
      </w:r>
      <w:r>
        <w:rPr>
          <w:rFonts w:ascii="Century Gothic" w:eastAsia="Times New Roman" w:hAnsi="Century Gothic" w:cs="Times New Roman"/>
          <w:b/>
          <w:bCs/>
        </w:rPr>
        <w:t xml:space="preserve"> and </w:t>
      </w:r>
      <w:r w:rsidRPr="00716A08">
        <w:rPr>
          <w:rFonts w:ascii="Century Gothic" w:eastAsia="Times New Roman" w:hAnsi="Century Gothic" w:cs="Times New Roman"/>
          <w:b/>
          <w:bCs/>
        </w:rPr>
        <w:t>Assessment Methods</w:t>
      </w:r>
      <w:r>
        <w:rPr>
          <w:rFonts w:ascii="Century Gothic" w:eastAsia="Times New Roman" w:hAnsi="Century Gothic" w:cs="Times New Roman"/>
          <w:b/>
          <w:bCs/>
        </w:rPr>
        <w:t xml:space="preserve"> is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2011"/>
        <w:gridCol w:w="5945"/>
        <w:gridCol w:w="239"/>
      </w:tblGrid>
      <w:tr w:rsidR="0031442F" w:rsidTr="00BE3F18">
        <w:trPr>
          <w:gridAfter w:val="1"/>
          <w:wAfter w:w="245" w:type="dxa"/>
        </w:trPr>
        <w:tc>
          <w:tcPr>
            <w:tcW w:w="3235" w:type="dxa"/>
            <w:gridSpan w:val="2"/>
          </w:tcPr>
          <w:p w:rsidR="0031442F" w:rsidRDefault="0031442F" w:rsidP="00A72AD3">
            <w:pPr>
              <w:spacing w:before="100" w:beforeAutospacing="1" w:after="100" w:afterAutospacing="1"/>
              <w:jc w:val="both"/>
              <w:rPr>
                <w:rFonts w:ascii="Century Gothic" w:eastAsia="Times New Roman" w:hAnsi="Century Gothic" w:cs="Times New Roman"/>
                <w:b/>
                <w:bCs/>
              </w:rPr>
            </w:pPr>
            <w:r w:rsidRPr="00716A08">
              <w:rPr>
                <w:rFonts w:ascii="Century Gothic" w:eastAsia="Times New Roman" w:hAnsi="Century Gothic" w:cs="Times New Roman"/>
                <w:b/>
                <w:bCs/>
              </w:rPr>
              <w:t>Learner Engagement Strategies</w:t>
            </w:r>
          </w:p>
        </w:tc>
        <w:tc>
          <w:tcPr>
            <w:tcW w:w="6115" w:type="dxa"/>
          </w:tcPr>
          <w:p w:rsidR="0031442F" w:rsidRPr="00716A08" w:rsidRDefault="0031442F" w:rsidP="00D33751">
            <w:pPr>
              <w:numPr>
                <w:ilvl w:val="0"/>
                <w:numId w:val="204"/>
              </w:numPr>
              <w:spacing w:before="100" w:beforeAutospacing="1" w:after="100" w:afterAutospacing="1" w:line="240" w:lineRule="auto"/>
              <w:ind w:left="342" w:hanging="270"/>
              <w:jc w:val="both"/>
              <w:rPr>
                <w:rFonts w:ascii="Century Gothic" w:eastAsia="Times New Roman" w:hAnsi="Century Gothic" w:cs="Times New Roman"/>
              </w:rPr>
            </w:pPr>
            <w:r w:rsidRPr="00716A08">
              <w:rPr>
                <w:rFonts w:ascii="Century Gothic" w:eastAsia="Times New Roman" w:hAnsi="Century Gothic" w:cs="Times New Roman"/>
              </w:rPr>
              <w:t>Simulations of business communication setups.</w:t>
            </w:r>
          </w:p>
          <w:p w:rsidR="0031442F" w:rsidRPr="008D49A2" w:rsidRDefault="0031442F" w:rsidP="00D33751">
            <w:pPr>
              <w:pStyle w:val="ListParagraph"/>
              <w:numPr>
                <w:ilvl w:val="0"/>
                <w:numId w:val="204"/>
              </w:numPr>
              <w:spacing w:before="100" w:beforeAutospacing="1" w:after="100" w:afterAutospacing="1" w:line="240" w:lineRule="auto"/>
              <w:ind w:left="342" w:hanging="270"/>
              <w:jc w:val="both"/>
              <w:rPr>
                <w:rFonts w:ascii="Century Gothic" w:eastAsia="Times New Roman" w:hAnsi="Century Gothic" w:cs="Times New Roman"/>
                <w:b/>
                <w:bCs/>
              </w:rPr>
            </w:pPr>
            <w:r w:rsidRPr="008D49A2">
              <w:rPr>
                <w:rFonts w:ascii="Century Gothic" w:eastAsia="Times New Roman" w:hAnsi="Century Gothic" w:cs="Times New Roman"/>
              </w:rPr>
              <w:t>Group discussions on wireless computing challenges</w:t>
            </w:r>
          </w:p>
        </w:tc>
      </w:tr>
      <w:tr w:rsidR="0031442F" w:rsidTr="00BE3F18">
        <w:trPr>
          <w:gridAfter w:val="1"/>
          <w:wAfter w:w="245" w:type="dxa"/>
        </w:trPr>
        <w:tc>
          <w:tcPr>
            <w:tcW w:w="3235" w:type="dxa"/>
            <w:gridSpan w:val="2"/>
          </w:tcPr>
          <w:p w:rsidR="0031442F" w:rsidRPr="00716A08" w:rsidRDefault="0031442F" w:rsidP="00A72AD3">
            <w:pPr>
              <w:spacing w:before="100" w:beforeAutospacing="1" w:after="100" w:afterAutospacing="1"/>
              <w:jc w:val="both"/>
              <w:rPr>
                <w:rFonts w:ascii="Century Gothic" w:eastAsia="Times New Roman" w:hAnsi="Century Gothic" w:cs="Times New Roman"/>
                <w:b/>
                <w:bCs/>
              </w:rPr>
            </w:pPr>
            <w:r w:rsidRPr="00716A08">
              <w:rPr>
                <w:rFonts w:ascii="Century Gothic" w:eastAsia="Times New Roman" w:hAnsi="Century Gothic" w:cs="Times New Roman"/>
                <w:b/>
                <w:bCs/>
              </w:rPr>
              <w:t>Assessment Methods</w:t>
            </w:r>
          </w:p>
        </w:tc>
        <w:tc>
          <w:tcPr>
            <w:tcW w:w="6115" w:type="dxa"/>
          </w:tcPr>
          <w:p w:rsidR="0031442F" w:rsidRPr="00716A08" w:rsidRDefault="0031442F" w:rsidP="00D33751">
            <w:pPr>
              <w:pStyle w:val="ListParagraph"/>
              <w:numPr>
                <w:ilvl w:val="0"/>
                <w:numId w:val="204"/>
              </w:numPr>
              <w:spacing w:before="100" w:beforeAutospacing="1" w:after="100" w:afterAutospacing="1" w:line="240" w:lineRule="auto"/>
              <w:ind w:left="342" w:hanging="270"/>
              <w:jc w:val="both"/>
              <w:rPr>
                <w:rFonts w:ascii="Century Gothic" w:eastAsia="Times New Roman" w:hAnsi="Century Gothic" w:cs="Times New Roman"/>
              </w:rPr>
            </w:pPr>
            <w:r w:rsidRPr="00716A08">
              <w:rPr>
                <w:rFonts w:ascii="Century Gothic" w:eastAsia="Times New Roman" w:hAnsi="Century Gothic" w:cs="Times New Roman"/>
              </w:rPr>
              <w:t>Quizzes on networking fundamentals.</w:t>
            </w:r>
          </w:p>
          <w:p w:rsidR="0031442F" w:rsidRPr="008D49A2" w:rsidRDefault="0031442F" w:rsidP="00D33751">
            <w:pPr>
              <w:pStyle w:val="ListParagraph"/>
              <w:numPr>
                <w:ilvl w:val="0"/>
                <w:numId w:val="204"/>
              </w:numPr>
              <w:spacing w:before="100" w:beforeAutospacing="1" w:after="100" w:afterAutospacing="1" w:line="240" w:lineRule="auto"/>
              <w:ind w:left="342" w:hanging="270"/>
              <w:jc w:val="both"/>
              <w:rPr>
                <w:rFonts w:ascii="Century Gothic" w:eastAsia="Times New Roman" w:hAnsi="Century Gothic" w:cs="Times New Roman"/>
              </w:rPr>
            </w:pPr>
            <w:r w:rsidRPr="00716A08">
              <w:rPr>
                <w:rFonts w:ascii="Century Gothic" w:eastAsia="Times New Roman" w:hAnsi="Century Gothic" w:cs="Times New Roman"/>
              </w:rPr>
              <w:t>Case study analyses of networking failures.</w:t>
            </w:r>
          </w:p>
        </w:tc>
      </w:tr>
      <w:tr w:rsidR="0031442F" w:rsidRPr="00C4729A" w:rsidTr="00A72A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Ex>
        <w:tc>
          <w:tcPr>
            <w:tcW w:w="1155" w:type="dxa"/>
            <w:shd w:val="clear" w:color="auto" w:fill="auto"/>
            <w:tcMar>
              <w:top w:w="0" w:type="dxa"/>
              <w:left w:w="0" w:type="dxa"/>
              <w:bottom w:w="0" w:type="dxa"/>
              <w:right w:w="0" w:type="dxa"/>
            </w:tcMar>
            <w:vAlign w:val="center"/>
          </w:tcPr>
          <w:p w:rsidR="0031442F" w:rsidRPr="00C4729A" w:rsidRDefault="0031442F" w:rsidP="00A72AD3">
            <w:pPr>
              <w:pStyle w:val="Heading1"/>
              <w:rPr>
                <w:rFonts w:eastAsia="Century Gothic"/>
              </w:rPr>
            </w:pPr>
            <w:bookmarkStart w:id="146" w:name="_Toc185256776"/>
            <w:r w:rsidRPr="00C4729A">
              <w:rPr>
                <w:rFonts w:eastAsia="Century Gothic"/>
                <w:noProof/>
              </w:rPr>
              <w:drawing>
                <wp:inline distT="114300" distB="114300" distL="114300" distR="114300" wp14:anchorId="6A83C2AD" wp14:editId="5BD05511">
                  <wp:extent cx="413334" cy="413334"/>
                  <wp:effectExtent l="0" t="0" r="0" b="0"/>
                  <wp:docPr id="3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13334" cy="413334"/>
                          </a:xfrm>
                          <a:prstGeom prst="rect">
                            <a:avLst/>
                          </a:prstGeom>
                          <a:ln/>
                        </pic:spPr>
                      </pic:pic>
                    </a:graphicData>
                  </a:graphic>
                </wp:inline>
              </w:drawing>
            </w:r>
            <w:bookmarkEnd w:id="146"/>
          </w:p>
        </w:tc>
        <w:tc>
          <w:tcPr>
            <w:tcW w:w="8445" w:type="dxa"/>
            <w:gridSpan w:val="3"/>
            <w:shd w:val="clear" w:color="auto" w:fill="auto"/>
            <w:tcMar>
              <w:top w:w="0" w:type="dxa"/>
              <w:left w:w="0" w:type="dxa"/>
              <w:bottom w:w="0" w:type="dxa"/>
              <w:right w:w="0" w:type="dxa"/>
            </w:tcMar>
            <w:vAlign w:val="center"/>
          </w:tcPr>
          <w:p w:rsidR="0031442F" w:rsidRPr="00C4729A" w:rsidRDefault="0031442F" w:rsidP="00A72AD3">
            <w:pPr>
              <w:pStyle w:val="Heading1"/>
              <w:rPr>
                <w:b/>
              </w:rPr>
            </w:pPr>
            <w:bookmarkStart w:id="147" w:name="_Toc185256777"/>
            <w:r w:rsidRPr="00C4729A">
              <w:rPr>
                <w:b/>
                <w:smallCaps/>
              </w:rPr>
              <w:t xml:space="preserve">READING MATERIAL </w:t>
            </w:r>
            <w:r>
              <w:rPr>
                <w:b/>
                <w:smallCaps/>
              </w:rPr>
              <w:t>5.</w:t>
            </w:r>
            <w:r w:rsidRPr="00C4729A">
              <w:rPr>
                <w:b/>
                <w:smallCaps/>
              </w:rPr>
              <w:t>1</w:t>
            </w:r>
            <w:bookmarkEnd w:id="147"/>
          </w:p>
        </w:tc>
      </w:tr>
    </w:tbl>
    <w:p w:rsidR="0031442F" w:rsidRPr="00EC1F23" w:rsidRDefault="0031442F" w:rsidP="0031442F">
      <w:pPr>
        <w:spacing w:after="0"/>
        <w:jc w:val="both"/>
        <w:rPr>
          <w:rFonts w:ascii="Century Gothic" w:eastAsia="Century Gothic" w:hAnsi="Century Gothic" w:cs="Century Gothic"/>
        </w:rPr>
      </w:pPr>
      <w:r w:rsidRPr="00EC1F23">
        <w:rPr>
          <w:rFonts w:ascii="Century Gothic" w:eastAsia="Century Gothic" w:hAnsi="Century Gothic" w:cs="Century Gothic"/>
        </w:rPr>
        <w:t xml:space="preserve">Access </w:t>
      </w:r>
      <w:r w:rsidRPr="00EC1F23">
        <w:rPr>
          <w:rFonts w:ascii="Century Gothic" w:eastAsia="Century Gothic" w:hAnsi="Century Gothic" w:cs="Century Gothic"/>
          <w:b/>
          <w:bCs/>
        </w:rPr>
        <w:t xml:space="preserve">Module 5: Networking and Telecommunications </w:t>
      </w:r>
      <w:r w:rsidRPr="00EC1F23">
        <w:rPr>
          <w:rFonts w:ascii="Century Gothic" w:eastAsia="Century Gothic" w:hAnsi="Century Gothic" w:cs="Century Gothic"/>
        </w:rPr>
        <w:t xml:space="preserve">lecture notes </w:t>
      </w:r>
      <w:r w:rsidRPr="00EC1F23">
        <w:rPr>
          <w:rFonts w:ascii="Century Gothic" w:eastAsia="Century Gothic" w:hAnsi="Century Gothic" w:cs="Century Gothic"/>
          <w:b/>
          <w:color w:val="073763"/>
        </w:rPr>
        <w:t>[</w:t>
      </w:r>
      <w:r w:rsidRPr="00EC1F23">
        <w:rPr>
          <w:rFonts w:ascii="Century Gothic" w:eastAsia="Century Gothic" w:hAnsi="Century Gothic" w:cs="Century Gothic"/>
          <w:b/>
          <w:i/>
          <w:color w:val="073763"/>
        </w:rPr>
        <w:t>link goes here</w:t>
      </w:r>
      <w:r w:rsidRPr="00EC1F23">
        <w:rPr>
          <w:rFonts w:ascii="Century Gothic" w:eastAsia="Century Gothic" w:hAnsi="Century Gothic" w:cs="Century Gothic"/>
          <w:b/>
          <w:color w:val="073763"/>
        </w:rPr>
        <w:t>]</w:t>
      </w:r>
      <w:r w:rsidRPr="00EC1F23">
        <w:rPr>
          <w:rFonts w:ascii="Century Gothic" w:eastAsia="Century Gothic" w:hAnsi="Century Gothic" w:cs="Century Gothic"/>
        </w:rPr>
        <w:t xml:space="preserve"> go through the lecture notes and respond to the questions given in the next sections.</w:t>
      </w:r>
    </w:p>
    <w:p w:rsidR="0031442F" w:rsidRPr="00EC1F23" w:rsidRDefault="0031442F" w:rsidP="0031442F">
      <w:pPr>
        <w:spacing w:after="0" w:line="360" w:lineRule="auto"/>
        <w:jc w:val="both"/>
        <w:rPr>
          <w:rFonts w:ascii="Century Gothic" w:eastAsia="Century Gothic" w:hAnsi="Century Gothic" w:cs="Century Gothic"/>
          <w:color w:val="FF0000"/>
        </w:rPr>
      </w:pPr>
      <w:r w:rsidRPr="00EC1F23">
        <w:rPr>
          <w:rFonts w:ascii="Century Gothic" w:eastAsia="Century Gothic" w:hAnsi="Century Gothic" w:cs="Century Gothic"/>
          <w:color w:val="FF0000"/>
        </w:rPr>
        <w:t>[Copy paste these notes on a new word document and save it as a pdf file using the module name and provide the link as shown above.]</w:t>
      </w:r>
    </w:p>
    <w:p w:rsidR="0031442F" w:rsidRDefault="0031442F" w:rsidP="0031442F">
      <w:pPr>
        <w:spacing w:before="100" w:beforeAutospacing="1" w:after="100" w:afterAutospacing="1" w:line="360" w:lineRule="auto"/>
        <w:outlineLvl w:val="2"/>
        <w:rPr>
          <w:rFonts w:ascii="Century Gothic" w:eastAsia="Times New Roman" w:hAnsi="Century Gothic" w:cs="Times New Roman"/>
          <w:b/>
          <w:bCs/>
        </w:rPr>
      </w:pPr>
      <w:bookmarkStart w:id="148" w:name="_Toc185256778"/>
      <w:r w:rsidRPr="008E7DF6">
        <w:rPr>
          <w:rFonts w:ascii="Century Gothic" w:eastAsia="Times New Roman" w:hAnsi="Century Gothic" w:cs="Times New Roman"/>
          <w:b/>
          <w:bCs/>
        </w:rPr>
        <w:t>Module 5: Networking and Telecommunications</w:t>
      </w:r>
      <w:r>
        <w:rPr>
          <w:rFonts w:ascii="Century Gothic" w:eastAsia="Times New Roman" w:hAnsi="Century Gothic" w:cs="Times New Roman"/>
          <w:b/>
          <w:bCs/>
        </w:rPr>
        <w:t xml:space="preserve"> [lecture notes and tutorial]</w:t>
      </w:r>
      <w:bookmarkEnd w:id="148"/>
    </w:p>
    <w:p w:rsidR="0031442F" w:rsidRPr="008E7DF6"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jc w:val="both"/>
        <w:rPr>
          <w:rFonts w:ascii="Century Gothic" w:hAnsi="Century Gothic"/>
        </w:rPr>
      </w:pPr>
      <w:r w:rsidRPr="008E7DF6">
        <w:rPr>
          <w:rFonts w:ascii="Century Gothic" w:hAnsi="Century Gothic"/>
        </w:rPr>
        <w:t xml:space="preserve">Imagine a bustling city where millions of people and businesses are interconnected through a complex web of roads, bridges, and communication channels. Networking and telecommunications function as </w:t>
      </w:r>
      <w:r w:rsidRPr="008E7DF6">
        <w:rPr>
          <w:rFonts w:ascii="Century Gothic" w:hAnsi="Century Gothic"/>
        </w:rPr>
        <w:lastRenderedPageBreak/>
        <w:t xml:space="preserve">the digital equivalent of this infrastructure, enabling seamless communication, data exchange, and collaboration in the modern world. For instance, in Kenya, companies like Safaricom Ltd. rely on networking technologies such as routers, switches, and fiber-optic cables to create a robust infrastructure that supports internet connectivity, mobile services, and enterprise solutions. Telecommunications extend this reach, allowing individuals to connect across cities and continents through wireless networks and mobile computing. This digital ecosystem drives innovation, streamlines operations, and ensures that businesses and individuals remain connected in an increasingly interdependent world. This module </w:t>
      </w:r>
      <w:r>
        <w:rPr>
          <w:rFonts w:ascii="Century Gothic" w:hAnsi="Century Gothic"/>
        </w:rPr>
        <w:t>will be covered in three section namely;</w:t>
      </w:r>
    </w:p>
    <w:p w:rsidR="0031442F" w:rsidRPr="008E7DF6"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rPr>
          <w:rFonts w:ascii="Century Gothic" w:hAnsi="Century Gothic"/>
        </w:rPr>
      </w:pPr>
      <w:r w:rsidRPr="008E7DF6">
        <w:rPr>
          <w:rFonts w:ascii="Century Gothic" w:hAnsi="Century Gothic"/>
        </w:rPr>
        <w:t>5.1 Networking Basics</w:t>
      </w:r>
      <w:r w:rsidRPr="008E7DF6">
        <w:rPr>
          <w:rFonts w:ascii="Century Gothic" w:hAnsi="Century Gothic"/>
        </w:rPr>
        <w:br/>
        <w:t>5.2 Internet and Intranet</w:t>
      </w:r>
      <w:r w:rsidRPr="008E7DF6">
        <w:rPr>
          <w:rFonts w:ascii="Century Gothic" w:hAnsi="Century Gothic"/>
        </w:rPr>
        <w:br/>
        <w:t>5.3 Wireless and Mobile Computing</w:t>
      </w:r>
    </w:p>
    <w:p w:rsidR="0031442F" w:rsidRPr="00716A08" w:rsidRDefault="0031442F" w:rsidP="0031442F">
      <w:pPr>
        <w:spacing w:before="100" w:beforeAutospacing="1" w:after="100" w:afterAutospacing="1" w:line="240" w:lineRule="auto"/>
        <w:outlineLvl w:val="3"/>
        <w:rPr>
          <w:rFonts w:ascii="Century Gothic" w:eastAsia="Times New Roman" w:hAnsi="Century Gothic" w:cs="Times New Roman"/>
          <w:b/>
          <w:bCs/>
        </w:rPr>
      </w:pPr>
      <w:r w:rsidRPr="00716A08">
        <w:rPr>
          <w:rFonts w:ascii="Century Gothic" w:eastAsia="Times New Roman" w:hAnsi="Century Gothic" w:cs="Times New Roman"/>
          <w:b/>
          <w:bCs/>
        </w:rPr>
        <w:t>5.1 Networking Basics</w:t>
      </w:r>
    </w:p>
    <w:p w:rsidR="0031442F" w:rsidRPr="00587DAA" w:rsidRDefault="0031442F" w:rsidP="0031442F">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Century Gothic" w:eastAsia="Times New Roman" w:hAnsi="Century Gothic" w:cs="Times New Roman"/>
        </w:rPr>
      </w:pPr>
      <w:r w:rsidRPr="00587DAA">
        <w:rPr>
          <w:rFonts w:ascii="Century Gothic" w:eastAsia="Times New Roman" w:hAnsi="Century Gothic" w:cs="Times New Roman"/>
        </w:rPr>
        <w:t>Networking Basics refers to the foundational concepts, technologies, and components that enable communication and data exchange between devices in a network. It includes understanding hardware like routers and switches, network protocols, and the principles of how data is transmitted securely and efficiently.</w:t>
      </w:r>
    </w:p>
    <w:p w:rsidR="0031442F" w:rsidRPr="00716A08" w:rsidRDefault="0031442F" w:rsidP="0031442F">
      <w:p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b/>
          <w:bCs/>
        </w:rPr>
        <w:t>Definition of Networking</w:t>
      </w:r>
      <w:r w:rsidRPr="00716A08">
        <w:rPr>
          <w:rFonts w:ascii="Century Gothic" w:eastAsia="Times New Roman" w:hAnsi="Century Gothic" w:cs="Times New Roman"/>
        </w:rPr>
        <w:t>:</w:t>
      </w:r>
      <w:r w:rsidRPr="00716A08">
        <w:rPr>
          <w:rFonts w:ascii="Century Gothic" w:eastAsia="Times New Roman" w:hAnsi="Century Gothic" w:cs="Times New Roman"/>
        </w:rPr>
        <w:br/>
        <w:t>Networking is the practice of connecting computers and other devices to share resources, data, and services. A computer network can range from a small local network to a large-scale global network.</w:t>
      </w:r>
    </w:p>
    <w:p w:rsidR="0031442F" w:rsidRPr="00716A08" w:rsidRDefault="0031442F" w:rsidP="0031442F">
      <w:p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b/>
          <w:bCs/>
        </w:rPr>
        <w:t>Types of Networks</w:t>
      </w:r>
      <w:r w:rsidRPr="00716A08">
        <w:rPr>
          <w:rFonts w:ascii="Century Gothic" w:eastAsia="Times New Roman" w:hAnsi="Century Gothic" w:cs="Times New Roman"/>
        </w:rPr>
        <w:t>:</w:t>
      </w:r>
    </w:p>
    <w:p w:rsidR="0031442F" w:rsidRPr="00716A08" w:rsidRDefault="0031442F" w:rsidP="0031442F">
      <w:pPr>
        <w:spacing w:before="100" w:beforeAutospacing="1" w:after="100" w:afterAutospacing="1" w:line="240" w:lineRule="auto"/>
        <w:jc w:val="both"/>
        <w:rPr>
          <w:rFonts w:ascii="Century Gothic" w:eastAsia="Times New Roman" w:hAnsi="Century Gothic" w:cs="Times New Roman"/>
        </w:rPr>
      </w:pPr>
      <w:r>
        <w:rPr>
          <w:rFonts w:ascii="Century Gothic" w:eastAsia="Times New Roman" w:hAnsi="Century Gothic" w:cs="Times New Roman"/>
        </w:rPr>
        <w:t>In this section you</w:t>
      </w:r>
      <w:r w:rsidRPr="00716A08">
        <w:rPr>
          <w:rFonts w:ascii="Century Gothic" w:eastAsia="Times New Roman" w:hAnsi="Century Gothic" w:cs="Times New Roman"/>
        </w:rPr>
        <w:t xml:space="preserve"> will learn about different network types like LAN, WAN, and PAN, similar to different types of postal services like local, regional, and international mail. You will explore their characteristics, including their size, scope, and purpose.</w:t>
      </w:r>
    </w:p>
    <w:p w:rsidR="0031442F" w:rsidRPr="00716A08" w:rsidRDefault="0031442F" w:rsidP="0031442F">
      <w:pPr>
        <w:spacing w:after="0" w:line="360" w:lineRule="auto"/>
        <w:ind w:left="-810"/>
        <w:jc w:val="center"/>
        <w:rPr>
          <w:rFonts w:ascii="Century Gothic" w:eastAsia="Century Gothic" w:hAnsi="Century Gothic" w:cs="Century Gothic"/>
        </w:rPr>
      </w:pPr>
      <w:r w:rsidRPr="00716A08">
        <w:rPr>
          <w:rFonts w:ascii="Century Gothic" w:eastAsia="Century Gothic" w:hAnsi="Century Gothic" w:cs="Century Gothic"/>
          <w:noProof/>
        </w:rPr>
        <w:lastRenderedPageBreak/>
        <w:drawing>
          <wp:inline distT="114300" distB="114300" distL="114300" distR="114300" wp14:anchorId="625C4E6E" wp14:editId="0A39C953">
            <wp:extent cx="4833938" cy="1914525"/>
            <wp:effectExtent l="0" t="0" r="0" b="0"/>
            <wp:docPr id="673"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9"/>
                    <a:srcRect/>
                    <a:stretch>
                      <a:fillRect/>
                    </a:stretch>
                  </pic:blipFill>
                  <pic:spPr>
                    <a:xfrm>
                      <a:off x="0" y="0"/>
                      <a:ext cx="4833938" cy="1914525"/>
                    </a:xfrm>
                    <a:prstGeom prst="rect">
                      <a:avLst/>
                    </a:prstGeom>
                    <a:ln/>
                  </pic:spPr>
                </pic:pic>
              </a:graphicData>
            </a:graphic>
          </wp:inline>
        </w:drawing>
      </w:r>
    </w:p>
    <w:tbl>
      <w:tblPr>
        <w:tblW w:w="0" w:type="auto"/>
        <w:tblLook w:val="04A0" w:firstRow="1" w:lastRow="0" w:firstColumn="1" w:lastColumn="0" w:noHBand="0" w:noVBand="1"/>
      </w:tblPr>
      <w:tblGrid>
        <w:gridCol w:w="1762"/>
        <w:gridCol w:w="3321"/>
        <w:gridCol w:w="4277"/>
      </w:tblGrid>
      <w:tr w:rsidR="0031442F" w:rsidRPr="00716A08" w:rsidTr="00A72AD3">
        <w:tc>
          <w:tcPr>
            <w:tcW w:w="1699" w:type="dxa"/>
            <w:tcBorders>
              <w:bottom w:val="single" w:sz="4" w:space="0" w:color="auto"/>
            </w:tcBorders>
          </w:tcPr>
          <w:p w:rsidR="0031442F" w:rsidRPr="00EC1F23" w:rsidRDefault="0031442F" w:rsidP="00A72AD3">
            <w:pPr>
              <w:spacing w:before="100" w:beforeAutospacing="1" w:after="100" w:afterAutospacing="1"/>
              <w:jc w:val="center"/>
              <w:rPr>
                <w:rFonts w:ascii="Century Gothic" w:eastAsia="Times New Roman" w:hAnsi="Century Gothic" w:cs="Times New Roman"/>
                <w:b/>
              </w:rPr>
            </w:pPr>
            <w:r w:rsidRPr="00EC1F23">
              <w:rPr>
                <w:rFonts w:ascii="Century Gothic" w:eastAsia="Times New Roman" w:hAnsi="Century Gothic" w:cs="Times New Roman"/>
                <w:b/>
              </w:rPr>
              <w:t>Network</w:t>
            </w:r>
          </w:p>
        </w:tc>
        <w:tc>
          <w:tcPr>
            <w:tcW w:w="3321" w:type="dxa"/>
            <w:tcBorders>
              <w:bottom w:val="single" w:sz="4" w:space="0" w:color="auto"/>
            </w:tcBorders>
          </w:tcPr>
          <w:p w:rsidR="0031442F" w:rsidRPr="00EC1F23" w:rsidRDefault="0031442F" w:rsidP="00A72AD3">
            <w:pPr>
              <w:spacing w:before="100" w:beforeAutospacing="1" w:after="100" w:afterAutospacing="1"/>
              <w:jc w:val="center"/>
              <w:rPr>
                <w:rFonts w:ascii="Century Gothic" w:eastAsia="Times New Roman" w:hAnsi="Century Gothic" w:cs="Times New Roman"/>
                <w:b/>
              </w:rPr>
            </w:pPr>
            <w:r w:rsidRPr="00EC1F23">
              <w:rPr>
                <w:rFonts w:ascii="Century Gothic" w:eastAsia="Times New Roman" w:hAnsi="Century Gothic" w:cs="Times New Roman"/>
                <w:b/>
              </w:rPr>
              <w:t>Image</w:t>
            </w:r>
          </w:p>
        </w:tc>
        <w:tc>
          <w:tcPr>
            <w:tcW w:w="4330" w:type="dxa"/>
            <w:tcBorders>
              <w:bottom w:val="single" w:sz="4" w:space="0" w:color="auto"/>
            </w:tcBorders>
          </w:tcPr>
          <w:p w:rsidR="0031442F" w:rsidRPr="00EC1F23" w:rsidRDefault="0031442F" w:rsidP="00A72AD3">
            <w:pPr>
              <w:spacing w:before="100" w:beforeAutospacing="1" w:after="100" w:afterAutospacing="1"/>
              <w:jc w:val="center"/>
              <w:rPr>
                <w:rFonts w:ascii="Century Gothic" w:eastAsia="Times New Roman" w:hAnsi="Century Gothic" w:cs="Times New Roman"/>
                <w:b/>
              </w:rPr>
            </w:pPr>
            <w:r w:rsidRPr="00EC1F23">
              <w:rPr>
                <w:rFonts w:ascii="Century Gothic" w:eastAsia="Times New Roman" w:hAnsi="Century Gothic" w:cs="Times New Roman"/>
                <w:b/>
              </w:rPr>
              <w:t>Description</w:t>
            </w:r>
          </w:p>
        </w:tc>
      </w:tr>
      <w:tr w:rsidR="0031442F" w:rsidRPr="00716A08" w:rsidTr="00A72AD3">
        <w:trPr>
          <w:trHeight w:val="3320"/>
        </w:trPr>
        <w:tc>
          <w:tcPr>
            <w:tcW w:w="1699" w:type="dxa"/>
            <w:tcBorders>
              <w:top w:val="single" w:sz="4" w:space="0" w:color="auto"/>
              <w:left w:val="nil"/>
              <w:bottom w:val="single" w:sz="4" w:space="0" w:color="auto"/>
              <w:right w:val="nil"/>
            </w:tcBorders>
          </w:tcPr>
          <w:p w:rsidR="0031442F" w:rsidRPr="00716A08" w:rsidRDefault="0031442F" w:rsidP="00A72AD3">
            <w:pPr>
              <w:spacing w:before="100" w:beforeAutospacing="1" w:after="100" w:afterAutospacing="1"/>
              <w:rPr>
                <w:rFonts w:ascii="Century Gothic" w:eastAsia="Times New Roman" w:hAnsi="Century Gothic" w:cs="Times New Roman"/>
              </w:rPr>
            </w:pPr>
            <w:r w:rsidRPr="00716A08">
              <w:rPr>
                <w:rFonts w:ascii="Century Gothic" w:eastAsia="Times New Roman" w:hAnsi="Century Gothic" w:cs="Times New Roman"/>
                <w:b/>
                <w:bCs/>
              </w:rPr>
              <w:t>Local Area Network (LAN)</w:t>
            </w:r>
            <w:r w:rsidRPr="00716A08">
              <w:rPr>
                <w:rFonts w:ascii="Century Gothic" w:eastAsia="Times New Roman" w:hAnsi="Century Gothic" w:cs="Times New Roman"/>
              </w:rPr>
              <w:t>:</w:t>
            </w:r>
          </w:p>
          <w:p w:rsidR="0031442F" w:rsidRPr="00716A08" w:rsidRDefault="0031442F" w:rsidP="00A72AD3">
            <w:pPr>
              <w:spacing w:before="100" w:beforeAutospacing="1" w:after="100" w:afterAutospacing="1"/>
              <w:rPr>
                <w:rFonts w:ascii="Century Gothic" w:eastAsia="Times New Roman" w:hAnsi="Century Gothic" w:cs="Times New Roman"/>
              </w:rPr>
            </w:pPr>
          </w:p>
        </w:tc>
        <w:tc>
          <w:tcPr>
            <w:tcW w:w="3321" w:type="dxa"/>
            <w:tcBorders>
              <w:top w:val="single" w:sz="4" w:space="0" w:color="auto"/>
              <w:left w:val="nil"/>
              <w:bottom w:val="single" w:sz="4" w:space="0" w:color="auto"/>
              <w:right w:val="nil"/>
            </w:tcBorders>
          </w:tcPr>
          <w:p w:rsidR="0031442F" w:rsidRPr="00716A08" w:rsidRDefault="0031442F" w:rsidP="00A72AD3">
            <w:pPr>
              <w:spacing w:before="100" w:beforeAutospacing="1" w:after="100" w:afterAutospacing="1"/>
              <w:rPr>
                <w:rFonts w:ascii="Century Gothic" w:eastAsia="Times New Roman" w:hAnsi="Century Gothic" w:cs="Times New Roman"/>
              </w:rPr>
            </w:pPr>
            <w:r w:rsidRPr="00716A08">
              <w:rPr>
                <w:rFonts w:ascii="Century Gothic" w:eastAsia="Century Gothic" w:hAnsi="Century Gothic" w:cs="Century Gothic"/>
                <w:noProof/>
              </w:rPr>
              <w:drawing>
                <wp:inline distT="114300" distB="114300" distL="114300" distR="114300" wp14:anchorId="65ED3630" wp14:editId="5844C2C0">
                  <wp:extent cx="2675942" cy="1828115"/>
                  <wp:effectExtent l="5080" t="0" r="0" b="0"/>
                  <wp:docPr id="67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0"/>
                          <a:srcRect/>
                          <a:stretch>
                            <a:fillRect/>
                          </a:stretch>
                        </pic:blipFill>
                        <pic:spPr>
                          <a:xfrm rot="5400000">
                            <a:off x="0" y="0"/>
                            <a:ext cx="2717611" cy="1856582"/>
                          </a:xfrm>
                          <a:prstGeom prst="rect">
                            <a:avLst/>
                          </a:prstGeom>
                          <a:ln/>
                        </pic:spPr>
                      </pic:pic>
                    </a:graphicData>
                  </a:graphic>
                </wp:inline>
              </w:drawing>
            </w:r>
          </w:p>
        </w:tc>
        <w:tc>
          <w:tcPr>
            <w:tcW w:w="4330" w:type="dxa"/>
            <w:tcBorders>
              <w:top w:val="single" w:sz="4" w:space="0" w:color="auto"/>
              <w:left w:val="nil"/>
              <w:bottom w:val="single" w:sz="4" w:space="0" w:color="auto"/>
              <w:right w:val="nil"/>
            </w:tcBorders>
          </w:tcPr>
          <w:p w:rsidR="0031442F" w:rsidRPr="00716A08" w:rsidRDefault="0031442F" w:rsidP="00D33751">
            <w:pPr>
              <w:pStyle w:val="ListParagraph"/>
              <w:numPr>
                <w:ilvl w:val="0"/>
                <w:numId w:val="196"/>
              </w:numPr>
              <w:spacing w:before="100" w:beforeAutospacing="1" w:after="100" w:afterAutospacing="1" w:line="240" w:lineRule="auto"/>
              <w:ind w:left="252" w:hanging="270"/>
              <w:rPr>
                <w:rFonts w:ascii="Century Gothic" w:eastAsia="Times New Roman" w:hAnsi="Century Gothic" w:cs="Times New Roman"/>
              </w:rPr>
            </w:pPr>
            <w:r w:rsidRPr="00716A08">
              <w:rPr>
                <w:rFonts w:ascii="Century Gothic" w:eastAsia="Times New Roman" w:hAnsi="Century Gothic" w:cs="Times New Roman"/>
              </w:rPr>
              <w:t>A network that connects devices within a limited area, such as a home, school, or office building, typically using Ethernet or Wi-Fi technology.</w:t>
            </w:r>
          </w:p>
          <w:p w:rsidR="0031442F" w:rsidRPr="00716A08" w:rsidRDefault="0031442F" w:rsidP="00D33751">
            <w:pPr>
              <w:pStyle w:val="ListParagraph"/>
              <w:numPr>
                <w:ilvl w:val="0"/>
                <w:numId w:val="196"/>
              </w:numPr>
              <w:spacing w:before="100" w:beforeAutospacing="1" w:after="100" w:afterAutospacing="1" w:line="240" w:lineRule="auto"/>
              <w:ind w:left="252" w:hanging="270"/>
              <w:rPr>
                <w:rFonts w:ascii="Century Gothic" w:eastAsia="Times New Roman" w:hAnsi="Century Gothic" w:cs="Times New Roman"/>
              </w:rPr>
            </w:pPr>
            <w:r w:rsidRPr="00716A08">
              <w:rPr>
                <w:rFonts w:ascii="Century Gothic" w:eastAsia="Times New Roman" w:hAnsi="Century Gothic" w:cs="Times New Roman"/>
              </w:rPr>
              <w:t>Covers a small geographic area like an office or home.</w:t>
            </w:r>
          </w:p>
          <w:p w:rsidR="0031442F" w:rsidRPr="00716A08" w:rsidRDefault="0031442F" w:rsidP="00D33751">
            <w:pPr>
              <w:pStyle w:val="ListParagraph"/>
              <w:numPr>
                <w:ilvl w:val="0"/>
                <w:numId w:val="196"/>
              </w:numPr>
              <w:spacing w:before="100" w:beforeAutospacing="1" w:after="100" w:afterAutospacing="1" w:line="240" w:lineRule="auto"/>
              <w:ind w:left="252" w:hanging="270"/>
              <w:rPr>
                <w:rFonts w:ascii="Century Gothic" w:eastAsia="Times New Roman" w:hAnsi="Century Gothic" w:cs="Times New Roman"/>
              </w:rPr>
            </w:pPr>
            <w:r w:rsidRPr="00716A08">
              <w:rPr>
                <w:rFonts w:ascii="Century Gothic" w:eastAsia="Times New Roman" w:hAnsi="Century Gothic" w:cs="Times New Roman"/>
              </w:rPr>
              <w:t>Enables resource sharing, such as files, printers, and applications, among devices within the local area. It also facilitates communication through email, instant messaging, and video conferencing within the organization.</w:t>
            </w:r>
          </w:p>
          <w:p w:rsidR="0031442F" w:rsidRPr="00716A08" w:rsidRDefault="0031442F" w:rsidP="00D33751">
            <w:pPr>
              <w:pStyle w:val="ListParagraph"/>
              <w:numPr>
                <w:ilvl w:val="0"/>
                <w:numId w:val="196"/>
              </w:numPr>
              <w:spacing w:before="100" w:beforeAutospacing="1" w:after="100" w:afterAutospacing="1" w:line="240" w:lineRule="auto"/>
              <w:ind w:left="252" w:hanging="270"/>
              <w:rPr>
                <w:rFonts w:ascii="Century Gothic" w:eastAsia="Times New Roman" w:hAnsi="Century Gothic" w:cs="Times New Roman"/>
              </w:rPr>
            </w:pPr>
            <w:r w:rsidRPr="00716A08">
              <w:rPr>
                <w:rFonts w:ascii="Century Gothic" w:eastAsia="Times New Roman" w:hAnsi="Century Gothic" w:cs="Times New Roman"/>
              </w:rPr>
              <w:t>Example: Office workstations connected to share a printer.</w:t>
            </w:r>
          </w:p>
        </w:tc>
      </w:tr>
      <w:tr w:rsidR="0031442F" w:rsidRPr="00716A08" w:rsidTr="00A72AD3">
        <w:tc>
          <w:tcPr>
            <w:tcW w:w="1699" w:type="dxa"/>
            <w:tcBorders>
              <w:top w:val="single" w:sz="4" w:space="0" w:color="auto"/>
              <w:left w:val="nil"/>
              <w:bottom w:val="single" w:sz="4" w:space="0" w:color="auto"/>
              <w:right w:val="nil"/>
            </w:tcBorders>
          </w:tcPr>
          <w:p w:rsidR="0031442F" w:rsidRPr="00716A08" w:rsidRDefault="0031442F" w:rsidP="00A72AD3">
            <w:pPr>
              <w:spacing w:before="100" w:beforeAutospacing="1" w:after="100" w:afterAutospacing="1"/>
              <w:rPr>
                <w:rFonts w:ascii="Century Gothic" w:eastAsia="Times New Roman" w:hAnsi="Century Gothic" w:cs="Times New Roman"/>
              </w:rPr>
            </w:pPr>
            <w:r w:rsidRPr="00716A08">
              <w:rPr>
                <w:rFonts w:ascii="Century Gothic" w:eastAsia="Times New Roman" w:hAnsi="Century Gothic" w:cs="Times New Roman"/>
                <w:b/>
                <w:bCs/>
              </w:rPr>
              <w:t>Wide Area Network (WAN)</w:t>
            </w:r>
            <w:r w:rsidRPr="00716A08">
              <w:rPr>
                <w:rFonts w:ascii="Century Gothic" w:eastAsia="Times New Roman" w:hAnsi="Century Gothic" w:cs="Times New Roman"/>
              </w:rPr>
              <w:t>:</w:t>
            </w:r>
          </w:p>
          <w:p w:rsidR="0031442F" w:rsidRPr="00716A08" w:rsidRDefault="0031442F" w:rsidP="00A72AD3">
            <w:pPr>
              <w:spacing w:before="100" w:beforeAutospacing="1" w:after="100" w:afterAutospacing="1"/>
              <w:ind w:left="720"/>
              <w:rPr>
                <w:rFonts w:ascii="Century Gothic" w:eastAsia="Times New Roman" w:hAnsi="Century Gothic" w:cs="Times New Roman"/>
                <w:b/>
                <w:bCs/>
              </w:rPr>
            </w:pPr>
          </w:p>
        </w:tc>
        <w:tc>
          <w:tcPr>
            <w:tcW w:w="3321" w:type="dxa"/>
            <w:tcBorders>
              <w:top w:val="single" w:sz="4" w:space="0" w:color="auto"/>
              <w:left w:val="nil"/>
              <w:bottom w:val="single" w:sz="4" w:space="0" w:color="auto"/>
              <w:right w:val="nil"/>
            </w:tcBorders>
          </w:tcPr>
          <w:p w:rsidR="0031442F" w:rsidRPr="00716A08" w:rsidRDefault="0031442F" w:rsidP="00A72AD3">
            <w:pPr>
              <w:spacing w:before="100" w:beforeAutospacing="1" w:after="100" w:afterAutospacing="1"/>
              <w:rPr>
                <w:rFonts w:ascii="Century Gothic" w:eastAsia="Times New Roman" w:hAnsi="Century Gothic" w:cs="Times New Roman"/>
              </w:rPr>
            </w:pPr>
            <w:r w:rsidRPr="00716A08">
              <w:rPr>
                <w:rFonts w:ascii="Century Gothic" w:eastAsia="Century Gothic" w:hAnsi="Century Gothic" w:cs="Century Gothic"/>
                <w:noProof/>
              </w:rPr>
              <w:drawing>
                <wp:inline distT="114300" distB="114300" distL="114300" distR="114300" wp14:anchorId="60F02E7E" wp14:editId="79348371">
                  <wp:extent cx="1971040" cy="1019175"/>
                  <wp:effectExtent l="0" t="0" r="0" b="9525"/>
                  <wp:docPr id="67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1"/>
                          <a:srcRect/>
                          <a:stretch>
                            <a:fillRect/>
                          </a:stretch>
                        </pic:blipFill>
                        <pic:spPr>
                          <a:xfrm>
                            <a:off x="0" y="0"/>
                            <a:ext cx="1977952" cy="1022749"/>
                          </a:xfrm>
                          <a:prstGeom prst="rect">
                            <a:avLst/>
                          </a:prstGeom>
                          <a:ln/>
                        </pic:spPr>
                      </pic:pic>
                    </a:graphicData>
                  </a:graphic>
                </wp:inline>
              </w:drawing>
            </w:r>
          </w:p>
        </w:tc>
        <w:tc>
          <w:tcPr>
            <w:tcW w:w="4330" w:type="dxa"/>
            <w:tcBorders>
              <w:top w:val="single" w:sz="4" w:space="0" w:color="auto"/>
              <w:left w:val="nil"/>
              <w:bottom w:val="single" w:sz="4" w:space="0" w:color="auto"/>
              <w:right w:val="nil"/>
            </w:tcBorders>
          </w:tcPr>
          <w:p w:rsidR="0031442F" w:rsidRPr="00716A08" w:rsidRDefault="0031442F" w:rsidP="00D33751">
            <w:pPr>
              <w:pStyle w:val="ListParagraph"/>
              <w:numPr>
                <w:ilvl w:val="0"/>
                <w:numId w:val="196"/>
              </w:numPr>
              <w:spacing w:before="100" w:beforeAutospacing="1" w:after="100" w:afterAutospacing="1" w:line="240" w:lineRule="auto"/>
              <w:ind w:left="252" w:hanging="270"/>
              <w:rPr>
                <w:rFonts w:ascii="Century Gothic" w:eastAsia="Times New Roman" w:hAnsi="Century Gothic" w:cs="Times New Roman"/>
              </w:rPr>
            </w:pPr>
            <w:r w:rsidRPr="00716A08">
              <w:rPr>
                <w:rFonts w:ascii="Century Gothic" w:eastAsia="Times New Roman" w:hAnsi="Century Gothic" w:cs="Times New Roman"/>
              </w:rPr>
              <w:t>Connects devices over large distances, often using telecommunications infrastructure.</w:t>
            </w:r>
          </w:p>
          <w:p w:rsidR="0031442F" w:rsidRPr="00716A08" w:rsidRDefault="0031442F" w:rsidP="00D33751">
            <w:pPr>
              <w:pStyle w:val="ListParagraph"/>
              <w:numPr>
                <w:ilvl w:val="0"/>
                <w:numId w:val="196"/>
              </w:numPr>
              <w:spacing w:before="100" w:beforeAutospacing="1" w:after="100" w:afterAutospacing="1" w:line="240" w:lineRule="auto"/>
              <w:ind w:left="252" w:hanging="270"/>
              <w:jc w:val="both"/>
              <w:rPr>
                <w:rFonts w:ascii="Century Gothic" w:eastAsia="Times New Roman" w:hAnsi="Century Gothic" w:cs="Times New Roman"/>
              </w:rPr>
            </w:pPr>
            <w:r w:rsidRPr="00716A08">
              <w:rPr>
                <w:rFonts w:ascii="Century Gothic" w:eastAsia="Times New Roman" w:hAnsi="Century Gothic" w:cs="Times New Roman"/>
              </w:rPr>
              <w:t>Relies on leased telecommunication lines, satellite links, or internet connections to bridge the distance between different locations.</w:t>
            </w:r>
          </w:p>
          <w:p w:rsidR="0031442F" w:rsidRPr="00716A08" w:rsidRDefault="0031442F" w:rsidP="00D33751">
            <w:pPr>
              <w:pStyle w:val="ListParagraph"/>
              <w:numPr>
                <w:ilvl w:val="0"/>
                <w:numId w:val="196"/>
              </w:numPr>
              <w:spacing w:before="100" w:beforeAutospacing="1" w:after="100" w:afterAutospacing="1" w:line="240" w:lineRule="auto"/>
              <w:ind w:left="252" w:hanging="270"/>
              <w:rPr>
                <w:rFonts w:ascii="Century Gothic" w:eastAsia="Times New Roman" w:hAnsi="Century Gothic" w:cs="Times New Roman"/>
              </w:rPr>
            </w:pPr>
            <w:r w:rsidRPr="00716A08">
              <w:rPr>
                <w:rFonts w:ascii="Century Gothic" w:eastAsia="Times New Roman" w:hAnsi="Century Gothic" w:cs="Times New Roman"/>
              </w:rPr>
              <w:t>Example: The internet.</w:t>
            </w:r>
          </w:p>
        </w:tc>
      </w:tr>
      <w:tr w:rsidR="0031442F" w:rsidRPr="00716A08" w:rsidTr="00A72AD3">
        <w:tc>
          <w:tcPr>
            <w:tcW w:w="1699" w:type="dxa"/>
            <w:tcBorders>
              <w:top w:val="single" w:sz="4" w:space="0" w:color="auto"/>
              <w:left w:val="nil"/>
              <w:bottom w:val="single" w:sz="4" w:space="0" w:color="auto"/>
              <w:right w:val="nil"/>
            </w:tcBorders>
          </w:tcPr>
          <w:p w:rsidR="0031442F" w:rsidRPr="00716A08" w:rsidRDefault="0031442F" w:rsidP="00A72AD3">
            <w:pPr>
              <w:spacing w:before="100" w:beforeAutospacing="1" w:after="100" w:afterAutospacing="1"/>
              <w:rPr>
                <w:rFonts w:ascii="Century Gothic" w:eastAsia="Times New Roman" w:hAnsi="Century Gothic" w:cs="Times New Roman"/>
                <w:b/>
                <w:bCs/>
              </w:rPr>
            </w:pPr>
            <w:r w:rsidRPr="00716A08">
              <w:rPr>
                <w:rFonts w:ascii="Century Gothic" w:eastAsia="Times New Roman" w:hAnsi="Century Gothic" w:cs="Times New Roman"/>
                <w:b/>
                <w:bCs/>
              </w:rPr>
              <w:lastRenderedPageBreak/>
              <w:t>Metropolitan Area Network (MAN)</w:t>
            </w:r>
          </w:p>
        </w:tc>
        <w:tc>
          <w:tcPr>
            <w:tcW w:w="3321" w:type="dxa"/>
            <w:tcBorders>
              <w:top w:val="single" w:sz="4" w:space="0" w:color="auto"/>
              <w:left w:val="nil"/>
              <w:bottom w:val="single" w:sz="4" w:space="0" w:color="auto"/>
              <w:right w:val="nil"/>
            </w:tcBorders>
          </w:tcPr>
          <w:p w:rsidR="0031442F" w:rsidRPr="00716A08" w:rsidRDefault="0031442F" w:rsidP="00A72AD3">
            <w:pPr>
              <w:spacing w:before="100" w:beforeAutospacing="1" w:after="100" w:afterAutospacing="1"/>
              <w:rPr>
                <w:rFonts w:ascii="Century Gothic" w:eastAsia="Times New Roman" w:hAnsi="Century Gothic" w:cs="Times New Roman"/>
              </w:rPr>
            </w:pPr>
            <w:r w:rsidRPr="00716A08">
              <w:rPr>
                <w:rFonts w:ascii="Century Gothic" w:eastAsia="Century Gothic" w:hAnsi="Century Gothic" w:cs="Century Gothic"/>
                <w:noProof/>
              </w:rPr>
              <w:drawing>
                <wp:inline distT="114300" distB="114300" distL="114300" distR="114300" wp14:anchorId="6EA386ED" wp14:editId="127C1C20">
                  <wp:extent cx="1752600" cy="1371600"/>
                  <wp:effectExtent l="0" t="0" r="0" b="0"/>
                  <wp:docPr id="698"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42"/>
                          <a:srcRect/>
                          <a:stretch>
                            <a:fillRect/>
                          </a:stretch>
                        </pic:blipFill>
                        <pic:spPr>
                          <a:xfrm>
                            <a:off x="0" y="0"/>
                            <a:ext cx="1752600" cy="1371600"/>
                          </a:xfrm>
                          <a:prstGeom prst="rect">
                            <a:avLst/>
                          </a:prstGeom>
                          <a:ln/>
                        </pic:spPr>
                      </pic:pic>
                    </a:graphicData>
                  </a:graphic>
                </wp:inline>
              </w:drawing>
            </w:r>
          </w:p>
        </w:tc>
        <w:tc>
          <w:tcPr>
            <w:tcW w:w="4330" w:type="dxa"/>
            <w:tcBorders>
              <w:top w:val="single" w:sz="4" w:space="0" w:color="auto"/>
              <w:left w:val="nil"/>
              <w:bottom w:val="single" w:sz="4" w:space="0" w:color="auto"/>
              <w:right w:val="nil"/>
            </w:tcBorders>
          </w:tcPr>
          <w:p w:rsidR="0031442F" w:rsidRPr="00716A08" w:rsidRDefault="0031442F" w:rsidP="00D33751">
            <w:pPr>
              <w:pStyle w:val="ListParagraph"/>
              <w:numPr>
                <w:ilvl w:val="0"/>
                <w:numId w:val="196"/>
              </w:numPr>
              <w:spacing w:before="100" w:beforeAutospacing="1" w:after="100" w:afterAutospacing="1" w:line="240" w:lineRule="auto"/>
              <w:ind w:left="252" w:hanging="270"/>
              <w:rPr>
                <w:rFonts w:ascii="Century Gothic" w:eastAsia="Times New Roman" w:hAnsi="Century Gothic" w:cs="Times New Roman"/>
              </w:rPr>
            </w:pPr>
            <w:r w:rsidRPr="00716A08">
              <w:rPr>
                <w:rFonts w:ascii="Century Gothic" w:eastAsia="Times New Roman" w:hAnsi="Century Gothic" w:cs="Times New Roman"/>
              </w:rPr>
              <w:t>Covers a city or campus, larger than a LAN but smaller than a WAN.</w:t>
            </w:r>
          </w:p>
          <w:p w:rsidR="0031442F" w:rsidRPr="00716A08" w:rsidRDefault="0031442F" w:rsidP="00D33751">
            <w:pPr>
              <w:pStyle w:val="ListParagraph"/>
              <w:numPr>
                <w:ilvl w:val="0"/>
                <w:numId w:val="196"/>
              </w:numPr>
              <w:spacing w:before="100" w:beforeAutospacing="1" w:after="100" w:afterAutospacing="1" w:line="240" w:lineRule="auto"/>
              <w:ind w:left="252" w:hanging="270"/>
              <w:rPr>
                <w:rFonts w:ascii="Century Gothic" w:eastAsia="Times New Roman" w:hAnsi="Century Gothic" w:cs="Times New Roman"/>
              </w:rPr>
            </w:pPr>
            <w:r w:rsidRPr="00716A08">
              <w:rPr>
                <w:rFonts w:ascii="Century Gothic" w:eastAsia="Times New Roman" w:hAnsi="Century Gothic" w:cs="Times New Roman"/>
              </w:rPr>
              <w:t>Often uses high-speed fiber optic cables or wireless connections.</w:t>
            </w:r>
          </w:p>
          <w:p w:rsidR="0031442F" w:rsidRPr="00716A08" w:rsidRDefault="0031442F" w:rsidP="00D33751">
            <w:pPr>
              <w:pStyle w:val="ListParagraph"/>
              <w:numPr>
                <w:ilvl w:val="0"/>
                <w:numId w:val="196"/>
              </w:numPr>
              <w:spacing w:before="100" w:beforeAutospacing="1" w:after="100" w:afterAutospacing="1" w:line="240" w:lineRule="auto"/>
              <w:ind w:left="252" w:hanging="270"/>
              <w:rPr>
                <w:rFonts w:ascii="Century Gothic" w:eastAsia="Times New Roman" w:hAnsi="Century Gothic" w:cs="Times New Roman"/>
              </w:rPr>
            </w:pPr>
            <w:r w:rsidRPr="00716A08">
              <w:rPr>
                <w:rFonts w:ascii="Century Gothic" w:eastAsia="Times New Roman" w:hAnsi="Century Gothic" w:cs="Times New Roman"/>
              </w:rPr>
              <w:t>Example: City-wide Wi-Fi networks</w:t>
            </w:r>
          </w:p>
        </w:tc>
      </w:tr>
      <w:tr w:rsidR="0031442F" w:rsidRPr="00716A08" w:rsidTr="00A72AD3">
        <w:tc>
          <w:tcPr>
            <w:tcW w:w="1699" w:type="dxa"/>
            <w:tcBorders>
              <w:top w:val="single" w:sz="4" w:space="0" w:color="auto"/>
              <w:left w:val="nil"/>
              <w:bottom w:val="single" w:sz="4" w:space="0" w:color="auto"/>
              <w:right w:val="nil"/>
            </w:tcBorders>
          </w:tcPr>
          <w:p w:rsidR="0031442F" w:rsidRPr="00716A08" w:rsidRDefault="0031442F" w:rsidP="00A72AD3">
            <w:pPr>
              <w:spacing w:before="100" w:beforeAutospacing="1" w:after="100" w:afterAutospacing="1"/>
              <w:rPr>
                <w:rFonts w:ascii="Century Gothic" w:eastAsia="Times New Roman" w:hAnsi="Century Gothic" w:cs="Times New Roman"/>
              </w:rPr>
            </w:pPr>
            <w:r w:rsidRPr="00716A08">
              <w:rPr>
                <w:rFonts w:ascii="Century Gothic" w:eastAsia="Times New Roman" w:hAnsi="Century Gothic" w:cs="Times New Roman"/>
                <w:b/>
                <w:bCs/>
              </w:rPr>
              <w:t>Personal Area Network (PAN)</w:t>
            </w:r>
            <w:r w:rsidRPr="00716A08">
              <w:rPr>
                <w:rFonts w:ascii="Century Gothic" w:eastAsia="Times New Roman" w:hAnsi="Century Gothic" w:cs="Times New Roman"/>
              </w:rPr>
              <w:t>:</w:t>
            </w:r>
          </w:p>
          <w:p w:rsidR="0031442F" w:rsidRPr="00716A08" w:rsidRDefault="0031442F" w:rsidP="00A72AD3">
            <w:pPr>
              <w:spacing w:before="100" w:beforeAutospacing="1" w:after="100" w:afterAutospacing="1"/>
              <w:rPr>
                <w:rFonts w:ascii="Century Gothic" w:eastAsia="Times New Roman" w:hAnsi="Century Gothic" w:cs="Times New Roman"/>
                <w:b/>
                <w:bCs/>
              </w:rPr>
            </w:pPr>
          </w:p>
        </w:tc>
        <w:tc>
          <w:tcPr>
            <w:tcW w:w="3321" w:type="dxa"/>
            <w:tcBorders>
              <w:top w:val="single" w:sz="4" w:space="0" w:color="auto"/>
              <w:left w:val="nil"/>
              <w:bottom w:val="single" w:sz="4" w:space="0" w:color="auto"/>
              <w:right w:val="nil"/>
            </w:tcBorders>
          </w:tcPr>
          <w:p w:rsidR="0031442F" w:rsidRPr="00716A08" w:rsidRDefault="0031442F" w:rsidP="00A72AD3">
            <w:pPr>
              <w:spacing w:before="100" w:beforeAutospacing="1" w:after="100" w:afterAutospacing="1"/>
              <w:rPr>
                <w:rFonts w:ascii="Century Gothic" w:eastAsia="Times New Roman" w:hAnsi="Century Gothic" w:cs="Times New Roman"/>
              </w:rPr>
            </w:pPr>
            <w:r w:rsidRPr="00716A08">
              <w:rPr>
                <w:rFonts w:ascii="Century Gothic" w:eastAsia="Century Gothic" w:hAnsi="Century Gothic" w:cs="Century Gothic"/>
                <w:noProof/>
              </w:rPr>
              <w:drawing>
                <wp:inline distT="114300" distB="114300" distL="114300" distR="114300" wp14:anchorId="3E4FAC00" wp14:editId="11865492">
                  <wp:extent cx="1971675" cy="1609725"/>
                  <wp:effectExtent l="0" t="0" r="0" b="9525"/>
                  <wp:docPr id="697"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43"/>
                          <a:srcRect/>
                          <a:stretch>
                            <a:fillRect/>
                          </a:stretch>
                        </pic:blipFill>
                        <pic:spPr>
                          <a:xfrm>
                            <a:off x="0" y="0"/>
                            <a:ext cx="1979309" cy="1615958"/>
                          </a:xfrm>
                          <a:prstGeom prst="rect">
                            <a:avLst/>
                          </a:prstGeom>
                          <a:ln/>
                        </pic:spPr>
                      </pic:pic>
                    </a:graphicData>
                  </a:graphic>
                </wp:inline>
              </w:drawing>
            </w:r>
          </w:p>
        </w:tc>
        <w:tc>
          <w:tcPr>
            <w:tcW w:w="4330" w:type="dxa"/>
            <w:tcBorders>
              <w:top w:val="single" w:sz="4" w:space="0" w:color="auto"/>
              <w:left w:val="nil"/>
              <w:bottom w:val="single" w:sz="4" w:space="0" w:color="auto"/>
              <w:right w:val="nil"/>
            </w:tcBorders>
          </w:tcPr>
          <w:p w:rsidR="0031442F" w:rsidRPr="00716A08" w:rsidRDefault="0031442F" w:rsidP="00D33751">
            <w:pPr>
              <w:pStyle w:val="ListParagraph"/>
              <w:numPr>
                <w:ilvl w:val="0"/>
                <w:numId w:val="196"/>
              </w:numPr>
              <w:spacing w:before="100" w:beforeAutospacing="1" w:after="100" w:afterAutospacing="1" w:line="240" w:lineRule="auto"/>
              <w:ind w:left="252" w:hanging="270"/>
              <w:rPr>
                <w:rFonts w:ascii="Century Gothic" w:eastAsia="Times New Roman" w:hAnsi="Century Gothic" w:cs="Times New Roman"/>
              </w:rPr>
            </w:pPr>
            <w:r w:rsidRPr="00716A08">
              <w:rPr>
                <w:rFonts w:ascii="Century Gothic" w:eastAsia="Times New Roman" w:hAnsi="Century Gothic" w:cs="Times New Roman"/>
              </w:rPr>
              <w:t>A small network for personal devices, like smartphones and wearables.</w:t>
            </w:r>
          </w:p>
          <w:p w:rsidR="0031442F" w:rsidRPr="00716A08" w:rsidRDefault="0031442F" w:rsidP="00D33751">
            <w:pPr>
              <w:pStyle w:val="ListParagraph"/>
              <w:numPr>
                <w:ilvl w:val="0"/>
                <w:numId w:val="196"/>
              </w:numPr>
              <w:spacing w:before="100" w:beforeAutospacing="1" w:after="100" w:afterAutospacing="1" w:line="240" w:lineRule="auto"/>
              <w:ind w:left="252" w:hanging="270"/>
              <w:rPr>
                <w:rFonts w:ascii="Century Gothic" w:eastAsia="Times New Roman" w:hAnsi="Century Gothic" w:cs="Times New Roman"/>
              </w:rPr>
            </w:pPr>
            <w:r w:rsidRPr="00716A08">
              <w:rPr>
                <w:rFonts w:ascii="Century Gothic" w:eastAsia="Times New Roman" w:hAnsi="Century Gothic" w:cs="Times New Roman"/>
              </w:rPr>
              <w:t>Example: Bluetooth connection between a phone and headphones.</w:t>
            </w:r>
          </w:p>
        </w:tc>
      </w:tr>
    </w:tbl>
    <w:p w:rsidR="0031442F" w:rsidRPr="00716A08" w:rsidRDefault="0031442F" w:rsidP="0031442F">
      <w:pPr>
        <w:spacing w:after="0" w:line="360" w:lineRule="auto"/>
        <w:rPr>
          <w:rFonts w:ascii="Century Gothic" w:eastAsia="Times New Roman" w:hAnsi="Century Gothic" w:cs="Times New Roman"/>
          <w:b/>
        </w:rPr>
      </w:pPr>
    </w:p>
    <w:p w:rsidR="0031442F" w:rsidRPr="00716A08" w:rsidRDefault="0031442F" w:rsidP="0031442F">
      <w:pPr>
        <w:spacing w:after="0" w:line="360" w:lineRule="auto"/>
        <w:rPr>
          <w:rFonts w:ascii="Century Gothic" w:eastAsia="Times New Roman" w:hAnsi="Century Gothic" w:cs="Times New Roman"/>
          <w:b/>
        </w:rPr>
      </w:pPr>
      <w:r w:rsidRPr="00716A08">
        <w:rPr>
          <w:rFonts w:ascii="Century Gothic" w:eastAsia="Times New Roman" w:hAnsi="Century Gothic" w:cs="Times New Roman"/>
          <w:b/>
        </w:rPr>
        <w:t xml:space="preserve">Network Topologies </w:t>
      </w:r>
    </w:p>
    <w:p w:rsidR="0031442F" w:rsidRPr="00716A08" w:rsidRDefault="0031442F" w:rsidP="0031442F">
      <w:pPr>
        <w:spacing w:after="0" w:line="360" w:lineRule="auto"/>
        <w:jc w:val="both"/>
        <w:rPr>
          <w:rFonts w:ascii="Century Gothic" w:eastAsia="Times New Roman" w:hAnsi="Century Gothic" w:cs="Times New Roman"/>
        </w:rPr>
      </w:pPr>
      <w:r w:rsidRPr="00716A08">
        <w:rPr>
          <w:rFonts w:ascii="Century Gothic" w:eastAsia="Times New Roman" w:hAnsi="Century Gothic" w:cs="Times New Roman"/>
        </w:rPr>
        <w:t xml:space="preserve">Network topologies refer to the layout or structure of a network, determining how different nodes (computers, devices) are interconnected. Each topology has its own advantages and disadvantages and is suitable for specific scenarios. Here we are going to discuss the most common network topologies used. Common topologies used are as summarized below: </w:t>
      </w:r>
    </w:p>
    <w:tbl>
      <w:tblPr>
        <w:tblW w:w="0" w:type="auto"/>
        <w:tblLayout w:type="fixed"/>
        <w:tblLook w:val="04A0" w:firstRow="1" w:lastRow="0" w:firstColumn="1" w:lastColumn="0" w:noHBand="0" w:noVBand="1"/>
      </w:tblPr>
      <w:tblGrid>
        <w:gridCol w:w="1416"/>
        <w:gridCol w:w="4339"/>
        <w:gridCol w:w="3595"/>
      </w:tblGrid>
      <w:tr w:rsidR="0031442F" w:rsidRPr="00716A08" w:rsidTr="00BE3F18">
        <w:tc>
          <w:tcPr>
            <w:tcW w:w="1416" w:type="dxa"/>
            <w:tcBorders>
              <w:bottom w:val="single" w:sz="4" w:space="0" w:color="auto"/>
            </w:tcBorders>
            <w:shd w:val="clear" w:color="auto" w:fill="FFF2CC" w:themeFill="accent4" w:themeFillTint="33"/>
          </w:tcPr>
          <w:p w:rsidR="0031442F" w:rsidRPr="00716A08" w:rsidRDefault="0031442F" w:rsidP="00A72AD3">
            <w:pPr>
              <w:spacing w:line="360" w:lineRule="auto"/>
              <w:jc w:val="both"/>
              <w:rPr>
                <w:rFonts w:ascii="Century Gothic" w:eastAsia="Times New Roman" w:hAnsi="Century Gothic" w:cs="Times New Roman"/>
                <w:b/>
              </w:rPr>
            </w:pPr>
            <w:r w:rsidRPr="00716A08">
              <w:rPr>
                <w:rFonts w:ascii="Century Gothic" w:eastAsia="Times New Roman" w:hAnsi="Century Gothic" w:cs="Times New Roman"/>
                <w:b/>
              </w:rPr>
              <w:t xml:space="preserve">Topology </w:t>
            </w:r>
          </w:p>
        </w:tc>
        <w:tc>
          <w:tcPr>
            <w:tcW w:w="4339" w:type="dxa"/>
            <w:tcBorders>
              <w:bottom w:val="single" w:sz="4" w:space="0" w:color="auto"/>
            </w:tcBorders>
            <w:shd w:val="clear" w:color="auto" w:fill="FFF2CC" w:themeFill="accent4" w:themeFillTint="33"/>
          </w:tcPr>
          <w:p w:rsidR="0031442F" w:rsidRPr="00716A08" w:rsidRDefault="0031442F" w:rsidP="00A72AD3">
            <w:pPr>
              <w:spacing w:line="360" w:lineRule="auto"/>
              <w:jc w:val="center"/>
              <w:rPr>
                <w:rFonts w:ascii="Century Gothic" w:eastAsia="Times New Roman" w:hAnsi="Century Gothic" w:cs="Times New Roman"/>
                <w:b/>
              </w:rPr>
            </w:pPr>
            <w:r w:rsidRPr="00716A08">
              <w:rPr>
                <w:rFonts w:ascii="Century Gothic" w:eastAsia="Times New Roman" w:hAnsi="Century Gothic" w:cs="Times New Roman"/>
                <w:b/>
              </w:rPr>
              <w:t>Illustration</w:t>
            </w:r>
          </w:p>
        </w:tc>
        <w:tc>
          <w:tcPr>
            <w:tcW w:w="3595" w:type="dxa"/>
            <w:tcBorders>
              <w:bottom w:val="single" w:sz="4" w:space="0" w:color="auto"/>
            </w:tcBorders>
            <w:shd w:val="clear" w:color="auto" w:fill="FFF2CC" w:themeFill="accent4" w:themeFillTint="33"/>
          </w:tcPr>
          <w:p w:rsidR="0031442F" w:rsidRPr="00716A08" w:rsidRDefault="0031442F" w:rsidP="00A72AD3">
            <w:pPr>
              <w:spacing w:line="360" w:lineRule="auto"/>
              <w:jc w:val="center"/>
              <w:rPr>
                <w:rFonts w:ascii="Century Gothic" w:eastAsia="Times New Roman" w:hAnsi="Century Gothic" w:cs="Times New Roman"/>
                <w:b/>
              </w:rPr>
            </w:pPr>
            <w:r w:rsidRPr="00716A08">
              <w:rPr>
                <w:rFonts w:ascii="Century Gothic" w:eastAsia="Times New Roman" w:hAnsi="Century Gothic" w:cs="Times New Roman"/>
                <w:b/>
              </w:rPr>
              <w:t>Description</w:t>
            </w:r>
          </w:p>
        </w:tc>
      </w:tr>
      <w:tr w:rsidR="0031442F" w:rsidRPr="00716A08" w:rsidTr="00A72AD3">
        <w:tc>
          <w:tcPr>
            <w:tcW w:w="1416" w:type="dxa"/>
            <w:tcBorders>
              <w:top w:val="single" w:sz="4" w:space="0" w:color="auto"/>
              <w:left w:val="nil"/>
              <w:bottom w:val="single" w:sz="4" w:space="0" w:color="auto"/>
              <w:right w:val="nil"/>
            </w:tcBorders>
          </w:tcPr>
          <w:p w:rsidR="0031442F" w:rsidRPr="00716A08" w:rsidRDefault="0031442F" w:rsidP="00A72AD3">
            <w:pPr>
              <w:rPr>
                <w:rFonts w:ascii="Century Gothic" w:hAnsi="Century Gothic"/>
              </w:rPr>
            </w:pPr>
            <w:r w:rsidRPr="00716A08">
              <w:rPr>
                <w:rStyle w:val="Strong"/>
                <w:rFonts w:ascii="Century Gothic" w:hAnsi="Century Gothic"/>
              </w:rPr>
              <w:t>Bus Topology</w:t>
            </w:r>
          </w:p>
          <w:p w:rsidR="0031442F" w:rsidRPr="00716A08" w:rsidRDefault="0031442F" w:rsidP="00A72AD3">
            <w:pPr>
              <w:spacing w:line="360" w:lineRule="auto"/>
              <w:jc w:val="both"/>
              <w:rPr>
                <w:rFonts w:ascii="Century Gothic" w:eastAsia="Times New Roman" w:hAnsi="Century Gothic" w:cs="Times New Roman"/>
              </w:rPr>
            </w:pPr>
          </w:p>
        </w:tc>
        <w:tc>
          <w:tcPr>
            <w:tcW w:w="4339" w:type="dxa"/>
            <w:tcBorders>
              <w:top w:val="single" w:sz="4" w:space="0" w:color="auto"/>
              <w:left w:val="nil"/>
              <w:bottom w:val="single" w:sz="4" w:space="0" w:color="auto"/>
              <w:right w:val="nil"/>
            </w:tcBorders>
          </w:tcPr>
          <w:p w:rsidR="0031442F" w:rsidRPr="00716A08" w:rsidRDefault="0031442F" w:rsidP="00A72AD3">
            <w:pPr>
              <w:spacing w:line="360" w:lineRule="auto"/>
              <w:jc w:val="both"/>
              <w:rPr>
                <w:rFonts w:ascii="Century Gothic" w:eastAsia="Times New Roman" w:hAnsi="Century Gothic" w:cs="Times New Roman"/>
              </w:rPr>
            </w:pPr>
            <w:r w:rsidRPr="00716A08">
              <w:rPr>
                <w:rFonts w:ascii="Century Gothic" w:eastAsia="Century Gothic" w:hAnsi="Century Gothic" w:cs="Century Gothic"/>
                <w:noProof/>
              </w:rPr>
              <w:drawing>
                <wp:inline distT="114300" distB="114300" distL="114300" distR="114300" wp14:anchorId="69670CF9" wp14:editId="3169A58B">
                  <wp:extent cx="2460625" cy="1571625"/>
                  <wp:effectExtent l="0" t="0" r="0" b="9525"/>
                  <wp:docPr id="702"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44"/>
                          <a:srcRect/>
                          <a:stretch>
                            <a:fillRect/>
                          </a:stretch>
                        </pic:blipFill>
                        <pic:spPr>
                          <a:xfrm>
                            <a:off x="0" y="0"/>
                            <a:ext cx="2492005" cy="1591668"/>
                          </a:xfrm>
                          <a:prstGeom prst="rect">
                            <a:avLst/>
                          </a:prstGeom>
                          <a:ln/>
                        </pic:spPr>
                      </pic:pic>
                    </a:graphicData>
                  </a:graphic>
                </wp:inline>
              </w:drawing>
            </w:r>
          </w:p>
        </w:tc>
        <w:tc>
          <w:tcPr>
            <w:tcW w:w="3595" w:type="dxa"/>
            <w:tcBorders>
              <w:top w:val="single" w:sz="4" w:space="0" w:color="auto"/>
              <w:left w:val="nil"/>
              <w:bottom w:val="single" w:sz="4" w:space="0" w:color="auto"/>
              <w:right w:val="nil"/>
            </w:tcBorders>
          </w:tcPr>
          <w:p w:rsidR="0031442F" w:rsidRPr="00716A08" w:rsidRDefault="0031442F" w:rsidP="00A72AD3">
            <w:pPr>
              <w:rPr>
                <w:rFonts w:ascii="Century Gothic" w:hAnsi="Century Gothic"/>
              </w:rPr>
            </w:pPr>
            <w:r w:rsidRPr="00716A08">
              <w:rPr>
                <w:rFonts w:ascii="Century Gothic" w:hAnsi="Century Gothic"/>
              </w:rPr>
              <w:t>All devices are connected to a single central cable, known as the "bus," through which data is transmitted.</w:t>
            </w:r>
          </w:p>
          <w:p w:rsidR="0031442F" w:rsidRPr="00716A08" w:rsidRDefault="0031442F" w:rsidP="00A72AD3">
            <w:pPr>
              <w:rPr>
                <w:rFonts w:ascii="Century Gothic" w:hAnsi="Century Gothic"/>
              </w:rPr>
            </w:pPr>
            <w:r w:rsidRPr="00716A08">
              <w:rPr>
                <w:rFonts w:ascii="Century Gothic" w:hAnsi="Century Gothic"/>
              </w:rPr>
              <w:t xml:space="preserve">Easy to implement and extend and requires less </w:t>
            </w:r>
            <w:r w:rsidRPr="00716A08">
              <w:rPr>
                <w:rFonts w:ascii="Century Gothic" w:hAnsi="Century Gothic"/>
              </w:rPr>
              <w:lastRenderedPageBreak/>
              <w:t>cable length than other topologies.</w:t>
            </w:r>
          </w:p>
          <w:p w:rsidR="0031442F" w:rsidRPr="00716A08" w:rsidRDefault="0031442F" w:rsidP="00A72AD3">
            <w:pPr>
              <w:rPr>
                <w:rFonts w:ascii="Century Gothic" w:hAnsi="Century Gothic"/>
              </w:rPr>
            </w:pPr>
            <w:r w:rsidRPr="00716A08">
              <w:rPr>
                <w:rFonts w:ascii="Century Gothic" w:hAnsi="Century Gothic"/>
              </w:rPr>
              <w:t xml:space="preserve">A failure in the central cable disrupts the entire network and </w:t>
            </w:r>
          </w:p>
          <w:p w:rsidR="0031442F" w:rsidRPr="00716A08" w:rsidRDefault="0031442F" w:rsidP="00A72AD3">
            <w:pPr>
              <w:rPr>
                <w:rFonts w:ascii="Century Gothic" w:hAnsi="Century Gothic"/>
              </w:rPr>
            </w:pPr>
            <w:r w:rsidRPr="00716A08">
              <w:rPr>
                <w:rFonts w:ascii="Century Gothic" w:hAnsi="Century Gothic"/>
              </w:rPr>
              <w:t>Performance degrades with increased nodes due to data collisions.</w:t>
            </w:r>
          </w:p>
        </w:tc>
      </w:tr>
      <w:tr w:rsidR="0031442F" w:rsidRPr="00716A08" w:rsidTr="00A72AD3">
        <w:tc>
          <w:tcPr>
            <w:tcW w:w="1416" w:type="dxa"/>
            <w:tcBorders>
              <w:top w:val="single" w:sz="4" w:space="0" w:color="auto"/>
              <w:left w:val="nil"/>
              <w:bottom w:val="single" w:sz="4" w:space="0" w:color="auto"/>
              <w:right w:val="nil"/>
            </w:tcBorders>
          </w:tcPr>
          <w:p w:rsidR="0031442F" w:rsidRPr="00716A08" w:rsidRDefault="0031442F" w:rsidP="00BE3F18">
            <w:pPr>
              <w:spacing w:before="0" w:after="0"/>
              <w:rPr>
                <w:rFonts w:ascii="Century Gothic" w:hAnsi="Century Gothic"/>
              </w:rPr>
            </w:pPr>
            <w:r w:rsidRPr="00716A08">
              <w:rPr>
                <w:rStyle w:val="Strong"/>
                <w:rFonts w:ascii="Century Gothic" w:hAnsi="Century Gothic"/>
              </w:rPr>
              <w:lastRenderedPageBreak/>
              <w:t>Star Topology</w:t>
            </w:r>
          </w:p>
          <w:p w:rsidR="0031442F" w:rsidRPr="00716A08" w:rsidRDefault="0031442F" w:rsidP="00BE3F18">
            <w:pPr>
              <w:spacing w:before="0" w:after="0"/>
              <w:rPr>
                <w:rStyle w:val="Strong"/>
                <w:rFonts w:ascii="Century Gothic" w:hAnsi="Century Gothic"/>
                <w:b w:val="0"/>
                <w:bCs w:val="0"/>
              </w:rPr>
            </w:pPr>
          </w:p>
        </w:tc>
        <w:tc>
          <w:tcPr>
            <w:tcW w:w="4339" w:type="dxa"/>
            <w:tcBorders>
              <w:top w:val="single" w:sz="4" w:space="0" w:color="auto"/>
              <w:left w:val="nil"/>
              <w:bottom w:val="single" w:sz="4" w:space="0" w:color="auto"/>
              <w:right w:val="nil"/>
            </w:tcBorders>
          </w:tcPr>
          <w:p w:rsidR="0031442F" w:rsidRPr="00716A08" w:rsidRDefault="0031442F" w:rsidP="00BE3F18">
            <w:pPr>
              <w:spacing w:before="0" w:after="0" w:line="360" w:lineRule="auto"/>
              <w:jc w:val="both"/>
              <w:rPr>
                <w:rFonts w:ascii="Century Gothic" w:eastAsia="Times New Roman" w:hAnsi="Century Gothic" w:cs="Times New Roman"/>
              </w:rPr>
            </w:pPr>
            <w:r w:rsidRPr="00716A08">
              <w:rPr>
                <w:rFonts w:ascii="Century Gothic" w:eastAsia="Century Gothic" w:hAnsi="Century Gothic" w:cs="Century Gothic"/>
                <w:noProof/>
              </w:rPr>
              <w:drawing>
                <wp:inline distT="114300" distB="114300" distL="114300" distR="114300" wp14:anchorId="3D008D5A" wp14:editId="593B96F3">
                  <wp:extent cx="2460625" cy="1895475"/>
                  <wp:effectExtent l="0" t="0" r="0" b="9525"/>
                  <wp:docPr id="700"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45"/>
                          <a:srcRect/>
                          <a:stretch>
                            <a:fillRect/>
                          </a:stretch>
                        </pic:blipFill>
                        <pic:spPr>
                          <a:xfrm>
                            <a:off x="0" y="0"/>
                            <a:ext cx="2478797" cy="1909473"/>
                          </a:xfrm>
                          <a:prstGeom prst="rect">
                            <a:avLst/>
                          </a:prstGeom>
                          <a:ln/>
                        </pic:spPr>
                      </pic:pic>
                    </a:graphicData>
                  </a:graphic>
                </wp:inline>
              </w:drawing>
            </w:r>
          </w:p>
        </w:tc>
        <w:tc>
          <w:tcPr>
            <w:tcW w:w="3595" w:type="dxa"/>
            <w:tcBorders>
              <w:top w:val="single" w:sz="4" w:space="0" w:color="auto"/>
              <w:left w:val="nil"/>
              <w:bottom w:val="single" w:sz="4" w:space="0" w:color="auto"/>
              <w:right w:val="nil"/>
            </w:tcBorders>
          </w:tcPr>
          <w:p w:rsidR="0031442F" w:rsidRPr="00716A08" w:rsidRDefault="0031442F" w:rsidP="00BE3F18">
            <w:pPr>
              <w:spacing w:before="0" w:after="0"/>
              <w:rPr>
                <w:rFonts w:ascii="Century Gothic" w:hAnsi="Century Gothic"/>
              </w:rPr>
            </w:pPr>
            <w:r w:rsidRPr="00716A08">
              <w:rPr>
                <w:rFonts w:ascii="Century Gothic" w:hAnsi="Century Gothic"/>
              </w:rPr>
              <w:t>Devices are connected to a central hub or switch, which acts as the point of communication for the network.</w:t>
            </w:r>
          </w:p>
          <w:p w:rsidR="0031442F" w:rsidRPr="00716A08" w:rsidRDefault="0031442F" w:rsidP="00BE3F18">
            <w:pPr>
              <w:spacing w:before="0" w:after="0"/>
              <w:rPr>
                <w:rFonts w:ascii="Century Gothic" w:hAnsi="Century Gothic"/>
              </w:rPr>
            </w:pPr>
            <w:r w:rsidRPr="00716A08">
              <w:rPr>
                <w:rFonts w:ascii="Century Gothic" w:hAnsi="Century Gothic"/>
              </w:rPr>
              <w:t>Easy to install and manage, failure of one node does not affect the others and has a centralized management.</w:t>
            </w:r>
          </w:p>
          <w:p w:rsidR="0031442F" w:rsidRPr="00716A08" w:rsidRDefault="0031442F" w:rsidP="00BE3F18">
            <w:pPr>
              <w:spacing w:before="0" w:after="0"/>
              <w:rPr>
                <w:rFonts w:ascii="Century Gothic" w:hAnsi="Century Gothic"/>
              </w:rPr>
            </w:pPr>
            <w:r w:rsidRPr="00716A08">
              <w:rPr>
                <w:rFonts w:ascii="Century Gothic" w:hAnsi="Century Gothic"/>
              </w:rPr>
              <w:t>If the central hub fails, the entire network is down and require</w:t>
            </w:r>
            <w:r w:rsidR="00BE3F18">
              <w:rPr>
                <w:rFonts w:ascii="Century Gothic" w:hAnsi="Century Gothic"/>
              </w:rPr>
              <w:t>s more cable than bus topology.</w:t>
            </w:r>
          </w:p>
        </w:tc>
      </w:tr>
      <w:tr w:rsidR="0031442F" w:rsidRPr="00716A08" w:rsidTr="00A72AD3">
        <w:tc>
          <w:tcPr>
            <w:tcW w:w="1416" w:type="dxa"/>
            <w:tcBorders>
              <w:top w:val="single" w:sz="4" w:space="0" w:color="auto"/>
              <w:left w:val="nil"/>
              <w:bottom w:val="single" w:sz="4" w:space="0" w:color="auto"/>
              <w:right w:val="nil"/>
            </w:tcBorders>
          </w:tcPr>
          <w:p w:rsidR="0031442F" w:rsidRPr="00716A08" w:rsidRDefault="0031442F" w:rsidP="00BE3F18">
            <w:pPr>
              <w:spacing w:before="0" w:after="0"/>
              <w:rPr>
                <w:rFonts w:ascii="Century Gothic" w:hAnsi="Century Gothic"/>
              </w:rPr>
            </w:pPr>
            <w:r w:rsidRPr="00716A08">
              <w:rPr>
                <w:rStyle w:val="Strong"/>
                <w:rFonts w:ascii="Century Gothic" w:hAnsi="Century Gothic"/>
              </w:rPr>
              <w:t>Ring Topology</w:t>
            </w:r>
          </w:p>
          <w:p w:rsidR="0031442F" w:rsidRPr="00716A08" w:rsidRDefault="0031442F" w:rsidP="00BE3F18">
            <w:pPr>
              <w:spacing w:before="0" w:after="0"/>
              <w:rPr>
                <w:rStyle w:val="Strong"/>
                <w:rFonts w:ascii="Century Gothic" w:hAnsi="Century Gothic"/>
                <w:b w:val="0"/>
                <w:bCs w:val="0"/>
              </w:rPr>
            </w:pPr>
          </w:p>
        </w:tc>
        <w:tc>
          <w:tcPr>
            <w:tcW w:w="4339" w:type="dxa"/>
            <w:tcBorders>
              <w:top w:val="single" w:sz="4" w:space="0" w:color="auto"/>
              <w:left w:val="nil"/>
              <w:bottom w:val="single" w:sz="4" w:space="0" w:color="auto"/>
              <w:right w:val="nil"/>
            </w:tcBorders>
          </w:tcPr>
          <w:p w:rsidR="0031442F" w:rsidRPr="00716A08" w:rsidRDefault="0031442F" w:rsidP="00BE3F18">
            <w:pPr>
              <w:spacing w:before="0" w:after="0" w:line="360" w:lineRule="auto"/>
              <w:jc w:val="both"/>
              <w:rPr>
                <w:rFonts w:ascii="Century Gothic" w:eastAsia="Times New Roman" w:hAnsi="Century Gothic" w:cs="Times New Roman"/>
              </w:rPr>
            </w:pPr>
            <w:r w:rsidRPr="00716A08">
              <w:rPr>
                <w:rFonts w:ascii="Century Gothic" w:eastAsia="Century Gothic" w:hAnsi="Century Gothic" w:cs="Century Gothic"/>
                <w:noProof/>
              </w:rPr>
              <w:drawing>
                <wp:inline distT="114300" distB="114300" distL="114300" distR="114300" wp14:anchorId="5E1ADFA3" wp14:editId="4802579E">
                  <wp:extent cx="2676525" cy="2038350"/>
                  <wp:effectExtent l="0" t="0" r="9525" b="0"/>
                  <wp:docPr id="692"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46"/>
                          <a:srcRect/>
                          <a:stretch>
                            <a:fillRect/>
                          </a:stretch>
                        </pic:blipFill>
                        <pic:spPr>
                          <a:xfrm>
                            <a:off x="0" y="0"/>
                            <a:ext cx="2676525" cy="2038350"/>
                          </a:xfrm>
                          <a:prstGeom prst="rect">
                            <a:avLst/>
                          </a:prstGeom>
                          <a:ln/>
                        </pic:spPr>
                      </pic:pic>
                    </a:graphicData>
                  </a:graphic>
                </wp:inline>
              </w:drawing>
            </w:r>
          </w:p>
        </w:tc>
        <w:tc>
          <w:tcPr>
            <w:tcW w:w="3595" w:type="dxa"/>
            <w:tcBorders>
              <w:top w:val="single" w:sz="4" w:space="0" w:color="auto"/>
              <w:left w:val="nil"/>
              <w:bottom w:val="single" w:sz="4" w:space="0" w:color="auto"/>
              <w:right w:val="nil"/>
            </w:tcBorders>
          </w:tcPr>
          <w:p w:rsidR="0031442F" w:rsidRPr="00716A08" w:rsidRDefault="0031442F" w:rsidP="00BE3F18">
            <w:pPr>
              <w:spacing w:before="0" w:after="0"/>
              <w:rPr>
                <w:rFonts w:ascii="Century Gothic" w:hAnsi="Century Gothic"/>
              </w:rPr>
            </w:pPr>
            <w:r w:rsidRPr="00716A08">
              <w:rPr>
                <w:rFonts w:ascii="Century Gothic" w:hAnsi="Century Gothic"/>
              </w:rPr>
              <w:t>Devices are connected in a circular manner, forming a closed loop where data travels in one direction.</w:t>
            </w:r>
          </w:p>
          <w:p w:rsidR="0031442F" w:rsidRPr="00716A08" w:rsidRDefault="0031442F" w:rsidP="00BE3F18">
            <w:pPr>
              <w:spacing w:before="0" w:after="0"/>
              <w:rPr>
                <w:rFonts w:ascii="Century Gothic" w:hAnsi="Century Gothic"/>
              </w:rPr>
            </w:pPr>
            <w:r w:rsidRPr="00716A08">
              <w:rPr>
                <w:rFonts w:ascii="Century Gothic" w:hAnsi="Century Gothic"/>
              </w:rPr>
              <w:t>Data packets travel at a consistent speed and easy to install.</w:t>
            </w:r>
          </w:p>
          <w:p w:rsidR="0031442F" w:rsidRPr="00716A08" w:rsidRDefault="0031442F" w:rsidP="00BE3F18">
            <w:pPr>
              <w:spacing w:before="0" w:after="0"/>
              <w:rPr>
                <w:rFonts w:ascii="Century Gothic" w:hAnsi="Century Gothic"/>
              </w:rPr>
            </w:pPr>
            <w:r w:rsidRPr="00716A08">
              <w:rPr>
                <w:rFonts w:ascii="Century Gothic" w:hAnsi="Century Gothic"/>
              </w:rPr>
              <w:t>A failure in any cable or node can disrupt the entire network and difficult to troubleshoot and expand.</w:t>
            </w:r>
          </w:p>
        </w:tc>
      </w:tr>
      <w:tr w:rsidR="0031442F" w:rsidRPr="00716A08" w:rsidTr="00A72AD3">
        <w:tc>
          <w:tcPr>
            <w:tcW w:w="1416" w:type="dxa"/>
            <w:tcBorders>
              <w:top w:val="single" w:sz="4" w:space="0" w:color="auto"/>
              <w:left w:val="nil"/>
              <w:bottom w:val="single" w:sz="4" w:space="0" w:color="auto"/>
              <w:right w:val="nil"/>
            </w:tcBorders>
          </w:tcPr>
          <w:p w:rsidR="0031442F" w:rsidRPr="00716A08" w:rsidRDefault="0031442F" w:rsidP="00A72AD3">
            <w:pPr>
              <w:rPr>
                <w:rFonts w:ascii="Century Gothic" w:hAnsi="Century Gothic"/>
              </w:rPr>
            </w:pPr>
            <w:r w:rsidRPr="00716A08">
              <w:rPr>
                <w:rStyle w:val="Strong"/>
                <w:rFonts w:ascii="Century Gothic" w:hAnsi="Century Gothic"/>
              </w:rPr>
              <w:lastRenderedPageBreak/>
              <w:t>Mesh Topology</w:t>
            </w:r>
          </w:p>
          <w:p w:rsidR="0031442F" w:rsidRPr="00716A08" w:rsidRDefault="0031442F" w:rsidP="00A72AD3">
            <w:pPr>
              <w:rPr>
                <w:rStyle w:val="Strong"/>
                <w:rFonts w:ascii="Century Gothic" w:hAnsi="Century Gothic"/>
                <w:b w:val="0"/>
                <w:bCs w:val="0"/>
              </w:rPr>
            </w:pPr>
          </w:p>
        </w:tc>
        <w:tc>
          <w:tcPr>
            <w:tcW w:w="4339" w:type="dxa"/>
            <w:tcBorders>
              <w:top w:val="single" w:sz="4" w:space="0" w:color="auto"/>
              <w:left w:val="nil"/>
              <w:bottom w:val="single" w:sz="4" w:space="0" w:color="auto"/>
              <w:right w:val="nil"/>
            </w:tcBorders>
          </w:tcPr>
          <w:p w:rsidR="0031442F" w:rsidRPr="00716A08" w:rsidRDefault="0031442F" w:rsidP="00A72AD3">
            <w:pPr>
              <w:spacing w:line="360" w:lineRule="auto"/>
              <w:jc w:val="both"/>
              <w:rPr>
                <w:rFonts w:ascii="Century Gothic" w:eastAsia="Times New Roman" w:hAnsi="Century Gothic" w:cs="Times New Roman"/>
              </w:rPr>
            </w:pPr>
            <w:r w:rsidRPr="00716A08">
              <w:rPr>
                <w:rFonts w:ascii="Century Gothic" w:eastAsia="Century Gothic" w:hAnsi="Century Gothic" w:cs="Century Gothic"/>
                <w:noProof/>
              </w:rPr>
              <w:drawing>
                <wp:inline distT="114300" distB="114300" distL="114300" distR="114300" wp14:anchorId="1CE8155A" wp14:editId="0E87E614">
                  <wp:extent cx="2460625" cy="2028190"/>
                  <wp:effectExtent l="0" t="0" r="0" b="0"/>
                  <wp:docPr id="69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7"/>
                          <a:srcRect/>
                          <a:stretch>
                            <a:fillRect/>
                          </a:stretch>
                        </pic:blipFill>
                        <pic:spPr>
                          <a:xfrm>
                            <a:off x="0" y="0"/>
                            <a:ext cx="2465096" cy="2031875"/>
                          </a:xfrm>
                          <a:prstGeom prst="rect">
                            <a:avLst/>
                          </a:prstGeom>
                          <a:ln/>
                        </pic:spPr>
                      </pic:pic>
                    </a:graphicData>
                  </a:graphic>
                </wp:inline>
              </w:drawing>
            </w:r>
          </w:p>
        </w:tc>
        <w:tc>
          <w:tcPr>
            <w:tcW w:w="3595" w:type="dxa"/>
            <w:tcBorders>
              <w:top w:val="single" w:sz="4" w:space="0" w:color="auto"/>
              <w:left w:val="nil"/>
              <w:bottom w:val="single" w:sz="4" w:space="0" w:color="auto"/>
              <w:right w:val="nil"/>
            </w:tcBorders>
          </w:tcPr>
          <w:p w:rsidR="0031442F" w:rsidRPr="00716A08" w:rsidRDefault="0031442F" w:rsidP="00BE3F18">
            <w:pPr>
              <w:spacing w:before="0" w:after="0"/>
              <w:rPr>
                <w:rFonts w:ascii="Century Gothic" w:hAnsi="Century Gothic"/>
              </w:rPr>
            </w:pPr>
            <w:r w:rsidRPr="00716A08">
              <w:rPr>
                <w:rFonts w:ascii="Century Gothic" w:hAnsi="Century Gothic"/>
              </w:rPr>
              <w:t>Each device is interconnected with every other device, either through direct or indirect links, ensuring multiple communication paths.</w:t>
            </w:r>
          </w:p>
          <w:p w:rsidR="0031442F" w:rsidRPr="00716A08" w:rsidRDefault="0031442F" w:rsidP="00BE3F18">
            <w:pPr>
              <w:spacing w:before="0" w:after="0"/>
              <w:rPr>
                <w:rFonts w:ascii="Century Gothic" w:hAnsi="Century Gothic"/>
              </w:rPr>
            </w:pPr>
            <w:r w:rsidRPr="00716A08">
              <w:rPr>
                <w:rFonts w:ascii="Century Gothic" w:hAnsi="Century Gothic"/>
              </w:rPr>
              <w:t>High reliability and redundancy and also data can be rerouted if one link fails.</w:t>
            </w:r>
          </w:p>
          <w:p w:rsidR="0031442F" w:rsidRPr="00716A08" w:rsidRDefault="0031442F" w:rsidP="00BE3F18">
            <w:pPr>
              <w:spacing w:before="0" w:after="0"/>
              <w:rPr>
                <w:rFonts w:ascii="Century Gothic" w:hAnsi="Century Gothic"/>
              </w:rPr>
            </w:pPr>
            <w:r w:rsidRPr="00716A08">
              <w:rPr>
                <w:rFonts w:ascii="Century Gothic" w:hAnsi="Century Gothic"/>
              </w:rPr>
              <w:t>Expensive and complex to install and requires a lot of cabling and configuration.</w:t>
            </w:r>
          </w:p>
        </w:tc>
      </w:tr>
      <w:tr w:rsidR="0031442F" w:rsidRPr="00716A08" w:rsidTr="00A72AD3">
        <w:tc>
          <w:tcPr>
            <w:tcW w:w="1416" w:type="dxa"/>
            <w:tcBorders>
              <w:top w:val="single" w:sz="4" w:space="0" w:color="auto"/>
              <w:left w:val="nil"/>
              <w:bottom w:val="single" w:sz="4" w:space="0" w:color="auto"/>
              <w:right w:val="nil"/>
            </w:tcBorders>
          </w:tcPr>
          <w:p w:rsidR="0031442F" w:rsidRPr="00716A08" w:rsidRDefault="0031442F" w:rsidP="00A72AD3">
            <w:pPr>
              <w:rPr>
                <w:rFonts w:ascii="Century Gothic" w:hAnsi="Century Gothic"/>
              </w:rPr>
            </w:pPr>
            <w:r w:rsidRPr="00716A08">
              <w:rPr>
                <w:rStyle w:val="Strong"/>
                <w:rFonts w:ascii="Century Gothic" w:hAnsi="Century Gothic"/>
              </w:rPr>
              <w:t>Tree Topology</w:t>
            </w:r>
          </w:p>
          <w:p w:rsidR="0031442F" w:rsidRPr="00716A08" w:rsidRDefault="0031442F" w:rsidP="00A72AD3">
            <w:pPr>
              <w:rPr>
                <w:rStyle w:val="Strong"/>
                <w:rFonts w:ascii="Century Gothic" w:hAnsi="Century Gothic"/>
                <w:b w:val="0"/>
                <w:bCs w:val="0"/>
              </w:rPr>
            </w:pPr>
          </w:p>
        </w:tc>
        <w:tc>
          <w:tcPr>
            <w:tcW w:w="4339" w:type="dxa"/>
            <w:tcBorders>
              <w:top w:val="single" w:sz="4" w:space="0" w:color="auto"/>
              <w:left w:val="nil"/>
              <w:bottom w:val="single" w:sz="4" w:space="0" w:color="auto"/>
              <w:right w:val="nil"/>
            </w:tcBorders>
          </w:tcPr>
          <w:p w:rsidR="0031442F" w:rsidRPr="00716A08" w:rsidRDefault="0031442F" w:rsidP="00A72AD3">
            <w:pPr>
              <w:spacing w:line="360" w:lineRule="auto"/>
              <w:jc w:val="both"/>
              <w:rPr>
                <w:rFonts w:ascii="Century Gothic" w:eastAsia="Times New Roman" w:hAnsi="Century Gothic" w:cs="Times New Roman"/>
              </w:rPr>
            </w:pPr>
            <w:r w:rsidRPr="00716A08">
              <w:rPr>
                <w:rFonts w:ascii="Century Gothic" w:eastAsia="Century Gothic" w:hAnsi="Century Gothic" w:cs="Century Gothic"/>
                <w:noProof/>
              </w:rPr>
              <w:drawing>
                <wp:inline distT="114300" distB="114300" distL="114300" distR="114300" wp14:anchorId="0E925294" wp14:editId="1E76ABEB">
                  <wp:extent cx="2495550" cy="2171700"/>
                  <wp:effectExtent l="0" t="0" r="0" b="0"/>
                  <wp:docPr id="695"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48"/>
                          <a:srcRect/>
                          <a:stretch>
                            <a:fillRect/>
                          </a:stretch>
                        </pic:blipFill>
                        <pic:spPr>
                          <a:xfrm>
                            <a:off x="0" y="0"/>
                            <a:ext cx="2495550" cy="2171700"/>
                          </a:xfrm>
                          <a:prstGeom prst="rect">
                            <a:avLst/>
                          </a:prstGeom>
                          <a:ln/>
                        </pic:spPr>
                      </pic:pic>
                    </a:graphicData>
                  </a:graphic>
                </wp:inline>
              </w:drawing>
            </w:r>
          </w:p>
        </w:tc>
        <w:tc>
          <w:tcPr>
            <w:tcW w:w="3595" w:type="dxa"/>
            <w:tcBorders>
              <w:top w:val="single" w:sz="4" w:space="0" w:color="auto"/>
              <w:left w:val="nil"/>
              <w:bottom w:val="single" w:sz="4" w:space="0" w:color="auto"/>
              <w:right w:val="nil"/>
            </w:tcBorders>
          </w:tcPr>
          <w:p w:rsidR="0031442F" w:rsidRPr="00716A08" w:rsidRDefault="0031442F" w:rsidP="00A72AD3">
            <w:pPr>
              <w:rPr>
                <w:rFonts w:ascii="Century Gothic" w:hAnsi="Century Gothic"/>
              </w:rPr>
            </w:pPr>
            <w:r w:rsidRPr="00716A08">
              <w:rPr>
                <w:rFonts w:ascii="Century Gothic" w:hAnsi="Century Gothic"/>
              </w:rPr>
              <w:t>Combines multiple star topologies into a hierarchical structure, with a root node at the top and branches extending downward.</w:t>
            </w:r>
          </w:p>
          <w:p w:rsidR="0031442F" w:rsidRPr="00716A08" w:rsidRDefault="0031442F" w:rsidP="00A72AD3">
            <w:pPr>
              <w:rPr>
                <w:rFonts w:ascii="Century Gothic" w:hAnsi="Century Gothic"/>
              </w:rPr>
            </w:pPr>
            <w:r w:rsidRPr="00716A08">
              <w:rPr>
                <w:rFonts w:ascii="Century Gothic" w:hAnsi="Century Gothic"/>
              </w:rPr>
              <w:t>It is Scalable and easy to manage and Isolates and prioritizes different segments of the network.</w:t>
            </w:r>
          </w:p>
          <w:p w:rsidR="0031442F" w:rsidRPr="00BE3F18" w:rsidRDefault="0031442F" w:rsidP="00A72AD3">
            <w:pPr>
              <w:rPr>
                <w:rFonts w:ascii="Century Gothic" w:eastAsia="Century Gothic" w:hAnsi="Century Gothic" w:cs="Century Gothic"/>
              </w:rPr>
            </w:pPr>
            <w:r w:rsidRPr="00716A08">
              <w:rPr>
                <w:rFonts w:ascii="Century Gothic" w:hAnsi="Century Gothic"/>
              </w:rPr>
              <w:t>A failure in the central trunk can affect the entire network and has complex cabling structure</w:t>
            </w:r>
            <w:r w:rsidR="00BE3F18">
              <w:rPr>
                <w:rFonts w:ascii="Century Gothic" w:eastAsia="Century Gothic" w:hAnsi="Century Gothic" w:cs="Century Gothic"/>
              </w:rPr>
              <w:t>.</w:t>
            </w:r>
          </w:p>
        </w:tc>
      </w:tr>
      <w:tr w:rsidR="0031442F" w:rsidRPr="00716A08" w:rsidTr="00A72AD3">
        <w:tc>
          <w:tcPr>
            <w:tcW w:w="1416" w:type="dxa"/>
            <w:tcBorders>
              <w:top w:val="single" w:sz="4" w:space="0" w:color="auto"/>
              <w:left w:val="nil"/>
              <w:bottom w:val="single" w:sz="4" w:space="0" w:color="auto"/>
              <w:right w:val="nil"/>
            </w:tcBorders>
          </w:tcPr>
          <w:p w:rsidR="0031442F" w:rsidRPr="00716A08" w:rsidRDefault="0031442F" w:rsidP="00A72AD3">
            <w:pPr>
              <w:rPr>
                <w:rFonts w:ascii="Century Gothic" w:hAnsi="Century Gothic"/>
              </w:rPr>
            </w:pPr>
            <w:r w:rsidRPr="00716A08">
              <w:rPr>
                <w:rStyle w:val="Strong"/>
                <w:rFonts w:ascii="Century Gothic" w:hAnsi="Century Gothic"/>
              </w:rPr>
              <w:t>Hybrid Topology</w:t>
            </w:r>
          </w:p>
          <w:p w:rsidR="0031442F" w:rsidRPr="00716A08" w:rsidRDefault="0031442F" w:rsidP="00A72AD3">
            <w:pPr>
              <w:rPr>
                <w:rStyle w:val="Strong"/>
                <w:rFonts w:ascii="Century Gothic" w:hAnsi="Century Gothic"/>
                <w:b w:val="0"/>
                <w:bCs w:val="0"/>
              </w:rPr>
            </w:pPr>
          </w:p>
        </w:tc>
        <w:tc>
          <w:tcPr>
            <w:tcW w:w="4339" w:type="dxa"/>
            <w:tcBorders>
              <w:top w:val="single" w:sz="4" w:space="0" w:color="auto"/>
              <w:left w:val="nil"/>
              <w:bottom w:val="single" w:sz="4" w:space="0" w:color="auto"/>
              <w:right w:val="nil"/>
            </w:tcBorders>
          </w:tcPr>
          <w:p w:rsidR="0031442F" w:rsidRPr="00716A08" w:rsidRDefault="0031442F" w:rsidP="00A72AD3">
            <w:pPr>
              <w:spacing w:line="360" w:lineRule="auto"/>
              <w:jc w:val="both"/>
              <w:rPr>
                <w:rFonts w:ascii="Century Gothic" w:eastAsia="Times New Roman" w:hAnsi="Century Gothic" w:cs="Times New Roman"/>
              </w:rPr>
            </w:pPr>
            <w:r w:rsidRPr="00716A08">
              <w:rPr>
                <w:rFonts w:ascii="Century Gothic" w:eastAsia="Times New Roman" w:hAnsi="Century Gothic" w:cs="Times New Roman"/>
              </w:rPr>
              <w:t xml:space="preserve">Combines the above network topologies appropriately </w:t>
            </w:r>
          </w:p>
        </w:tc>
        <w:tc>
          <w:tcPr>
            <w:tcW w:w="3595" w:type="dxa"/>
            <w:tcBorders>
              <w:top w:val="single" w:sz="4" w:space="0" w:color="auto"/>
              <w:left w:val="nil"/>
              <w:bottom w:val="single" w:sz="4" w:space="0" w:color="auto"/>
              <w:right w:val="nil"/>
            </w:tcBorders>
          </w:tcPr>
          <w:p w:rsidR="0031442F" w:rsidRPr="00716A08" w:rsidRDefault="0031442F" w:rsidP="00A72AD3">
            <w:pPr>
              <w:rPr>
                <w:rFonts w:ascii="Century Gothic" w:hAnsi="Century Gothic"/>
              </w:rPr>
            </w:pPr>
            <w:r w:rsidRPr="00716A08">
              <w:rPr>
                <w:rFonts w:ascii="Century Gothic" w:hAnsi="Century Gothic"/>
              </w:rPr>
              <w:t>A combination of two or more different topologies integrated into a single network, offering</w:t>
            </w:r>
            <w:r w:rsidR="00BE3F18">
              <w:rPr>
                <w:rFonts w:ascii="Century Gothic" w:hAnsi="Century Gothic"/>
              </w:rPr>
              <w:t xml:space="preserve"> flexibility and customization.</w:t>
            </w:r>
          </w:p>
        </w:tc>
      </w:tr>
    </w:tbl>
    <w:p w:rsidR="0031442F" w:rsidRPr="00716A08" w:rsidRDefault="0031442F" w:rsidP="00BE3F18">
      <w:pPr>
        <w:spacing w:before="0" w:after="0" w:line="360" w:lineRule="auto"/>
        <w:jc w:val="both"/>
        <w:rPr>
          <w:rFonts w:ascii="Century Gothic" w:eastAsia="Times New Roman" w:hAnsi="Century Gothic" w:cs="Times New Roman"/>
          <w:b/>
        </w:rPr>
      </w:pPr>
      <w:r w:rsidRPr="00716A08">
        <w:rPr>
          <w:rFonts w:ascii="Century Gothic" w:eastAsia="Times New Roman" w:hAnsi="Century Gothic" w:cs="Times New Roman"/>
          <w:b/>
        </w:rPr>
        <w:lastRenderedPageBreak/>
        <w:t>Factors for Choosing a Topology</w:t>
      </w:r>
    </w:p>
    <w:p w:rsidR="0031442F" w:rsidRPr="00716A08" w:rsidRDefault="0031442F" w:rsidP="00BE3F18">
      <w:pPr>
        <w:spacing w:before="0" w:after="0" w:line="360" w:lineRule="auto"/>
        <w:jc w:val="both"/>
        <w:rPr>
          <w:rFonts w:ascii="Century Gothic" w:eastAsia="Times New Roman" w:hAnsi="Century Gothic" w:cs="Times New Roman"/>
        </w:rPr>
      </w:pPr>
      <w:r w:rsidRPr="00716A08">
        <w:rPr>
          <w:rFonts w:ascii="Century Gothic" w:eastAsia="Times New Roman" w:hAnsi="Century Gothic" w:cs="Times New Roman"/>
          <w:b/>
          <w:bCs/>
        </w:rPr>
        <w:t>Cost</w:t>
      </w:r>
      <w:r w:rsidRPr="00716A08">
        <w:rPr>
          <w:rFonts w:ascii="Century Gothic" w:eastAsia="Times New Roman" w:hAnsi="Century Gothic" w:cs="Times New Roman"/>
        </w:rPr>
        <w:t>: Budget constraints may limit extensive cabling.</w:t>
      </w:r>
    </w:p>
    <w:p w:rsidR="0031442F" w:rsidRPr="00716A08" w:rsidRDefault="0031442F" w:rsidP="00BE3F18">
      <w:pPr>
        <w:spacing w:before="0" w:after="0" w:line="360" w:lineRule="auto"/>
        <w:jc w:val="both"/>
        <w:rPr>
          <w:rFonts w:ascii="Century Gothic" w:eastAsia="Times New Roman" w:hAnsi="Century Gothic" w:cs="Times New Roman"/>
        </w:rPr>
      </w:pPr>
      <w:r w:rsidRPr="00716A08">
        <w:rPr>
          <w:rFonts w:ascii="Century Gothic" w:eastAsia="Times New Roman" w:hAnsi="Century Gothic" w:cs="Times New Roman"/>
          <w:b/>
          <w:bCs/>
        </w:rPr>
        <w:t>Reliability</w:t>
      </w:r>
      <w:r w:rsidRPr="00716A08">
        <w:rPr>
          <w:rFonts w:ascii="Century Gothic" w:eastAsia="Times New Roman" w:hAnsi="Century Gothic" w:cs="Times New Roman"/>
        </w:rPr>
        <w:t>: Some topologies offer higher fault tolerance.</w:t>
      </w:r>
    </w:p>
    <w:p w:rsidR="0031442F" w:rsidRPr="00716A08" w:rsidRDefault="0031442F" w:rsidP="00BE3F18">
      <w:pPr>
        <w:spacing w:before="0" w:after="0" w:line="360" w:lineRule="auto"/>
        <w:jc w:val="both"/>
        <w:rPr>
          <w:rFonts w:ascii="Century Gothic" w:eastAsia="Times New Roman" w:hAnsi="Century Gothic" w:cs="Times New Roman"/>
        </w:rPr>
      </w:pPr>
      <w:r w:rsidRPr="00716A08">
        <w:rPr>
          <w:rFonts w:ascii="Century Gothic" w:eastAsia="Times New Roman" w:hAnsi="Century Gothic" w:cs="Times New Roman"/>
          <w:b/>
          <w:bCs/>
        </w:rPr>
        <w:t>Scalability</w:t>
      </w:r>
      <w:r w:rsidRPr="00716A08">
        <w:rPr>
          <w:rFonts w:ascii="Century Gothic" w:eastAsia="Times New Roman" w:hAnsi="Century Gothic" w:cs="Times New Roman"/>
        </w:rPr>
        <w:t>: Consider future expansion needs.</w:t>
      </w:r>
    </w:p>
    <w:p w:rsidR="0031442F" w:rsidRPr="00716A08" w:rsidRDefault="0031442F" w:rsidP="00BE3F18">
      <w:pPr>
        <w:spacing w:before="0" w:after="0" w:line="360" w:lineRule="auto"/>
        <w:jc w:val="both"/>
        <w:rPr>
          <w:rFonts w:ascii="Century Gothic" w:eastAsia="Times New Roman" w:hAnsi="Century Gothic" w:cs="Times New Roman"/>
        </w:rPr>
      </w:pPr>
      <w:r w:rsidRPr="00716A08">
        <w:rPr>
          <w:rFonts w:ascii="Century Gothic" w:eastAsia="Times New Roman" w:hAnsi="Century Gothic" w:cs="Times New Roman"/>
          <w:b/>
          <w:bCs/>
        </w:rPr>
        <w:t>Ease of Maintenance</w:t>
      </w:r>
      <w:r w:rsidRPr="00716A08">
        <w:rPr>
          <w:rFonts w:ascii="Century Gothic" w:eastAsia="Times New Roman" w:hAnsi="Century Gothic" w:cs="Times New Roman"/>
        </w:rPr>
        <w:t>: Choose a topology that is easier to troubleshoot.</w:t>
      </w:r>
    </w:p>
    <w:p w:rsidR="0031442F" w:rsidRPr="00716A08" w:rsidRDefault="0031442F" w:rsidP="0031442F">
      <w:p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b/>
          <w:bCs/>
        </w:rPr>
        <w:t>Key Networking Components</w:t>
      </w:r>
      <w:r w:rsidRPr="00716A08">
        <w:rPr>
          <w:rFonts w:ascii="Century Gothic" w:eastAsia="Times New Roman" w:hAnsi="Century Gothic" w:cs="Times New Roman"/>
        </w:rPr>
        <w:t>:</w:t>
      </w:r>
    </w:p>
    <w:p w:rsidR="0031442F" w:rsidRPr="00716A08" w:rsidRDefault="0031442F" w:rsidP="0031442F">
      <w:pPr>
        <w:pBdr>
          <w:top w:val="single" w:sz="4" w:space="1" w:color="000000"/>
          <w:left w:val="single" w:sz="4" w:space="4" w:color="000000"/>
          <w:bottom w:val="single" w:sz="4" w:space="1" w:color="000000"/>
          <w:right w:val="single" w:sz="4" w:space="4" w:color="000000"/>
        </w:pBdr>
        <w:shd w:val="clear" w:color="auto" w:fill="FFF2CC" w:themeFill="accent4" w:themeFillTint="33"/>
        <w:spacing w:after="0" w:line="360" w:lineRule="auto"/>
        <w:jc w:val="both"/>
        <w:rPr>
          <w:rFonts w:ascii="Century Gothic" w:eastAsia="Century Gothic" w:hAnsi="Century Gothic" w:cs="Century Gothic"/>
          <w:b/>
        </w:rPr>
      </w:pPr>
      <w:r w:rsidRPr="00716A08">
        <w:rPr>
          <w:rFonts w:ascii="Century Gothic" w:eastAsia="Century Gothic" w:hAnsi="Century Gothic" w:cs="Century Gothic"/>
          <w:b/>
        </w:rPr>
        <w:t>Go through this analogy on transportation system:</w:t>
      </w:r>
    </w:p>
    <w:p w:rsidR="0031442F" w:rsidRPr="00716A08" w:rsidRDefault="0031442F" w:rsidP="0031442F">
      <w:pPr>
        <w:pBdr>
          <w:top w:val="single" w:sz="4" w:space="1" w:color="000000"/>
          <w:left w:val="single" w:sz="4" w:space="4" w:color="000000"/>
          <w:bottom w:val="single" w:sz="4" w:space="1" w:color="000000"/>
          <w:right w:val="single" w:sz="4" w:space="4" w:color="000000"/>
        </w:pBdr>
        <w:shd w:val="clear" w:color="auto" w:fill="FFF2CC" w:themeFill="accent4" w:themeFillTint="33"/>
        <w:spacing w:after="0" w:line="360" w:lineRule="auto"/>
        <w:jc w:val="both"/>
        <w:rPr>
          <w:rFonts w:ascii="Century Gothic" w:eastAsia="Century Gothic" w:hAnsi="Century Gothic" w:cs="Century Gothic"/>
        </w:rPr>
      </w:pPr>
      <w:r w:rsidRPr="00716A08">
        <w:rPr>
          <w:rFonts w:ascii="Century Gothic" w:eastAsia="Century Gothic" w:hAnsi="Century Gothic" w:cs="Century Gothic"/>
        </w:rPr>
        <w:t xml:space="preserve">Imagine a city's transportation system. Roads and highways (cables) connect the city, while traffic lights and signs (switches) direct traffic. Bus stations (routers) determine the best routes for buses (data packets) to reach their destinations. Airports (gateways) allow people (data) to travel between cities (networks). Wi-Fi hotspots (WAPs) are like public parks with free shuttles, letting people connect wirelessly. Each component plays a critical role in ensuring smooth and efficient travel, just like network components ensure efficient data flow in a computer network. </w:t>
      </w:r>
    </w:p>
    <w:p w:rsidR="0031442F" w:rsidRPr="00716A08" w:rsidRDefault="0031442F" w:rsidP="00BE3F18">
      <w:pPr>
        <w:shd w:val="clear" w:color="auto" w:fill="FFF2CC" w:themeFill="accent4" w:themeFillTint="33"/>
        <w:spacing w:after="0" w:line="360" w:lineRule="auto"/>
        <w:jc w:val="center"/>
        <w:rPr>
          <w:rFonts w:ascii="Century Gothic" w:eastAsia="Century Gothic" w:hAnsi="Century Gothic" w:cs="Century Gothic"/>
          <w:b/>
        </w:rPr>
      </w:pPr>
      <w:r w:rsidRPr="00716A08">
        <w:rPr>
          <w:rFonts w:ascii="Century Gothic" w:eastAsia="Century Gothic" w:hAnsi="Century Gothic" w:cs="Century Gothic"/>
        </w:rPr>
        <w:t>This section of the module we will focus on the essential components of a computer network, including switches, wireless access points (WAPs), gateways, and routers, and their roles in network communication.</w:t>
      </w:r>
    </w:p>
    <w:tbl>
      <w:tblPr>
        <w:tblW w:w="5000" w:type="pct"/>
        <w:tblLook w:val="04A0" w:firstRow="1" w:lastRow="0" w:firstColumn="1" w:lastColumn="0" w:noHBand="0" w:noVBand="1"/>
      </w:tblPr>
      <w:tblGrid>
        <w:gridCol w:w="1445"/>
        <w:gridCol w:w="3668"/>
        <w:gridCol w:w="4247"/>
      </w:tblGrid>
      <w:tr w:rsidR="0031442F" w:rsidRPr="00716A08" w:rsidTr="00A72AD3">
        <w:tc>
          <w:tcPr>
            <w:tcW w:w="1104" w:type="pct"/>
            <w:tcBorders>
              <w:top w:val="single" w:sz="4" w:space="0" w:color="auto"/>
              <w:bottom w:val="single" w:sz="4" w:space="0" w:color="auto"/>
            </w:tcBorders>
          </w:tcPr>
          <w:p w:rsidR="0031442F" w:rsidRPr="00716A08" w:rsidRDefault="0031442F" w:rsidP="00BE3F18">
            <w:pPr>
              <w:shd w:val="clear" w:color="auto" w:fill="FFF2CC" w:themeFill="accent4" w:themeFillTint="33"/>
              <w:spacing w:before="100" w:beforeAutospacing="1" w:after="100" w:afterAutospacing="1"/>
              <w:jc w:val="center"/>
              <w:rPr>
                <w:rFonts w:ascii="Century Gothic" w:eastAsia="Times New Roman" w:hAnsi="Century Gothic" w:cs="Times New Roman"/>
                <w:b/>
              </w:rPr>
            </w:pPr>
            <w:r w:rsidRPr="00716A08">
              <w:rPr>
                <w:rFonts w:ascii="Century Gothic" w:eastAsia="Times New Roman" w:hAnsi="Century Gothic" w:cs="Times New Roman"/>
                <w:b/>
              </w:rPr>
              <w:t>Device</w:t>
            </w:r>
          </w:p>
        </w:tc>
        <w:tc>
          <w:tcPr>
            <w:tcW w:w="1107" w:type="pct"/>
            <w:tcBorders>
              <w:top w:val="single" w:sz="4" w:space="0" w:color="auto"/>
              <w:bottom w:val="single" w:sz="4" w:space="0" w:color="auto"/>
            </w:tcBorders>
          </w:tcPr>
          <w:p w:rsidR="0031442F" w:rsidRPr="00716A08" w:rsidRDefault="0031442F" w:rsidP="00BE3F18">
            <w:pPr>
              <w:shd w:val="clear" w:color="auto" w:fill="FFF2CC" w:themeFill="accent4" w:themeFillTint="33"/>
              <w:spacing w:before="100" w:beforeAutospacing="1" w:after="100" w:afterAutospacing="1"/>
              <w:jc w:val="center"/>
              <w:rPr>
                <w:rFonts w:ascii="Century Gothic" w:eastAsia="Times New Roman" w:hAnsi="Century Gothic" w:cs="Times New Roman"/>
                <w:b/>
              </w:rPr>
            </w:pPr>
            <w:r w:rsidRPr="00716A08">
              <w:rPr>
                <w:rFonts w:ascii="Century Gothic" w:eastAsia="Times New Roman" w:hAnsi="Century Gothic" w:cs="Times New Roman"/>
                <w:b/>
              </w:rPr>
              <w:t>Image</w:t>
            </w:r>
          </w:p>
        </w:tc>
        <w:tc>
          <w:tcPr>
            <w:tcW w:w="2789" w:type="pct"/>
            <w:tcBorders>
              <w:top w:val="single" w:sz="4" w:space="0" w:color="auto"/>
              <w:bottom w:val="single" w:sz="4" w:space="0" w:color="auto"/>
            </w:tcBorders>
          </w:tcPr>
          <w:p w:rsidR="0031442F" w:rsidRPr="00716A08" w:rsidRDefault="0031442F" w:rsidP="00BE3F18">
            <w:pPr>
              <w:shd w:val="clear" w:color="auto" w:fill="FFF2CC" w:themeFill="accent4" w:themeFillTint="33"/>
              <w:spacing w:before="100" w:beforeAutospacing="1" w:after="100" w:afterAutospacing="1"/>
              <w:jc w:val="center"/>
              <w:rPr>
                <w:rFonts w:ascii="Century Gothic" w:eastAsia="Times New Roman" w:hAnsi="Century Gothic" w:cs="Times New Roman"/>
                <w:b/>
              </w:rPr>
            </w:pPr>
            <w:r w:rsidRPr="00716A08">
              <w:rPr>
                <w:rFonts w:ascii="Century Gothic" w:eastAsia="Times New Roman" w:hAnsi="Century Gothic" w:cs="Times New Roman"/>
                <w:b/>
              </w:rPr>
              <w:t>Description</w:t>
            </w:r>
          </w:p>
        </w:tc>
      </w:tr>
      <w:tr w:rsidR="0031442F" w:rsidRPr="00716A08" w:rsidTr="00A72AD3">
        <w:tc>
          <w:tcPr>
            <w:tcW w:w="1104" w:type="pct"/>
            <w:tcBorders>
              <w:top w:val="single" w:sz="4" w:space="0" w:color="auto"/>
              <w:bottom w:val="single" w:sz="4" w:space="0" w:color="auto"/>
            </w:tcBorders>
          </w:tcPr>
          <w:p w:rsidR="0031442F" w:rsidRPr="00716A08" w:rsidRDefault="0031442F" w:rsidP="00A72AD3">
            <w:pPr>
              <w:pBdr>
                <w:top w:val="nil"/>
                <w:left w:val="nil"/>
                <w:bottom w:val="nil"/>
                <w:right w:val="nil"/>
                <w:between w:val="nil"/>
              </w:pBdr>
              <w:spacing w:line="360" w:lineRule="auto"/>
              <w:rPr>
                <w:rFonts w:ascii="Century Gothic" w:eastAsia="Century Gothic" w:hAnsi="Century Gothic" w:cs="Century Gothic"/>
                <w:b/>
                <w:color w:val="000000"/>
              </w:rPr>
            </w:pPr>
            <w:r w:rsidRPr="00716A08">
              <w:rPr>
                <w:rFonts w:ascii="Century Gothic" w:eastAsia="Century Gothic" w:hAnsi="Century Gothic" w:cs="Century Gothic"/>
                <w:b/>
                <w:color w:val="000000"/>
              </w:rPr>
              <w:t>Hub</w:t>
            </w:r>
          </w:p>
        </w:tc>
        <w:tc>
          <w:tcPr>
            <w:tcW w:w="1107" w:type="pct"/>
            <w:tcBorders>
              <w:top w:val="single" w:sz="4" w:space="0" w:color="auto"/>
              <w:bottom w:val="single" w:sz="4" w:space="0" w:color="auto"/>
            </w:tcBorders>
          </w:tcPr>
          <w:p w:rsidR="0031442F" w:rsidRPr="00716A08" w:rsidRDefault="0031442F" w:rsidP="00A72AD3">
            <w:pPr>
              <w:spacing w:before="100" w:beforeAutospacing="1" w:after="100" w:afterAutospacing="1"/>
              <w:rPr>
                <w:rFonts w:ascii="Century Gothic" w:eastAsia="Times New Roman" w:hAnsi="Century Gothic" w:cs="Times New Roman"/>
                <w:b/>
              </w:rPr>
            </w:pPr>
            <w:r w:rsidRPr="00716A08">
              <w:rPr>
                <w:rFonts w:ascii="Century Gothic" w:eastAsia="Century Gothic" w:hAnsi="Century Gothic" w:cs="Century Gothic"/>
                <w:noProof/>
              </w:rPr>
              <w:drawing>
                <wp:inline distT="114300" distB="114300" distL="114300" distR="114300" wp14:anchorId="49AE1A08" wp14:editId="37297F92">
                  <wp:extent cx="1704975" cy="1056640"/>
                  <wp:effectExtent l="0" t="0" r="9525" b="0"/>
                  <wp:docPr id="37"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49"/>
                          <a:srcRect/>
                          <a:stretch>
                            <a:fillRect/>
                          </a:stretch>
                        </pic:blipFill>
                        <pic:spPr>
                          <a:xfrm>
                            <a:off x="0" y="0"/>
                            <a:ext cx="1749857" cy="1084455"/>
                          </a:xfrm>
                          <a:prstGeom prst="rect">
                            <a:avLst/>
                          </a:prstGeom>
                          <a:ln/>
                        </pic:spPr>
                      </pic:pic>
                    </a:graphicData>
                  </a:graphic>
                </wp:inline>
              </w:drawing>
            </w:r>
          </w:p>
        </w:tc>
        <w:tc>
          <w:tcPr>
            <w:tcW w:w="2789" w:type="pct"/>
            <w:tcBorders>
              <w:top w:val="single" w:sz="4" w:space="0" w:color="auto"/>
              <w:bottom w:val="single" w:sz="4" w:space="0" w:color="auto"/>
            </w:tcBorders>
          </w:tcPr>
          <w:p w:rsidR="0031442F" w:rsidRPr="00716A08" w:rsidRDefault="0031442F" w:rsidP="00D33751">
            <w:pPr>
              <w:pStyle w:val="ListParagraph"/>
              <w:numPr>
                <w:ilvl w:val="0"/>
                <w:numId w:val="197"/>
              </w:numPr>
              <w:spacing w:before="0" w:line="240" w:lineRule="auto"/>
              <w:ind w:left="100" w:hanging="180"/>
              <w:jc w:val="both"/>
              <w:rPr>
                <w:rFonts w:ascii="Century Gothic" w:eastAsia="Times New Roman" w:hAnsi="Century Gothic" w:cs="Times New Roman"/>
              </w:rPr>
            </w:pPr>
            <w:r w:rsidRPr="00716A08">
              <w:rPr>
                <w:rFonts w:ascii="Century Gothic" w:eastAsia="Times New Roman" w:hAnsi="Century Gothic" w:cs="Times New Roman"/>
              </w:rPr>
              <w:t>A hub is a basic networking device used to connect multiple Ethernet devices in a LAN.</w:t>
            </w:r>
          </w:p>
          <w:p w:rsidR="0031442F" w:rsidRPr="00716A08" w:rsidRDefault="0031442F" w:rsidP="00D33751">
            <w:pPr>
              <w:pStyle w:val="ListParagraph"/>
              <w:numPr>
                <w:ilvl w:val="0"/>
                <w:numId w:val="197"/>
              </w:numPr>
              <w:spacing w:before="0" w:line="240" w:lineRule="auto"/>
              <w:ind w:left="100" w:hanging="180"/>
              <w:rPr>
                <w:rFonts w:ascii="Century Gothic" w:eastAsia="Times New Roman" w:hAnsi="Century Gothic" w:cs="Times New Roman"/>
              </w:rPr>
            </w:pPr>
            <w:r w:rsidRPr="00716A08">
              <w:rPr>
                <w:rFonts w:ascii="Century Gothic" w:eastAsia="Times New Roman" w:hAnsi="Century Gothic" w:cs="Times New Roman"/>
              </w:rPr>
              <w:t>Common types of hubs include passive hubs, active hubs, and intelligent hubs.</w:t>
            </w:r>
          </w:p>
          <w:p w:rsidR="0031442F" w:rsidRPr="00716A08" w:rsidRDefault="0031442F" w:rsidP="00D33751">
            <w:pPr>
              <w:pStyle w:val="ListParagraph"/>
              <w:numPr>
                <w:ilvl w:val="0"/>
                <w:numId w:val="197"/>
              </w:numPr>
              <w:spacing w:before="0" w:line="240" w:lineRule="auto"/>
              <w:ind w:left="100" w:hanging="180"/>
              <w:rPr>
                <w:rFonts w:ascii="Century Gothic" w:eastAsia="Times New Roman" w:hAnsi="Century Gothic" w:cs="Times New Roman"/>
              </w:rPr>
            </w:pPr>
            <w:r w:rsidRPr="00716A08">
              <w:rPr>
                <w:rFonts w:ascii="Century Gothic" w:eastAsia="Times New Roman" w:hAnsi="Century Gothic" w:cs="Times New Roman"/>
              </w:rPr>
              <w:t>Hubs are considered outdated technology and have largely been replaced by switches, which offer improved performance and efficiency in network communication.</w:t>
            </w:r>
          </w:p>
        </w:tc>
      </w:tr>
      <w:tr w:rsidR="0031442F" w:rsidRPr="00716A08" w:rsidTr="00A72AD3">
        <w:tc>
          <w:tcPr>
            <w:tcW w:w="1104" w:type="pct"/>
            <w:tcBorders>
              <w:top w:val="single" w:sz="4" w:space="0" w:color="auto"/>
              <w:bottom w:val="single" w:sz="4" w:space="0" w:color="auto"/>
            </w:tcBorders>
          </w:tcPr>
          <w:p w:rsidR="0031442F" w:rsidRPr="00716A08" w:rsidRDefault="0031442F" w:rsidP="00A72AD3">
            <w:pPr>
              <w:spacing w:before="100" w:beforeAutospacing="1" w:after="100" w:afterAutospacing="1"/>
              <w:rPr>
                <w:rFonts w:ascii="Century Gothic" w:eastAsia="Times New Roman" w:hAnsi="Century Gothic" w:cs="Times New Roman"/>
              </w:rPr>
            </w:pPr>
            <w:r w:rsidRPr="00716A08">
              <w:rPr>
                <w:rFonts w:ascii="Century Gothic" w:eastAsia="Times New Roman" w:hAnsi="Century Gothic" w:cs="Times New Roman"/>
                <w:b/>
                <w:bCs/>
              </w:rPr>
              <w:lastRenderedPageBreak/>
              <w:t xml:space="preserve">Switch </w:t>
            </w:r>
          </w:p>
        </w:tc>
        <w:tc>
          <w:tcPr>
            <w:tcW w:w="1107" w:type="pct"/>
            <w:tcBorders>
              <w:top w:val="single" w:sz="4" w:space="0" w:color="auto"/>
              <w:bottom w:val="single" w:sz="4" w:space="0" w:color="auto"/>
            </w:tcBorders>
          </w:tcPr>
          <w:p w:rsidR="0031442F" w:rsidRPr="00716A08" w:rsidRDefault="0031442F" w:rsidP="00D33751">
            <w:pPr>
              <w:pStyle w:val="ListParagraph"/>
              <w:numPr>
                <w:ilvl w:val="0"/>
                <w:numId w:val="197"/>
              </w:numPr>
              <w:spacing w:before="0" w:line="240" w:lineRule="auto"/>
              <w:ind w:left="100" w:hanging="180"/>
              <w:rPr>
                <w:rFonts w:ascii="Century Gothic" w:eastAsia="Times New Roman" w:hAnsi="Century Gothic" w:cs="Times New Roman"/>
              </w:rPr>
            </w:pPr>
            <w:r w:rsidRPr="00716A08">
              <w:rPr>
                <w:rFonts w:ascii="Century Gothic" w:eastAsia="Times New Roman" w:hAnsi="Century Gothic" w:cs="Times New Roman"/>
                <w:noProof/>
              </w:rPr>
              <w:drawing>
                <wp:inline distT="114300" distB="114300" distL="114300" distR="114300" wp14:anchorId="4E0FD5A3" wp14:editId="5083A0A3">
                  <wp:extent cx="1771650" cy="1009015"/>
                  <wp:effectExtent l="0" t="0" r="0" b="635"/>
                  <wp:docPr id="38"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50"/>
                          <a:srcRect/>
                          <a:stretch>
                            <a:fillRect/>
                          </a:stretch>
                        </pic:blipFill>
                        <pic:spPr>
                          <a:xfrm>
                            <a:off x="0" y="0"/>
                            <a:ext cx="1796614" cy="1023233"/>
                          </a:xfrm>
                          <a:prstGeom prst="rect">
                            <a:avLst/>
                          </a:prstGeom>
                          <a:ln/>
                        </pic:spPr>
                      </pic:pic>
                    </a:graphicData>
                  </a:graphic>
                </wp:inline>
              </w:drawing>
            </w:r>
          </w:p>
        </w:tc>
        <w:tc>
          <w:tcPr>
            <w:tcW w:w="2789" w:type="pct"/>
            <w:tcBorders>
              <w:top w:val="single" w:sz="4" w:space="0" w:color="auto"/>
              <w:bottom w:val="single" w:sz="4" w:space="0" w:color="auto"/>
            </w:tcBorders>
          </w:tcPr>
          <w:p w:rsidR="0031442F" w:rsidRPr="00716A08" w:rsidRDefault="0031442F" w:rsidP="00D33751">
            <w:pPr>
              <w:pStyle w:val="ListParagraph"/>
              <w:numPr>
                <w:ilvl w:val="0"/>
                <w:numId w:val="197"/>
              </w:numPr>
              <w:spacing w:before="0" w:line="240" w:lineRule="auto"/>
              <w:ind w:left="100" w:hanging="180"/>
              <w:rPr>
                <w:rFonts w:ascii="Century Gothic" w:eastAsia="Times New Roman" w:hAnsi="Century Gothic" w:cs="Times New Roman"/>
              </w:rPr>
            </w:pPr>
            <w:r w:rsidRPr="00716A08">
              <w:rPr>
                <w:rFonts w:ascii="Century Gothic" w:eastAsia="Times New Roman" w:hAnsi="Century Gothic" w:cs="Times New Roman"/>
              </w:rPr>
              <w:t xml:space="preserve">Switches are networking devices that connect devices within a LAN, like computers and printers, by intelligently forwarding data packets to their intended recipients based on MAC addresses. </w:t>
            </w:r>
          </w:p>
          <w:p w:rsidR="0031442F" w:rsidRPr="00716A08" w:rsidRDefault="0031442F" w:rsidP="00D33751">
            <w:pPr>
              <w:pStyle w:val="ListParagraph"/>
              <w:numPr>
                <w:ilvl w:val="0"/>
                <w:numId w:val="197"/>
              </w:numPr>
              <w:spacing w:before="0" w:line="240" w:lineRule="auto"/>
              <w:ind w:left="100" w:hanging="180"/>
              <w:rPr>
                <w:rFonts w:ascii="Century Gothic" w:eastAsia="Times New Roman" w:hAnsi="Century Gothic" w:cs="Times New Roman"/>
              </w:rPr>
            </w:pPr>
            <w:r w:rsidRPr="00716A08">
              <w:rPr>
                <w:rFonts w:ascii="Century Gothic" w:eastAsia="Times New Roman" w:hAnsi="Century Gothic" w:cs="Times New Roman"/>
              </w:rPr>
              <w:t>Directs traffic between networks</w:t>
            </w:r>
          </w:p>
        </w:tc>
      </w:tr>
      <w:tr w:rsidR="0031442F" w:rsidRPr="00716A08" w:rsidTr="00A72AD3">
        <w:trPr>
          <w:trHeight w:val="2168"/>
        </w:trPr>
        <w:tc>
          <w:tcPr>
            <w:tcW w:w="1104" w:type="pct"/>
            <w:tcBorders>
              <w:top w:val="single" w:sz="4" w:space="0" w:color="auto"/>
              <w:bottom w:val="single" w:sz="4" w:space="0" w:color="auto"/>
            </w:tcBorders>
          </w:tcPr>
          <w:p w:rsidR="0031442F" w:rsidRPr="00716A08" w:rsidRDefault="0031442F" w:rsidP="00A72AD3">
            <w:pPr>
              <w:spacing w:before="100" w:beforeAutospacing="1" w:after="100" w:afterAutospacing="1"/>
              <w:rPr>
                <w:rFonts w:ascii="Century Gothic" w:eastAsia="Times New Roman" w:hAnsi="Century Gothic" w:cs="Times New Roman"/>
                <w:b/>
                <w:bCs/>
              </w:rPr>
            </w:pPr>
            <w:r w:rsidRPr="00716A08">
              <w:rPr>
                <w:rFonts w:ascii="Century Gothic" w:eastAsia="Times New Roman" w:hAnsi="Century Gothic" w:cs="Times New Roman"/>
                <w:b/>
                <w:bCs/>
              </w:rPr>
              <w:t>Router</w:t>
            </w:r>
          </w:p>
        </w:tc>
        <w:tc>
          <w:tcPr>
            <w:tcW w:w="1107" w:type="pct"/>
            <w:tcBorders>
              <w:top w:val="single" w:sz="4" w:space="0" w:color="auto"/>
              <w:bottom w:val="single" w:sz="4" w:space="0" w:color="auto"/>
            </w:tcBorders>
          </w:tcPr>
          <w:p w:rsidR="0031442F" w:rsidRPr="00716A08" w:rsidRDefault="0031442F" w:rsidP="00A72AD3">
            <w:pPr>
              <w:spacing w:before="100" w:beforeAutospacing="1" w:after="100" w:afterAutospacing="1"/>
              <w:rPr>
                <w:rFonts w:ascii="Century Gothic" w:eastAsia="Times New Roman" w:hAnsi="Century Gothic" w:cs="Times New Roman"/>
              </w:rPr>
            </w:pPr>
            <w:r w:rsidRPr="00716A08">
              <w:rPr>
                <w:rFonts w:ascii="Century Gothic" w:eastAsia="Century Gothic" w:hAnsi="Century Gothic" w:cs="Century Gothic"/>
                <w:noProof/>
              </w:rPr>
              <w:drawing>
                <wp:inline distT="114300" distB="114300" distL="114300" distR="114300" wp14:anchorId="64B65F8F" wp14:editId="437CE2B1">
                  <wp:extent cx="2171700" cy="1295400"/>
                  <wp:effectExtent l="0" t="0" r="0" b="0"/>
                  <wp:docPr id="3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51"/>
                          <a:srcRect/>
                          <a:stretch>
                            <a:fillRect/>
                          </a:stretch>
                        </pic:blipFill>
                        <pic:spPr>
                          <a:xfrm>
                            <a:off x="0" y="0"/>
                            <a:ext cx="2171700" cy="1295400"/>
                          </a:xfrm>
                          <a:prstGeom prst="rect">
                            <a:avLst/>
                          </a:prstGeom>
                          <a:ln/>
                        </pic:spPr>
                      </pic:pic>
                    </a:graphicData>
                  </a:graphic>
                </wp:inline>
              </w:drawing>
            </w:r>
          </w:p>
        </w:tc>
        <w:tc>
          <w:tcPr>
            <w:tcW w:w="2789" w:type="pct"/>
            <w:tcBorders>
              <w:top w:val="single" w:sz="4" w:space="0" w:color="auto"/>
              <w:bottom w:val="single" w:sz="4" w:space="0" w:color="auto"/>
            </w:tcBorders>
          </w:tcPr>
          <w:p w:rsidR="0031442F" w:rsidRPr="00716A08" w:rsidRDefault="0031442F" w:rsidP="00D33751">
            <w:pPr>
              <w:pStyle w:val="ListParagraph"/>
              <w:numPr>
                <w:ilvl w:val="0"/>
                <w:numId w:val="197"/>
              </w:numPr>
              <w:spacing w:before="0" w:line="240" w:lineRule="auto"/>
              <w:ind w:left="100" w:hanging="180"/>
              <w:rPr>
                <w:rFonts w:ascii="Century Gothic" w:eastAsia="Times New Roman" w:hAnsi="Century Gothic" w:cs="Times New Roman"/>
              </w:rPr>
            </w:pPr>
            <w:r w:rsidRPr="00716A08">
              <w:rPr>
                <w:rFonts w:ascii="Century Gothic" w:eastAsia="Times New Roman" w:hAnsi="Century Gothic" w:cs="Times New Roman"/>
              </w:rPr>
              <w:t>Routers are networking devices responsible for directing data packets between different networks, such as LANs, WANs, or the internet.</w:t>
            </w:r>
          </w:p>
          <w:p w:rsidR="0031442F" w:rsidRPr="00716A08" w:rsidRDefault="0031442F" w:rsidP="00D33751">
            <w:pPr>
              <w:pStyle w:val="ListParagraph"/>
              <w:numPr>
                <w:ilvl w:val="0"/>
                <w:numId w:val="197"/>
              </w:numPr>
              <w:spacing w:before="0" w:line="240" w:lineRule="auto"/>
              <w:ind w:left="100" w:hanging="180"/>
              <w:rPr>
                <w:rFonts w:ascii="Century Gothic" w:eastAsia="Times New Roman" w:hAnsi="Century Gothic" w:cs="Times New Roman"/>
              </w:rPr>
            </w:pPr>
            <w:r w:rsidRPr="00716A08">
              <w:rPr>
                <w:rFonts w:ascii="Century Gothic" w:eastAsia="Times New Roman" w:hAnsi="Century Gothic" w:cs="Times New Roman"/>
              </w:rPr>
              <w:t>Connects devices within a network.</w:t>
            </w:r>
          </w:p>
        </w:tc>
      </w:tr>
      <w:tr w:rsidR="0031442F" w:rsidRPr="00716A08" w:rsidTr="00A72AD3">
        <w:tc>
          <w:tcPr>
            <w:tcW w:w="1104" w:type="pct"/>
            <w:tcBorders>
              <w:top w:val="single" w:sz="4" w:space="0" w:color="auto"/>
              <w:bottom w:val="single" w:sz="4" w:space="0" w:color="auto"/>
            </w:tcBorders>
          </w:tcPr>
          <w:p w:rsidR="0031442F" w:rsidRPr="00716A08" w:rsidRDefault="0031442F" w:rsidP="00A72AD3">
            <w:pPr>
              <w:spacing w:before="100" w:beforeAutospacing="1" w:after="100" w:afterAutospacing="1"/>
              <w:rPr>
                <w:rFonts w:ascii="Century Gothic" w:eastAsia="Times New Roman" w:hAnsi="Century Gothic" w:cs="Times New Roman"/>
                <w:b/>
                <w:bCs/>
              </w:rPr>
            </w:pPr>
            <w:r w:rsidRPr="00716A08">
              <w:rPr>
                <w:rFonts w:ascii="Century Gothic" w:eastAsia="Times New Roman" w:hAnsi="Century Gothic" w:cs="Times New Roman"/>
                <w:b/>
                <w:bCs/>
              </w:rPr>
              <w:t>Network Interface Card (NIC)</w:t>
            </w:r>
            <w:r w:rsidRPr="00716A08">
              <w:rPr>
                <w:rFonts w:ascii="Century Gothic" w:eastAsia="Times New Roman" w:hAnsi="Century Gothic" w:cs="Times New Roman"/>
              </w:rPr>
              <w:t>:</w:t>
            </w:r>
          </w:p>
        </w:tc>
        <w:tc>
          <w:tcPr>
            <w:tcW w:w="1107" w:type="pct"/>
            <w:tcBorders>
              <w:top w:val="single" w:sz="4" w:space="0" w:color="auto"/>
              <w:bottom w:val="single" w:sz="4" w:space="0" w:color="auto"/>
            </w:tcBorders>
          </w:tcPr>
          <w:p w:rsidR="0031442F" w:rsidRPr="00716A08" w:rsidRDefault="0031442F" w:rsidP="00A72AD3">
            <w:pPr>
              <w:spacing w:before="100" w:beforeAutospacing="1" w:after="100" w:afterAutospacing="1"/>
              <w:rPr>
                <w:rFonts w:ascii="Century Gothic" w:eastAsia="Times New Roman" w:hAnsi="Century Gothic" w:cs="Times New Roman"/>
              </w:rPr>
            </w:pPr>
            <w:r w:rsidRPr="00716A08">
              <w:rPr>
                <w:rFonts w:ascii="Century Gothic" w:hAnsi="Century Gothic"/>
                <w:noProof/>
              </w:rPr>
              <w:drawing>
                <wp:inline distT="0" distB="0" distL="0" distR="0" wp14:anchorId="29116FCD" wp14:editId="1CFADA99">
                  <wp:extent cx="2192020" cy="6381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207810" cy="642772"/>
                          </a:xfrm>
                          <a:prstGeom prst="rect">
                            <a:avLst/>
                          </a:prstGeom>
                        </pic:spPr>
                      </pic:pic>
                    </a:graphicData>
                  </a:graphic>
                </wp:inline>
              </w:drawing>
            </w:r>
          </w:p>
        </w:tc>
        <w:tc>
          <w:tcPr>
            <w:tcW w:w="2789" w:type="pct"/>
            <w:tcBorders>
              <w:top w:val="single" w:sz="4" w:space="0" w:color="auto"/>
              <w:bottom w:val="single" w:sz="4" w:space="0" w:color="auto"/>
            </w:tcBorders>
          </w:tcPr>
          <w:p w:rsidR="0031442F" w:rsidRPr="00716A08" w:rsidRDefault="0031442F" w:rsidP="00D33751">
            <w:pPr>
              <w:pStyle w:val="ListParagraph"/>
              <w:numPr>
                <w:ilvl w:val="0"/>
                <w:numId w:val="197"/>
              </w:numPr>
              <w:spacing w:before="0" w:line="240" w:lineRule="auto"/>
              <w:ind w:left="100" w:hanging="180"/>
              <w:rPr>
                <w:rFonts w:ascii="Century Gothic" w:eastAsia="Times New Roman" w:hAnsi="Century Gothic" w:cs="Times New Roman"/>
              </w:rPr>
            </w:pPr>
            <w:r w:rsidRPr="00716A08">
              <w:rPr>
                <w:rFonts w:ascii="Century Gothic" w:eastAsia="Times New Roman" w:hAnsi="Century Gothic" w:cs="Times New Roman"/>
              </w:rPr>
              <w:t>Provides a physical connection to a network.</w:t>
            </w:r>
          </w:p>
          <w:p w:rsidR="0031442F" w:rsidRPr="00716A08" w:rsidRDefault="0031442F" w:rsidP="00A72AD3">
            <w:pPr>
              <w:spacing w:before="100" w:beforeAutospacing="1" w:after="100" w:afterAutospacing="1"/>
              <w:rPr>
                <w:rFonts w:ascii="Century Gothic" w:eastAsia="Times New Roman" w:hAnsi="Century Gothic" w:cs="Times New Roman"/>
              </w:rPr>
            </w:pPr>
          </w:p>
        </w:tc>
      </w:tr>
      <w:tr w:rsidR="0031442F" w:rsidRPr="00716A08" w:rsidTr="00A72AD3">
        <w:tc>
          <w:tcPr>
            <w:tcW w:w="1104" w:type="pct"/>
            <w:tcBorders>
              <w:top w:val="single" w:sz="4" w:space="0" w:color="auto"/>
              <w:bottom w:val="single" w:sz="4" w:space="0" w:color="auto"/>
            </w:tcBorders>
          </w:tcPr>
          <w:p w:rsidR="0031442F" w:rsidRPr="00716A08" w:rsidRDefault="0031442F" w:rsidP="00A72AD3">
            <w:pPr>
              <w:spacing w:before="100" w:beforeAutospacing="1" w:after="100" w:afterAutospacing="1"/>
              <w:rPr>
                <w:rFonts w:ascii="Century Gothic" w:eastAsia="Times New Roman" w:hAnsi="Century Gothic" w:cs="Times New Roman"/>
                <w:b/>
                <w:bCs/>
              </w:rPr>
            </w:pPr>
            <w:r w:rsidRPr="00716A08">
              <w:rPr>
                <w:rFonts w:ascii="Century Gothic" w:eastAsia="Times New Roman" w:hAnsi="Century Gothic" w:cs="Times New Roman"/>
                <w:b/>
                <w:bCs/>
              </w:rPr>
              <w:t>Access Point</w:t>
            </w:r>
          </w:p>
        </w:tc>
        <w:tc>
          <w:tcPr>
            <w:tcW w:w="1107" w:type="pct"/>
            <w:tcBorders>
              <w:top w:val="single" w:sz="4" w:space="0" w:color="auto"/>
              <w:bottom w:val="single" w:sz="4" w:space="0" w:color="auto"/>
            </w:tcBorders>
          </w:tcPr>
          <w:p w:rsidR="0031442F" w:rsidRPr="00716A08" w:rsidRDefault="0031442F" w:rsidP="00A72AD3">
            <w:pPr>
              <w:spacing w:before="100" w:beforeAutospacing="1" w:after="100" w:afterAutospacing="1"/>
              <w:rPr>
                <w:rFonts w:ascii="Century Gothic" w:eastAsia="Times New Roman" w:hAnsi="Century Gothic" w:cs="Times New Roman"/>
              </w:rPr>
            </w:pPr>
            <w:r w:rsidRPr="00716A08">
              <w:rPr>
                <w:rFonts w:ascii="Century Gothic" w:eastAsia="Century Gothic" w:hAnsi="Century Gothic" w:cs="Century Gothic"/>
                <w:noProof/>
              </w:rPr>
              <w:drawing>
                <wp:inline distT="114300" distB="114300" distL="114300" distR="114300" wp14:anchorId="5EA0F23A" wp14:editId="5F798252">
                  <wp:extent cx="1628775" cy="1428750"/>
                  <wp:effectExtent l="0" t="0" r="9525" b="0"/>
                  <wp:docPr id="4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53"/>
                          <a:srcRect/>
                          <a:stretch>
                            <a:fillRect/>
                          </a:stretch>
                        </pic:blipFill>
                        <pic:spPr>
                          <a:xfrm>
                            <a:off x="0" y="0"/>
                            <a:ext cx="1628775" cy="1428750"/>
                          </a:xfrm>
                          <a:prstGeom prst="rect">
                            <a:avLst/>
                          </a:prstGeom>
                          <a:ln/>
                        </pic:spPr>
                      </pic:pic>
                    </a:graphicData>
                  </a:graphic>
                </wp:inline>
              </w:drawing>
            </w:r>
          </w:p>
        </w:tc>
        <w:tc>
          <w:tcPr>
            <w:tcW w:w="2789" w:type="pct"/>
            <w:tcBorders>
              <w:top w:val="single" w:sz="4" w:space="0" w:color="auto"/>
              <w:bottom w:val="single" w:sz="4" w:space="0" w:color="auto"/>
            </w:tcBorders>
          </w:tcPr>
          <w:p w:rsidR="0031442F" w:rsidRPr="00716A08" w:rsidRDefault="0031442F" w:rsidP="00D33751">
            <w:pPr>
              <w:pStyle w:val="ListParagraph"/>
              <w:numPr>
                <w:ilvl w:val="0"/>
                <w:numId w:val="197"/>
              </w:numPr>
              <w:spacing w:before="0" w:line="240" w:lineRule="auto"/>
              <w:ind w:left="100" w:hanging="180"/>
              <w:rPr>
                <w:rFonts w:ascii="Century Gothic" w:eastAsia="Times New Roman" w:hAnsi="Century Gothic" w:cs="Times New Roman"/>
              </w:rPr>
            </w:pPr>
            <w:r w:rsidRPr="00716A08">
              <w:rPr>
                <w:rFonts w:ascii="Century Gothic" w:eastAsia="Times New Roman" w:hAnsi="Century Gothic" w:cs="Times New Roman"/>
              </w:rPr>
              <w:t>Wireless Access Points (WAPs) act as entry points to a wired network, allowing devices like laptops, smartphones, tablets, and IoT devices to connect wirelessly within a Local Area Network (LAN).</w:t>
            </w:r>
          </w:p>
          <w:p w:rsidR="0031442F" w:rsidRPr="00716A08" w:rsidRDefault="0031442F" w:rsidP="00D33751">
            <w:pPr>
              <w:pStyle w:val="ListParagraph"/>
              <w:numPr>
                <w:ilvl w:val="0"/>
                <w:numId w:val="197"/>
              </w:numPr>
              <w:spacing w:before="0" w:line="240" w:lineRule="auto"/>
              <w:ind w:left="100" w:hanging="180"/>
              <w:rPr>
                <w:rFonts w:ascii="Century Gothic" w:eastAsia="Times New Roman" w:hAnsi="Century Gothic" w:cs="Times New Roman"/>
              </w:rPr>
            </w:pPr>
            <w:r w:rsidRPr="00716A08">
              <w:rPr>
                <w:rFonts w:ascii="Century Gothic" w:eastAsia="Times New Roman" w:hAnsi="Century Gothic" w:cs="Times New Roman"/>
              </w:rPr>
              <w:t>Enables wireless devices to connect to a network.</w:t>
            </w:r>
          </w:p>
        </w:tc>
      </w:tr>
      <w:tr w:rsidR="0031442F" w:rsidRPr="00716A08" w:rsidTr="00A72AD3">
        <w:tc>
          <w:tcPr>
            <w:tcW w:w="1104" w:type="pct"/>
            <w:tcBorders>
              <w:top w:val="single" w:sz="4" w:space="0" w:color="auto"/>
              <w:bottom w:val="single" w:sz="4" w:space="0" w:color="auto"/>
            </w:tcBorders>
          </w:tcPr>
          <w:p w:rsidR="0031442F" w:rsidRPr="00716A08" w:rsidRDefault="0031442F" w:rsidP="00A72AD3">
            <w:pPr>
              <w:spacing w:line="360" w:lineRule="auto"/>
              <w:rPr>
                <w:rFonts w:ascii="Century Gothic" w:eastAsia="Century Gothic" w:hAnsi="Century Gothic" w:cs="Century Gothic"/>
                <w:b/>
              </w:rPr>
            </w:pPr>
            <w:r w:rsidRPr="00716A08">
              <w:rPr>
                <w:rFonts w:ascii="Century Gothic" w:eastAsia="Century Gothic" w:hAnsi="Century Gothic" w:cs="Century Gothic"/>
                <w:b/>
              </w:rPr>
              <w:t>Gateways</w:t>
            </w:r>
          </w:p>
          <w:p w:rsidR="0031442F" w:rsidRPr="00716A08" w:rsidRDefault="0031442F" w:rsidP="00A72AD3">
            <w:pPr>
              <w:spacing w:before="100" w:beforeAutospacing="1" w:after="100" w:afterAutospacing="1"/>
              <w:rPr>
                <w:rFonts w:ascii="Century Gothic" w:eastAsia="Times New Roman" w:hAnsi="Century Gothic" w:cs="Times New Roman"/>
                <w:b/>
                <w:bCs/>
              </w:rPr>
            </w:pPr>
          </w:p>
        </w:tc>
        <w:tc>
          <w:tcPr>
            <w:tcW w:w="1107" w:type="pct"/>
            <w:tcBorders>
              <w:top w:val="single" w:sz="4" w:space="0" w:color="auto"/>
              <w:bottom w:val="single" w:sz="4" w:space="0" w:color="auto"/>
            </w:tcBorders>
          </w:tcPr>
          <w:p w:rsidR="0031442F" w:rsidRPr="00716A08" w:rsidRDefault="0031442F" w:rsidP="00A72AD3">
            <w:pPr>
              <w:spacing w:before="100" w:beforeAutospacing="1" w:after="100" w:afterAutospacing="1"/>
              <w:rPr>
                <w:rFonts w:ascii="Century Gothic" w:eastAsia="Century Gothic" w:hAnsi="Century Gothic" w:cs="Century Gothic"/>
                <w:noProof/>
              </w:rPr>
            </w:pPr>
            <w:r w:rsidRPr="00716A08">
              <w:rPr>
                <w:rFonts w:ascii="Century Gothic" w:eastAsia="Century Gothic" w:hAnsi="Century Gothic" w:cs="Century Gothic"/>
                <w:noProof/>
              </w:rPr>
              <w:drawing>
                <wp:inline distT="114300" distB="114300" distL="114300" distR="114300" wp14:anchorId="5389692B" wp14:editId="5994673E">
                  <wp:extent cx="1724025" cy="1362075"/>
                  <wp:effectExtent l="0" t="0" r="9525" b="9525"/>
                  <wp:docPr id="65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4"/>
                          <a:srcRect/>
                          <a:stretch>
                            <a:fillRect/>
                          </a:stretch>
                        </pic:blipFill>
                        <pic:spPr>
                          <a:xfrm>
                            <a:off x="0" y="0"/>
                            <a:ext cx="1724025" cy="1362075"/>
                          </a:xfrm>
                          <a:prstGeom prst="rect">
                            <a:avLst/>
                          </a:prstGeom>
                          <a:ln/>
                        </pic:spPr>
                      </pic:pic>
                    </a:graphicData>
                  </a:graphic>
                </wp:inline>
              </w:drawing>
            </w:r>
          </w:p>
        </w:tc>
        <w:tc>
          <w:tcPr>
            <w:tcW w:w="2789" w:type="pct"/>
            <w:tcBorders>
              <w:top w:val="single" w:sz="4" w:space="0" w:color="auto"/>
              <w:bottom w:val="single" w:sz="4" w:space="0" w:color="auto"/>
            </w:tcBorders>
          </w:tcPr>
          <w:p w:rsidR="0031442F" w:rsidRPr="00716A08" w:rsidRDefault="0031442F" w:rsidP="00D33751">
            <w:pPr>
              <w:pStyle w:val="ListParagraph"/>
              <w:numPr>
                <w:ilvl w:val="0"/>
                <w:numId w:val="197"/>
              </w:numPr>
              <w:spacing w:before="0" w:line="240" w:lineRule="auto"/>
              <w:ind w:left="100" w:hanging="180"/>
              <w:rPr>
                <w:rFonts w:ascii="Century Gothic" w:eastAsia="Times New Roman" w:hAnsi="Century Gothic" w:cs="Times New Roman"/>
              </w:rPr>
            </w:pPr>
            <w:r w:rsidRPr="00716A08">
              <w:rPr>
                <w:rFonts w:ascii="Century Gothic" w:eastAsia="Times New Roman" w:hAnsi="Century Gothic" w:cs="Times New Roman"/>
              </w:rPr>
              <w:t>Serve as entry and exit points between different networks, such as LANs and the internet.</w:t>
            </w:r>
          </w:p>
          <w:p w:rsidR="0031442F" w:rsidRPr="00716A08" w:rsidRDefault="0031442F" w:rsidP="00D33751">
            <w:pPr>
              <w:pStyle w:val="ListParagraph"/>
              <w:numPr>
                <w:ilvl w:val="0"/>
                <w:numId w:val="197"/>
              </w:numPr>
              <w:spacing w:before="0" w:line="240" w:lineRule="auto"/>
              <w:ind w:left="100" w:hanging="180"/>
              <w:rPr>
                <w:rFonts w:ascii="Century Gothic" w:eastAsia="Times New Roman" w:hAnsi="Century Gothic" w:cs="Times New Roman"/>
              </w:rPr>
            </w:pPr>
            <w:r w:rsidRPr="00716A08">
              <w:rPr>
                <w:rFonts w:ascii="Century Gothic" w:eastAsia="Times New Roman" w:hAnsi="Century Gothic" w:cs="Times New Roman"/>
              </w:rPr>
              <w:t>Perform protocol translation and routing functions to facilitate communication between networks.</w:t>
            </w:r>
          </w:p>
        </w:tc>
      </w:tr>
    </w:tbl>
    <w:p w:rsidR="0031442F" w:rsidRPr="00716A08" w:rsidRDefault="0031442F" w:rsidP="0031442F">
      <w:pPr>
        <w:spacing w:after="0" w:line="360" w:lineRule="auto"/>
        <w:rPr>
          <w:rFonts w:ascii="Century Gothic" w:eastAsia="Times New Roman" w:hAnsi="Century Gothic" w:cs="Times New Roman"/>
          <w:b/>
          <w:bCs/>
        </w:rPr>
      </w:pPr>
      <w:r w:rsidRPr="00716A08">
        <w:rPr>
          <w:rFonts w:ascii="Century Gothic" w:eastAsia="Times New Roman" w:hAnsi="Century Gothic" w:cs="Times New Roman"/>
          <w:b/>
          <w:bCs/>
        </w:rPr>
        <w:t>Network protocols</w:t>
      </w:r>
    </w:p>
    <w:p w:rsidR="0031442F" w:rsidRPr="00716A08" w:rsidRDefault="0031442F" w:rsidP="0031442F">
      <w:pPr>
        <w:spacing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Cs/>
        </w:rPr>
        <w:lastRenderedPageBreak/>
        <w:t xml:space="preserve">Network protocols are sets of rules that govern communication between devices over a network. They define the format, timing, sequencing, and error-checking of data exchanged between computers and other devices. </w:t>
      </w:r>
      <w:r w:rsidRPr="00716A08">
        <w:rPr>
          <w:rFonts w:ascii="Century Gothic" w:eastAsia="Times New Roman" w:hAnsi="Century Gothic" w:cs="Times New Roman"/>
        </w:rPr>
        <w:t>Examples include:</w:t>
      </w:r>
    </w:p>
    <w:p w:rsidR="0031442F" w:rsidRPr="00716A08" w:rsidRDefault="0031442F" w:rsidP="00D33751">
      <w:pPr>
        <w:numPr>
          <w:ilvl w:val="0"/>
          <w:numId w:val="187"/>
        </w:numPr>
        <w:spacing w:before="0" w:after="0" w:line="240" w:lineRule="auto"/>
        <w:jc w:val="both"/>
        <w:rPr>
          <w:rFonts w:ascii="Century Gothic" w:eastAsia="Times New Roman" w:hAnsi="Century Gothic" w:cs="Times New Roman"/>
        </w:rPr>
      </w:pPr>
      <w:r w:rsidRPr="00716A08">
        <w:rPr>
          <w:rFonts w:ascii="Century Gothic" w:eastAsia="Times New Roman" w:hAnsi="Century Gothic" w:cs="Times New Roman"/>
          <w:b/>
          <w:bCs/>
        </w:rPr>
        <w:t>HyperText Transfer Protocol [HTTP] /HyperText Transfer Protocol Secure [HTTPS]</w:t>
      </w:r>
      <w:r w:rsidRPr="00716A08">
        <w:rPr>
          <w:rFonts w:ascii="Century Gothic" w:eastAsia="Times New Roman" w:hAnsi="Century Gothic" w:cs="Times New Roman"/>
        </w:rPr>
        <w:t>: For web communication.</w:t>
      </w:r>
    </w:p>
    <w:p w:rsidR="0031442F" w:rsidRPr="00716A08" w:rsidRDefault="0031442F" w:rsidP="00D33751">
      <w:pPr>
        <w:numPr>
          <w:ilvl w:val="0"/>
          <w:numId w:val="187"/>
        </w:numPr>
        <w:spacing w:before="0" w:after="0" w:line="240" w:lineRule="auto"/>
        <w:jc w:val="both"/>
        <w:rPr>
          <w:rFonts w:ascii="Century Gothic" w:eastAsia="Times New Roman" w:hAnsi="Century Gothic" w:cs="Times New Roman"/>
        </w:rPr>
      </w:pPr>
      <w:r w:rsidRPr="00716A08">
        <w:rPr>
          <w:rFonts w:ascii="Century Gothic" w:eastAsia="Times New Roman" w:hAnsi="Century Gothic" w:cs="Times New Roman"/>
          <w:b/>
          <w:bCs/>
        </w:rPr>
        <w:t xml:space="preserve">TCP/IP (Transmission Control Protocol / Internet Protocol) is a suite of </w:t>
      </w:r>
      <w:r w:rsidRPr="00716A08">
        <w:rPr>
          <w:rFonts w:ascii="Century Gothic" w:eastAsia="Times New Roman" w:hAnsi="Century Gothic" w:cs="Times New Roman"/>
          <w:bCs/>
        </w:rPr>
        <w:t>communication protocols used to interconnect devices on the internet or any other network. It defines how data is transmitted over a network and is the foundation of internet and local networks. TCP/IP</w:t>
      </w:r>
      <w:r w:rsidRPr="00716A08">
        <w:rPr>
          <w:rFonts w:ascii="Century Gothic" w:eastAsia="Times New Roman" w:hAnsi="Century Gothic" w:cs="Times New Roman"/>
        </w:rPr>
        <w:t xml:space="preserve"> is a core protocols for internet communication.</w:t>
      </w:r>
    </w:p>
    <w:p w:rsidR="0031442F" w:rsidRPr="00716A08" w:rsidRDefault="0031442F" w:rsidP="00D33751">
      <w:pPr>
        <w:numPr>
          <w:ilvl w:val="0"/>
          <w:numId w:val="187"/>
        </w:numPr>
        <w:spacing w:before="0" w:after="0" w:line="240" w:lineRule="auto"/>
        <w:jc w:val="both"/>
        <w:rPr>
          <w:rFonts w:ascii="Century Gothic" w:eastAsia="Times New Roman" w:hAnsi="Century Gothic" w:cs="Times New Roman"/>
        </w:rPr>
      </w:pPr>
      <w:r w:rsidRPr="00716A08">
        <w:rPr>
          <w:rFonts w:ascii="Century Gothic" w:eastAsia="Times New Roman" w:hAnsi="Century Gothic" w:cs="Times New Roman"/>
          <w:b/>
          <w:bCs/>
        </w:rPr>
        <w:t>FTP</w:t>
      </w:r>
      <w:r w:rsidRPr="00716A08">
        <w:rPr>
          <w:rFonts w:ascii="Century Gothic" w:eastAsia="Times New Roman" w:hAnsi="Century Gothic" w:cs="Times New Roman"/>
        </w:rPr>
        <w:t xml:space="preserve">: A protocol for transferring files between a client and a server over a TCP/IP network. [For transferring files between computers]. </w:t>
      </w:r>
    </w:p>
    <w:p w:rsidR="0031442F" w:rsidRPr="00716A08" w:rsidRDefault="0031442F" w:rsidP="00D33751">
      <w:pPr>
        <w:numPr>
          <w:ilvl w:val="0"/>
          <w:numId w:val="198"/>
        </w:numPr>
        <w:spacing w:before="0" w:after="0" w:line="240" w:lineRule="auto"/>
        <w:jc w:val="both"/>
        <w:rPr>
          <w:rFonts w:ascii="Century Gothic" w:hAnsi="Century Gothic"/>
        </w:rPr>
      </w:pPr>
      <w:r w:rsidRPr="00716A08">
        <w:rPr>
          <w:rFonts w:ascii="Century Gothic" w:eastAsia="Times New Roman" w:hAnsi="Century Gothic" w:cs="Times New Roman"/>
        </w:rPr>
        <w:t xml:space="preserve">SMTP (Simple Mail Transfer Protocol): </w:t>
      </w:r>
      <w:r w:rsidRPr="00716A08">
        <w:rPr>
          <w:rStyle w:val="Strong"/>
          <w:rFonts w:ascii="Century Gothic" w:hAnsi="Century Gothic"/>
        </w:rPr>
        <w:t>Purpose</w:t>
      </w:r>
      <w:r w:rsidRPr="00716A08">
        <w:rPr>
          <w:rFonts w:ascii="Century Gothic" w:hAnsi="Century Gothic"/>
        </w:rPr>
        <w:t>: Used for sending emails from one server to another, as well as to mail clients from the server.</w:t>
      </w:r>
    </w:p>
    <w:p w:rsidR="0031442F" w:rsidRPr="00716A08" w:rsidRDefault="0031442F" w:rsidP="00D33751">
      <w:pPr>
        <w:numPr>
          <w:ilvl w:val="0"/>
          <w:numId w:val="198"/>
        </w:numPr>
        <w:spacing w:before="0" w:after="0" w:line="240" w:lineRule="auto"/>
        <w:jc w:val="both"/>
        <w:rPr>
          <w:rFonts w:ascii="Century Gothic" w:eastAsia="Times New Roman" w:hAnsi="Century Gothic" w:cs="Times New Roman"/>
        </w:rPr>
      </w:pPr>
      <w:r w:rsidRPr="00716A08">
        <w:rPr>
          <w:rFonts w:ascii="Century Gothic" w:eastAsia="Times New Roman" w:hAnsi="Century Gothic" w:cs="Times New Roman"/>
          <w:b/>
        </w:rPr>
        <w:t>POP3 (Post Office Protocol 3</w:t>
      </w:r>
      <w:r w:rsidRPr="00716A08">
        <w:rPr>
          <w:rFonts w:ascii="Century Gothic" w:eastAsia="Times New Roman" w:hAnsi="Century Gothic" w:cs="Times New Roman"/>
        </w:rPr>
        <w:t>): Used by email clients to retrieve emails from a server. POP3 downloads emails to the local device and deletes them from the server.</w:t>
      </w:r>
    </w:p>
    <w:p w:rsidR="0031442F" w:rsidRPr="00716A08" w:rsidRDefault="0031442F" w:rsidP="00D33751">
      <w:pPr>
        <w:numPr>
          <w:ilvl w:val="0"/>
          <w:numId w:val="198"/>
        </w:numPr>
        <w:spacing w:before="0" w:after="0" w:line="240" w:lineRule="auto"/>
        <w:jc w:val="both"/>
        <w:rPr>
          <w:rFonts w:ascii="Century Gothic" w:eastAsia="Times New Roman" w:hAnsi="Century Gothic" w:cs="Times New Roman"/>
        </w:rPr>
      </w:pPr>
      <w:r w:rsidRPr="00716A08">
        <w:rPr>
          <w:rFonts w:ascii="Century Gothic" w:eastAsia="Times New Roman" w:hAnsi="Century Gothic" w:cs="Times New Roman"/>
          <w:b/>
        </w:rPr>
        <w:t>IMAP (Internet Message Access Protocol):</w:t>
      </w:r>
      <w:r w:rsidRPr="00716A08">
        <w:rPr>
          <w:rFonts w:ascii="Century Gothic" w:eastAsia="Times New Roman" w:hAnsi="Century Gothic" w:cs="Times New Roman"/>
        </w:rPr>
        <w:t xml:space="preserve">  Allows email clients to access messages on a mail server. Unlike POP3, IMAP keeps the emails on the server, allowing synchronization across multiple devices.</w:t>
      </w:r>
    </w:p>
    <w:p w:rsidR="0031442F" w:rsidRPr="00716A08" w:rsidRDefault="0031442F" w:rsidP="00D33751">
      <w:pPr>
        <w:numPr>
          <w:ilvl w:val="0"/>
          <w:numId w:val="198"/>
        </w:numPr>
        <w:spacing w:before="0" w:after="0" w:line="240" w:lineRule="auto"/>
        <w:jc w:val="both"/>
        <w:rPr>
          <w:rFonts w:ascii="Century Gothic" w:eastAsia="Times New Roman" w:hAnsi="Century Gothic" w:cs="Times New Roman"/>
        </w:rPr>
      </w:pPr>
      <w:r w:rsidRPr="00716A08">
        <w:rPr>
          <w:rFonts w:ascii="Century Gothic" w:eastAsia="Times New Roman" w:hAnsi="Century Gothic" w:cs="Times New Roman"/>
          <w:b/>
        </w:rPr>
        <w:t>DNS (Domain Name System</w:t>
      </w:r>
      <w:r w:rsidRPr="00716A08">
        <w:rPr>
          <w:rFonts w:ascii="Century Gothic" w:eastAsia="Times New Roman" w:hAnsi="Century Gothic" w:cs="Times New Roman"/>
        </w:rPr>
        <w:t xml:space="preserve">): Resolves domain names (e.g., </w:t>
      </w:r>
      <w:hyperlink r:id="rId55" w:history="1">
        <w:r w:rsidRPr="00716A08">
          <w:rPr>
            <w:rStyle w:val="Hyperlink"/>
            <w:rFonts w:ascii="Century Gothic" w:eastAsia="Times New Roman" w:hAnsi="Century Gothic" w:cs="Times New Roman"/>
          </w:rPr>
          <w:t>www.ouk.ac.ke</w:t>
        </w:r>
      </w:hyperlink>
      <w:r w:rsidRPr="00716A08">
        <w:rPr>
          <w:rFonts w:ascii="Century Gothic" w:eastAsia="Times New Roman" w:hAnsi="Century Gothic" w:cs="Times New Roman"/>
        </w:rPr>
        <w:t xml:space="preserve"> ) to IP addresses, enabling users to access websites by typing easy-to-remember domain names instead of numeric IP addresses.</w:t>
      </w:r>
    </w:p>
    <w:p w:rsidR="0031442F" w:rsidRPr="00716A08" w:rsidRDefault="0031442F" w:rsidP="00D33751">
      <w:pPr>
        <w:numPr>
          <w:ilvl w:val="0"/>
          <w:numId w:val="198"/>
        </w:numPr>
        <w:spacing w:before="0" w:after="0" w:line="240" w:lineRule="auto"/>
        <w:jc w:val="both"/>
        <w:rPr>
          <w:rFonts w:ascii="Century Gothic" w:eastAsia="Times New Roman" w:hAnsi="Century Gothic" w:cs="Times New Roman"/>
        </w:rPr>
      </w:pPr>
      <w:r w:rsidRPr="00716A08">
        <w:rPr>
          <w:rFonts w:ascii="Century Gothic" w:eastAsia="Times New Roman" w:hAnsi="Century Gothic" w:cs="Times New Roman"/>
          <w:b/>
        </w:rPr>
        <w:t>Telnet :</w:t>
      </w:r>
      <w:r w:rsidRPr="00716A08">
        <w:rPr>
          <w:rFonts w:ascii="Century Gothic" w:eastAsia="Times New Roman" w:hAnsi="Century Gothic" w:cs="Times New Roman"/>
        </w:rPr>
        <w:t xml:space="preserve"> A protocol used to access remote computers over a network. It transmits data in plain text, which makes it less secure than SSH.</w:t>
      </w:r>
    </w:p>
    <w:p w:rsidR="0031442F" w:rsidRPr="00716A08" w:rsidRDefault="0031442F" w:rsidP="00D33751">
      <w:pPr>
        <w:numPr>
          <w:ilvl w:val="0"/>
          <w:numId w:val="198"/>
        </w:numPr>
        <w:spacing w:before="0" w:after="0" w:line="240" w:lineRule="auto"/>
        <w:jc w:val="both"/>
        <w:rPr>
          <w:rFonts w:ascii="Century Gothic" w:eastAsia="Times New Roman" w:hAnsi="Century Gothic" w:cs="Times New Roman"/>
        </w:rPr>
      </w:pPr>
      <w:r w:rsidRPr="00716A08">
        <w:rPr>
          <w:rFonts w:ascii="Century Gothic" w:eastAsia="Times New Roman" w:hAnsi="Century Gothic" w:cs="Times New Roman"/>
          <w:b/>
        </w:rPr>
        <w:t>RDP (Remote Desktop Protocol):</w:t>
      </w:r>
      <w:r w:rsidRPr="00716A08">
        <w:rPr>
          <w:rFonts w:ascii="Century Gothic" w:eastAsia="Times New Roman" w:hAnsi="Century Gothic" w:cs="Times New Roman"/>
        </w:rPr>
        <w:t xml:space="preserve">  Provides a graphical interface to connect to another computer over a network.</w:t>
      </w:r>
    </w:p>
    <w:p w:rsidR="0031442F" w:rsidRPr="00716A08" w:rsidRDefault="0031442F" w:rsidP="0031442F">
      <w:p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b/>
          <w:bCs/>
        </w:rPr>
        <w:t>Networking Benefits</w:t>
      </w:r>
    </w:p>
    <w:p w:rsidR="0031442F" w:rsidRPr="00716A08" w:rsidRDefault="0031442F" w:rsidP="00D33751">
      <w:pPr>
        <w:pStyle w:val="ListParagraph"/>
        <w:numPr>
          <w:ilvl w:val="0"/>
          <w:numId w:val="198"/>
        </w:numPr>
        <w:spacing w:before="0" w:after="0" w:line="240" w:lineRule="auto"/>
        <w:jc w:val="both"/>
        <w:rPr>
          <w:rFonts w:ascii="Century Gothic" w:eastAsia="Times New Roman" w:hAnsi="Century Gothic" w:cs="Times New Roman"/>
        </w:rPr>
      </w:pPr>
      <w:r w:rsidRPr="00716A08">
        <w:rPr>
          <w:rFonts w:ascii="Century Gothic" w:eastAsia="Times New Roman" w:hAnsi="Century Gothic" w:cs="Times New Roman"/>
          <w:b/>
          <w:bCs/>
        </w:rPr>
        <w:t>Resource Sharing</w:t>
      </w:r>
      <w:r w:rsidRPr="00716A08">
        <w:rPr>
          <w:rFonts w:ascii="Century Gothic" w:eastAsia="Times New Roman" w:hAnsi="Century Gothic" w:cs="Times New Roman"/>
        </w:rPr>
        <w:t>: Networking allows devices such as computers, printers, and storage devices to be shared among users, reducing the need for duplicate resources and enhancing overall efficiency.</w:t>
      </w:r>
    </w:p>
    <w:p w:rsidR="0031442F" w:rsidRPr="00716A08" w:rsidRDefault="0031442F" w:rsidP="00D33751">
      <w:pPr>
        <w:pStyle w:val="ListParagraph"/>
        <w:numPr>
          <w:ilvl w:val="0"/>
          <w:numId w:val="198"/>
        </w:numPr>
        <w:spacing w:before="0" w:after="0" w:line="240" w:lineRule="auto"/>
        <w:jc w:val="both"/>
        <w:rPr>
          <w:rFonts w:ascii="Century Gothic" w:eastAsia="Times New Roman" w:hAnsi="Century Gothic" w:cs="Times New Roman"/>
        </w:rPr>
      </w:pPr>
      <w:r w:rsidRPr="00716A08">
        <w:rPr>
          <w:rFonts w:ascii="Century Gothic" w:eastAsia="Times New Roman" w:hAnsi="Century Gothic" w:cs="Times New Roman"/>
          <w:b/>
          <w:bCs/>
        </w:rPr>
        <w:t>Communication and Collaboration</w:t>
      </w:r>
      <w:r w:rsidRPr="00716A08">
        <w:rPr>
          <w:rFonts w:ascii="Century Gothic" w:eastAsia="Times New Roman" w:hAnsi="Century Gothic" w:cs="Times New Roman"/>
        </w:rPr>
        <w:t>: Networks facilitate quick communication between individuals or teams through tools like email, messaging, and video conferencing, supporting collaboration in real-time.</w:t>
      </w:r>
    </w:p>
    <w:p w:rsidR="0031442F" w:rsidRPr="00716A08" w:rsidRDefault="0031442F" w:rsidP="00D33751">
      <w:pPr>
        <w:pStyle w:val="ListParagraph"/>
        <w:numPr>
          <w:ilvl w:val="0"/>
          <w:numId w:val="198"/>
        </w:numPr>
        <w:spacing w:before="0" w:after="0" w:line="240" w:lineRule="auto"/>
        <w:jc w:val="both"/>
        <w:rPr>
          <w:rFonts w:ascii="Century Gothic" w:eastAsia="Times New Roman" w:hAnsi="Century Gothic" w:cs="Times New Roman"/>
        </w:rPr>
      </w:pPr>
      <w:r w:rsidRPr="00716A08">
        <w:rPr>
          <w:rFonts w:ascii="Century Gothic" w:eastAsia="Times New Roman" w:hAnsi="Century Gothic" w:cs="Times New Roman"/>
          <w:b/>
          <w:bCs/>
        </w:rPr>
        <w:t>Cost Efficiency</w:t>
      </w:r>
      <w:r w:rsidRPr="00716A08">
        <w:rPr>
          <w:rFonts w:ascii="Century Gothic" w:eastAsia="Times New Roman" w:hAnsi="Century Gothic" w:cs="Times New Roman"/>
        </w:rPr>
        <w:t>: By sharing resources and centralizing services, organizations can reduce operational costs, such as purchasing multiple devices or software licenses for every user.</w:t>
      </w:r>
    </w:p>
    <w:p w:rsidR="0031442F" w:rsidRPr="00716A08" w:rsidRDefault="0031442F" w:rsidP="00D33751">
      <w:pPr>
        <w:pStyle w:val="ListParagraph"/>
        <w:numPr>
          <w:ilvl w:val="0"/>
          <w:numId w:val="198"/>
        </w:numPr>
        <w:spacing w:before="0" w:after="0" w:line="240" w:lineRule="auto"/>
        <w:jc w:val="both"/>
        <w:rPr>
          <w:rFonts w:ascii="Century Gothic" w:eastAsia="Times New Roman" w:hAnsi="Century Gothic" w:cs="Times New Roman"/>
        </w:rPr>
      </w:pPr>
      <w:r w:rsidRPr="00716A08">
        <w:rPr>
          <w:rFonts w:ascii="Century Gothic" w:eastAsia="Times New Roman" w:hAnsi="Century Gothic" w:cs="Times New Roman"/>
          <w:b/>
          <w:bCs/>
        </w:rPr>
        <w:lastRenderedPageBreak/>
        <w:t>Remote Access</w:t>
      </w:r>
      <w:r w:rsidRPr="00716A08">
        <w:rPr>
          <w:rFonts w:ascii="Century Gothic" w:eastAsia="Times New Roman" w:hAnsi="Century Gothic" w:cs="Times New Roman"/>
        </w:rPr>
        <w:t>: Networking enables users to access files, applications, and systems remotely, which is especially useful for telecommuting or working from multiple locations.</w:t>
      </w:r>
    </w:p>
    <w:p w:rsidR="0031442F" w:rsidRPr="00716A08" w:rsidRDefault="0031442F" w:rsidP="00D33751">
      <w:pPr>
        <w:pStyle w:val="ListParagraph"/>
        <w:numPr>
          <w:ilvl w:val="0"/>
          <w:numId w:val="198"/>
        </w:numPr>
        <w:spacing w:before="0" w:after="0" w:line="240" w:lineRule="auto"/>
        <w:jc w:val="both"/>
        <w:rPr>
          <w:rFonts w:ascii="Century Gothic" w:eastAsia="Times New Roman" w:hAnsi="Century Gothic" w:cs="Times New Roman"/>
        </w:rPr>
      </w:pPr>
      <w:r w:rsidRPr="00716A08">
        <w:rPr>
          <w:rFonts w:ascii="Century Gothic" w:eastAsia="Times New Roman" w:hAnsi="Century Gothic" w:cs="Times New Roman"/>
          <w:b/>
          <w:bCs/>
        </w:rPr>
        <w:t>Centralized Data Management</w:t>
      </w:r>
      <w:r w:rsidRPr="00716A08">
        <w:rPr>
          <w:rFonts w:ascii="Century Gothic" w:eastAsia="Times New Roman" w:hAnsi="Century Gothic" w:cs="Times New Roman"/>
        </w:rPr>
        <w:t>: Networks allow for centralized storage and management of data, making it easier to back up, secure, and access information from any connected device.</w:t>
      </w:r>
    </w:p>
    <w:p w:rsidR="0031442F" w:rsidRPr="00716A08" w:rsidRDefault="0031442F" w:rsidP="00D33751">
      <w:pPr>
        <w:pStyle w:val="ListParagraph"/>
        <w:numPr>
          <w:ilvl w:val="0"/>
          <w:numId w:val="198"/>
        </w:numPr>
        <w:spacing w:before="0" w:after="0" w:line="240" w:lineRule="auto"/>
        <w:jc w:val="both"/>
        <w:rPr>
          <w:rFonts w:ascii="Century Gothic" w:eastAsia="Times New Roman" w:hAnsi="Century Gothic" w:cs="Times New Roman"/>
        </w:rPr>
      </w:pPr>
      <w:r w:rsidRPr="00716A08">
        <w:rPr>
          <w:rFonts w:ascii="Century Gothic" w:eastAsia="Times New Roman" w:hAnsi="Century Gothic" w:cs="Times New Roman"/>
          <w:b/>
          <w:bCs/>
        </w:rPr>
        <w:t>Improved Security</w:t>
      </w:r>
      <w:r w:rsidRPr="00716A08">
        <w:rPr>
          <w:rFonts w:ascii="Century Gothic" w:eastAsia="Times New Roman" w:hAnsi="Century Gothic" w:cs="Times New Roman"/>
        </w:rPr>
        <w:t>: Properly configured networks can offer enhanced security features, such as firewalls, encryption, and centralized access controls, to protect sensitive data.</w:t>
      </w:r>
    </w:p>
    <w:p w:rsidR="0031442F" w:rsidRPr="00716A08" w:rsidRDefault="0031442F" w:rsidP="00D33751">
      <w:pPr>
        <w:pStyle w:val="ListParagraph"/>
        <w:numPr>
          <w:ilvl w:val="0"/>
          <w:numId w:val="198"/>
        </w:numPr>
        <w:spacing w:before="0" w:after="0" w:line="240" w:lineRule="auto"/>
        <w:jc w:val="both"/>
        <w:rPr>
          <w:rFonts w:ascii="Century Gothic" w:eastAsia="Times New Roman" w:hAnsi="Century Gothic" w:cs="Times New Roman"/>
        </w:rPr>
      </w:pPr>
      <w:r w:rsidRPr="00716A08">
        <w:rPr>
          <w:rFonts w:ascii="Century Gothic" w:eastAsia="Times New Roman" w:hAnsi="Century Gothic" w:cs="Times New Roman"/>
          <w:b/>
          <w:bCs/>
        </w:rPr>
        <w:t>Scalability</w:t>
      </w:r>
      <w:r w:rsidRPr="00716A08">
        <w:rPr>
          <w:rFonts w:ascii="Century Gothic" w:eastAsia="Times New Roman" w:hAnsi="Century Gothic" w:cs="Times New Roman"/>
        </w:rPr>
        <w:t>: As businesses grow, networks can be expanded by adding new devices or upgrading existing infrastructure, making it easy to accommodate increased demand or new services.</w:t>
      </w:r>
    </w:p>
    <w:p w:rsidR="0031442F" w:rsidRPr="00716A08" w:rsidRDefault="0031442F" w:rsidP="00D33751">
      <w:pPr>
        <w:pStyle w:val="ListParagraph"/>
        <w:numPr>
          <w:ilvl w:val="0"/>
          <w:numId w:val="198"/>
        </w:numPr>
        <w:spacing w:before="0" w:after="0" w:line="240" w:lineRule="auto"/>
        <w:jc w:val="both"/>
        <w:rPr>
          <w:rFonts w:ascii="Century Gothic" w:eastAsia="Times New Roman" w:hAnsi="Century Gothic" w:cs="Times New Roman"/>
        </w:rPr>
      </w:pPr>
      <w:r w:rsidRPr="00716A08">
        <w:rPr>
          <w:rFonts w:ascii="Century Gothic" w:eastAsia="Times New Roman" w:hAnsi="Century Gothic" w:cs="Times New Roman"/>
          <w:b/>
          <w:bCs/>
        </w:rPr>
        <w:t>Increased Productivity</w:t>
      </w:r>
      <w:r w:rsidRPr="00716A08">
        <w:rPr>
          <w:rFonts w:ascii="Century Gothic" w:eastAsia="Times New Roman" w:hAnsi="Century Gothic" w:cs="Times New Roman"/>
        </w:rPr>
        <w:t>: With easy access to shared resources, effective communication tools, and remote capabilities, networking boosts employee productivity by streamlining workflows and processes.</w:t>
      </w:r>
    </w:p>
    <w:p w:rsidR="0031442F" w:rsidRPr="00716A08" w:rsidRDefault="0031442F" w:rsidP="0031442F">
      <w:pPr>
        <w:spacing w:before="100" w:beforeAutospacing="1" w:after="100" w:afterAutospacing="1" w:line="240" w:lineRule="auto"/>
        <w:outlineLvl w:val="3"/>
        <w:rPr>
          <w:rFonts w:ascii="Century Gothic" w:eastAsia="Times New Roman" w:hAnsi="Century Gothic" w:cs="Times New Roman"/>
          <w:b/>
          <w:bCs/>
        </w:rPr>
      </w:pPr>
      <w:r w:rsidRPr="00716A08">
        <w:rPr>
          <w:rFonts w:ascii="Century Gothic" w:eastAsia="Times New Roman" w:hAnsi="Century Gothic" w:cs="Times New Roman"/>
          <w:b/>
          <w:bCs/>
        </w:rPr>
        <w:t>5.2 Internet and Intranet</w:t>
      </w:r>
    </w:p>
    <w:p w:rsidR="0031442F" w:rsidRPr="00716A08" w:rsidRDefault="0031442F" w:rsidP="00D33751">
      <w:pPr>
        <w:pStyle w:val="ListParagraph"/>
        <w:numPr>
          <w:ilvl w:val="0"/>
          <w:numId w:val="198"/>
        </w:numPr>
        <w:spacing w:before="100" w:beforeAutospacing="1" w:after="100" w:afterAutospacing="1" w:line="240" w:lineRule="auto"/>
        <w:jc w:val="both"/>
        <w:rPr>
          <w:rFonts w:ascii="Century Gothic" w:eastAsia="Times New Roman" w:hAnsi="Century Gothic" w:cs="Times New Roman"/>
          <w:bCs/>
        </w:rPr>
      </w:pPr>
      <w:r w:rsidRPr="00716A08">
        <w:rPr>
          <w:rFonts w:ascii="Century Gothic" w:eastAsia="Times New Roman" w:hAnsi="Century Gothic" w:cs="Times New Roman"/>
          <w:b/>
          <w:bCs/>
        </w:rPr>
        <w:t>Internet:</w:t>
      </w:r>
      <w:r w:rsidRPr="00716A08">
        <w:rPr>
          <w:rFonts w:ascii="Century Gothic" w:eastAsia="Times New Roman" w:hAnsi="Century Gothic" w:cs="Times New Roman"/>
          <w:bCs/>
        </w:rPr>
        <w:t xml:space="preserve"> The internet is a global network of computers and servers interconnected by communication protocols, allowing for the exchange of information and services such as websites, email, and file sharing. It is public, accessible to anyone, and supports a wide range of applications.</w:t>
      </w:r>
    </w:p>
    <w:p w:rsidR="0031442F" w:rsidRPr="00716A08" w:rsidRDefault="0031442F" w:rsidP="00D33751">
      <w:pPr>
        <w:pStyle w:val="ListParagraph"/>
        <w:numPr>
          <w:ilvl w:val="0"/>
          <w:numId w:val="198"/>
        </w:numPr>
        <w:spacing w:before="100" w:beforeAutospacing="1" w:after="100" w:afterAutospacing="1" w:line="240" w:lineRule="auto"/>
        <w:jc w:val="both"/>
        <w:rPr>
          <w:rFonts w:ascii="Century Gothic" w:eastAsia="Times New Roman" w:hAnsi="Century Gothic" w:cs="Times New Roman"/>
          <w:bCs/>
        </w:rPr>
      </w:pPr>
      <w:r w:rsidRPr="00716A08">
        <w:rPr>
          <w:rFonts w:ascii="Century Gothic" w:eastAsia="Times New Roman" w:hAnsi="Century Gothic" w:cs="Times New Roman"/>
          <w:b/>
          <w:bCs/>
        </w:rPr>
        <w:t>Intranet:</w:t>
      </w:r>
      <w:r w:rsidRPr="00716A08">
        <w:rPr>
          <w:rFonts w:ascii="Century Gothic" w:eastAsia="Times New Roman" w:hAnsi="Century Gothic" w:cs="Times New Roman"/>
          <w:bCs/>
        </w:rPr>
        <w:t xml:space="preserve"> An intranet is a private network that is typically used within an organization. It is restricted to authorized users, and it allows for the sharing of data, applications, and services within that organization. An intranet can also be based on internet technologies but is not accessible from outside the organization without proper authorization.</w:t>
      </w:r>
    </w:p>
    <w:p w:rsidR="0031442F" w:rsidRPr="00716A08" w:rsidRDefault="0031442F" w:rsidP="00D33751">
      <w:pPr>
        <w:pStyle w:val="ListParagraph"/>
        <w:numPr>
          <w:ilvl w:val="0"/>
          <w:numId w:val="198"/>
        </w:numPr>
        <w:spacing w:before="100" w:beforeAutospacing="1" w:after="100" w:afterAutospacing="1" w:line="240" w:lineRule="auto"/>
        <w:jc w:val="both"/>
        <w:rPr>
          <w:rFonts w:ascii="Century Gothic" w:eastAsia="Times New Roman" w:hAnsi="Century Gothic" w:cs="Times New Roman"/>
          <w:bCs/>
        </w:rPr>
      </w:pPr>
      <w:r w:rsidRPr="00716A08">
        <w:rPr>
          <w:rFonts w:ascii="Century Gothic" w:eastAsia="Times New Roman" w:hAnsi="Century Gothic" w:cs="Times New Roman"/>
          <w:bCs/>
        </w:rPr>
        <w:t>Table below provide a summary of  Internet and Intranet:</w:t>
      </w:r>
    </w:p>
    <w:tbl>
      <w:tblPr>
        <w:tblW w:w="5000" w:type="pct"/>
        <w:tblLook w:val="04A0" w:firstRow="1" w:lastRow="0" w:firstColumn="1" w:lastColumn="0" w:noHBand="0" w:noVBand="1"/>
      </w:tblPr>
      <w:tblGrid>
        <w:gridCol w:w="1635"/>
        <w:gridCol w:w="3936"/>
        <w:gridCol w:w="3789"/>
      </w:tblGrid>
      <w:tr w:rsidR="0031442F" w:rsidRPr="00716A08" w:rsidTr="00BE3F18">
        <w:tc>
          <w:tcPr>
            <w:tcW w:w="650" w:type="pct"/>
            <w:shd w:val="clear" w:color="auto" w:fill="FFF2CC" w:themeFill="accent4" w:themeFillTint="33"/>
            <w:hideMark/>
          </w:tcPr>
          <w:p w:rsidR="0031442F" w:rsidRPr="00716A08" w:rsidRDefault="0031442F" w:rsidP="00BE3F18">
            <w:pPr>
              <w:spacing w:before="0" w:after="0"/>
              <w:jc w:val="center"/>
              <w:rPr>
                <w:rFonts w:ascii="Century Gothic" w:eastAsia="Times New Roman" w:hAnsi="Century Gothic" w:cs="Times New Roman"/>
                <w:b/>
                <w:bCs/>
              </w:rPr>
            </w:pPr>
            <w:r w:rsidRPr="00716A08">
              <w:rPr>
                <w:rFonts w:ascii="Century Gothic" w:eastAsia="Times New Roman" w:hAnsi="Century Gothic" w:cs="Times New Roman"/>
                <w:b/>
                <w:bCs/>
              </w:rPr>
              <w:t>Feature</w:t>
            </w:r>
          </w:p>
        </w:tc>
        <w:tc>
          <w:tcPr>
            <w:tcW w:w="2182" w:type="pct"/>
            <w:shd w:val="clear" w:color="auto" w:fill="FFF2CC" w:themeFill="accent4" w:themeFillTint="33"/>
            <w:hideMark/>
          </w:tcPr>
          <w:p w:rsidR="0031442F" w:rsidRPr="00716A08" w:rsidRDefault="0031442F" w:rsidP="00BE3F18">
            <w:pPr>
              <w:spacing w:before="0" w:after="0"/>
              <w:jc w:val="center"/>
              <w:rPr>
                <w:rFonts w:ascii="Century Gothic" w:eastAsia="Times New Roman" w:hAnsi="Century Gothic" w:cs="Times New Roman"/>
                <w:b/>
                <w:bCs/>
              </w:rPr>
            </w:pPr>
            <w:r w:rsidRPr="00716A08">
              <w:rPr>
                <w:rFonts w:ascii="Century Gothic" w:eastAsia="Times New Roman" w:hAnsi="Century Gothic" w:cs="Times New Roman"/>
                <w:b/>
                <w:bCs/>
              </w:rPr>
              <w:t>Internet</w:t>
            </w:r>
          </w:p>
        </w:tc>
        <w:tc>
          <w:tcPr>
            <w:tcW w:w="2104" w:type="pct"/>
            <w:shd w:val="clear" w:color="auto" w:fill="FFF2CC" w:themeFill="accent4" w:themeFillTint="33"/>
            <w:hideMark/>
          </w:tcPr>
          <w:p w:rsidR="0031442F" w:rsidRPr="00716A08" w:rsidRDefault="0031442F" w:rsidP="00BE3F18">
            <w:pPr>
              <w:spacing w:before="0" w:after="0"/>
              <w:jc w:val="center"/>
              <w:rPr>
                <w:rFonts w:ascii="Century Gothic" w:eastAsia="Times New Roman" w:hAnsi="Century Gothic" w:cs="Times New Roman"/>
                <w:b/>
                <w:bCs/>
              </w:rPr>
            </w:pPr>
            <w:r w:rsidRPr="00716A08">
              <w:rPr>
                <w:rFonts w:ascii="Century Gothic" w:eastAsia="Times New Roman" w:hAnsi="Century Gothic" w:cs="Times New Roman"/>
                <w:b/>
                <w:bCs/>
              </w:rPr>
              <w:t>Intranet</w:t>
            </w:r>
          </w:p>
        </w:tc>
      </w:tr>
      <w:tr w:rsidR="0031442F" w:rsidRPr="00716A08" w:rsidTr="00A72AD3">
        <w:tc>
          <w:tcPr>
            <w:tcW w:w="650"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b/>
                <w:bCs/>
              </w:rPr>
              <w:t>Definition</w:t>
            </w:r>
          </w:p>
        </w:tc>
        <w:tc>
          <w:tcPr>
            <w:tcW w:w="2182"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A global network that connects millions of computers worldwide.</w:t>
            </w:r>
          </w:p>
        </w:tc>
        <w:tc>
          <w:tcPr>
            <w:tcW w:w="2104"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A private network used within an organization for internal communication and resource sharing.</w:t>
            </w:r>
          </w:p>
        </w:tc>
      </w:tr>
      <w:tr w:rsidR="0031442F" w:rsidRPr="00716A08" w:rsidTr="00A72AD3">
        <w:tc>
          <w:tcPr>
            <w:tcW w:w="650"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b/>
                <w:bCs/>
              </w:rPr>
              <w:t>Access</w:t>
            </w:r>
          </w:p>
        </w:tc>
        <w:tc>
          <w:tcPr>
            <w:tcW w:w="2182"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Public, open to everyone with an internet connection.</w:t>
            </w:r>
          </w:p>
        </w:tc>
        <w:tc>
          <w:tcPr>
            <w:tcW w:w="2104"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Private, restricted to members of an organization.</w:t>
            </w:r>
          </w:p>
        </w:tc>
      </w:tr>
      <w:tr w:rsidR="0031442F" w:rsidRPr="00716A08" w:rsidTr="00A72AD3">
        <w:tc>
          <w:tcPr>
            <w:tcW w:w="650"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b/>
                <w:bCs/>
              </w:rPr>
              <w:t>Usage</w:t>
            </w:r>
          </w:p>
        </w:tc>
        <w:tc>
          <w:tcPr>
            <w:tcW w:w="2182"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Used for browsing websites, emails, social media, online services, etc.</w:t>
            </w:r>
          </w:p>
        </w:tc>
        <w:tc>
          <w:tcPr>
            <w:tcW w:w="2104"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Used for sharing internal documents, applications, and communication within an organization.</w:t>
            </w:r>
          </w:p>
        </w:tc>
      </w:tr>
      <w:tr w:rsidR="0031442F" w:rsidRPr="00716A08" w:rsidTr="00A72AD3">
        <w:tc>
          <w:tcPr>
            <w:tcW w:w="650"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b/>
                <w:bCs/>
              </w:rPr>
              <w:lastRenderedPageBreak/>
              <w:t>Security</w:t>
            </w:r>
          </w:p>
        </w:tc>
        <w:tc>
          <w:tcPr>
            <w:tcW w:w="2182"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Security is generally managed through protocols like HTTPS, but vulnerabilities exist due to public access.</w:t>
            </w:r>
          </w:p>
        </w:tc>
        <w:tc>
          <w:tcPr>
            <w:tcW w:w="2104"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More secure due to limited access, and protected by firewalls, VPNs, and authentication mechanisms.</w:t>
            </w:r>
          </w:p>
        </w:tc>
      </w:tr>
      <w:tr w:rsidR="0031442F" w:rsidRPr="00716A08" w:rsidTr="00A72AD3">
        <w:tc>
          <w:tcPr>
            <w:tcW w:w="650"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b/>
                <w:bCs/>
              </w:rPr>
              <w:t>Examples</w:t>
            </w:r>
          </w:p>
        </w:tc>
        <w:tc>
          <w:tcPr>
            <w:tcW w:w="2182"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Websites, online services, email, cloud computing.</w:t>
            </w:r>
          </w:p>
        </w:tc>
        <w:tc>
          <w:tcPr>
            <w:tcW w:w="2104"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Internal websites, company portals, internal email systems.</w:t>
            </w:r>
          </w:p>
        </w:tc>
      </w:tr>
      <w:tr w:rsidR="0031442F" w:rsidRPr="00716A08" w:rsidTr="00A72AD3">
        <w:tc>
          <w:tcPr>
            <w:tcW w:w="650"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b/>
                <w:bCs/>
              </w:rPr>
              <w:t>Cost</w:t>
            </w:r>
          </w:p>
        </w:tc>
        <w:tc>
          <w:tcPr>
            <w:tcW w:w="2182"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Requires internet service provider (ISP) subscription and can involve additional costs for accessing certain services.</w:t>
            </w:r>
          </w:p>
        </w:tc>
        <w:tc>
          <w:tcPr>
            <w:tcW w:w="2104"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Costs involve setting up private network infrastructure, but does not require a subscription for external access.</w:t>
            </w:r>
          </w:p>
        </w:tc>
      </w:tr>
      <w:tr w:rsidR="0031442F" w:rsidRPr="00716A08" w:rsidTr="00A72AD3">
        <w:tc>
          <w:tcPr>
            <w:tcW w:w="650"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b/>
                <w:bCs/>
              </w:rPr>
              <w:t>Scope</w:t>
            </w:r>
          </w:p>
        </w:tc>
        <w:tc>
          <w:tcPr>
            <w:tcW w:w="2182"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Global; connects users around the world.</w:t>
            </w:r>
          </w:p>
        </w:tc>
        <w:tc>
          <w:tcPr>
            <w:tcW w:w="2104"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Local or organizational; limited to internal users.</w:t>
            </w:r>
          </w:p>
        </w:tc>
      </w:tr>
      <w:tr w:rsidR="0031442F" w:rsidRPr="00716A08" w:rsidTr="00A72AD3">
        <w:tc>
          <w:tcPr>
            <w:tcW w:w="650"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b/>
                <w:bCs/>
              </w:rPr>
              <w:t>Data Flow</w:t>
            </w:r>
          </w:p>
        </w:tc>
        <w:tc>
          <w:tcPr>
            <w:tcW w:w="2182"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Data travels across the globe over various servers.</w:t>
            </w:r>
          </w:p>
        </w:tc>
        <w:tc>
          <w:tcPr>
            <w:tcW w:w="2104"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Data stays within the organization's network, allowing faster, secure transfers.</w:t>
            </w:r>
          </w:p>
        </w:tc>
      </w:tr>
      <w:tr w:rsidR="0031442F" w:rsidRPr="00716A08" w:rsidTr="00A72AD3">
        <w:tc>
          <w:tcPr>
            <w:tcW w:w="650"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b/>
                <w:bCs/>
              </w:rPr>
              <w:t>Technology</w:t>
            </w:r>
          </w:p>
        </w:tc>
        <w:tc>
          <w:tcPr>
            <w:tcW w:w="2182"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Relies on public IP addresses and a global communication protocol (TCP/IP).</w:t>
            </w:r>
          </w:p>
        </w:tc>
        <w:tc>
          <w:tcPr>
            <w:tcW w:w="2104" w:type="pct"/>
            <w:hideMark/>
          </w:tcPr>
          <w:p w:rsidR="0031442F" w:rsidRPr="00716A08" w:rsidRDefault="0031442F" w:rsidP="00BE3F18">
            <w:pPr>
              <w:spacing w:before="0" w:after="0"/>
              <w:rPr>
                <w:rFonts w:ascii="Century Gothic" w:eastAsia="Times New Roman" w:hAnsi="Century Gothic" w:cs="Times New Roman"/>
              </w:rPr>
            </w:pPr>
            <w:r w:rsidRPr="00716A08">
              <w:rPr>
                <w:rFonts w:ascii="Century Gothic" w:eastAsia="Times New Roman" w:hAnsi="Century Gothic" w:cs="Times New Roman"/>
              </w:rPr>
              <w:t>Uses private IP addresses and often utilizes VPNs for secure connections.</w:t>
            </w:r>
          </w:p>
        </w:tc>
      </w:tr>
    </w:tbl>
    <w:p w:rsidR="0031442F" w:rsidRPr="00716A08" w:rsidRDefault="0031442F" w:rsidP="0031442F">
      <w:pPr>
        <w:spacing w:after="0" w:line="240" w:lineRule="auto"/>
        <w:rPr>
          <w:rFonts w:ascii="Century Gothic" w:eastAsia="Times New Roman" w:hAnsi="Century Gothic" w:cs="Times New Roman"/>
        </w:rPr>
      </w:pPr>
    </w:p>
    <w:p w:rsidR="0031442F" w:rsidRPr="00716A08" w:rsidRDefault="0031442F" w:rsidP="0031442F">
      <w:pPr>
        <w:spacing w:before="100" w:beforeAutospacing="1" w:after="100" w:afterAutospacing="1" w:line="240" w:lineRule="auto"/>
        <w:outlineLvl w:val="3"/>
        <w:rPr>
          <w:rFonts w:ascii="Century Gothic" w:eastAsia="Times New Roman" w:hAnsi="Century Gothic" w:cs="Times New Roman"/>
          <w:b/>
          <w:bCs/>
        </w:rPr>
      </w:pPr>
      <w:r w:rsidRPr="00716A08">
        <w:rPr>
          <w:rFonts w:ascii="Century Gothic" w:eastAsia="Times New Roman" w:hAnsi="Century Gothic" w:cs="Times New Roman"/>
          <w:b/>
          <w:bCs/>
        </w:rPr>
        <w:t>5.3 Wireless and Mobile Computing</w:t>
      </w:r>
    </w:p>
    <w:p w:rsidR="0031442F" w:rsidRPr="00716A08" w:rsidRDefault="0031442F" w:rsidP="0031442F">
      <w:p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b/>
          <w:bCs/>
        </w:rPr>
        <w:t>Wireless Networking</w:t>
      </w:r>
      <w:r w:rsidRPr="00716A08">
        <w:rPr>
          <w:rFonts w:ascii="Century Gothic" w:eastAsia="Times New Roman" w:hAnsi="Century Gothic" w:cs="Times New Roman"/>
        </w:rPr>
        <w:br/>
        <w:t xml:space="preserve">Wireless networking uses radio waves or infrared signals to connect devices without physical cables. </w:t>
      </w:r>
      <w:r w:rsidRPr="00716A08">
        <w:rPr>
          <w:rFonts w:ascii="Century Gothic" w:eastAsia="Times New Roman" w:hAnsi="Century Gothic" w:cs="Times New Roman"/>
          <w:b/>
          <w:bCs/>
        </w:rPr>
        <w:t>Examples</w:t>
      </w:r>
      <w:r w:rsidRPr="00716A08">
        <w:rPr>
          <w:rFonts w:ascii="Century Gothic" w:eastAsia="Times New Roman" w:hAnsi="Century Gothic" w:cs="Times New Roman"/>
        </w:rPr>
        <w:t>: Wi-Fi networks, Bluetooth connections and Cellular networks like 4G and 5G.</w:t>
      </w:r>
    </w:p>
    <w:p w:rsidR="0031442F" w:rsidRPr="00716A08" w:rsidRDefault="0031442F" w:rsidP="0031442F">
      <w:p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b/>
          <w:bCs/>
        </w:rPr>
        <w:t>Wireless Networking Standards</w:t>
      </w:r>
      <w:r w:rsidRPr="00716A08">
        <w:rPr>
          <w:rFonts w:ascii="Century Gothic" w:eastAsia="Times New Roman" w:hAnsi="Century Gothic" w:cs="Times New Roman"/>
        </w:rPr>
        <w:t>:</w:t>
      </w:r>
    </w:p>
    <w:p w:rsidR="0031442F" w:rsidRPr="00716A08" w:rsidRDefault="0031442F" w:rsidP="00D33751">
      <w:pPr>
        <w:numPr>
          <w:ilvl w:val="0"/>
          <w:numId w:val="188"/>
        </w:num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b/>
          <w:bCs/>
        </w:rPr>
        <w:t>Wi-Fi (Wireless Fidelity)</w:t>
      </w:r>
      <w:r w:rsidRPr="00716A08">
        <w:rPr>
          <w:rFonts w:ascii="Century Gothic" w:eastAsia="Times New Roman" w:hAnsi="Century Gothic" w:cs="Times New Roman"/>
        </w:rPr>
        <w:t>:</w:t>
      </w:r>
    </w:p>
    <w:p w:rsidR="0031442F" w:rsidRDefault="0031442F" w:rsidP="0031442F">
      <w:pPr>
        <w:spacing w:before="100" w:beforeAutospacing="1" w:after="100" w:afterAutospacing="1" w:line="240" w:lineRule="auto"/>
        <w:ind w:left="360"/>
        <w:jc w:val="both"/>
        <w:rPr>
          <w:rFonts w:ascii="Century Gothic" w:eastAsia="Times New Roman" w:hAnsi="Century Gothic" w:cs="Times New Roman"/>
        </w:rPr>
      </w:pPr>
      <w:r w:rsidRPr="001D32E4">
        <w:rPr>
          <w:rFonts w:ascii="Century Gothic" w:eastAsia="Times New Roman" w:hAnsi="Century Gothic" w:cs="Times New Roman"/>
        </w:rPr>
        <w:t>Wi-Fi is the most common wireless technology used to connect devices to the internet within a specific range. It operates through radio waves and allows multiple devices to connect to a local area network (LAN) without cables.</w:t>
      </w:r>
    </w:p>
    <w:p w:rsidR="0031442F" w:rsidRPr="001D32E4" w:rsidRDefault="0031442F" w:rsidP="0031442F">
      <w:pPr>
        <w:spacing w:before="100" w:beforeAutospacing="1" w:after="100" w:afterAutospacing="1" w:line="240" w:lineRule="auto"/>
        <w:ind w:left="720"/>
        <w:jc w:val="center"/>
        <w:rPr>
          <w:rFonts w:ascii="Century Gothic" w:eastAsia="Times New Roman" w:hAnsi="Century Gothic" w:cs="Times New Roman"/>
        </w:rPr>
      </w:pPr>
      <w:r>
        <w:rPr>
          <w:noProof/>
        </w:rPr>
        <w:lastRenderedPageBreak/>
        <w:drawing>
          <wp:inline distT="0" distB="0" distL="0" distR="0" wp14:anchorId="2D49A073" wp14:editId="7C9D16F8">
            <wp:extent cx="2209190" cy="1330960"/>
            <wp:effectExtent l="0" t="0" r="635"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218607" cy="1336633"/>
                    </a:xfrm>
                    <a:prstGeom prst="rect">
                      <a:avLst/>
                    </a:prstGeom>
                  </pic:spPr>
                </pic:pic>
              </a:graphicData>
            </a:graphic>
          </wp:inline>
        </w:drawing>
      </w:r>
      <w:r w:rsidRPr="00C8182A">
        <w:rPr>
          <w:noProof/>
        </w:rPr>
        <w:t xml:space="preserve"> </w:t>
      </w:r>
      <w:r>
        <w:rPr>
          <w:noProof/>
        </w:rPr>
        <w:drawing>
          <wp:inline distT="0" distB="0" distL="0" distR="0" wp14:anchorId="318714F7" wp14:editId="263C1EB9">
            <wp:extent cx="1799159" cy="133845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819486" cy="1353580"/>
                    </a:xfrm>
                    <a:prstGeom prst="rect">
                      <a:avLst/>
                    </a:prstGeom>
                  </pic:spPr>
                </pic:pic>
              </a:graphicData>
            </a:graphic>
          </wp:inline>
        </w:drawing>
      </w:r>
    </w:p>
    <w:p w:rsidR="0031442F" w:rsidRPr="00716A08" w:rsidRDefault="0031442F" w:rsidP="00D33751">
      <w:pPr>
        <w:numPr>
          <w:ilvl w:val="1"/>
          <w:numId w:val="188"/>
        </w:num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rPr>
        <w:t>Standard for local wireless networks.</w:t>
      </w:r>
    </w:p>
    <w:p w:rsidR="0031442F" w:rsidRPr="00716A08" w:rsidRDefault="0031442F" w:rsidP="00D33751">
      <w:pPr>
        <w:numPr>
          <w:ilvl w:val="1"/>
          <w:numId w:val="188"/>
        </w:num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rPr>
        <w:t>Example: IEEE 802.11ac.</w:t>
      </w:r>
    </w:p>
    <w:p w:rsidR="0031442F" w:rsidRDefault="0031442F" w:rsidP="00D33751">
      <w:pPr>
        <w:numPr>
          <w:ilvl w:val="0"/>
          <w:numId w:val="188"/>
        </w:num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b/>
          <w:bCs/>
        </w:rPr>
        <w:t>Bluetooth</w:t>
      </w:r>
      <w:r w:rsidRPr="00716A08">
        <w:rPr>
          <w:rFonts w:ascii="Century Gothic" w:eastAsia="Times New Roman" w:hAnsi="Century Gothic" w:cs="Times New Roman"/>
        </w:rPr>
        <w:t>:</w:t>
      </w:r>
    </w:p>
    <w:p w:rsidR="0031442F" w:rsidRDefault="0031442F" w:rsidP="00D33751">
      <w:pPr>
        <w:numPr>
          <w:ilvl w:val="0"/>
          <w:numId w:val="188"/>
        </w:numPr>
        <w:spacing w:before="100" w:beforeAutospacing="1" w:after="100" w:afterAutospacing="1" w:line="240" w:lineRule="auto"/>
        <w:rPr>
          <w:rFonts w:ascii="Century Gothic" w:eastAsia="Times New Roman" w:hAnsi="Century Gothic" w:cs="Times New Roman"/>
        </w:rPr>
      </w:pPr>
      <w:r w:rsidRPr="001D32E4">
        <w:rPr>
          <w:rFonts w:ascii="Century Gothic" w:eastAsia="Times New Roman" w:hAnsi="Century Gothic" w:cs="Times New Roman"/>
        </w:rPr>
        <w:t>Bluetooth is a short-range wireless technology used to connect devices, such as headsets, keyboards, and printers, within a small area.</w:t>
      </w:r>
    </w:p>
    <w:p w:rsidR="0031442F" w:rsidRPr="00716A08" w:rsidRDefault="0031442F" w:rsidP="0031442F">
      <w:pPr>
        <w:spacing w:before="100" w:beforeAutospacing="1" w:after="100" w:afterAutospacing="1" w:line="240" w:lineRule="auto"/>
        <w:ind w:left="720"/>
        <w:jc w:val="center"/>
        <w:rPr>
          <w:rFonts w:ascii="Century Gothic" w:eastAsia="Times New Roman" w:hAnsi="Century Gothic" w:cs="Times New Roman"/>
        </w:rPr>
      </w:pPr>
      <w:r>
        <w:rPr>
          <w:noProof/>
        </w:rPr>
        <w:drawing>
          <wp:inline distT="0" distB="0" distL="0" distR="0" wp14:anchorId="6B73749F" wp14:editId="474DFAA9">
            <wp:extent cx="841248" cy="9153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flipV="1">
                      <a:off x="0" y="0"/>
                      <a:ext cx="862523" cy="938468"/>
                    </a:xfrm>
                    <a:prstGeom prst="rect">
                      <a:avLst/>
                    </a:prstGeom>
                  </pic:spPr>
                </pic:pic>
              </a:graphicData>
            </a:graphic>
          </wp:inline>
        </w:drawing>
      </w:r>
    </w:p>
    <w:p w:rsidR="0031442F" w:rsidRPr="00716A08" w:rsidRDefault="0031442F" w:rsidP="00D33751">
      <w:pPr>
        <w:numPr>
          <w:ilvl w:val="1"/>
          <w:numId w:val="188"/>
        </w:num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rPr>
        <w:t>Example: Pairing a smartphone with a car audio system.</w:t>
      </w:r>
    </w:p>
    <w:p w:rsidR="0031442F" w:rsidRPr="00716A08" w:rsidRDefault="0031442F" w:rsidP="00D33751">
      <w:pPr>
        <w:numPr>
          <w:ilvl w:val="0"/>
          <w:numId w:val="188"/>
        </w:num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b/>
          <w:bCs/>
        </w:rPr>
        <w:t>Cellular Networks</w:t>
      </w:r>
      <w:r w:rsidRPr="00716A08">
        <w:rPr>
          <w:rFonts w:ascii="Century Gothic" w:eastAsia="Times New Roman" w:hAnsi="Century Gothic" w:cs="Times New Roman"/>
        </w:rPr>
        <w:t>:</w:t>
      </w:r>
    </w:p>
    <w:p w:rsidR="0031442F" w:rsidRPr="00716A08" w:rsidRDefault="0031442F" w:rsidP="00D33751">
      <w:pPr>
        <w:numPr>
          <w:ilvl w:val="1"/>
          <w:numId w:val="188"/>
        </w:num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rPr>
        <w:t>For mobile communication over large areas.</w:t>
      </w:r>
    </w:p>
    <w:p w:rsidR="0031442F" w:rsidRDefault="0031442F" w:rsidP="00D33751">
      <w:pPr>
        <w:numPr>
          <w:ilvl w:val="1"/>
          <w:numId w:val="188"/>
        </w:num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rPr>
        <w:t>Examples: 3G, 4G LTE, and 5G.</w:t>
      </w:r>
    </w:p>
    <w:p w:rsidR="0031442F" w:rsidRDefault="0031442F" w:rsidP="00D33751">
      <w:pPr>
        <w:numPr>
          <w:ilvl w:val="0"/>
          <w:numId w:val="188"/>
        </w:numPr>
        <w:spacing w:before="100" w:beforeAutospacing="1" w:after="100" w:afterAutospacing="1" w:line="240" w:lineRule="auto"/>
        <w:rPr>
          <w:rFonts w:ascii="Century Gothic" w:eastAsia="Times New Roman" w:hAnsi="Century Gothic" w:cs="Times New Roman"/>
        </w:rPr>
      </w:pPr>
      <w:r w:rsidRPr="001D32E4">
        <w:rPr>
          <w:rFonts w:ascii="Century Gothic" w:eastAsia="Times New Roman" w:hAnsi="Century Gothic" w:cs="Times New Roman"/>
          <w:b/>
          <w:bCs/>
        </w:rPr>
        <w:t>WiMAX (Worldwide Interoperability for Microwave Access)</w:t>
      </w:r>
      <w:r w:rsidRPr="001D32E4">
        <w:rPr>
          <w:rFonts w:ascii="Century Gothic" w:eastAsia="Times New Roman" w:hAnsi="Century Gothic" w:cs="Times New Roman"/>
        </w:rPr>
        <w:t>:</w:t>
      </w:r>
      <w:r w:rsidRPr="001D32E4">
        <w:rPr>
          <w:rFonts w:ascii="Century Gothic" w:eastAsia="Times New Roman" w:hAnsi="Century Gothic" w:cs="Times New Roman"/>
        </w:rPr>
        <w:br/>
        <w:t>WiMAX is a long-range wireless technology that can provide broadband internet access over a wide area. It is commonly used in rural or underserved regions.</w:t>
      </w:r>
    </w:p>
    <w:p w:rsidR="0031442F" w:rsidRPr="001D32E4" w:rsidRDefault="0031442F" w:rsidP="0031442F">
      <w:pPr>
        <w:spacing w:before="100" w:beforeAutospacing="1" w:after="100" w:afterAutospacing="1" w:line="240" w:lineRule="auto"/>
        <w:ind w:left="720"/>
        <w:rPr>
          <w:rFonts w:ascii="Century Gothic" w:eastAsia="Times New Roman" w:hAnsi="Century Gothic" w:cs="Times New Roman"/>
        </w:rPr>
      </w:pPr>
      <w:r>
        <w:rPr>
          <w:noProof/>
        </w:rPr>
        <w:drawing>
          <wp:inline distT="0" distB="0" distL="0" distR="0" wp14:anchorId="15960BD3" wp14:editId="38505CBE">
            <wp:extent cx="1733702" cy="187634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flipV="1">
                      <a:off x="0" y="0"/>
                      <a:ext cx="1759838" cy="1904634"/>
                    </a:xfrm>
                    <a:prstGeom prst="rect">
                      <a:avLst/>
                    </a:prstGeom>
                  </pic:spPr>
                </pic:pic>
              </a:graphicData>
            </a:graphic>
          </wp:inline>
        </w:drawing>
      </w:r>
      <w:r w:rsidRPr="00C8182A">
        <w:rPr>
          <w:noProof/>
        </w:rPr>
        <w:t xml:space="preserve"> </w:t>
      </w:r>
      <w:r>
        <w:rPr>
          <w:noProof/>
        </w:rPr>
        <w:drawing>
          <wp:inline distT="0" distB="0" distL="0" distR="0" wp14:anchorId="7E02BC9C" wp14:editId="4A0AB9D6">
            <wp:extent cx="2304288" cy="1937024"/>
            <wp:effectExtent l="0" t="0" r="127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315587" cy="1946523"/>
                    </a:xfrm>
                    <a:prstGeom prst="rect">
                      <a:avLst/>
                    </a:prstGeom>
                  </pic:spPr>
                </pic:pic>
              </a:graphicData>
            </a:graphic>
          </wp:inline>
        </w:drawing>
      </w:r>
    </w:p>
    <w:p w:rsidR="0031442F" w:rsidRPr="00716A08" w:rsidRDefault="0031442F" w:rsidP="0031442F">
      <w:p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b/>
          <w:bCs/>
        </w:rPr>
        <w:t>Benefits of Wireless Networking</w:t>
      </w:r>
    </w:p>
    <w:p w:rsidR="0031442F" w:rsidRPr="00716A08" w:rsidRDefault="0031442F" w:rsidP="00D33751">
      <w:pPr>
        <w:numPr>
          <w:ilvl w:val="0"/>
          <w:numId w:val="189"/>
        </w:numPr>
        <w:spacing w:before="100" w:beforeAutospacing="1" w:after="100" w:afterAutospacing="1" w:line="240" w:lineRule="auto"/>
        <w:jc w:val="both"/>
        <w:rPr>
          <w:rFonts w:ascii="Century Gothic" w:eastAsia="Times New Roman" w:hAnsi="Century Gothic" w:cs="Times New Roman"/>
        </w:rPr>
      </w:pPr>
      <w:r w:rsidRPr="00716A08">
        <w:rPr>
          <w:rFonts w:ascii="Century Gothic" w:eastAsia="Times New Roman" w:hAnsi="Century Gothic" w:cs="Times New Roman"/>
          <w:b/>
          <w:bCs/>
        </w:rPr>
        <w:lastRenderedPageBreak/>
        <w:t>Flexibility</w:t>
      </w:r>
      <w:r w:rsidRPr="00716A08">
        <w:rPr>
          <w:rFonts w:ascii="Century Gothic" w:eastAsia="Times New Roman" w:hAnsi="Century Gothic" w:cs="Times New Roman"/>
        </w:rPr>
        <w:t>: Devices can connect from anywhere within range.</w:t>
      </w:r>
    </w:p>
    <w:p w:rsidR="0031442F" w:rsidRPr="00716A08" w:rsidRDefault="0031442F" w:rsidP="00D33751">
      <w:pPr>
        <w:numPr>
          <w:ilvl w:val="0"/>
          <w:numId w:val="189"/>
        </w:numPr>
        <w:spacing w:before="100" w:beforeAutospacing="1" w:after="100" w:afterAutospacing="1" w:line="240" w:lineRule="auto"/>
        <w:jc w:val="both"/>
        <w:rPr>
          <w:rFonts w:ascii="Century Gothic" w:eastAsia="Times New Roman" w:hAnsi="Century Gothic" w:cs="Times New Roman"/>
        </w:rPr>
      </w:pPr>
      <w:r w:rsidRPr="00716A08">
        <w:rPr>
          <w:rFonts w:ascii="Century Gothic" w:eastAsia="Times New Roman" w:hAnsi="Century Gothic" w:cs="Times New Roman"/>
          <w:b/>
          <w:bCs/>
        </w:rPr>
        <w:t>Mobility</w:t>
      </w:r>
      <w:r w:rsidRPr="00716A08">
        <w:rPr>
          <w:rFonts w:ascii="Century Gothic" w:eastAsia="Times New Roman" w:hAnsi="Century Gothic" w:cs="Times New Roman"/>
        </w:rPr>
        <w:t>: Users can stay connected while on the move.</w:t>
      </w:r>
    </w:p>
    <w:p w:rsidR="0031442F" w:rsidRPr="00716A08" w:rsidRDefault="0031442F" w:rsidP="00D33751">
      <w:pPr>
        <w:numPr>
          <w:ilvl w:val="0"/>
          <w:numId w:val="189"/>
        </w:numPr>
        <w:spacing w:before="100" w:beforeAutospacing="1" w:after="100" w:afterAutospacing="1" w:line="240" w:lineRule="auto"/>
        <w:jc w:val="both"/>
        <w:rPr>
          <w:rFonts w:ascii="Century Gothic" w:eastAsia="Times New Roman" w:hAnsi="Century Gothic" w:cs="Times New Roman"/>
        </w:rPr>
      </w:pPr>
      <w:r w:rsidRPr="00716A08">
        <w:rPr>
          <w:rFonts w:ascii="Century Gothic" w:eastAsia="Times New Roman" w:hAnsi="Century Gothic" w:cs="Times New Roman"/>
          <w:b/>
          <w:bCs/>
        </w:rPr>
        <w:t>Reduced Infrastructure Costs</w:t>
      </w:r>
      <w:r w:rsidRPr="00716A08">
        <w:rPr>
          <w:rFonts w:ascii="Century Gothic" w:eastAsia="Times New Roman" w:hAnsi="Century Gothic" w:cs="Times New Roman"/>
        </w:rPr>
        <w:t>: Eliminates the need for extensive cabling.</w:t>
      </w:r>
    </w:p>
    <w:p w:rsidR="0031442F" w:rsidRPr="00716A08" w:rsidRDefault="0031442F" w:rsidP="00D33751">
      <w:pPr>
        <w:numPr>
          <w:ilvl w:val="0"/>
          <w:numId w:val="189"/>
        </w:numPr>
        <w:spacing w:before="100" w:beforeAutospacing="1" w:after="100" w:afterAutospacing="1" w:line="240" w:lineRule="auto"/>
        <w:jc w:val="both"/>
        <w:rPr>
          <w:rFonts w:ascii="Century Gothic" w:eastAsia="Times New Roman" w:hAnsi="Century Gothic" w:cs="Times New Roman"/>
        </w:rPr>
      </w:pPr>
      <w:r w:rsidRPr="00716A08">
        <w:rPr>
          <w:rFonts w:ascii="Century Gothic" w:eastAsia="Times New Roman" w:hAnsi="Century Gothic" w:cs="Times New Roman"/>
          <w:b/>
        </w:rPr>
        <w:t>Scalability:</w:t>
      </w:r>
      <w:r w:rsidRPr="00716A08">
        <w:rPr>
          <w:rFonts w:ascii="Century Gothic" w:eastAsia="Times New Roman" w:hAnsi="Century Gothic" w:cs="Times New Roman"/>
        </w:rPr>
        <w:t xml:space="preserve"> Wireless networks can easily expand to accommodate more devices without the need for extensive rewiring or structural changes. This allows for effortless growth in terms of users or coverage area.</w:t>
      </w:r>
    </w:p>
    <w:p w:rsidR="0031442F" w:rsidRPr="00716A08" w:rsidRDefault="0031442F" w:rsidP="00D33751">
      <w:pPr>
        <w:numPr>
          <w:ilvl w:val="0"/>
          <w:numId w:val="189"/>
        </w:numPr>
        <w:spacing w:before="100" w:beforeAutospacing="1" w:after="100" w:afterAutospacing="1" w:line="240" w:lineRule="auto"/>
        <w:jc w:val="both"/>
        <w:rPr>
          <w:rFonts w:ascii="Century Gothic" w:eastAsia="Times New Roman" w:hAnsi="Century Gothic" w:cs="Times New Roman"/>
        </w:rPr>
      </w:pPr>
      <w:r w:rsidRPr="00716A08">
        <w:rPr>
          <w:rFonts w:ascii="Century Gothic" w:eastAsia="Times New Roman" w:hAnsi="Century Gothic" w:cs="Times New Roman"/>
          <w:b/>
        </w:rPr>
        <w:t>Convenience:</w:t>
      </w:r>
      <w:r w:rsidRPr="00716A08">
        <w:rPr>
          <w:rFonts w:ascii="Century Gothic" w:eastAsia="Times New Roman" w:hAnsi="Century Gothic" w:cs="Times New Roman"/>
        </w:rPr>
        <w:t xml:space="preserve"> Users can connect to the network from various devices (laptops, smartphones, tablets, etc.), making it easier to access information and services on the go, enhancing overall productivity.</w:t>
      </w:r>
    </w:p>
    <w:p w:rsidR="0031442F" w:rsidRPr="00716A08" w:rsidRDefault="0031442F" w:rsidP="00D33751">
      <w:pPr>
        <w:numPr>
          <w:ilvl w:val="0"/>
          <w:numId w:val="189"/>
        </w:numPr>
        <w:spacing w:before="100" w:beforeAutospacing="1" w:after="100" w:afterAutospacing="1" w:line="240" w:lineRule="auto"/>
        <w:jc w:val="both"/>
        <w:rPr>
          <w:rFonts w:ascii="Century Gothic" w:eastAsia="Times New Roman" w:hAnsi="Century Gothic" w:cs="Times New Roman"/>
        </w:rPr>
      </w:pPr>
      <w:r w:rsidRPr="00716A08">
        <w:rPr>
          <w:rFonts w:ascii="Century Gothic" w:eastAsia="Times New Roman" w:hAnsi="Century Gothic" w:cs="Times New Roman"/>
          <w:b/>
        </w:rPr>
        <w:t>Reduced Installation Time</w:t>
      </w:r>
      <w:r w:rsidRPr="00716A08">
        <w:rPr>
          <w:rFonts w:ascii="Century Gothic" w:eastAsia="Times New Roman" w:hAnsi="Century Gothic" w:cs="Times New Roman"/>
        </w:rPr>
        <w:t>: Since wireless networks do not require the physical installation of cables or other hardware infrastructure, setting them up can be quicker and less disruptive to the workplace or home environment.</w:t>
      </w:r>
    </w:p>
    <w:p w:rsidR="0031442F" w:rsidRPr="00716A08" w:rsidRDefault="0031442F" w:rsidP="00D33751">
      <w:pPr>
        <w:numPr>
          <w:ilvl w:val="0"/>
          <w:numId w:val="189"/>
        </w:numPr>
        <w:spacing w:before="100" w:beforeAutospacing="1" w:after="100" w:afterAutospacing="1" w:line="240" w:lineRule="auto"/>
        <w:jc w:val="both"/>
        <w:rPr>
          <w:rFonts w:ascii="Century Gothic" w:eastAsia="Times New Roman" w:hAnsi="Century Gothic" w:cs="Times New Roman"/>
        </w:rPr>
      </w:pPr>
      <w:r w:rsidRPr="00716A08">
        <w:rPr>
          <w:rFonts w:ascii="Century Gothic" w:eastAsia="Times New Roman" w:hAnsi="Century Gothic" w:cs="Times New Roman"/>
          <w:b/>
        </w:rPr>
        <w:t>Accessibility:</w:t>
      </w:r>
      <w:r w:rsidRPr="00716A08">
        <w:rPr>
          <w:rFonts w:ascii="Century Gothic" w:eastAsia="Times New Roman" w:hAnsi="Century Gothic" w:cs="Times New Roman"/>
        </w:rPr>
        <w:t xml:space="preserve"> Wireless networks provide easy access to the internet and local resources for remote users or those located in hard-to-reach areas, increasing the convenience of accessing resources from multiple locations.</w:t>
      </w:r>
    </w:p>
    <w:p w:rsidR="0031442F" w:rsidRPr="00716A08" w:rsidRDefault="0031442F" w:rsidP="00D33751">
      <w:pPr>
        <w:numPr>
          <w:ilvl w:val="0"/>
          <w:numId w:val="189"/>
        </w:numPr>
        <w:spacing w:before="100" w:beforeAutospacing="1" w:after="100" w:afterAutospacing="1" w:line="240" w:lineRule="auto"/>
        <w:jc w:val="both"/>
        <w:rPr>
          <w:rFonts w:ascii="Century Gothic" w:eastAsia="Times New Roman" w:hAnsi="Century Gothic" w:cs="Times New Roman"/>
        </w:rPr>
      </w:pPr>
      <w:r w:rsidRPr="00716A08">
        <w:rPr>
          <w:rFonts w:ascii="Century Gothic" w:eastAsia="Times New Roman" w:hAnsi="Century Gothic" w:cs="Times New Roman"/>
          <w:b/>
        </w:rPr>
        <w:t>Improved Collaboration:</w:t>
      </w:r>
      <w:r w:rsidRPr="00716A08">
        <w:rPr>
          <w:rFonts w:ascii="Century Gothic" w:eastAsia="Times New Roman" w:hAnsi="Century Gothic" w:cs="Times New Roman"/>
        </w:rPr>
        <w:t xml:space="preserve"> With the ability to connect multiple devices simultaneously, wireless networking supports enhanced collaboration in both business and educational settings, as it enables easy sharing of information, resources, and real-time communication.</w:t>
      </w:r>
    </w:p>
    <w:p w:rsidR="0031442F" w:rsidRPr="00716A08" w:rsidRDefault="0031442F" w:rsidP="0031442F">
      <w:p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b/>
          <w:bCs/>
        </w:rPr>
        <w:t>Challenges</w:t>
      </w:r>
      <w:r w:rsidRPr="00716A08">
        <w:rPr>
          <w:rFonts w:ascii="Century Gothic" w:eastAsia="Times New Roman" w:hAnsi="Century Gothic" w:cs="Times New Roman"/>
        </w:rPr>
        <w:t>:</w:t>
      </w:r>
    </w:p>
    <w:p w:rsidR="0031442F" w:rsidRPr="00716A08" w:rsidRDefault="0031442F" w:rsidP="00D33751">
      <w:pPr>
        <w:numPr>
          <w:ilvl w:val="0"/>
          <w:numId w:val="190"/>
        </w:num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rPr>
        <w:t>Signal interference.</w:t>
      </w:r>
    </w:p>
    <w:p w:rsidR="0031442F" w:rsidRPr="00716A08" w:rsidRDefault="0031442F" w:rsidP="00D33751">
      <w:pPr>
        <w:numPr>
          <w:ilvl w:val="0"/>
          <w:numId w:val="190"/>
        </w:num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rPr>
        <w:t>Security vulnerabilities like hacking and unauthorized access.</w:t>
      </w:r>
    </w:p>
    <w:p w:rsidR="0031442F" w:rsidRPr="00716A08" w:rsidRDefault="0031442F" w:rsidP="0031442F">
      <w:pPr>
        <w:spacing w:before="100" w:beforeAutospacing="1" w:after="0" w:line="240" w:lineRule="auto"/>
        <w:rPr>
          <w:rFonts w:ascii="Century Gothic" w:eastAsia="Times New Roman" w:hAnsi="Century Gothic" w:cs="Times New Roman"/>
        </w:rPr>
      </w:pPr>
      <w:r w:rsidRPr="00716A08">
        <w:rPr>
          <w:rFonts w:ascii="Century Gothic" w:eastAsia="Times New Roman" w:hAnsi="Century Gothic" w:cs="Times New Roman"/>
          <w:b/>
          <w:bCs/>
        </w:rPr>
        <w:t>Mobile Computing</w:t>
      </w:r>
    </w:p>
    <w:p w:rsidR="0031442F" w:rsidRPr="00716A08" w:rsidRDefault="0031442F" w:rsidP="0031442F">
      <w:pPr>
        <w:spacing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Cs/>
        </w:rPr>
        <w:t>Mobile computing refers to the use of portable computing devices (such as smartphones, laptops, tablets) that can access, process, and store data while on the move, typically via wireless networks. This allows users to stay connected to the internet and access applications regardless of their location.</w:t>
      </w:r>
    </w:p>
    <w:p w:rsidR="0031442F" w:rsidRPr="00716A08" w:rsidRDefault="0031442F" w:rsidP="0031442F">
      <w:pPr>
        <w:spacing w:after="0" w:line="360" w:lineRule="auto"/>
        <w:jc w:val="both"/>
        <w:rPr>
          <w:rFonts w:ascii="Century Gothic" w:eastAsia="Times New Roman" w:hAnsi="Century Gothic" w:cs="Times New Roman"/>
          <w:b/>
          <w:bCs/>
        </w:rPr>
      </w:pPr>
      <w:r w:rsidRPr="00716A08">
        <w:rPr>
          <w:rFonts w:ascii="Century Gothic" w:eastAsia="Times New Roman" w:hAnsi="Century Gothic" w:cs="Times New Roman"/>
          <w:b/>
          <w:bCs/>
        </w:rPr>
        <w:t>Components of Mobile Computing include:</w:t>
      </w:r>
    </w:p>
    <w:p w:rsidR="0031442F" w:rsidRPr="00716A08" w:rsidRDefault="0031442F" w:rsidP="00D33751">
      <w:pPr>
        <w:numPr>
          <w:ilvl w:val="0"/>
          <w:numId w:val="199"/>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Mobile Devices:</w:t>
      </w:r>
      <w:r w:rsidRPr="00716A08">
        <w:rPr>
          <w:rFonts w:ascii="Century Gothic" w:eastAsia="Times New Roman" w:hAnsi="Century Gothic" w:cs="Times New Roman"/>
          <w:bCs/>
        </w:rPr>
        <w:t xml:space="preserve"> Portable devices like smartphones, laptops, and tablets that are equipped with hardware (CPU, memory, and battery) and software (operating systems and applications).</w:t>
      </w:r>
    </w:p>
    <w:p w:rsidR="0031442F" w:rsidRPr="00716A08" w:rsidRDefault="0031442F" w:rsidP="00D33751">
      <w:pPr>
        <w:numPr>
          <w:ilvl w:val="0"/>
          <w:numId w:val="199"/>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lastRenderedPageBreak/>
        <w:t>Wireless Networks:</w:t>
      </w:r>
      <w:r w:rsidRPr="00716A08">
        <w:rPr>
          <w:rFonts w:ascii="Century Gothic" w:eastAsia="Times New Roman" w:hAnsi="Century Gothic" w:cs="Times New Roman"/>
          <w:bCs/>
        </w:rPr>
        <w:t xml:space="preserve"> These networks provide the necessary connectivity for mobile devices. Common wireless technologies include Wi-Fi, 4G/5G, Bluetooth, and NFC.</w:t>
      </w:r>
    </w:p>
    <w:p w:rsidR="0031442F" w:rsidRPr="00716A08" w:rsidRDefault="0031442F" w:rsidP="00D33751">
      <w:pPr>
        <w:numPr>
          <w:ilvl w:val="0"/>
          <w:numId w:val="199"/>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Cloud Computing:</w:t>
      </w:r>
      <w:r w:rsidRPr="00716A08">
        <w:rPr>
          <w:rFonts w:ascii="Century Gothic" w:eastAsia="Times New Roman" w:hAnsi="Century Gothic" w:cs="Times New Roman"/>
          <w:bCs/>
        </w:rPr>
        <w:t xml:space="preserve"> A service that allows data storage, processing, and retrieval remotely over the internet, ensuring mobile users can access up-to-date information at any time.</w:t>
      </w:r>
    </w:p>
    <w:p w:rsidR="0031442F" w:rsidRPr="00716A08" w:rsidRDefault="0031442F" w:rsidP="00D33751">
      <w:pPr>
        <w:numPr>
          <w:ilvl w:val="0"/>
          <w:numId w:val="199"/>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Mobile Applications:</w:t>
      </w:r>
      <w:r w:rsidRPr="00716A08">
        <w:rPr>
          <w:rFonts w:ascii="Century Gothic" w:eastAsia="Times New Roman" w:hAnsi="Century Gothic" w:cs="Times New Roman"/>
          <w:bCs/>
        </w:rPr>
        <w:t xml:space="preserve"> Software specifically designed for use on mobile devices, enhancing functionality and supporting business operations, from email to data analytics.</w:t>
      </w:r>
    </w:p>
    <w:p w:rsidR="0031442F" w:rsidRPr="00716A08" w:rsidRDefault="0031442F" w:rsidP="0031442F">
      <w:pPr>
        <w:spacing w:after="0" w:line="360" w:lineRule="auto"/>
        <w:jc w:val="both"/>
        <w:rPr>
          <w:rFonts w:ascii="Century Gothic" w:eastAsia="Times New Roman" w:hAnsi="Century Gothic" w:cs="Times New Roman"/>
          <w:b/>
          <w:bCs/>
        </w:rPr>
      </w:pPr>
      <w:r w:rsidRPr="00716A08">
        <w:rPr>
          <w:rFonts w:ascii="Century Gothic" w:eastAsia="Times New Roman" w:hAnsi="Century Gothic" w:cs="Times New Roman"/>
          <w:b/>
          <w:bCs/>
        </w:rPr>
        <w:t>Advantages of Mobile Computing include:</w:t>
      </w:r>
    </w:p>
    <w:p w:rsidR="0031442F" w:rsidRPr="00716A08" w:rsidRDefault="0031442F" w:rsidP="00D33751">
      <w:pPr>
        <w:numPr>
          <w:ilvl w:val="0"/>
          <w:numId w:val="200"/>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Flexibility:</w:t>
      </w:r>
      <w:r w:rsidRPr="00716A08">
        <w:rPr>
          <w:rFonts w:ascii="Century Gothic" w:eastAsia="Times New Roman" w:hAnsi="Century Gothic" w:cs="Times New Roman"/>
          <w:bCs/>
        </w:rPr>
        <w:t xml:space="preserve"> Employees can work from anywhere within the range of a wireless network, making it easier to balance work and personal commitments.</w:t>
      </w:r>
    </w:p>
    <w:p w:rsidR="0031442F" w:rsidRPr="00716A08" w:rsidRDefault="0031442F" w:rsidP="00D33751">
      <w:pPr>
        <w:numPr>
          <w:ilvl w:val="0"/>
          <w:numId w:val="200"/>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Productivity:</w:t>
      </w:r>
      <w:r w:rsidRPr="00716A08">
        <w:rPr>
          <w:rFonts w:ascii="Century Gothic" w:eastAsia="Times New Roman" w:hAnsi="Century Gothic" w:cs="Times New Roman"/>
          <w:bCs/>
        </w:rPr>
        <w:t xml:space="preserve"> Mobile computing enables real-time access to business tools and applications, allowing users to perform tasks efficiently from any location.</w:t>
      </w:r>
    </w:p>
    <w:p w:rsidR="0031442F" w:rsidRPr="00716A08" w:rsidRDefault="0031442F" w:rsidP="00D33751">
      <w:pPr>
        <w:numPr>
          <w:ilvl w:val="0"/>
          <w:numId w:val="200"/>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Improved Communication:</w:t>
      </w:r>
      <w:r w:rsidRPr="00716A08">
        <w:rPr>
          <w:rFonts w:ascii="Century Gothic" w:eastAsia="Times New Roman" w:hAnsi="Century Gothic" w:cs="Times New Roman"/>
          <w:bCs/>
        </w:rPr>
        <w:t xml:space="preserve"> With instant messaging, email, and video calls, mobile computing enhances communication across teams and between businesses and customers.</w:t>
      </w:r>
    </w:p>
    <w:p w:rsidR="0031442F" w:rsidRPr="00716A08" w:rsidRDefault="0031442F" w:rsidP="00D33751">
      <w:pPr>
        <w:numPr>
          <w:ilvl w:val="0"/>
          <w:numId w:val="200"/>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Cost Savings:</w:t>
      </w:r>
      <w:r w:rsidRPr="00716A08">
        <w:rPr>
          <w:rFonts w:ascii="Century Gothic" w:eastAsia="Times New Roman" w:hAnsi="Century Gothic" w:cs="Times New Roman"/>
          <w:bCs/>
        </w:rPr>
        <w:t xml:space="preserve"> By reducing the need for physical infrastructure (like office space and equipment), businesses can lower costs.</w:t>
      </w:r>
    </w:p>
    <w:p w:rsidR="0031442F" w:rsidRPr="00716A08" w:rsidRDefault="0031442F" w:rsidP="00D33751">
      <w:pPr>
        <w:numPr>
          <w:ilvl w:val="0"/>
          <w:numId w:val="200"/>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Customer Engagement:</w:t>
      </w:r>
      <w:r w:rsidRPr="00716A08">
        <w:rPr>
          <w:rFonts w:ascii="Century Gothic" w:eastAsia="Times New Roman" w:hAnsi="Century Gothic" w:cs="Times New Roman"/>
          <w:bCs/>
        </w:rPr>
        <w:t xml:space="preserve"> Mobile computing enhances customer interaction through apps, mobile websites, and location-based services, improving customer satisfaction.</w:t>
      </w:r>
    </w:p>
    <w:p w:rsidR="0031442F" w:rsidRPr="00716A08" w:rsidRDefault="0031442F" w:rsidP="0031442F">
      <w:pPr>
        <w:spacing w:after="0" w:line="360" w:lineRule="auto"/>
        <w:jc w:val="both"/>
        <w:rPr>
          <w:rFonts w:ascii="Century Gothic" w:eastAsia="Times New Roman" w:hAnsi="Century Gothic" w:cs="Times New Roman"/>
          <w:b/>
          <w:bCs/>
        </w:rPr>
      </w:pPr>
      <w:r w:rsidRPr="00716A08">
        <w:rPr>
          <w:rFonts w:ascii="Century Gothic" w:eastAsia="Times New Roman" w:hAnsi="Century Gothic" w:cs="Times New Roman"/>
          <w:b/>
          <w:bCs/>
        </w:rPr>
        <w:t>Challenges of Mobile Computing include:</w:t>
      </w:r>
    </w:p>
    <w:p w:rsidR="0031442F" w:rsidRPr="00716A08" w:rsidRDefault="0031442F" w:rsidP="00D33751">
      <w:pPr>
        <w:numPr>
          <w:ilvl w:val="0"/>
          <w:numId w:val="201"/>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Security Risks:</w:t>
      </w:r>
      <w:r w:rsidRPr="00716A08">
        <w:rPr>
          <w:rFonts w:ascii="Century Gothic" w:eastAsia="Times New Roman" w:hAnsi="Century Gothic" w:cs="Times New Roman"/>
          <w:bCs/>
        </w:rPr>
        <w:t xml:space="preserve"> Mobile devices are vulnerable to data breaches, theft, and unauthorized access, especially if proper security measures are not in place.</w:t>
      </w:r>
    </w:p>
    <w:p w:rsidR="0031442F" w:rsidRPr="00716A08" w:rsidRDefault="0031442F" w:rsidP="00D33751">
      <w:pPr>
        <w:numPr>
          <w:ilvl w:val="0"/>
          <w:numId w:val="201"/>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lastRenderedPageBreak/>
        <w:t>Network Issues</w:t>
      </w:r>
      <w:r w:rsidRPr="00716A08">
        <w:rPr>
          <w:rFonts w:ascii="Century Gothic" w:eastAsia="Times New Roman" w:hAnsi="Century Gothic" w:cs="Times New Roman"/>
          <w:bCs/>
        </w:rPr>
        <w:t>: Mobile networks can be unreliable or slow in certain areas, leading to connectivity issues.</w:t>
      </w:r>
    </w:p>
    <w:p w:rsidR="0031442F" w:rsidRPr="00716A08" w:rsidRDefault="0031442F" w:rsidP="00D33751">
      <w:pPr>
        <w:numPr>
          <w:ilvl w:val="0"/>
          <w:numId w:val="201"/>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Data Synchronization:</w:t>
      </w:r>
      <w:r w:rsidRPr="00716A08">
        <w:rPr>
          <w:rFonts w:ascii="Century Gothic" w:eastAsia="Times New Roman" w:hAnsi="Century Gothic" w:cs="Times New Roman"/>
          <w:bCs/>
        </w:rPr>
        <w:t xml:space="preserve"> Ensuring that data is synchronized across different devices and platforms can be complex and require robust systems.</w:t>
      </w:r>
    </w:p>
    <w:p w:rsidR="0031442F" w:rsidRPr="00716A08" w:rsidRDefault="0031442F" w:rsidP="00D33751">
      <w:pPr>
        <w:numPr>
          <w:ilvl w:val="0"/>
          <w:numId w:val="201"/>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Battery Life:</w:t>
      </w:r>
      <w:r w:rsidRPr="00716A08">
        <w:rPr>
          <w:rFonts w:ascii="Century Gothic" w:eastAsia="Times New Roman" w:hAnsi="Century Gothic" w:cs="Times New Roman"/>
          <w:bCs/>
        </w:rPr>
        <w:t xml:space="preserve"> Prolonged use of mobile devices may drain battery power, potentially limiting the device's effectiveness during the day.</w:t>
      </w:r>
    </w:p>
    <w:p w:rsidR="0031442F" w:rsidRPr="00716A08" w:rsidRDefault="0031442F" w:rsidP="0031442F">
      <w:pPr>
        <w:spacing w:after="0" w:line="360" w:lineRule="auto"/>
        <w:jc w:val="both"/>
        <w:rPr>
          <w:rFonts w:ascii="Century Gothic" w:eastAsia="Times New Roman" w:hAnsi="Century Gothic" w:cs="Times New Roman"/>
          <w:b/>
          <w:bCs/>
        </w:rPr>
      </w:pPr>
      <w:r w:rsidRPr="00716A08">
        <w:rPr>
          <w:rFonts w:ascii="Century Gothic" w:eastAsia="Times New Roman" w:hAnsi="Century Gothic" w:cs="Times New Roman"/>
          <w:b/>
          <w:bCs/>
        </w:rPr>
        <w:t>Technologies Driving Mobile Computing:</w:t>
      </w:r>
    </w:p>
    <w:p w:rsidR="0031442F" w:rsidRPr="00716A08" w:rsidRDefault="0031442F" w:rsidP="00D33751">
      <w:pPr>
        <w:numPr>
          <w:ilvl w:val="0"/>
          <w:numId w:val="202"/>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Wireless Networks:</w:t>
      </w:r>
      <w:r w:rsidRPr="00716A08">
        <w:rPr>
          <w:rFonts w:ascii="Century Gothic" w:eastAsia="Times New Roman" w:hAnsi="Century Gothic" w:cs="Times New Roman"/>
          <w:bCs/>
        </w:rPr>
        <w:t xml:space="preserve"> Wi-Fi, cellular (4G/5G), and Bluetooth provide mobile connectivity, allowing devices to stay connected to the internet.</w:t>
      </w:r>
    </w:p>
    <w:p w:rsidR="0031442F" w:rsidRPr="00716A08" w:rsidRDefault="0031442F" w:rsidP="00D33751">
      <w:pPr>
        <w:numPr>
          <w:ilvl w:val="0"/>
          <w:numId w:val="202"/>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Cloud Services:</w:t>
      </w:r>
      <w:r w:rsidRPr="00716A08">
        <w:rPr>
          <w:rFonts w:ascii="Century Gothic" w:eastAsia="Times New Roman" w:hAnsi="Century Gothic" w:cs="Times New Roman"/>
          <w:bCs/>
        </w:rPr>
        <w:t xml:space="preserve"> Cloud computing offers remote data storage and processing, enabling businesses to access real-time data from anywhere.</w:t>
      </w:r>
    </w:p>
    <w:p w:rsidR="0031442F" w:rsidRPr="00716A08" w:rsidRDefault="0031442F" w:rsidP="00D33751">
      <w:pPr>
        <w:numPr>
          <w:ilvl w:val="0"/>
          <w:numId w:val="202"/>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GPS and Location-Based Services:</w:t>
      </w:r>
      <w:r w:rsidRPr="00716A08">
        <w:rPr>
          <w:rFonts w:ascii="Century Gothic" w:eastAsia="Times New Roman" w:hAnsi="Century Gothic" w:cs="Times New Roman"/>
          <w:bCs/>
        </w:rPr>
        <w:t xml:space="preserve"> Mobile devices use GPS for tracking and location-based services, enhancing business logistics and customer experience.</w:t>
      </w:r>
    </w:p>
    <w:p w:rsidR="0031442F" w:rsidRPr="00716A08" w:rsidRDefault="0031442F" w:rsidP="00D33751">
      <w:pPr>
        <w:numPr>
          <w:ilvl w:val="0"/>
          <w:numId w:val="202"/>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Mobile Applications:</w:t>
      </w:r>
      <w:r w:rsidRPr="00716A08">
        <w:rPr>
          <w:rFonts w:ascii="Century Gothic" w:eastAsia="Times New Roman" w:hAnsi="Century Gothic" w:cs="Times New Roman"/>
          <w:bCs/>
        </w:rPr>
        <w:t xml:space="preserve"> Business apps and tools designed for mobile devices streamline operations, from sales to communication.</w:t>
      </w:r>
    </w:p>
    <w:p w:rsidR="0031442F" w:rsidRPr="00716A08" w:rsidRDefault="0031442F" w:rsidP="0031442F">
      <w:pPr>
        <w:spacing w:after="0" w:line="360" w:lineRule="auto"/>
        <w:jc w:val="both"/>
        <w:rPr>
          <w:rFonts w:ascii="Century Gothic" w:eastAsia="Times New Roman" w:hAnsi="Century Gothic" w:cs="Times New Roman"/>
          <w:b/>
          <w:bCs/>
        </w:rPr>
      </w:pPr>
      <w:r w:rsidRPr="00716A08">
        <w:rPr>
          <w:rFonts w:ascii="Century Gothic" w:eastAsia="Times New Roman" w:hAnsi="Century Gothic" w:cs="Times New Roman"/>
          <w:b/>
          <w:bCs/>
        </w:rPr>
        <w:t>Impact of Mobile Computing on Business:</w:t>
      </w:r>
    </w:p>
    <w:p w:rsidR="0031442F" w:rsidRPr="00716A08" w:rsidRDefault="0031442F" w:rsidP="00D33751">
      <w:pPr>
        <w:numPr>
          <w:ilvl w:val="0"/>
          <w:numId w:val="203"/>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Remote Work:</w:t>
      </w:r>
      <w:r w:rsidRPr="00716A08">
        <w:rPr>
          <w:rFonts w:ascii="Century Gothic" w:eastAsia="Times New Roman" w:hAnsi="Century Gothic" w:cs="Times New Roman"/>
          <w:bCs/>
        </w:rPr>
        <w:t xml:space="preserve"> Mobile computing supports the growing trend of remote work, allowing employees to work from anywhere, enhancing productivity and work-life balance.</w:t>
      </w:r>
    </w:p>
    <w:p w:rsidR="0031442F" w:rsidRPr="00716A08" w:rsidRDefault="0031442F" w:rsidP="00D33751">
      <w:pPr>
        <w:numPr>
          <w:ilvl w:val="0"/>
          <w:numId w:val="203"/>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E-commerce:</w:t>
      </w:r>
      <w:r w:rsidRPr="00716A08">
        <w:rPr>
          <w:rFonts w:ascii="Century Gothic" w:eastAsia="Times New Roman" w:hAnsi="Century Gothic" w:cs="Times New Roman"/>
          <w:bCs/>
        </w:rPr>
        <w:t xml:space="preserve"> Mobile devices facilitate online shopping, allowing businesses to reach customers wherever they are.</w:t>
      </w:r>
    </w:p>
    <w:p w:rsidR="0031442F" w:rsidRPr="00716A08" w:rsidRDefault="0031442F" w:rsidP="00D33751">
      <w:pPr>
        <w:numPr>
          <w:ilvl w:val="0"/>
          <w:numId w:val="203"/>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Real-Time Decision-Making:</w:t>
      </w:r>
      <w:r w:rsidRPr="00716A08">
        <w:rPr>
          <w:rFonts w:ascii="Century Gothic" w:eastAsia="Times New Roman" w:hAnsi="Century Gothic" w:cs="Times New Roman"/>
          <w:bCs/>
        </w:rPr>
        <w:t xml:space="preserve"> Mobile computing provides instant access to business data, enabling leaders to make quick, informed decisions.</w:t>
      </w:r>
    </w:p>
    <w:p w:rsidR="0031442F" w:rsidRDefault="0031442F" w:rsidP="00D33751">
      <w:pPr>
        <w:numPr>
          <w:ilvl w:val="0"/>
          <w:numId w:val="203"/>
        </w:numPr>
        <w:spacing w:before="0" w:after="0" w:line="360" w:lineRule="auto"/>
        <w:jc w:val="both"/>
        <w:rPr>
          <w:rFonts w:ascii="Century Gothic" w:eastAsia="Times New Roman" w:hAnsi="Century Gothic" w:cs="Times New Roman"/>
          <w:bCs/>
        </w:rPr>
      </w:pPr>
      <w:r w:rsidRPr="00716A08">
        <w:rPr>
          <w:rFonts w:ascii="Century Gothic" w:eastAsia="Times New Roman" w:hAnsi="Century Gothic" w:cs="Times New Roman"/>
          <w:b/>
          <w:bCs/>
        </w:rPr>
        <w:t>Customer Relationship Management:</w:t>
      </w:r>
      <w:r w:rsidRPr="00716A08">
        <w:rPr>
          <w:rFonts w:ascii="Century Gothic" w:eastAsia="Times New Roman" w:hAnsi="Century Gothic" w:cs="Times New Roman"/>
          <w:bCs/>
        </w:rPr>
        <w:t xml:space="preserve"> Mobile apps allow businesses to interact with customers in real-time, providing personalized services and improving customer loyalty.</w:t>
      </w:r>
    </w:p>
    <w:p w:rsidR="0031442F" w:rsidRPr="00716A08" w:rsidRDefault="0031442F" w:rsidP="0031442F">
      <w:pPr>
        <w:spacing w:after="0" w:line="360" w:lineRule="auto"/>
        <w:ind w:left="720"/>
        <w:jc w:val="both"/>
        <w:rPr>
          <w:rFonts w:ascii="Century Gothic" w:eastAsia="Times New Roman" w:hAnsi="Century Gothic" w:cs="Times New Roman"/>
          <w:bCs/>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095"/>
        <w:gridCol w:w="8505"/>
      </w:tblGrid>
      <w:tr w:rsidR="0031442F" w:rsidRPr="00CB5ACB" w:rsidTr="00A72AD3">
        <w:tc>
          <w:tcPr>
            <w:tcW w:w="1095" w:type="dxa"/>
            <w:shd w:val="clear" w:color="auto" w:fill="auto"/>
            <w:tcMar>
              <w:top w:w="0" w:type="dxa"/>
              <w:left w:w="0" w:type="dxa"/>
              <w:bottom w:w="0" w:type="dxa"/>
              <w:right w:w="0" w:type="dxa"/>
            </w:tcMar>
            <w:vAlign w:val="center"/>
          </w:tcPr>
          <w:p w:rsidR="0031442F" w:rsidRPr="00CB5ACB" w:rsidRDefault="0031442F" w:rsidP="00A72AD3">
            <w:pPr>
              <w:widowControl w:val="0"/>
              <w:spacing w:line="360" w:lineRule="auto"/>
              <w:rPr>
                <w:rFonts w:ascii="Century Gothic" w:eastAsia="Century Gothic" w:hAnsi="Century Gothic" w:cs="Century Gothic"/>
                <w:color w:val="FF7F50"/>
              </w:rPr>
            </w:pPr>
            <w:r w:rsidRPr="00CB5ACB">
              <w:rPr>
                <w:rFonts w:ascii="Century Gothic" w:eastAsia="Century Gothic" w:hAnsi="Century Gothic" w:cs="Century Gothic"/>
                <w:noProof/>
                <w:color w:val="FF7F50"/>
              </w:rPr>
              <w:drawing>
                <wp:inline distT="114300" distB="114300" distL="114300" distR="114300" wp14:anchorId="188828AD" wp14:editId="3A8D37D6">
                  <wp:extent cx="628650" cy="503555"/>
                  <wp:effectExtent l="0" t="0" r="0" b="0"/>
                  <wp:docPr id="4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629046"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rsidR="0031442F" w:rsidRPr="00CB5ACB" w:rsidRDefault="0031442F" w:rsidP="00A72AD3">
            <w:pPr>
              <w:keepNext/>
              <w:keepLines/>
              <w:spacing w:after="0" w:line="360" w:lineRule="auto"/>
              <w:outlineLvl w:val="3"/>
              <w:rPr>
                <w:rFonts w:ascii="Century Gothic" w:hAnsi="Century Gothic"/>
                <w:b/>
              </w:rPr>
            </w:pPr>
            <w:r w:rsidRPr="00CB5ACB">
              <w:rPr>
                <w:rFonts w:ascii="Century Gothic" w:hAnsi="Century Gothic"/>
                <w:b/>
                <w:smallCaps/>
              </w:rPr>
              <w:t xml:space="preserve">MODULE </w:t>
            </w:r>
            <w:r>
              <w:rPr>
                <w:rFonts w:ascii="Century Gothic" w:hAnsi="Century Gothic"/>
                <w:b/>
                <w:smallCaps/>
              </w:rPr>
              <w:t>5.</w:t>
            </w:r>
            <w:r w:rsidRPr="00CB5ACB">
              <w:rPr>
                <w:rFonts w:ascii="Century Gothic" w:hAnsi="Century Gothic"/>
                <w:b/>
                <w:smallCaps/>
              </w:rPr>
              <w:t>1 CASE STUDY</w:t>
            </w:r>
          </w:p>
        </w:tc>
      </w:tr>
    </w:tbl>
    <w:p w:rsidR="0031442F" w:rsidRPr="00CB5ACB" w:rsidRDefault="0031442F" w:rsidP="0031442F">
      <w:pPr>
        <w:spacing w:after="0" w:line="360" w:lineRule="auto"/>
        <w:jc w:val="both"/>
        <w:rPr>
          <w:rFonts w:ascii="Century Gothic" w:eastAsia="Century Gothic" w:hAnsi="Century Gothic" w:cs="Century Gothic"/>
        </w:rPr>
      </w:pPr>
      <w:r w:rsidRPr="00CB5ACB">
        <w:rPr>
          <w:rFonts w:ascii="Century Gothic" w:eastAsia="Century Gothic" w:hAnsi="Century Gothic" w:cs="Century Gothic"/>
          <w:b/>
        </w:rPr>
        <w:t>Instruction:</w:t>
      </w:r>
      <w:r w:rsidRPr="00CB5ACB">
        <w:rPr>
          <w:rFonts w:ascii="Century Gothic" w:eastAsia="Century Gothic" w:hAnsi="Century Gothic" w:cs="Century Gothic"/>
        </w:rPr>
        <w:t xml:space="preserve"> You are expected to go through the case study below and respond </w:t>
      </w:r>
      <w:r>
        <w:rPr>
          <w:rFonts w:ascii="Century Gothic" w:eastAsia="Century Gothic" w:hAnsi="Century Gothic" w:cs="Century Gothic"/>
        </w:rPr>
        <w:t xml:space="preserve">and summarize key </w:t>
      </w:r>
      <w:r w:rsidRPr="00A46412">
        <w:rPr>
          <w:rFonts w:ascii="Century Gothic" w:eastAsia="Times New Roman" w:hAnsi="Century Gothic" w:cs="Times New Roman"/>
          <w:bCs/>
        </w:rPr>
        <w:t>Networking and Telecommunications tools and technology used and/or adopted by at Safaricom Ltd.</w:t>
      </w:r>
      <w:r>
        <w:rPr>
          <w:rFonts w:ascii="Century Gothic" w:eastAsia="Times New Roman" w:hAnsi="Century Gothic" w:cs="Times New Roman"/>
          <w:bCs/>
        </w:rPr>
        <w:t xml:space="preserve"> </w:t>
      </w:r>
      <w:r w:rsidRPr="00D02E2F">
        <w:rPr>
          <w:rFonts w:ascii="Century Gothic" w:eastAsia="Times New Roman" w:hAnsi="Century Gothic" w:cs="Times New Roman"/>
          <w:bCs/>
          <w:color w:val="FF0000"/>
        </w:rPr>
        <w:t>[NB: this is NOT a graded exercise]</w:t>
      </w:r>
    </w:p>
    <w:p w:rsidR="0031442F" w:rsidRPr="00716A08" w:rsidRDefault="0031442F" w:rsidP="0031442F">
      <w:pPr>
        <w:spacing w:after="0" w:line="240" w:lineRule="auto"/>
        <w:rPr>
          <w:rFonts w:ascii="Century Gothic" w:eastAsia="Times New Roman" w:hAnsi="Century Gothic" w:cs="Times New Roman"/>
          <w:b/>
          <w:bCs/>
        </w:rPr>
      </w:pPr>
    </w:p>
    <w:p w:rsidR="0031442F" w:rsidRPr="00716A08"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rPr>
          <w:rFonts w:ascii="Century Gothic" w:eastAsia="Times New Roman" w:hAnsi="Century Gothic" w:cs="Times New Roman"/>
          <w:b/>
          <w:bCs/>
        </w:rPr>
      </w:pPr>
      <w:r w:rsidRPr="00716A08">
        <w:rPr>
          <w:rFonts w:ascii="Century Gothic" w:eastAsia="Times New Roman" w:hAnsi="Century Gothic" w:cs="Times New Roman"/>
          <w:b/>
          <w:bCs/>
        </w:rPr>
        <w:t>Case study: Networking and Telecommunications at Safaricom Ltd.</w:t>
      </w:r>
    </w:p>
    <w:p w:rsidR="0031442F" w:rsidRPr="00716A08"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rPr>
          <w:rFonts w:ascii="Century Gothic" w:eastAsia="Times New Roman" w:hAnsi="Century Gothic" w:cs="Times New Roman"/>
          <w:b/>
          <w:bCs/>
        </w:rPr>
      </w:pPr>
    </w:p>
    <w:p w:rsidR="0031442F" w:rsidRPr="00716A08"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Century Gothic" w:eastAsia="Times New Roman" w:hAnsi="Century Gothic" w:cs="Times New Roman"/>
          <w:bCs/>
        </w:rPr>
      </w:pPr>
      <w:r w:rsidRPr="00716A08">
        <w:rPr>
          <w:rFonts w:ascii="Century Gothic" w:eastAsia="Times New Roman" w:hAnsi="Century Gothic" w:cs="Times New Roman"/>
          <w:bCs/>
        </w:rPr>
        <w:t>Safaricom Ltd., a leading telecommunications company in Kenya, exemplifies the integration of networking and telecommunications in business operations. Its robust infrastructure includes routers, switches, and fiber-optic cabling, enabling seamless data transmission and reliable mobile money services like M-Pesa. Safaricom’s use of the internet supports customer services, such as high-speed 3G, 4G, and 5G networks, and facilitates online transactions, cloud storage, and enterprise VPNs. Internally, Safaricom leverages an intranet for secure employee communication and operations management, ensuring efficient service delivery to its vast customer base.</w:t>
      </w:r>
    </w:p>
    <w:p w:rsidR="0031442F" w:rsidRPr="00D02E2F" w:rsidRDefault="0031442F" w:rsidP="0031442F">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Century Gothic" w:eastAsia="Times New Roman" w:hAnsi="Century Gothic" w:cs="Times New Roman"/>
          <w:bCs/>
        </w:rPr>
      </w:pPr>
      <w:r w:rsidRPr="00716A08">
        <w:rPr>
          <w:rFonts w:ascii="Century Gothic" w:eastAsia="Times New Roman" w:hAnsi="Century Gothic" w:cs="Times New Roman"/>
          <w:bCs/>
        </w:rPr>
        <w:t>Safaricom’s wireless and mobile computing capabilities further enhance connectivity and service access. The company’s advanced mobile network infrastructure supports millions of users with voice, SMS, and high-speed internet services. Its M-Pesa platform, accessible on mobile devices, has revolutionized mobile payments, allowing users to transfer money, pay bills, and access credit. Additionally, public Wi-Fi hotspots and mobile enterprise solutions empower businesses and individuals to stay connected and improve operational efficiency. Safaricom’s innovative applications of networking and telecommunications have transformed Kenya’s digital landscape, enabling widespread connectivity and fostering economic growth</w:t>
      </w:r>
    </w:p>
    <w:p w:rsidR="0031442F" w:rsidRDefault="000C21F8" w:rsidP="0031442F">
      <w:pPr>
        <w:spacing w:after="0" w:line="240" w:lineRule="auto"/>
        <w:rPr>
          <w:rFonts w:ascii="Century Gothic" w:eastAsia="Times New Roman" w:hAnsi="Century Gothic" w:cs="Times New Roman"/>
        </w:rPr>
      </w:pPr>
      <w:r>
        <w:rPr>
          <w:rFonts w:ascii="Century Gothic" w:eastAsia="Times New Roman" w:hAnsi="Century Gothic" w:cs="Times New Roman"/>
        </w:rPr>
        <w:pict>
          <v:rect id="_x0000_i1028" style="width:0;height:1.5pt" o:hralign="center" o:hrstd="t" o:hr="t" fillcolor="#a0a0a0" stroked="f"/>
        </w:pict>
      </w:r>
    </w:p>
    <w:p w:rsidR="0031442F" w:rsidRPr="009E4BDB" w:rsidRDefault="0031442F" w:rsidP="0031442F">
      <w:pPr>
        <w:spacing w:after="0" w:line="240" w:lineRule="auto"/>
        <w:rPr>
          <w:rFonts w:ascii="Century Gothic" w:eastAsia="Times New Roman" w:hAnsi="Century Gothic" w:cs="Times New Roman"/>
        </w:rPr>
      </w:pPr>
    </w:p>
    <w:p w:rsidR="0031442F" w:rsidRDefault="0031442F" w:rsidP="0031442F">
      <w:pPr>
        <w:spacing w:after="0" w:line="240" w:lineRule="auto"/>
        <w:jc w:val="both"/>
        <w:rPr>
          <w:rFonts w:ascii="Century Gothic" w:eastAsia="Times New Roman" w:hAnsi="Century Gothic" w:cs="Times New Roman"/>
          <w:bCs/>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25"/>
        <w:gridCol w:w="8475"/>
      </w:tblGrid>
      <w:tr w:rsidR="0031442F" w:rsidTr="00A72AD3">
        <w:tc>
          <w:tcPr>
            <w:tcW w:w="1125" w:type="dxa"/>
            <w:shd w:val="clear" w:color="auto" w:fill="auto"/>
            <w:tcMar>
              <w:top w:w="0" w:type="dxa"/>
              <w:left w:w="0" w:type="dxa"/>
              <w:bottom w:w="0" w:type="dxa"/>
              <w:right w:w="0" w:type="dxa"/>
            </w:tcMar>
            <w:vAlign w:val="center"/>
          </w:tcPr>
          <w:p w:rsidR="0031442F" w:rsidRPr="00D86AFF" w:rsidRDefault="0031442F" w:rsidP="00A72AD3">
            <w:pPr>
              <w:pStyle w:val="Heading1"/>
            </w:pPr>
            <w:bookmarkStart w:id="149" w:name="_Toc185256779"/>
            <w:r w:rsidRPr="00D86AFF">
              <w:rPr>
                <w:noProof/>
              </w:rPr>
              <w:lastRenderedPageBreak/>
              <w:drawing>
                <wp:inline distT="114300" distB="114300" distL="114300" distR="114300" wp14:anchorId="56A3CF0D" wp14:editId="654B1C68">
                  <wp:extent cx="442913" cy="442913"/>
                  <wp:effectExtent l="0" t="0" r="0" b="0"/>
                  <wp:docPr id="4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442913" cy="442913"/>
                          </a:xfrm>
                          <a:prstGeom prst="rect">
                            <a:avLst/>
                          </a:prstGeom>
                          <a:ln/>
                        </pic:spPr>
                      </pic:pic>
                    </a:graphicData>
                  </a:graphic>
                </wp:inline>
              </w:drawing>
            </w:r>
            <w:bookmarkEnd w:id="149"/>
          </w:p>
        </w:tc>
        <w:tc>
          <w:tcPr>
            <w:tcW w:w="8475" w:type="dxa"/>
            <w:shd w:val="clear" w:color="auto" w:fill="auto"/>
            <w:tcMar>
              <w:top w:w="0" w:type="dxa"/>
              <w:left w:w="0" w:type="dxa"/>
              <w:bottom w:w="0" w:type="dxa"/>
              <w:right w:w="0" w:type="dxa"/>
            </w:tcMar>
            <w:vAlign w:val="center"/>
          </w:tcPr>
          <w:p w:rsidR="0031442F" w:rsidRPr="00D86AFF" w:rsidRDefault="0031442F" w:rsidP="00A72AD3">
            <w:pPr>
              <w:pStyle w:val="Heading1"/>
            </w:pPr>
            <w:bookmarkStart w:id="150" w:name="_Toc185256780"/>
            <w:r>
              <w:rPr>
                <w:smallCaps/>
              </w:rPr>
              <w:t>MODULE 5</w:t>
            </w:r>
            <w:r w:rsidRPr="00D86AFF">
              <w:rPr>
                <w:smallCaps/>
              </w:rPr>
              <w:t>.1 QUIZ/ Questions</w:t>
            </w:r>
            <w:bookmarkEnd w:id="150"/>
            <w:r w:rsidRPr="00D86AFF">
              <w:rPr>
                <w:smallCaps/>
              </w:rPr>
              <w:t xml:space="preserve"> </w:t>
            </w:r>
          </w:p>
        </w:tc>
      </w:tr>
    </w:tbl>
    <w:p w:rsidR="0031442F" w:rsidRDefault="0031442F" w:rsidP="0031442F">
      <w:pPr>
        <w:spacing w:after="0" w:line="360" w:lineRule="auto"/>
        <w:jc w:val="both"/>
        <w:rPr>
          <w:rFonts w:ascii="Century Gothic" w:eastAsia="Times New Roman" w:hAnsi="Century Gothic" w:cs="Times New Roman"/>
        </w:rPr>
      </w:pPr>
      <w:r>
        <w:rPr>
          <w:rFonts w:ascii="Century Gothic" w:eastAsia="Century Gothic" w:hAnsi="Century Gothic" w:cs="Century Gothic"/>
        </w:rPr>
        <w:t xml:space="preserve">Respond to the following </w:t>
      </w:r>
      <w:r w:rsidRPr="007D28C6">
        <w:rPr>
          <w:rFonts w:ascii="Century Gothic" w:eastAsia="Times New Roman" w:hAnsi="Century Gothic" w:cs="Times New Roman"/>
        </w:rPr>
        <w:t>5 multiple-choice quest</w:t>
      </w:r>
      <w:r>
        <w:rPr>
          <w:rFonts w:ascii="Century Gothic" w:eastAsia="Times New Roman" w:hAnsi="Century Gothic" w:cs="Times New Roman"/>
        </w:rPr>
        <w:t>ions based on the module notes and scenario provided</w:t>
      </w:r>
    </w:p>
    <w:p w:rsidR="0031442F" w:rsidRPr="003267D5" w:rsidRDefault="0031442F" w:rsidP="0031442F">
      <w:pPr>
        <w:spacing w:after="0" w:line="240" w:lineRule="auto"/>
        <w:jc w:val="both"/>
        <w:rPr>
          <w:rFonts w:ascii="Century Gothic" w:eastAsia="Times New Roman" w:hAnsi="Century Gothic" w:cs="Times New Roman"/>
          <w:b/>
          <w:bCs/>
        </w:rPr>
      </w:pPr>
      <w:r w:rsidRPr="003267D5">
        <w:rPr>
          <w:rFonts w:ascii="Century Gothic" w:eastAsia="Times New Roman" w:hAnsi="Century Gothic" w:cs="Times New Roman"/>
          <w:b/>
          <w:bCs/>
        </w:rPr>
        <w:t>Multiple-Choice Questions (MCQs)</w:t>
      </w:r>
    </w:p>
    <w:p w:rsidR="0031442F" w:rsidRPr="00716A08" w:rsidRDefault="0031442F" w:rsidP="00D33751">
      <w:pPr>
        <w:numPr>
          <w:ilvl w:val="0"/>
          <w:numId w:val="191"/>
        </w:num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rPr>
        <w:t>What type of network covers a small geographic area, like an office or home?</w:t>
      </w:r>
      <w:r w:rsidRPr="00716A08">
        <w:rPr>
          <w:rFonts w:ascii="Century Gothic" w:eastAsia="Times New Roman" w:hAnsi="Century Gothic" w:cs="Times New Roman"/>
        </w:rPr>
        <w:br/>
        <w:t>a) WAN</w:t>
      </w:r>
      <w:r w:rsidRPr="00716A08">
        <w:rPr>
          <w:rFonts w:ascii="Century Gothic" w:eastAsia="Times New Roman" w:hAnsi="Century Gothic" w:cs="Times New Roman"/>
        </w:rPr>
        <w:br/>
        <w:t>b) LAN</w:t>
      </w:r>
      <w:r w:rsidRPr="00716A08">
        <w:rPr>
          <w:rFonts w:ascii="Century Gothic" w:eastAsia="Times New Roman" w:hAnsi="Century Gothic" w:cs="Times New Roman"/>
        </w:rPr>
        <w:br/>
        <w:t>c) PAN</w:t>
      </w:r>
      <w:r w:rsidRPr="00716A08">
        <w:rPr>
          <w:rFonts w:ascii="Century Gothic" w:eastAsia="Times New Roman" w:hAnsi="Century Gothic" w:cs="Times New Roman"/>
        </w:rPr>
        <w:br/>
        <w:t>d) MAN</w:t>
      </w:r>
      <w:r w:rsidRPr="00716A08">
        <w:rPr>
          <w:rFonts w:ascii="Century Gothic" w:eastAsia="Times New Roman" w:hAnsi="Century Gothic" w:cs="Times New Roman"/>
        </w:rPr>
        <w:br/>
      </w:r>
      <w:r w:rsidRPr="00713835">
        <w:rPr>
          <w:rFonts w:ascii="Century Gothic" w:eastAsia="Times New Roman" w:hAnsi="Century Gothic" w:cs="Times New Roman"/>
          <w:b/>
          <w:bCs/>
          <w:color w:val="FF0000"/>
        </w:rPr>
        <w:t>Answer</w:t>
      </w:r>
      <w:r w:rsidRPr="00713835">
        <w:rPr>
          <w:rFonts w:ascii="Century Gothic" w:eastAsia="Times New Roman" w:hAnsi="Century Gothic" w:cs="Times New Roman"/>
          <w:color w:val="FF0000"/>
        </w:rPr>
        <w:t xml:space="preserve">: b) </w:t>
      </w:r>
    </w:p>
    <w:p w:rsidR="0031442F" w:rsidRPr="00716A08" w:rsidRDefault="0031442F" w:rsidP="00D33751">
      <w:pPr>
        <w:numPr>
          <w:ilvl w:val="0"/>
          <w:numId w:val="191"/>
        </w:num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rPr>
        <w:t>Which of the following is a core protocol used for internet communication?</w:t>
      </w:r>
      <w:r w:rsidRPr="00716A08">
        <w:rPr>
          <w:rFonts w:ascii="Century Gothic" w:eastAsia="Times New Roman" w:hAnsi="Century Gothic" w:cs="Times New Roman"/>
        </w:rPr>
        <w:br/>
        <w:t>a) SQL</w:t>
      </w:r>
      <w:r w:rsidRPr="00716A08">
        <w:rPr>
          <w:rFonts w:ascii="Century Gothic" w:eastAsia="Times New Roman" w:hAnsi="Century Gothic" w:cs="Times New Roman"/>
        </w:rPr>
        <w:br/>
        <w:t>b) TCP/IP</w:t>
      </w:r>
      <w:r w:rsidRPr="00716A08">
        <w:rPr>
          <w:rFonts w:ascii="Century Gothic" w:eastAsia="Times New Roman" w:hAnsi="Century Gothic" w:cs="Times New Roman"/>
        </w:rPr>
        <w:br/>
        <w:t>c) SMTP</w:t>
      </w:r>
      <w:r w:rsidRPr="00716A08">
        <w:rPr>
          <w:rFonts w:ascii="Century Gothic" w:eastAsia="Times New Roman" w:hAnsi="Century Gothic" w:cs="Times New Roman"/>
        </w:rPr>
        <w:br/>
        <w:t>d) FTP</w:t>
      </w:r>
      <w:r w:rsidRPr="00716A08">
        <w:rPr>
          <w:rFonts w:ascii="Century Gothic" w:eastAsia="Times New Roman" w:hAnsi="Century Gothic" w:cs="Times New Roman"/>
        </w:rPr>
        <w:br/>
      </w:r>
      <w:r w:rsidRPr="00713835">
        <w:rPr>
          <w:rFonts w:ascii="Century Gothic" w:eastAsia="Times New Roman" w:hAnsi="Century Gothic" w:cs="Times New Roman"/>
          <w:b/>
          <w:bCs/>
          <w:color w:val="FF0000"/>
        </w:rPr>
        <w:t>Answer</w:t>
      </w:r>
      <w:r w:rsidRPr="00713835">
        <w:rPr>
          <w:rFonts w:ascii="Century Gothic" w:eastAsia="Times New Roman" w:hAnsi="Century Gothic" w:cs="Times New Roman"/>
          <w:color w:val="FF0000"/>
        </w:rPr>
        <w:t xml:space="preserve">: b) </w:t>
      </w:r>
    </w:p>
    <w:p w:rsidR="0031442F" w:rsidRPr="00716A08" w:rsidRDefault="0031442F" w:rsidP="00D33751">
      <w:pPr>
        <w:numPr>
          <w:ilvl w:val="0"/>
          <w:numId w:val="191"/>
        </w:num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rPr>
        <w:t>What does Wi-Fi use to connect devices?</w:t>
      </w:r>
      <w:r w:rsidRPr="00716A08">
        <w:rPr>
          <w:rFonts w:ascii="Century Gothic" w:eastAsia="Times New Roman" w:hAnsi="Century Gothic" w:cs="Times New Roman"/>
        </w:rPr>
        <w:br/>
        <w:t>a) Fiber-optic cables</w:t>
      </w:r>
      <w:r w:rsidRPr="00716A08">
        <w:rPr>
          <w:rFonts w:ascii="Century Gothic" w:eastAsia="Times New Roman" w:hAnsi="Century Gothic" w:cs="Times New Roman"/>
        </w:rPr>
        <w:br/>
        <w:t>b) Radio waves</w:t>
      </w:r>
      <w:r w:rsidRPr="00716A08">
        <w:rPr>
          <w:rFonts w:ascii="Century Gothic" w:eastAsia="Times New Roman" w:hAnsi="Century Gothic" w:cs="Times New Roman"/>
        </w:rPr>
        <w:br/>
        <w:t>c) Infrared signals</w:t>
      </w:r>
      <w:r w:rsidRPr="00716A08">
        <w:rPr>
          <w:rFonts w:ascii="Century Gothic" w:eastAsia="Times New Roman" w:hAnsi="Century Gothic" w:cs="Times New Roman"/>
        </w:rPr>
        <w:br/>
        <w:t>d) Satellite signals</w:t>
      </w:r>
      <w:r w:rsidRPr="00716A08">
        <w:rPr>
          <w:rFonts w:ascii="Century Gothic" w:eastAsia="Times New Roman" w:hAnsi="Century Gothic" w:cs="Times New Roman"/>
        </w:rPr>
        <w:br/>
      </w:r>
      <w:r w:rsidRPr="00713835">
        <w:rPr>
          <w:rFonts w:ascii="Century Gothic" w:eastAsia="Times New Roman" w:hAnsi="Century Gothic" w:cs="Times New Roman"/>
          <w:b/>
          <w:bCs/>
          <w:color w:val="FF0000"/>
        </w:rPr>
        <w:t>Answer</w:t>
      </w:r>
      <w:r w:rsidRPr="00713835">
        <w:rPr>
          <w:rFonts w:ascii="Century Gothic" w:eastAsia="Times New Roman" w:hAnsi="Century Gothic" w:cs="Times New Roman"/>
          <w:color w:val="FF0000"/>
        </w:rPr>
        <w:t xml:space="preserve">: b) </w:t>
      </w:r>
    </w:p>
    <w:p w:rsidR="0031442F" w:rsidRPr="00716A08" w:rsidRDefault="0031442F" w:rsidP="00D33751">
      <w:pPr>
        <w:numPr>
          <w:ilvl w:val="0"/>
          <w:numId w:val="191"/>
        </w:num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rPr>
        <w:t>What is an intranet primarily used for?</w:t>
      </w:r>
      <w:r w:rsidRPr="00716A08">
        <w:rPr>
          <w:rFonts w:ascii="Century Gothic" w:eastAsia="Times New Roman" w:hAnsi="Century Gothic" w:cs="Times New Roman"/>
        </w:rPr>
        <w:br/>
        <w:t>a) Public communication</w:t>
      </w:r>
      <w:r w:rsidRPr="00716A08">
        <w:rPr>
          <w:rFonts w:ascii="Century Gothic" w:eastAsia="Times New Roman" w:hAnsi="Century Gothic" w:cs="Times New Roman"/>
        </w:rPr>
        <w:br/>
        <w:t>b) E-commerce</w:t>
      </w:r>
      <w:r w:rsidRPr="00716A08">
        <w:rPr>
          <w:rFonts w:ascii="Century Gothic" w:eastAsia="Times New Roman" w:hAnsi="Century Gothic" w:cs="Times New Roman"/>
        </w:rPr>
        <w:br/>
        <w:t>c) Internal organization communication</w:t>
      </w:r>
      <w:r w:rsidRPr="00716A08">
        <w:rPr>
          <w:rFonts w:ascii="Century Gothic" w:eastAsia="Times New Roman" w:hAnsi="Century Gothic" w:cs="Times New Roman"/>
        </w:rPr>
        <w:br/>
        <w:t>d) Social networking</w:t>
      </w:r>
      <w:r w:rsidRPr="00716A08">
        <w:rPr>
          <w:rFonts w:ascii="Century Gothic" w:eastAsia="Times New Roman" w:hAnsi="Century Gothic" w:cs="Times New Roman"/>
        </w:rPr>
        <w:br/>
      </w:r>
      <w:r w:rsidRPr="00713835">
        <w:rPr>
          <w:rFonts w:ascii="Century Gothic" w:eastAsia="Times New Roman" w:hAnsi="Century Gothic" w:cs="Times New Roman"/>
          <w:b/>
          <w:bCs/>
          <w:color w:val="FF0000"/>
        </w:rPr>
        <w:t>Answer</w:t>
      </w:r>
      <w:r w:rsidRPr="00713835">
        <w:rPr>
          <w:rFonts w:ascii="Century Gothic" w:eastAsia="Times New Roman" w:hAnsi="Century Gothic" w:cs="Times New Roman"/>
          <w:color w:val="FF0000"/>
        </w:rPr>
        <w:t xml:space="preserve">: c) </w:t>
      </w:r>
    </w:p>
    <w:p w:rsidR="0031442F" w:rsidRPr="00716A08" w:rsidRDefault="0031442F" w:rsidP="00D33751">
      <w:pPr>
        <w:numPr>
          <w:ilvl w:val="0"/>
          <w:numId w:val="191"/>
        </w:num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rPr>
        <w:t>Which wireless technology is most suitable for short-range communication?</w:t>
      </w:r>
      <w:r w:rsidRPr="00716A08">
        <w:rPr>
          <w:rFonts w:ascii="Century Gothic" w:eastAsia="Times New Roman" w:hAnsi="Century Gothic" w:cs="Times New Roman"/>
        </w:rPr>
        <w:br/>
        <w:t>a) Wi-Fi</w:t>
      </w:r>
      <w:r w:rsidRPr="00716A08">
        <w:rPr>
          <w:rFonts w:ascii="Century Gothic" w:eastAsia="Times New Roman" w:hAnsi="Century Gothic" w:cs="Times New Roman"/>
        </w:rPr>
        <w:br/>
        <w:t>b) Cellular networks</w:t>
      </w:r>
      <w:r w:rsidRPr="00716A08">
        <w:rPr>
          <w:rFonts w:ascii="Century Gothic" w:eastAsia="Times New Roman" w:hAnsi="Century Gothic" w:cs="Times New Roman"/>
        </w:rPr>
        <w:br/>
        <w:t>c) Bluetooth</w:t>
      </w:r>
      <w:r w:rsidRPr="00716A08">
        <w:rPr>
          <w:rFonts w:ascii="Century Gothic" w:eastAsia="Times New Roman" w:hAnsi="Century Gothic" w:cs="Times New Roman"/>
        </w:rPr>
        <w:br/>
        <w:t>d) Ethernet</w:t>
      </w:r>
      <w:r w:rsidRPr="00716A08">
        <w:rPr>
          <w:rFonts w:ascii="Century Gothic" w:eastAsia="Times New Roman" w:hAnsi="Century Gothic" w:cs="Times New Roman"/>
        </w:rPr>
        <w:br/>
      </w:r>
      <w:r w:rsidRPr="00713835">
        <w:rPr>
          <w:rFonts w:ascii="Century Gothic" w:eastAsia="Times New Roman" w:hAnsi="Century Gothic" w:cs="Times New Roman"/>
          <w:b/>
          <w:bCs/>
          <w:color w:val="FF0000"/>
        </w:rPr>
        <w:t>Answer</w:t>
      </w:r>
      <w:r w:rsidRPr="00713835">
        <w:rPr>
          <w:rFonts w:ascii="Century Gothic" w:eastAsia="Times New Roman" w:hAnsi="Century Gothic" w:cs="Times New Roman"/>
          <w:color w:val="FF0000"/>
        </w:rPr>
        <w:t xml:space="preserve">: c) </w:t>
      </w:r>
    </w:p>
    <w:p w:rsidR="0031442F" w:rsidRPr="00716A08" w:rsidRDefault="000C21F8" w:rsidP="0031442F">
      <w:pPr>
        <w:spacing w:after="0" w:line="240" w:lineRule="auto"/>
        <w:rPr>
          <w:rFonts w:ascii="Century Gothic" w:eastAsia="Times New Roman" w:hAnsi="Century Gothic" w:cs="Times New Roman"/>
        </w:rPr>
      </w:pPr>
      <w:r>
        <w:rPr>
          <w:rFonts w:ascii="Century Gothic" w:eastAsia="Times New Roman" w:hAnsi="Century Gothic" w:cs="Times New Roman"/>
        </w:rPr>
        <w:lastRenderedPageBreak/>
        <w:pict>
          <v:rect id="_x0000_i1029" style="width:0;height:1.5pt" o:hralign="center" o:hrstd="t" o:hr="t" fillcolor="#a0a0a0" stroked="f"/>
        </w:pict>
      </w:r>
    </w:p>
    <w:p w:rsidR="0031442F" w:rsidRPr="00C4729A" w:rsidRDefault="0031442F" w:rsidP="0031442F">
      <w:pPr>
        <w:spacing w:after="0" w:line="360" w:lineRule="auto"/>
        <w:rPr>
          <w:rFonts w:ascii="Century Gothic" w:eastAsia="Century Gothic" w:hAnsi="Century Gothic" w:cs="Century Gothic"/>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31442F" w:rsidRPr="00C4729A" w:rsidTr="00A72AD3">
        <w:tc>
          <w:tcPr>
            <w:tcW w:w="1185" w:type="dxa"/>
            <w:shd w:val="clear" w:color="auto" w:fill="auto"/>
            <w:tcMar>
              <w:top w:w="0" w:type="dxa"/>
              <w:left w:w="0" w:type="dxa"/>
              <w:bottom w:w="0" w:type="dxa"/>
              <w:right w:w="0" w:type="dxa"/>
            </w:tcMar>
            <w:vAlign w:val="center"/>
          </w:tcPr>
          <w:p w:rsidR="0031442F" w:rsidRPr="007B7623" w:rsidRDefault="0031442F" w:rsidP="00A72AD3">
            <w:pPr>
              <w:widowControl w:val="0"/>
              <w:spacing w:line="360" w:lineRule="auto"/>
              <w:rPr>
                <w:rFonts w:ascii="Century Gothic" w:eastAsia="Century Gothic" w:hAnsi="Century Gothic" w:cs="Century Gothic"/>
              </w:rPr>
            </w:pPr>
            <w:r w:rsidRPr="007B7623">
              <w:rPr>
                <w:rFonts w:ascii="Century Gothic" w:hAnsi="Century Gothic"/>
                <w:noProof/>
              </w:rPr>
              <w:drawing>
                <wp:anchor distT="114300" distB="114300" distL="114300" distR="114300" simplePos="0" relativeHeight="251693056" behindDoc="0" locked="0" layoutInCell="1" hidden="0" allowOverlap="1" wp14:anchorId="0D8DB733" wp14:editId="10B9C4D8">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31442F" w:rsidRPr="007B7623" w:rsidRDefault="0031442F" w:rsidP="00A72AD3">
            <w:pPr>
              <w:spacing w:line="360" w:lineRule="auto"/>
              <w:rPr>
                <w:rFonts w:ascii="Century Gothic" w:hAnsi="Century Gothic"/>
                <w:color w:val="FF7F50"/>
              </w:rPr>
            </w:pPr>
            <w:r w:rsidRPr="007B7623">
              <w:rPr>
                <w:rFonts w:ascii="Century Gothic" w:eastAsia="Century Gothic" w:hAnsi="Century Gothic" w:cs="Century Gothic"/>
                <w:smallCaps/>
                <w:color w:val="037B90"/>
              </w:rPr>
              <w:t>ONLINE</w:t>
            </w:r>
            <w:r w:rsidRPr="007B7623">
              <w:rPr>
                <w:rFonts w:ascii="Century Gothic" w:eastAsia="Century Gothic" w:hAnsi="Century Gothic" w:cs="Century Gothic"/>
                <w:b/>
                <w:smallCaps/>
                <w:color w:val="206843"/>
              </w:rPr>
              <w:t xml:space="preserve"> </w:t>
            </w:r>
            <w:r w:rsidRPr="007B7623">
              <w:rPr>
                <w:rFonts w:ascii="Century Gothic" w:eastAsia="Century Gothic" w:hAnsi="Century Gothic" w:cs="Century Gothic"/>
                <w:smallCaps/>
                <w:color w:val="037B90"/>
              </w:rPr>
              <w:t>DISCUSSION</w:t>
            </w:r>
            <w:r w:rsidRPr="007B7623">
              <w:rPr>
                <w:rFonts w:ascii="Century Gothic" w:hAnsi="Century Gothic"/>
                <w:color w:val="206843"/>
              </w:rPr>
              <w:t xml:space="preserve">: </w:t>
            </w:r>
            <w:r w:rsidRPr="007B7623">
              <w:rPr>
                <w:rFonts w:ascii="Century Gothic" w:eastAsia="Century Gothic" w:hAnsi="Century Gothic" w:cs="Century Gothic"/>
                <w:color w:val="FF7F50"/>
              </w:rPr>
              <w:t>FORUMS</w:t>
            </w:r>
            <w:r w:rsidRPr="007B7623">
              <w:rPr>
                <w:rFonts w:ascii="Century Gothic" w:hAnsi="Century Gothic"/>
                <w:color w:val="FF7F50"/>
              </w:rPr>
              <w:t>.</w:t>
            </w:r>
          </w:p>
        </w:tc>
      </w:tr>
    </w:tbl>
    <w:p w:rsidR="0031442F" w:rsidRPr="007B7623" w:rsidRDefault="0031442F" w:rsidP="0031442F">
      <w:pPr>
        <w:spacing w:after="0" w:line="360" w:lineRule="auto"/>
        <w:jc w:val="both"/>
        <w:rPr>
          <w:rFonts w:ascii="Century Gothic" w:eastAsia="Century Gothic" w:hAnsi="Century Gothic" w:cs="Century Gothic"/>
        </w:rPr>
      </w:pPr>
      <w:r w:rsidRPr="007B7623">
        <w:rPr>
          <w:rFonts w:ascii="Century Gothic" w:eastAsia="Century Gothic" w:hAnsi="Century Gothic" w:cs="Century Gothic"/>
          <w:b/>
        </w:rPr>
        <w:t>Peer assessment:</w:t>
      </w:r>
      <w:r w:rsidRPr="007B7623">
        <w:rPr>
          <w:rFonts w:ascii="Century Gothic" w:eastAsia="Century Gothic" w:hAnsi="Century Gothic" w:cs="Century Gothic"/>
        </w:rPr>
        <w:t xml:space="preserve"> Online chats and discussion are mandatory, make sure you participate and at least comment on the responses provided by at least two members of your class on the forum.</w:t>
      </w:r>
    </w:p>
    <w:p w:rsidR="0031442F" w:rsidRPr="007B7623" w:rsidRDefault="0031442F" w:rsidP="0031442F">
      <w:pPr>
        <w:spacing w:before="100" w:beforeAutospacing="1" w:after="100" w:afterAutospacing="1" w:line="240" w:lineRule="auto"/>
        <w:rPr>
          <w:rFonts w:ascii="Century Gothic" w:eastAsia="Times New Roman" w:hAnsi="Century Gothic" w:cs="Times New Roman"/>
        </w:rPr>
      </w:pPr>
      <w:r w:rsidRPr="007B7623">
        <w:rPr>
          <w:rFonts w:ascii="Century Gothic" w:eastAsia="Century Gothic" w:hAnsi="Century Gothic" w:cs="Century Gothic"/>
          <w:b/>
          <w:bCs/>
        </w:rPr>
        <w:t xml:space="preserve">Discussion Forums Question </w:t>
      </w:r>
      <w:r>
        <w:rPr>
          <w:rFonts w:ascii="Century Gothic" w:eastAsia="Century Gothic" w:hAnsi="Century Gothic" w:cs="Century Gothic"/>
          <w:b/>
          <w:bCs/>
        </w:rPr>
        <w:t>[sub-t</w:t>
      </w:r>
      <w:r w:rsidRPr="007B7623">
        <w:rPr>
          <w:rFonts w:ascii="Century Gothic" w:eastAsia="Times New Roman" w:hAnsi="Century Gothic" w:cs="Times New Roman"/>
          <w:b/>
          <w:bCs/>
        </w:rPr>
        <w:t>opic</w:t>
      </w:r>
      <w:r w:rsidRPr="00403E1C">
        <w:rPr>
          <w:rFonts w:ascii="Century Gothic" w:eastAsia="Times New Roman" w:hAnsi="Century Gothic" w:cs="Times New Roman"/>
          <w:b/>
        </w:rPr>
        <w:t>: Internet vs. Intranet]</w:t>
      </w:r>
    </w:p>
    <w:p w:rsidR="0031442F" w:rsidRDefault="0031442F" w:rsidP="0031442F">
      <w:pPr>
        <w:spacing w:before="100" w:beforeAutospacing="1" w:after="100" w:afterAutospacing="1" w:line="240" w:lineRule="auto"/>
        <w:rPr>
          <w:rFonts w:ascii="Century Gothic" w:eastAsia="Times New Roman" w:hAnsi="Century Gothic" w:cs="Times New Roman"/>
        </w:rPr>
      </w:pPr>
      <w:r w:rsidRPr="00403E1C">
        <w:rPr>
          <w:rFonts w:ascii="Century Gothic" w:eastAsia="Times New Roman" w:hAnsi="Century Gothic" w:cs="Times New Roman"/>
          <w:b/>
        </w:rPr>
        <w:t>Question:</w:t>
      </w:r>
      <w:r>
        <w:rPr>
          <w:rFonts w:ascii="Century Gothic" w:eastAsia="Times New Roman" w:hAnsi="Century Gothic" w:cs="Times New Roman"/>
        </w:rPr>
        <w:t xml:space="preserve"> </w:t>
      </w:r>
      <w:r w:rsidRPr="00716A08">
        <w:rPr>
          <w:rFonts w:ascii="Century Gothic" w:eastAsia="Times New Roman" w:hAnsi="Century Gothic" w:cs="Times New Roman"/>
        </w:rPr>
        <w:t>Compare and contrast the internet and intranet. Provide examples of how each is used in an organizational setting.</w:t>
      </w:r>
    </w:p>
    <w:p w:rsidR="0031442F" w:rsidRDefault="0031442F" w:rsidP="0031442F">
      <w:pPr>
        <w:spacing w:before="100" w:beforeAutospacing="1" w:after="100" w:afterAutospacing="1" w:line="240" w:lineRule="auto"/>
        <w:rPr>
          <w:rFonts w:ascii="Century Gothic" w:eastAsia="Times New Roman" w:hAnsi="Century Gothic" w:cs="Times New Roman"/>
          <w:b/>
        </w:rPr>
      </w:pPr>
      <w:r w:rsidRPr="00CC38DD">
        <w:rPr>
          <w:rFonts w:ascii="Century Gothic" w:eastAsia="Times New Roman" w:hAnsi="Century Gothic" w:cs="Times New Roman"/>
          <w:b/>
        </w:rPr>
        <w:t>Expected Responses:</w:t>
      </w:r>
    </w:p>
    <w:p w:rsidR="0031442F" w:rsidRPr="00CC38DD" w:rsidRDefault="0031442F" w:rsidP="0031442F">
      <w:pPr>
        <w:spacing w:after="0" w:line="360" w:lineRule="auto"/>
        <w:jc w:val="both"/>
        <w:rPr>
          <w:rFonts w:ascii="Century Gothic" w:eastAsia="Century Gothic" w:hAnsi="Century Gothic" w:cs="Century Gothic"/>
          <w:color w:val="FF0000"/>
        </w:rPr>
      </w:pPr>
      <w:r w:rsidRPr="00CC38DD">
        <w:rPr>
          <w:rFonts w:ascii="Century Gothic" w:eastAsia="Century Gothic" w:hAnsi="Century Gothic" w:cs="Century Gothic"/>
          <w:color w:val="FF0000"/>
        </w:rPr>
        <w:t xml:space="preserve">The </w:t>
      </w:r>
      <w:r w:rsidRPr="00CC38DD">
        <w:rPr>
          <w:rFonts w:ascii="Century Gothic" w:eastAsia="Century Gothic" w:hAnsi="Century Gothic" w:cs="Century Gothic"/>
          <w:b/>
          <w:bCs/>
          <w:color w:val="FF0000"/>
        </w:rPr>
        <w:t>internet</w:t>
      </w:r>
      <w:r w:rsidRPr="00CC38DD">
        <w:rPr>
          <w:rFonts w:ascii="Century Gothic" w:eastAsia="Century Gothic" w:hAnsi="Century Gothic" w:cs="Century Gothic"/>
          <w:color w:val="FF0000"/>
        </w:rPr>
        <w:t xml:space="preserve"> is a global network connecting millions of public networks worldwide, facilitating access to information, communication, and online services. Organizations use the internet for customer-facing services like websites, e-commerce platforms, and online marketing. For instance, Safaricom uses the internet to provide 4G and 5G connectivity to customers and host its M-Pesa platform.</w:t>
      </w:r>
    </w:p>
    <w:p w:rsidR="0031442F" w:rsidRPr="00CC38DD" w:rsidRDefault="0031442F" w:rsidP="0031442F">
      <w:pPr>
        <w:spacing w:after="0" w:line="360" w:lineRule="auto"/>
        <w:jc w:val="both"/>
        <w:rPr>
          <w:rFonts w:ascii="Century Gothic" w:eastAsia="Century Gothic" w:hAnsi="Century Gothic" w:cs="Century Gothic"/>
          <w:color w:val="FF0000"/>
        </w:rPr>
      </w:pPr>
      <w:r w:rsidRPr="00CC38DD">
        <w:rPr>
          <w:rFonts w:ascii="Century Gothic" w:eastAsia="Century Gothic" w:hAnsi="Century Gothic" w:cs="Century Gothic"/>
          <w:color w:val="FF0000"/>
        </w:rPr>
        <w:t xml:space="preserve">The </w:t>
      </w:r>
      <w:r w:rsidRPr="00CC38DD">
        <w:rPr>
          <w:rFonts w:ascii="Century Gothic" w:eastAsia="Century Gothic" w:hAnsi="Century Gothic" w:cs="Century Gothic"/>
          <w:b/>
          <w:bCs/>
          <w:color w:val="FF0000"/>
        </w:rPr>
        <w:t>intranet</w:t>
      </w:r>
      <w:r w:rsidRPr="00CC38DD">
        <w:rPr>
          <w:rFonts w:ascii="Century Gothic" w:eastAsia="Century Gothic" w:hAnsi="Century Gothic" w:cs="Century Gothic"/>
          <w:color w:val="FF0000"/>
        </w:rPr>
        <w:t>, on the other hand, is a private network accessible only to an organization’s employees. It enables internal communication, resource sharing, and operational management. For example, Safaricom’s intranet supports employee collaboration, internal emails, and access to customer service tools.</w:t>
      </w:r>
    </w:p>
    <w:p w:rsidR="0031442F" w:rsidRPr="00CC38DD" w:rsidRDefault="0031442F" w:rsidP="0031442F">
      <w:pPr>
        <w:spacing w:after="0" w:line="360" w:lineRule="auto"/>
        <w:jc w:val="both"/>
        <w:rPr>
          <w:rFonts w:ascii="Century Gothic" w:eastAsia="Century Gothic" w:hAnsi="Century Gothic" w:cs="Century Gothic"/>
          <w:color w:val="FF0000"/>
        </w:rPr>
      </w:pPr>
      <w:r w:rsidRPr="00CC38DD">
        <w:rPr>
          <w:rFonts w:ascii="Century Gothic" w:eastAsia="Century Gothic" w:hAnsi="Century Gothic" w:cs="Century Gothic"/>
          <w:color w:val="FF0000"/>
        </w:rPr>
        <w:lastRenderedPageBreak/>
        <w:t>While the internet is open and global, the intranet is restricted and secure, tailored for organizational use. Both serve complementary purposes, enhancing external engagement (internet) and internal efficiency (intranet).</w:t>
      </w:r>
    </w:p>
    <w:p w:rsidR="0031442F" w:rsidRPr="00716A08" w:rsidRDefault="000C21F8" w:rsidP="0031442F">
      <w:pPr>
        <w:spacing w:after="0" w:line="240" w:lineRule="auto"/>
        <w:rPr>
          <w:rFonts w:ascii="Century Gothic" w:eastAsia="Times New Roman" w:hAnsi="Century Gothic" w:cs="Times New Roman"/>
        </w:rPr>
      </w:pPr>
      <w:r>
        <w:rPr>
          <w:rFonts w:ascii="Century Gothic" w:eastAsia="Times New Roman" w:hAnsi="Century Gothic" w:cs="Times New Roman"/>
        </w:rPr>
        <w:pict>
          <v:rect id="_x0000_i1030" style="width:0;height:1.5pt" o:hralign="center" o:hrstd="t" o:hr="t" fillcolor="#a0a0a0" stroked="f"/>
        </w:pict>
      </w:r>
    </w:p>
    <w:p w:rsidR="0031442F" w:rsidRPr="00C4729A" w:rsidRDefault="0031442F" w:rsidP="0031442F">
      <w:pPr>
        <w:keepNext/>
        <w:keepLines/>
        <w:spacing w:after="0" w:line="360" w:lineRule="auto"/>
        <w:contextualSpacing/>
        <w:outlineLvl w:val="1"/>
        <w:rPr>
          <w:rFonts w:ascii="Century Gothic" w:hAnsi="Century Gothic"/>
          <w:caps/>
          <w:color w:val="C45911" w:themeColor="accent2" w:themeShade="BF"/>
        </w:rPr>
      </w:pPr>
      <w:bookmarkStart w:id="151" w:name="_Toc185256781"/>
      <w:r>
        <w:rPr>
          <w:rFonts w:ascii="Century Gothic" w:hAnsi="Century Gothic"/>
          <w:caps/>
          <w:color w:val="C45911" w:themeColor="accent2" w:themeShade="BF"/>
        </w:rPr>
        <w:t>MODULE 5</w:t>
      </w:r>
      <w:r w:rsidRPr="00C4729A">
        <w:rPr>
          <w:rFonts w:ascii="Century Gothic" w:hAnsi="Century Gothic"/>
          <w:caps/>
          <w:color w:val="C45911" w:themeColor="accent2" w:themeShade="BF"/>
        </w:rPr>
        <w:t xml:space="preserve"> ACTIVITY 3: PRACTICAL/MINI-PROJECT/WORKSHOP</w:t>
      </w:r>
      <w:bookmarkEnd w:id="151"/>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31442F" w:rsidRPr="00C4729A" w:rsidTr="00A72AD3">
        <w:tc>
          <w:tcPr>
            <w:tcW w:w="1185" w:type="dxa"/>
            <w:shd w:val="clear" w:color="auto" w:fill="auto"/>
            <w:tcMar>
              <w:top w:w="0" w:type="dxa"/>
              <w:left w:w="0" w:type="dxa"/>
              <w:bottom w:w="0" w:type="dxa"/>
              <w:right w:w="0" w:type="dxa"/>
            </w:tcMar>
            <w:vAlign w:val="center"/>
          </w:tcPr>
          <w:p w:rsidR="0031442F" w:rsidRPr="00C4729A" w:rsidRDefault="0031442F" w:rsidP="00A72AD3">
            <w:pPr>
              <w:widowControl w:val="0"/>
              <w:pBdr>
                <w:top w:val="nil"/>
                <w:left w:val="nil"/>
                <w:bottom w:val="nil"/>
                <w:right w:val="nil"/>
                <w:between w:val="nil"/>
              </w:pBdr>
              <w:spacing w:line="360" w:lineRule="auto"/>
              <w:rPr>
                <w:rFonts w:ascii="Century Gothic" w:eastAsia="Century Gothic" w:hAnsi="Century Gothic" w:cs="Century Gothic"/>
              </w:rPr>
            </w:pPr>
            <w:r w:rsidRPr="00C4729A">
              <w:rPr>
                <w:rFonts w:ascii="Century Gothic" w:eastAsia="Century Gothic" w:hAnsi="Century Gothic" w:cs="Century Gothic"/>
                <w:noProof/>
              </w:rPr>
              <w:drawing>
                <wp:inline distT="114300" distB="114300" distL="114300" distR="114300" wp14:anchorId="41C1577A" wp14:editId="3145C853">
                  <wp:extent cx="547688" cy="547688"/>
                  <wp:effectExtent l="0" t="0" r="0" b="0"/>
                  <wp:docPr id="5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rsidR="0031442F" w:rsidRPr="003C4FD2" w:rsidRDefault="0031442F" w:rsidP="00A72AD3">
            <w:pPr>
              <w:keepNext/>
              <w:keepLines/>
              <w:spacing w:after="0" w:line="360" w:lineRule="auto"/>
              <w:outlineLvl w:val="3"/>
              <w:rPr>
                <w:rFonts w:ascii="Century Gothic" w:hAnsi="Century Gothic"/>
                <w:b/>
              </w:rPr>
            </w:pPr>
            <w:r w:rsidRPr="00C4729A">
              <w:rPr>
                <w:b/>
              </w:rPr>
              <w:t xml:space="preserve"> </w:t>
            </w:r>
            <w:r w:rsidRPr="003C4FD2">
              <w:rPr>
                <w:rFonts w:ascii="Century Gothic" w:hAnsi="Century Gothic"/>
                <w:b/>
              </w:rPr>
              <w:t>Demonstration of practical use of knowledge acquired</w:t>
            </w:r>
          </w:p>
        </w:tc>
      </w:tr>
    </w:tbl>
    <w:p w:rsidR="0031442F" w:rsidRDefault="0031442F" w:rsidP="0031442F">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rPr>
        <w:t>You are expected to go through the project definition give</w:t>
      </w:r>
      <w:r>
        <w:rPr>
          <w:rFonts w:ascii="Century Gothic" w:eastAsia="Century Gothic" w:hAnsi="Century Gothic" w:cs="Century Gothic"/>
        </w:rPr>
        <w:t>n</w:t>
      </w:r>
      <w:r w:rsidRPr="00C4729A">
        <w:rPr>
          <w:rFonts w:ascii="Century Gothic" w:eastAsia="Century Gothic" w:hAnsi="Century Gothic" w:cs="Century Gothic"/>
        </w:rPr>
        <w:t xml:space="preserve"> below and make a presentation on various activities part of the project.</w:t>
      </w:r>
    </w:p>
    <w:p w:rsidR="0031442F" w:rsidRPr="00716A08" w:rsidRDefault="0031442F" w:rsidP="0031442F">
      <w:pPr>
        <w:spacing w:before="100" w:beforeAutospacing="1" w:after="100" w:afterAutospacing="1" w:line="240" w:lineRule="auto"/>
        <w:outlineLvl w:val="2"/>
        <w:rPr>
          <w:rFonts w:ascii="Century Gothic" w:eastAsia="Times New Roman" w:hAnsi="Century Gothic" w:cs="Times New Roman"/>
          <w:b/>
          <w:bCs/>
        </w:rPr>
      </w:pPr>
      <w:bookmarkStart w:id="152" w:name="_Toc185256782"/>
      <w:r w:rsidRPr="00716A08">
        <w:rPr>
          <w:rFonts w:ascii="Century Gothic" w:eastAsia="Times New Roman" w:hAnsi="Century Gothic" w:cs="Times New Roman"/>
          <w:b/>
          <w:bCs/>
        </w:rPr>
        <w:t>Practical/Project Question</w:t>
      </w:r>
      <w:bookmarkEnd w:id="152"/>
    </w:p>
    <w:p w:rsidR="0031442F" w:rsidRDefault="0031442F" w:rsidP="00D33751">
      <w:pPr>
        <w:numPr>
          <w:ilvl w:val="0"/>
          <w:numId w:val="192"/>
        </w:numPr>
        <w:spacing w:before="100" w:beforeAutospacing="1" w:after="100" w:afterAutospacing="1" w:line="240" w:lineRule="auto"/>
        <w:rPr>
          <w:rFonts w:ascii="Century Gothic" w:eastAsia="Times New Roman" w:hAnsi="Century Gothic" w:cs="Times New Roman"/>
        </w:rPr>
      </w:pPr>
      <w:r w:rsidRPr="00716A08">
        <w:rPr>
          <w:rFonts w:ascii="Century Gothic" w:eastAsia="Times New Roman" w:hAnsi="Century Gothic" w:cs="Times New Roman"/>
        </w:rPr>
        <w:t>Design a network for a small business, specifying whether it would use LAN, WAN, or Wi-Fi, and justify your choices. Include hardware requirements like routers and switches.</w:t>
      </w:r>
    </w:p>
    <w:p w:rsidR="0031442F" w:rsidRPr="00FB76FD" w:rsidRDefault="0031442F" w:rsidP="0031442F">
      <w:pPr>
        <w:spacing w:before="100" w:beforeAutospacing="1" w:after="100" w:afterAutospacing="1" w:line="240" w:lineRule="auto"/>
        <w:rPr>
          <w:rFonts w:ascii="Century Gothic" w:eastAsia="Times New Roman" w:hAnsi="Century Gothic" w:cs="Times New Roman"/>
          <w:b/>
          <w:bCs/>
          <w:color w:val="FF0000"/>
        </w:rPr>
      </w:pPr>
      <w:r w:rsidRPr="00FB76FD">
        <w:rPr>
          <w:rFonts w:ascii="Century Gothic" w:eastAsia="Times New Roman" w:hAnsi="Century Gothic" w:cs="Times New Roman"/>
          <w:b/>
          <w:bCs/>
          <w:color w:val="FF0000"/>
        </w:rPr>
        <w:t>Outline</w:t>
      </w:r>
      <w:r>
        <w:rPr>
          <w:rFonts w:ascii="Century Gothic" w:eastAsia="Times New Roman" w:hAnsi="Century Gothic" w:cs="Times New Roman"/>
          <w:b/>
          <w:bCs/>
          <w:color w:val="FF0000"/>
        </w:rPr>
        <w:t xml:space="preserve"> of items in d</w:t>
      </w:r>
      <w:r w:rsidRPr="00FB76FD">
        <w:rPr>
          <w:rFonts w:ascii="Century Gothic" w:eastAsia="Times New Roman" w:hAnsi="Century Gothic" w:cs="Times New Roman"/>
          <w:b/>
          <w:bCs/>
          <w:color w:val="FF0000"/>
        </w:rPr>
        <w:t>esigning a Small Business Network</w:t>
      </w:r>
    </w:p>
    <w:p w:rsidR="0031442F" w:rsidRPr="00FB76FD" w:rsidRDefault="0031442F" w:rsidP="00D33751">
      <w:pPr>
        <w:numPr>
          <w:ilvl w:val="0"/>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b/>
          <w:bCs/>
          <w:color w:val="FF0000"/>
        </w:rPr>
        <w:t>Network Type:</w:t>
      </w:r>
    </w:p>
    <w:p w:rsidR="0031442F" w:rsidRPr="00FB76FD" w:rsidRDefault="0031442F" w:rsidP="00D33751">
      <w:pPr>
        <w:numPr>
          <w:ilvl w:val="1"/>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color w:val="FF0000"/>
        </w:rPr>
        <w:t>LAN, WAN, or Wi-Fi</w:t>
      </w:r>
    </w:p>
    <w:p w:rsidR="0031442F" w:rsidRPr="00FB76FD" w:rsidRDefault="0031442F" w:rsidP="00D33751">
      <w:pPr>
        <w:numPr>
          <w:ilvl w:val="1"/>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color w:val="FF0000"/>
        </w:rPr>
        <w:t>Justification for each choice</w:t>
      </w:r>
    </w:p>
    <w:p w:rsidR="0031442F" w:rsidRPr="00FB76FD" w:rsidRDefault="0031442F" w:rsidP="00D33751">
      <w:pPr>
        <w:numPr>
          <w:ilvl w:val="0"/>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b/>
          <w:bCs/>
          <w:color w:val="FF0000"/>
        </w:rPr>
        <w:t>Hardware Requirements:</w:t>
      </w:r>
    </w:p>
    <w:p w:rsidR="0031442F" w:rsidRPr="00FB76FD" w:rsidRDefault="0031442F" w:rsidP="00D33751">
      <w:pPr>
        <w:numPr>
          <w:ilvl w:val="1"/>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color w:val="FF0000"/>
        </w:rPr>
        <w:t>Router</w:t>
      </w:r>
    </w:p>
    <w:p w:rsidR="0031442F" w:rsidRPr="00FB76FD" w:rsidRDefault="0031442F" w:rsidP="00D33751">
      <w:pPr>
        <w:numPr>
          <w:ilvl w:val="1"/>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color w:val="FF0000"/>
        </w:rPr>
        <w:t>Switches</w:t>
      </w:r>
    </w:p>
    <w:p w:rsidR="0031442F" w:rsidRPr="00FB76FD" w:rsidRDefault="0031442F" w:rsidP="00D33751">
      <w:pPr>
        <w:numPr>
          <w:ilvl w:val="1"/>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color w:val="FF0000"/>
        </w:rPr>
        <w:t>Access Points</w:t>
      </w:r>
    </w:p>
    <w:p w:rsidR="0031442F" w:rsidRPr="00FB76FD" w:rsidRDefault="0031442F" w:rsidP="00D33751">
      <w:pPr>
        <w:numPr>
          <w:ilvl w:val="1"/>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color w:val="FF0000"/>
        </w:rPr>
        <w:t>Firewall</w:t>
      </w:r>
    </w:p>
    <w:p w:rsidR="0031442F" w:rsidRPr="00FB76FD" w:rsidRDefault="0031442F" w:rsidP="00D33751">
      <w:pPr>
        <w:numPr>
          <w:ilvl w:val="1"/>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color w:val="FF0000"/>
        </w:rPr>
        <w:t>Cabling</w:t>
      </w:r>
    </w:p>
    <w:p w:rsidR="0031442F" w:rsidRPr="00FB76FD" w:rsidRDefault="0031442F" w:rsidP="00D33751">
      <w:pPr>
        <w:numPr>
          <w:ilvl w:val="1"/>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color w:val="FF0000"/>
        </w:rPr>
        <w:t>Backup Power Supply</w:t>
      </w:r>
    </w:p>
    <w:p w:rsidR="0031442F" w:rsidRPr="00FB76FD" w:rsidRDefault="0031442F" w:rsidP="00D33751">
      <w:pPr>
        <w:numPr>
          <w:ilvl w:val="0"/>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b/>
          <w:bCs/>
          <w:color w:val="FF0000"/>
        </w:rPr>
        <w:t>Network Diagram:</w:t>
      </w:r>
    </w:p>
    <w:p w:rsidR="0031442F" w:rsidRPr="00FB76FD" w:rsidRDefault="0031442F" w:rsidP="00D33751">
      <w:pPr>
        <w:numPr>
          <w:ilvl w:val="1"/>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color w:val="FF0000"/>
        </w:rPr>
        <w:t>Simple schematic showing components and connections</w:t>
      </w:r>
    </w:p>
    <w:p w:rsidR="0031442F" w:rsidRPr="00FB76FD" w:rsidRDefault="0031442F" w:rsidP="00D33751">
      <w:pPr>
        <w:numPr>
          <w:ilvl w:val="0"/>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b/>
          <w:bCs/>
          <w:color w:val="FF0000"/>
        </w:rPr>
        <w:t>Scalability Considerations:</w:t>
      </w:r>
    </w:p>
    <w:p w:rsidR="0031442F" w:rsidRPr="00FB76FD" w:rsidRDefault="0031442F" w:rsidP="00D33751">
      <w:pPr>
        <w:numPr>
          <w:ilvl w:val="1"/>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color w:val="FF0000"/>
        </w:rPr>
        <w:t>Provisions for future expansion</w:t>
      </w:r>
    </w:p>
    <w:p w:rsidR="0031442F" w:rsidRPr="00FB76FD" w:rsidRDefault="0031442F" w:rsidP="00D33751">
      <w:pPr>
        <w:numPr>
          <w:ilvl w:val="0"/>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b/>
          <w:bCs/>
          <w:color w:val="FF0000"/>
        </w:rPr>
        <w:t>Security Measures:</w:t>
      </w:r>
    </w:p>
    <w:p w:rsidR="0031442F" w:rsidRPr="00FB76FD" w:rsidRDefault="0031442F" w:rsidP="00D33751">
      <w:pPr>
        <w:numPr>
          <w:ilvl w:val="1"/>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color w:val="FF0000"/>
        </w:rPr>
        <w:t>Wi-Fi encryption</w:t>
      </w:r>
    </w:p>
    <w:p w:rsidR="0031442F" w:rsidRPr="00FB76FD" w:rsidRDefault="0031442F" w:rsidP="00D33751">
      <w:pPr>
        <w:numPr>
          <w:ilvl w:val="1"/>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color w:val="FF0000"/>
        </w:rPr>
        <w:t>VLANs</w:t>
      </w:r>
    </w:p>
    <w:p w:rsidR="0031442F" w:rsidRPr="00FB76FD" w:rsidRDefault="0031442F" w:rsidP="00D33751">
      <w:pPr>
        <w:numPr>
          <w:ilvl w:val="1"/>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color w:val="FF0000"/>
        </w:rPr>
        <w:t>Firmware updates</w:t>
      </w:r>
    </w:p>
    <w:p w:rsidR="0031442F" w:rsidRPr="00FB76FD" w:rsidRDefault="0031442F" w:rsidP="00D33751">
      <w:pPr>
        <w:numPr>
          <w:ilvl w:val="0"/>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b/>
          <w:bCs/>
          <w:color w:val="FF0000"/>
        </w:rPr>
        <w:t>Practical Application:</w:t>
      </w:r>
    </w:p>
    <w:p w:rsidR="0031442F" w:rsidRPr="00FB76FD" w:rsidRDefault="0031442F" w:rsidP="00D33751">
      <w:pPr>
        <w:numPr>
          <w:ilvl w:val="1"/>
          <w:numId w:val="205"/>
        </w:numPr>
        <w:spacing w:before="100" w:beforeAutospacing="1" w:after="100" w:afterAutospacing="1" w:line="240" w:lineRule="auto"/>
        <w:rPr>
          <w:rFonts w:ascii="Century Gothic" w:eastAsia="Times New Roman" w:hAnsi="Century Gothic" w:cs="Times New Roman"/>
          <w:color w:val="FF0000"/>
        </w:rPr>
      </w:pPr>
      <w:r w:rsidRPr="00FB76FD">
        <w:rPr>
          <w:rFonts w:ascii="Century Gothic" w:eastAsia="Times New Roman" w:hAnsi="Century Gothic" w:cs="Times New Roman"/>
          <w:color w:val="FF0000"/>
        </w:rPr>
        <w:lastRenderedPageBreak/>
        <w:t>Support for business operations such as file sharing, internet access, and communication tools</w:t>
      </w:r>
    </w:p>
    <w:p w:rsidR="0031442F" w:rsidRPr="00CD1CE7" w:rsidRDefault="0031442F" w:rsidP="0031442F">
      <w:pPr>
        <w:spacing w:after="0" w:line="240" w:lineRule="auto"/>
        <w:rPr>
          <w:rFonts w:ascii="Century Gothic" w:eastAsia="Times New Roman" w:hAnsi="Century Gothic" w:cs="Times New Roman"/>
        </w:rPr>
      </w:pPr>
      <w:r w:rsidRPr="00C4729A">
        <w:rPr>
          <w:noProof/>
        </w:rPr>
        <w:drawing>
          <wp:anchor distT="0" distB="0" distL="114300" distR="114300" simplePos="0" relativeHeight="251694080" behindDoc="0" locked="0" layoutInCell="1" hidden="0" allowOverlap="1" wp14:anchorId="5D22EC4C" wp14:editId="1FCFF8C7">
            <wp:simplePos x="0" y="0"/>
            <wp:positionH relativeFrom="column">
              <wp:posOffset>-828675</wp:posOffset>
            </wp:positionH>
            <wp:positionV relativeFrom="paragraph">
              <wp:posOffset>98425</wp:posOffset>
            </wp:positionV>
            <wp:extent cx="709295" cy="737235"/>
            <wp:effectExtent l="0" t="0" r="0" b="5715"/>
            <wp:wrapSquare wrapText="bothSides" distT="0" distB="0" distL="114300" distR="114300"/>
            <wp:docPr id="5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1"/>
                    <a:srcRect/>
                    <a:stretch>
                      <a:fillRect/>
                    </a:stretch>
                  </pic:blipFill>
                  <pic:spPr>
                    <a:xfrm>
                      <a:off x="0" y="0"/>
                      <a:ext cx="709295" cy="737235"/>
                    </a:xfrm>
                    <a:prstGeom prst="rect">
                      <a:avLst/>
                    </a:prstGeom>
                    <a:ln/>
                  </pic:spPr>
                </pic:pic>
              </a:graphicData>
            </a:graphic>
          </wp:anchor>
        </w:drawing>
      </w:r>
    </w:p>
    <w:p w:rsidR="0031442F" w:rsidRPr="00CD1CE7" w:rsidRDefault="0031442F" w:rsidP="0031442F">
      <w:pPr>
        <w:keepNext/>
        <w:pBdr>
          <w:top w:val="single" w:sz="8" w:space="1" w:color="ED7D31" w:themeColor="accent2"/>
          <w:left w:val="single" w:sz="8" w:space="4" w:color="ED7D31" w:themeColor="accent2"/>
        </w:pBdr>
        <w:spacing w:after="0" w:line="360" w:lineRule="auto"/>
        <w:ind w:left="180"/>
        <w:contextualSpacing/>
        <w:outlineLvl w:val="2"/>
        <w:rPr>
          <w:rFonts w:ascii="Century Gothic" w:hAnsi="Century Gothic"/>
          <w:caps/>
          <w:color w:val="1F4E79" w:themeColor="accent1" w:themeShade="80"/>
        </w:rPr>
      </w:pPr>
      <w:bookmarkStart w:id="153" w:name="_Toc185256783"/>
      <w:r>
        <w:rPr>
          <w:rFonts w:ascii="Century Gothic" w:hAnsi="Century Gothic"/>
          <w:caps/>
          <w:color w:val="1F4E79" w:themeColor="accent1" w:themeShade="80"/>
        </w:rPr>
        <w:t>END OF MODULE 5</w:t>
      </w:r>
      <w:r w:rsidRPr="00CD1CE7">
        <w:rPr>
          <w:rFonts w:ascii="Century Gothic" w:hAnsi="Century Gothic"/>
          <w:caps/>
          <w:color w:val="1F4E79" w:themeColor="accent1" w:themeShade="80"/>
        </w:rPr>
        <w:t xml:space="preserve"> ASSESSMENT</w:t>
      </w:r>
      <w:bookmarkEnd w:id="153"/>
      <w:r w:rsidRPr="00CD1CE7">
        <w:rPr>
          <w:rFonts w:ascii="Century Gothic" w:hAnsi="Century Gothic"/>
          <w:caps/>
          <w:color w:val="1F4E79" w:themeColor="accent1" w:themeShade="80"/>
        </w:rPr>
        <w:t xml:space="preserve"> </w:t>
      </w:r>
    </w:p>
    <w:p w:rsidR="0031442F" w:rsidRDefault="0031442F" w:rsidP="0031442F"/>
    <w:p w:rsidR="0031442F" w:rsidRPr="003C4FD2" w:rsidRDefault="0031442F" w:rsidP="0031442F">
      <w:pPr>
        <w:spacing w:after="0" w:line="360" w:lineRule="auto"/>
        <w:rPr>
          <w:rFonts w:ascii="Century Gothic" w:hAnsi="Century Gothic"/>
        </w:rPr>
      </w:pPr>
      <w:r>
        <w:rPr>
          <w:rFonts w:ascii="Century Gothic" w:hAnsi="Century Gothic"/>
        </w:rPr>
        <w:t xml:space="preserve">Attempt the </w:t>
      </w:r>
      <w:r w:rsidRPr="003C4FD2">
        <w:rPr>
          <w:rFonts w:ascii="Century Gothic" w:hAnsi="Century Gothic"/>
        </w:rPr>
        <w:t>Questions</w:t>
      </w:r>
      <w:r>
        <w:rPr>
          <w:rFonts w:ascii="Century Gothic" w:hAnsi="Century Gothic"/>
        </w:rPr>
        <w:t xml:space="preserve"> below note that this a graded exercise</w:t>
      </w:r>
      <w:r w:rsidRPr="003C4FD2">
        <w:rPr>
          <w:rFonts w:ascii="Century Gothic" w:hAnsi="Century Gothic"/>
          <w:b/>
        </w:rPr>
        <w:t xml:space="preserve"> [weighed scores]</w:t>
      </w:r>
    </w:p>
    <w:p w:rsidR="0031442F" w:rsidRPr="00716A08" w:rsidRDefault="0031442F" w:rsidP="00D33751">
      <w:pPr>
        <w:numPr>
          <w:ilvl w:val="0"/>
          <w:numId w:val="193"/>
        </w:numPr>
        <w:spacing w:before="100" w:beforeAutospacing="1" w:after="0" w:line="360" w:lineRule="auto"/>
        <w:jc w:val="both"/>
        <w:rPr>
          <w:rFonts w:ascii="Century Gothic" w:eastAsia="Times New Roman" w:hAnsi="Century Gothic" w:cs="Times New Roman"/>
        </w:rPr>
      </w:pPr>
      <w:r w:rsidRPr="00716A08">
        <w:rPr>
          <w:rFonts w:ascii="Century Gothic" w:eastAsia="Times New Roman" w:hAnsi="Century Gothic" w:cs="Times New Roman"/>
        </w:rPr>
        <w:t>Explain why businesses might prefer intranets over the internet for internal communication.</w:t>
      </w:r>
    </w:p>
    <w:p w:rsidR="0031442F" w:rsidRPr="00716A08" w:rsidRDefault="0031442F" w:rsidP="00D33751">
      <w:pPr>
        <w:numPr>
          <w:ilvl w:val="0"/>
          <w:numId w:val="193"/>
        </w:numPr>
        <w:spacing w:before="100" w:beforeAutospacing="1" w:after="0" w:line="360" w:lineRule="auto"/>
        <w:jc w:val="both"/>
        <w:rPr>
          <w:rFonts w:ascii="Century Gothic" w:eastAsia="Times New Roman" w:hAnsi="Century Gothic" w:cs="Times New Roman"/>
        </w:rPr>
      </w:pPr>
      <w:r w:rsidRPr="00716A08">
        <w:rPr>
          <w:rFonts w:ascii="Century Gothic" w:eastAsia="Times New Roman" w:hAnsi="Century Gothic" w:cs="Times New Roman"/>
        </w:rPr>
        <w:t>A company wants to switch from wired to wireless networking. What benefits and challenges should they consider?</w:t>
      </w:r>
    </w:p>
    <w:p w:rsidR="0031442F" w:rsidRPr="00716A08" w:rsidRDefault="0031442F" w:rsidP="00D33751">
      <w:pPr>
        <w:numPr>
          <w:ilvl w:val="0"/>
          <w:numId w:val="193"/>
        </w:numPr>
        <w:spacing w:before="100" w:beforeAutospacing="1" w:after="0" w:line="360" w:lineRule="auto"/>
        <w:jc w:val="both"/>
        <w:rPr>
          <w:rFonts w:ascii="Century Gothic" w:eastAsia="Times New Roman" w:hAnsi="Century Gothic" w:cs="Times New Roman"/>
        </w:rPr>
      </w:pPr>
      <w:r w:rsidRPr="00716A08">
        <w:rPr>
          <w:rFonts w:ascii="Century Gothic" w:eastAsia="Times New Roman" w:hAnsi="Century Gothic" w:cs="Times New Roman"/>
        </w:rPr>
        <w:t>A rural school is implementing a Wi-Fi network for students and staff. What factors should be considered for network design and security?</w:t>
      </w:r>
    </w:p>
    <w:p w:rsidR="0031442F" w:rsidRPr="00716A08" w:rsidRDefault="0031442F" w:rsidP="00D33751">
      <w:pPr>
        <w:numPr>
          <w:ilvl w:val="0"/>
          <w:numId w:val="193"/>
        </w:numPr>
        <w:spacing w:before="100" w:beforeAutospacing="1" w:after="0" w:line="360" w:lineRule="auto"/>
        <w:jc w:val="both"/>
        <w:rPr>
          <w:rFonts w:ascii="Century Gothic" w:eastAsia="Times New Roman" w:hAnsi="Century Gothic" w:cs="Times New Roman"/>
        </w:rPr>
      </w:pPr>
      <w:r w:rsidRPr="00716A08">
        <w:rPr>
          <w:rFonts w:ascii="Century Gothic" w:eastAsia="Times New Roman" w:hAnsi="Century Gothic" w:cs="Times New Roman"/>
        </w:rPr>
        <w:t>A bank requires a highly secure network for its branches. Suggest suitable networking solutions and protocols.</w:t>
      </w:r>
    </w:p>
    <w:p w:rsidR="0031442F" w:rsidRPr="00EF52AB" w:rsidRDefault="0031442F" w:rsidP="00D33751">
      <w:pPr>
        <w:numPr>
          <w:ilvl w:val="0"/>
          <w:numId w:val="193"/>
        </w:numPr>
        <w:spacing w:before="100" w:beforeAutospacing="1" w:after="0" w:line="360" w:lineRule="auto"/>
        <w:jc w:val="both"/>
        <w:rPr>
          <w:rFonts w:ascii="Century Gothic" w:eastAsia="Times New Roman" w:hAnsi="Century Gothic" w:cs="Times New Roman"/>
        </w:rPr>
      </w:pPr>
      <w:r w:rsidRPr="00716A08">
        <w:rPr>
          <w:rFonts w:ascii="Century Gothic" w:eastAsia="Times New Roman" w:hAnsi="Century Gothic" w:cs="Times New Roman"/>
        </w:rPr>
        <w:t xml:space="preserve"> Develop a proposal for a wireless mobile computing solution for field workers to update their tasks in real time.</w:t>
      </w:r>
    </w:p>
    <w:p w:rsidR="0031442F" w:rsidRPr="00CD1CE7" w:rsidRDefault="0031442F" w:rsidP="00BE3F18">
      <w:pPr>
        <w:spacing w:after="0" w:line="360" w:lineRule="auto"/>
      </w:pPr>
      <w:r w:rsidRPr="00C4729A">
        <w:rPr>
          <w:noProof/>
        </w:rPr>
        <w:drawing>
          <wp:anchor distT="0" distB="0" distL="0" distR="0" simplePos="0" relativeHeight="251695104" behindDoc="0" locked="0" layoutInCell="1" hidden="0" allowOverlap="1" wp14:anchorId="0887A39E" wp14:editId="569C9626">
            <wp:simplePos x="0" y="0"/>
            <wp:positionH relativeFrom="column">
              <wp:posOffset>-629920</wp:posOffset>
            </wp:positionH>
            <wp:positionV relativeFrom="paragraph">
              <wp:posOffset>202565</wp:posOffset>
            </wp:positionV>
            <wp:extent cx="527772" cy="527772"/>
            <wp:effectExtent l="0" t="0" r="5715" b="0"/>
            <wp:wrapSquare wrapText="bothSides" distT="0" distB="0" distL="0" distR="0"/>
            <wp:docPr id="52"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22"/>
                    <a:srcRect/>
                    <a:stretch>
                      <a:fillRect/>
                    </a:stretch>
                  </pic:blipFill>
                  <pic:spPr>
                    <a:xfrm>
                      <a:off x="0" y="0"/>
                      <a:ext cx="527772" cy="527772"/>
                    </a:xfrm>
                    <a:prstGeom prst="rect">
                      <a:avLst/>
                    </a:prstGeom>
                    <a:ln/>
                  </pic:spPr>
                </pic:pic>
              </a:graphicData>
            </a:graphic>
          </wp:anchor>
        </w:drawing>
      </w:r>
    </w:p>
    <w:p w:rsidR="0031442F" w:rsidRPr="00CD1CE7" w:rsidRDefault="0031442F" w:rsidP="0031442F">
      <w:pPr>
        <w:keepNext/>
        <w:pBdr>
          <w:top w:val="single" w:sz="8" w:space="1" w:color="ED7D31" w:themeColor="accent2"/>
          <w:left w:val="single" w:sz="8" w:space="4" w:color="ED7D31" w:themeColor="accent2"/>
        </w:pBdr>
        <w:spacing w:after="0" w:line="360" w:lineRule="auto"/>
        <w:ind w:left="180"/>
        <w:contextualSpacing/>
        <w:outlineLvl w:val="2"/>
        <w:rPr>
          <w:rFonts w:ascii="Century Gothic" w:hAnsi="Century Gothic"/>
          <w:caps/>
          <w:color w:val="1F4E79" w:themeColor="accent1" w:themeShade="80"/>
        </w:rPr>
      </w:pPr>
      <w:r w:rsidRPr="00CD1CE7">
        <w:rPr>
          <w:rFonts w:ascii="Century Gothic" w:hAnsi="Century Gothic"/>
          <w:caps/>
          <w:color w:val="1F4E79" w:themeColor="accent1" w:themeShade="80"/>
        </w:rPr>
        <w:t xml:space="preserve">      </w:t>
      </w:r>
      <w:bookmarkStart w:id="154" w:name="_Toc185256784"/>
      <w:r>
        <w:rPr>
          <w:rFonts w:ascii="Century Gothic" w:hAnsi="Century Gothic"/>
          <w:caps/>
          <w:color w:val="1F4E79" w:themeColor="accent1" w:themeShade="80"/>
        </w:rPr>
        <w:t>MODULE 5</w:t>
      </w:r>
      <w:r w:rsidRPr="00CD1CE7">
        <w:rPr>
          <w:rFonts w:ascii="Century Gothic" w:hAnsi="Century Gothic"/>
          <w:caps/>
          <w:color w:val="1F4E79" w:themeColor="accent1" w:themeShade="80"/>
        </w:rPr>
        <w:t xml:space="preserve">   REFERENCE LIST AND FURTHER READING</w:t>
      </w:r>
      <w:bookmarkEnd w:id="154"/>
    </w:p>
    <w:p w:rsidR="0031442F" w:rsidRPr="006B1A06" w:rsidRDefault="0031442F" w:rsidP="0031442F">
      <w:pPr>
        <w:spacing w:after="0" w:line="360" w:lineRule="auto"/>
        <w:rPr>
          <w:rFonts w:ascii="Century Gothic" w:eastAsia="Century Gothic" w:hAnsi="Century Gothic" w:cs="Century Gothic"/>
        </w:rPr>
      </w:pPr>
      <w:r w:rsidRPr="006B1A06">
        <w:rPr>
          <w:rFonts w:ascii="Century Gothic" w:eastAsia="Century Gothic" w:hAnsi="Century Gothic" w:cs="Century Gothic"/>
        </w:rPr>
        <w:t>You can read more about this module concepts in the book(s) listed below and in the chapters and page numbers indicated</w:t>
      </w:r>
    </w:p>
    <w:p w:rsidR="0031442F" w:rsidRPr="006B1A06" w:rsidRDefault="0031442F" w:rsidP="0031442F">
      <w:pPr>
        <w:spacing w:after="0" w:line="360" w:lineRule="auto"/>
        <w:rPr>
          <w:rFonts w:ascii="Century Gothic" w:eastAsia="Century Gothic" w:hAnsi="Century Gothic" w:cs="Century Gothic"/>
          <w:b/>
        </w:rPr>
      </w:pPr>
      <w:r w:rsidRPr="006B1A06">
        <w:rPr>
          <w:rFonts w:ascii="Century Gothic" w:eastAsia="Century Gothic" w:hAnsi="Century Gothic" w:cs="Century Gothic"/>
          <w:b/>
        </w:rPr>
        <w:t>Reference List and Further Reading:</w:t>
      </w:r>
      <w:r>
        <w:rPr>
          <w:rFonts w:ascii="Century Gothic" w:eastAsia="Century Gothic" w:hAnsi="Century Gothic" w:cs="Century Gothic"/>
          <w:b/>
        </w:rPr>
        <w:t xml:space="preserve"> </w:t>
      </w:r>
      <w:r w:rsidRPr="006B1A06">
        <w:rPr>
          <w:rFonts w:ascii="Century Gothic" w:eastAsia="Century Gothic" w:hAnsi="Century Gothic" w:cs="Century Gothic"/>
          <w:b/>
        </w:rPr>
        <w:t>Module 5: Networking and Telecommunications</w:t>
      </w:r>
    </w:p>
    <w:p w:rsidR="0031442F" w:rsidRPr="00BE3F18" w:rsidRDefault="0031442F" w:rsidP="00BE3F18">
      <w:pPr>
        <w:pStyle w:val="ListParagraph"/>
        <w:numPr>
          <w:ilvl w:val="0"/>
          <w:numId w:val="206"/>
        </w:numPr>
        <w:spacing w:before="100" w:beforeAutospacing="1" w:after="100" w:afterAutospacing="1" w:line="240" w:lineRule="auto"/>
        <w:rPr>
          <w:rFonts w:ascii="Century Gothic" w:eastAsia="Times New Roman" w:hAnsi="Century Gothic" w:cs="Times New Roman"/>
        </w:rPr>
      </w:pPr>
      <w:r w:rsidRPr="00BE3F18">
        <w:rPr>
          <w:rFonts w:ascii="Century Gothic" w:eastAsia="Times New Roman" w:hAnsi="Century Gothic" w:cs="Times New Roman"/>
        </w:rPr>
        <w:t xml:space="preserve">Rainer, R. K., &amp; Prince, B. (2023). </w:t>
      </w:r>
      <w:r w:rsidRPr="00BE3F18">
        <w:rPr>
          <w:rFonts w:ascii="Century Gothic" w:eastAsia="Times New Roman" w:hAnsi="Century Gothic" w:cs="Times New Roman"/>
          <w:i/>
          <w:iCs/>
        </w:rPr>
        <w:t>Introduction to information systems: Supporting and transforming business</w:t>
      </w:r>
      <w:r w:rsidRPr="00BE3F18">
        <w:rPr>
          <w:rFonts w:ascii="Century Gothic" w:eastAsia="Times New Roman" w:hAnsi="Century Gothic" w:cs="Times New Roman"/>
        </w:rPr>
        <w:t xml:space="preserve"> (10th ed.). Wiley.</w:t>
      </w:r>
      <w:r w:rsidR="00BE3F18" w:rsidRPr="00BE3F18">
        <w:rPr>
          <w:rFonts w:ascii="Century Gothic" w:eastAsia="Times New Roman" w:hAnsi="Century Gothic" w:cs="Times New Roman"/>
        </w:rPr>
        <w:t xml:space="preserve"> </w:t>
      </w:r>
      <w:r w:rsidRPr="00BE3F18">
        <w:rPr>
          <w:rFonts w:ascii="Century Gothic" w:eastAsia="Times New Roman" w:hAnsi="Century Gothic" w:cs="Times New Roman"/>
          <w:b/>
          <w:bCs/>
        </w:rPr>
        <w:t>Chapter 4:</w:t>
      </w:r>
      <w:r w:rsidRPr="00BE3F18">
        <w:rPr>
          <w:rFonts w:ascii="Century Gothic" w:eastAsia="Times New Roman" w:hAnsi="Century Gothic" w:cs="Times New Roman"/>
        </w:rPr>
        <w:t xml:space="preserve"> Netwo</w:t>
      </w:r>
      <w:r w:rsidR="00BE3F18" w:rsidRPr="00BE3F18">
        <w:rPr>
          <w:rFonts w:ascii="Century Gothic" w:eastAsia="Times New Roman" w:hAnsi="Century Gothic" w:cs="Times New Roman"/>
        </w:rPr>
        <w:t xml:space="preserve">rking Essentials – Pages 80–100 and </w:t>
      </w:r>
      <w:r w:rsidRPr="00BE3F18">
        <w:rPr>
          <w:rFonts w:ascii="Century Gothic" w:eastAsia="Times New Roman" w:hAnsi="Century Gothic" w:cs="Times New Roman"/>
          <w:b/>
          <w:bCs/>
        </w:rPr>
        <w:t>Chapter 9:</w:t>
      </w:r>
      <w:r w:rsidRPr="00BE3F18">
        <w:rPr>
          <w:rFonts w:ascii="Century Gothic" w:eastAsia="Times New Roman" w:hAnsi="Century Gothic" w:cs="Times New Roman"/>
        </w:rPr>
        <w:t xml:space="preserve"> Wireless Networking and Mobile Systems – Pages 320–350.</w:t>
      </w:r>
    </w:p>
    <w:p w:rsidR="0031442F" w:rsidRPr="00BE3F18" w:rsidRDefault="0031442F" w:rsidP="00BE3F18">
      <w:pPr>
        <w:pStyle w:val="ListParagraph"/>
        <w:numPr>
          <w:ilvl w:val="0"/>
          <w:numId w:val="206"/>
        </w:numPr>
        <w:spacing w:before="100" w:beforeAutospacing="1" w:after="100" w:afterAutospacing="1" w:line="240" w:lineRule="auto"/>
        <w:rPr>
          <w:rFonts w:ascii="Century Gothic" w:eastAsia="Times New Roman" w:hAnsi="Century Gothic" w:cs="Times New Roman"/>
        </w:rPr>
      </w:pPr>
      <w:r w:rsidRPr="00BE3F18">
        <w:rPr>
          <w:rFonts w:ascii="Century Gothic" w:eastAsia="Times New Roman" w:hAnsi="Century Gothic" w:cs="Times New Roman"/>
        </w:rPr>
        <w:lastRenderedPageBreak/>
        <w:t xml:space="preserve">Laudon, K. C., &amp; Laudon, J. P. (2023). </w:t>
      </w:r>
      <w:r w:rsidRPr="00BE3F18">
        <w:rPr>
          <w:rFonts w:ascii="Century Gothic" w:eastAsia="Times New Roman" w:hAnsi="Century Gothic" w:cs="Times New Roman"/>
          <w:i/>
          <w:iCs/>
        </w:rPr>
        <w:t>Management information systems: Managing the digital firm</w:t>
      </w:r>
      <w:r w:rsidRPr="00BE3F18">
        <w:rPr>
          <w:rFonts w:ascii="Century Gothic" w:eastAsia="Times New Roman" w:hAnsi="Century Gothic" w:cs="Times New Roman"/>
        </w:rPr>
        <w:t xml:space="preserve"> (17th ed.). Pearson.</w:t>
      </w:r>
      <w:r w:rsidR="00BE3F18" w:rsidRPr="00BE3F18">
        <w:rPr>
          <w:rFonts w:ascii="Century Gothic" w:eastAsia="Times New Roman" w:hAnsi="Century Gothic" w:cs="Times New Roman"/>
        </w:rPr>
        <w:t xml:space="preserve"> </w:t>
      </w:r>
      <w:r w:rsidRPr="00BE3F18">
        <w:rPr>
          <w:rFonts w:ascii="Century Gothic" w:eastAsia="Times New Roman" w:hAnsi="Century Gothic" w:cs="Times New Roman"/>
          <w:b/>
          <w:bCs/>
        </w:rPr>
        <w:t>Chapter 6:</w:t>
      </w:r>
      <w:r w:rsidRPr="00BE3F18">
        <w:rPr>
          <w:rFonts w:ascii="Century Gothic" w:eastAsia="Times New Roman" w:hAnsi="Century Gothic" w:cs="Times New Roman"/>
        </w:rPr>
        <w:t xml:space="preserve"> Networki</w:t>
      </w:r>
      <w:r w:rsidR="00BE3F18" w:rsidRPr="00BE3F18">
        <w:rPr>
          <w:rFonts w:ascii="Century Gothic" w:eastAsia="Times New Roman" w:hAnsi="Century Gothic" w:cs="Times New Roman"/>
        </w:rPr>
        <w:t xml:space="preserve">ng Technologies – Pages 150–180 and </w:t>
      </w:r>
      <w:r w:rsidRPr="00BE3F18">
        <w:rPr>
          <w:rFonts w:ascii="Century Gothic" w:eastAsia="Times New Roman" w:hAnsi="Century Gothic" w:cs="Times New Roman"/>
          <w:b/>
          <w:bCs/>
        </w:rPr>
        <w:t>Chapter 12:</w:t>
      </w:r>
      <w:r w:rsidRPr="00BE3F18">
        <w:rPr>
          <w:rFonts w:ascii="Century Gothic" w:eastAsia="Times New Roman" w:hAnsi="Century Gothic" w:cs="Times New Roman"/>
        </w:rPr>
        <w:t xml:space="preserve"> Telecommunications in Business – Pages 300–320.</w:t>
      </w:r>
    </w:p>
    <w:p w:rsidR="0031442F" w:rsidRPr="00716A08" w:rsidRDefault="0031442F" w:rsidP="0031442F">
      <w:pPr>
        <w:spacing w:after="0" w:line="240" w:lineRule="auto"/>
        <w:rPr>
          <w:rFonts w:ascii="Century Gothic" w:eastAsia="Times New Roman" w:hAnsi="Century Gothic" w:cs="Times New Roman"/>
        </w:rPr>
      </w:pPr>
    </w:p>
    <w:p w:rsidR="0031442F" w:rsidRPr="00C4729A" w:rsidRDefault="0031442F" w:rsidP="0031442F">
      <w:pPr>
        <w:keepNext/>
        <w:pBdr>
          <w:top w:val="single" w:sz="8" w:space="1" w:color="ED7D31" w:themeColor="accent2"/>
          <w:left w:val="single" w:sz="8" w:space="4" w:color="ED7D31" w:themeColor="accent2"/>
        </w:pBdr>
        <w:spacing w:after="0" w:line="360" w:lineRule="auto"/>
        <w:ind w:left="180"/>
        <w:contextualSpacing/>
        <w:outlineLvl w:val="2"/>
        <w:rPr>
          <w:rFonts w:ascii="Century Gothic" w:hAnsi="Century Gothic"/>
          <w:caps/>
          <w:color w:val="C45911" w:themeColor="accent2" w:themeShade="BF"/>
        </w:rPr>
      </w:pPr>
      <w:bookmarkStart w:id="155" w:name="_Toc185256785"/>
      <w:r w:rsidRPr="00C4729A">
        <w:rPr>
          <w:rFonts w:ascii="Arial" w:eastAsia="Arial" w:hAnsi="Arial" w:cs="Arial"/>
          <w:caps/>
          <w:noProof/>
          <w:color w:val="000000"/>
        </w:rPr>
        <w:drawing>
          <wp:inline distT="0" distB="0" distL="0" distR="0" wp14:anchorId="50392105" wp14:editId="3AB4A844">
            <wp:extent cx="347663" cy="347663"/>
            <wp:effectExtent l="0" t="0" r="0" b="0"/>
            <wp:docPr id="53"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Pr="00C4729A">
        <w:rPr>
          <w:rFonts w:ascii="Arial" w:eastAsia="Arial" w:hAnsi="Arial" w:cs="Arial"/>
          <w:caps/>
          <w:color w:val="000000"/>
        </w:rPr>
        <w:t xml:space="preserve">    </w:t>
      </w:r>
      <w:r w:rsidRPr="001D7824">
        <w:rPr>
          <w:rFonts w:ascii="Century Gothic" w:hAnsi="Century Gothic"/>
          <w:caps/>
          <w:color w:val="1F4E79" w:themeColor="accent1" w:themeShade="80"/>
        </w:rPr>
        <w:t xml:space="preserve">TAKE HOME MESSAGE/SELF REFLECTION ON MODULE </w:t>
      </w:r>
      <w:r>
        <w:rPr>
          <w:rFonts w:ascii="Century Gothic" w:hAnsi="Century Gothic"/>
          <w:caps/>
          <w:color w:val="1F4E79" w:themeColor="accent1" w:themeShade="80"/>
        </w:rPr>
        <w:t>5</w:t>
      </w:r>
      <w:bookmarkEnd w:id="155"/>
    </w:p>
    <w:p w:rsidR="0031442F" w:rsidRPr="001C74C4" w:rsidRDefault="0031442F" w:rsidP="0031442F">
      <w:pPr>
        <w:jc w:val="both"/>
        <w:rPr>
          <w:rFonts w:ascii="Century Gothic" w:hAnsi="Century Gothic"/>
        </w:rPr>
      </w:pPr>
      <w:r>
        <w:rPr>
          <w:rFonts w:eastAsia="Century Gothic" w:cs="Century Gothic"/>
          <w:b/>
        </w:rPr>
        <w:t xml:space="preserve"> </w:t>
      </w:r>
      <w:r w:rsidRPr="001C74C4">
        <w:rPr>
          <w:rFonts w:ascii="Century Gothic" w:hAnsi="Century Gothic"/>
          <w:b/>
          <w:bCs/>
        </w:rPr>
        <w:t>Reflection</w:t>
      </w:r>
      <w:r w:rsidRPr="001C74C4">
        <w:rPr>
          <w:rFonts w:ascii="Century Gothic" w:hAnsi="Century Gothic"/>
        </w:rPr>
        <w:t>: Think about how networking and telecommunications influence daily life, from internet browsing to mobile banking. Reflect on the importance of secure and efficient networking in personal and professional contexts.</w:t>
      </w:r>
    </w:p>
    <w:p w:rsidR="0031442F" w:rsidRPr="00716A08" w:rsidRDefault="0031442F" w:rsidP="0031442F">
      <w:pPr>
        <w:jc w:val="both"/>
      </w:pPr>
      <w:r w:rsidRPr="001C74C4">
        <w:rPr>
          <w:rFonts w:ascii="Century Gothic" w:hAnsi="Century Gothic"/>
          <w:b/>
          <w:bCs/>
        </w:rPr>
        <w:t>Take-Home Message</w:t>
      </w:r>
      <w:r w:rsidRPr="001C74C4">
        <w:rPr>
          <w:rFonts w:ascii="Century Gothic" w:hAnsi="Century Gothic"/>
        </w:rPr>
        <w:t>: Networking connects people, systems, and devices, enabling seamless data sharing and communication. Understandi</w:t>
      </w:r>
      <w:r>
        <w:rPr>
          <w:rFonts w:ascii="Century Gothic" w:hAnsi="Century Gothic"/>
        </w:rPr>
        <w:t xml:space="preserve">ng these concepts is vital in order to utilize </w:t>
      </w:r>
      <w:r w:rsidRPr="001C74C4">
        <w:rPr>
          <w:rFonts w:ascii="Century Gothic" w:hAnsi="Century Gothic"/>
        </w:rPr>
        <w:t>technology effectively</w:t>
      </w:r>
      <w:r w:rsidRPr="00716A08">
        <w:t>.</w:t>
      </w:r>
    </w:p>
    <w:p w:rsidR="0031442F" w:rsidRPr="00716A08" w:rsidRDefault="0031442F" w:rsidP="0031442F">
      <w:pPr>
        <w:spacing w:after="0" w:line="240" w:lineRule="auto"/>
        <w:rPr>
          <w:rFonts w:ascii="Century Gothic" w:eastAsia="Times New Roman" w:hAnsi="Century Gothic" w:cs="Times New Roman"/>
        </w:rPr>
      </w:pPr>
    </w:p>
    <w:p w:rsidR="0031442F" w:rsidRPr="007D38F9" w:rsidRDefault="0031442F" w:rsidP="0031442F">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caps/>
          <w:color w:val="1F4E79" w:themeColor="accent1" w:themeShade="80"/>
        </w:rPr>
      </w:pPr>
      <w:bookmarkStart w:id="156" w:name="_Toc185256786"/>
      <w:r w:rsidRPr="007D38F9">
        <w:rPr>
          <w:rFonts w:ascii="Century Gothic" w:hAnsi="Century Gothic"/>
          <w:caps/>
          <w:color w:val="1F4E79" w:themeColor="accent1" w:themeShade="80"/>
        </w:rPr>
        <w:t>WHAT’S NEXT?</w:t>
      </w:r>
      <w:bookmarkEnd w:id="156"/>
    </w:p>
    <w:p w:rsidR="0031442F" w:rsidRPr="007D38F9" w:rsidRDefault="0031442F" w:rsidP="0031442F">
      <w:pPr>
        <w:jc w:val="both"/>
        <w:rPr>
          <w:rFonts w:ascii="Century Gothic" w:hAnsi="Century Gothic"/>
        </w:rPr>
      </w:pPr>
      <w:r w:rsidRPr="00486101">
        <w:rPr>
          <w:rFonts w:ascii="Century Gothic" w:hAnsi="Century Gothic"/>
        </w:rPr>
        <w:t>Congra</w:t>
      </w:r>
      <w:r>
        <w:rPr>
          <w:rFonts w:ascii="Century Gothic" w:hAnsi="Century Gothic"/>
        </w:rPr>
        <w:t>tulations on completing Module 5</w:t>
      </w:r>
      <w:r w:rsidRPr="00486101">
        <w:rPr>
          <w:rFonts w:ascii="Century Gothic" w:hAnsi="Century Gothic"/>
        </w:rPr>
        <w:t xml:space="preserve">! </w:t>
      </w:r>
      <w:r>
        <w:rPr>
          <w:rFonts w:ascii="Century Gothic" w:hAnsi="Century Gothic"/>
        </w:rPr>
        <w:t xml:space="preserve"> </w:t>
      </w:r>
      <w:r w:rsidRPr="007D38F9">
        <w:rPr>
          <w:rFonts w:ascii="Century Gothic" w:hAnsi="Century Gothic"/>
        </w:rPr>
        <w:t>The next module will focus on Cybersecurity, exploring how to protect networks and systems from potential threats, ensuring data integrity and confidentiality.</w:t>
      </w:r>
    </w:p>
    <w:p w:rsidR="00A72AD3" w:rsidRDefault="00A72AD3">
      <w:pPr>
        <w:spacing w:before="0" w:line="259" w:lineRule="auto"/>
        <w:rPr>
          <w:rFonts w:ascii="Century Gothic" w:hAnsi="Century Gothic"/>
        </w:rPr>
      </w:pPr>
      <w:r>
        <w:rPr>
          <w:rFonts w:ascii="Century Gothic" w:hAnsi="Century Gothic"/>
        </w:rPr>
        <w:br w:type="page"/>
      </w:r>
    </w:p>
    <w:p w:rsidR="008D097E" w:rsidRPr="00AA5A25" w:rsidRDefault="008D097E" w:rsidP="008D097E">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157" w:name="_Toc185256787"/>
      <w:r w:rsidRPr="00AA5A25">
        <w:rPr>
          <w:rFonts w:ascii="Century Gothic" w:hAnsi="Century Gothic"/>
          <w:b/>
          <w:caps/>
          <w:color w:val="037B90"/>
        </w:rPr>
        <w:lastRenderedPageBreak/>
        <w:t>Module 6: Cybersecurity</w:t>
      </w:r>
      <w:bookmarkEnd w:id="157"/>
    </w:p>
    <w:p w:rsidR="008D097E" w:rsidRDefault="00D146E3" w:rsidP="008D097E">
      <w:pPr>
        <w:spacing w:line="360" w:lineRule="auto"/>
        <w:rPr>
          <w:rFonts w:ascii="Century Gothic" w:hAnsi="Century Gothic"/>
        </w:rPr>
      </w:pPr>
      <w:r>
        <w:rPr>
          <w:noProof/>
        </w:rPr>
        <w:drawing>
          <wp:inline distT="0" distB="0" distL="0" distR="0" wp14:anchorId="71A8082F" wp14:editId="564EEABC">
            <wp:extent cx="5876925" cy="3531806"/>
            <wp:effectExtent l="0" t="0" r="0" b="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878852" cy="3532964"/>
                    </a:xfrm>
                    <a:prstGeom prst="rect">
                      <a:avLst/>
                    </a:prstGeom>
                  </pic:spPr>
                </pic:pic>
              </a:graphicData>
            </a:graphic>
          </wp:inline>
        </w:drawing>
      </w:r>
    </w:p>
    <w:p w:rsidR="006C2662" w:rsidRPr="00C4729A" w:rsidRDefault="006C2662" w:rsidP="006C2662">
      <w:pPr>
        <w:spacing w:after="0" w:line="360" w:lineRule="auto"/>
        <w:ind w:hanging="90"/>
      </w:pPr>
      <w:r>
        <w:rPr>
          <w:rFonts w:ascii="Century Gothic" w:eastAsia="Century Gothic" w:hAnsi="Century Gothic" w:cs="Century Gothic"/>
          <w:color w:val="FF7F50"/>
        </w:rPr>
        <w:t>INSTRUCTIONAL HOURS: 4</w:t>
      </w:r>
    </w:p>
    <w:p w:rsidR="008D097E" w:rsidRPr="00AA5A25" w:rsidRDefault="008F2D0D" w:rsidP="008D097E">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158" w:name="_Toc185256788"/>
      <w:r>
        <w:rPr>
          <w:rFonts w:ascii="Century Gothic" w:hAnsi="Century Gothic"/>
          <w:b/>
          <w:caps/>
          <w:color w:val="037B90"/>
        </w:rPr>
        <w:t>Module 6</w:t>
      </w:r>
      <w:r w:rsidR="008D097E" w:rsidRPr="00AA5A25">
        <w:rPr>
          <w:rFonts w:ascii="Century Gothic" w:hAnsi="Century Gothic"/>
          <w:b/>
          <w:caps/>
          <w:color w:val="037B90"/>
        </w:rPr>
        <w:t xml:space="preserve"> Overview</w:t>
      </w:r>
      <w:bookmarkEnd w:id="158"/>
    </w:p>
    <w:p w:rsidR="008D097E" w:rsidRDefault="008D097E" w:rsidP="008D097E">
      <w:pPr>
        <w:spacing w:line="360" w:lineRule="auto"/>
        <w:jc w:val="both"/>
        <w:rPr>
          <w:rFonts w:ascii="Century Gothic" w:eastAsia="Times New Roman" w:hAnsi="Century Gothic" w:cs="Times New Roman"/>
        </w:rPr>
      </w:pPr>
      <w:r w:rsidRPr="00AA5A25">
        <w:rPr>
          <w:rFonts w:ascii="Century Gothic" w:eastAsia="Century Gothic" w:hAnsi="Century Gothic" w:cs="Century Gothic"/>
          <w:b/>
          <w:bCs/>
        </w:rPr>
        <w:t xml:space="preserve">Welcome to Module One </w:t>
      </w:r>
      <w:r w:rsidRPr="00AA5A25">
        <w:rPr>
          <w:rFonts w:ascii="Century Gothic" w:eastAsia="Times New Roman" w:hAnsi="Century Gothic" w:cs="Times New Roman"/>
        </w:rPr>
        <w:t xml:space="preserve">Six! As businesses face increasing digital threats, this module emphasizes the importance of </w:t>
      </w:r>
      <w:r w:rsidRPr="00AA5A25">
        <w:rPr>
          <w:rFonts w:ascii="Century Gothic" w:eastAsia="Times New Roman" w:hAnsi="Century Gothic" w:cs="Times New Roman"/>
          <w:b/>
          <w:bCs/>
        </w:rPr>
        <w:t>cybersecurity</w:t>
      </w:r>
      <w:r w:rsidRPr="00AA5A25">
        <w:rPr>
          <w:rFonts w:ascii="Century Gothic" w:eastAsia="Times New Roman" w:hAnsi="Century Gothic" w:cs="Times New Roman"/>
        </w:rPr>
        <w:t xml:space="preserve"> in safeguarding information systems. You will explore common security threats, vulnerabilities, and mitigation strategies, including encryption and robust data protection methods. Learn how to develop and implement effective security policies and procedures to protect organizational assets and ensure business continuity.</w:t>
      </w:r>
    </w:p>
    <w:p w:rsidR="008D097E" w:rsidRPr="00AA5A25" w:rsidRDefault="008D097E" w:rsidP="008D097E">
      <w:pPr>
        <w:spacing w:line="360" w:lineRule="auto"/>
        <w:jc w:val="both"/>
        <w:rPr>
          <w:rFonts w:ascii="Century Gothic" w:eastAsia="Times New Roman" w:hAnsi="Century Gothic" w:cs="Times New Roman"/>
        </w:rPr>
      </w:pPr>
    </w:p>
    <w:p w:rsidR="008D097E" w:rsidRPr="00AA5A25" w:rsidRDefault="008D097E" w:rsidP="008D097E">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159" w:name="_Toc185256789"/>
      <w:r w:rsidRPr="00AA5A25">
        <w:rPr>
          <w:rFonts w:ascii="Century Gothic" w:hAnsi="Century Gothic"/>
          <w:b/>
          <w:caps/>
          <w:color w:val="037B90"/>
        </w:rPr>
        <w:t>Module 6 purpose</w:t>
      </w:r>
      <w:bookmarkEnd w:id="159"/>
      <w:r w:rsidRPr="00AA5A25">
        <w:rPr>
          <w:rFonts w:ascii="Century Gothic" w:hAnsi="Century Gothic"/>
          <w:b/>
          <w:caps/>
          <w:color w:val="037B90"/>
        </w:rPr>
        <w:t xml:space="preserve"> </w:t>
      </w:r>
    </w:p>
    <w:p w:rsidR="008D097E" w:rsidRPr="00AA5A25" w:rsidRDefault="008D097E" w:rsidP="008D097E">
      <w:pPr>
        <w:spacing w:before="100" w:beforeAutospacing="1" w:after="100" w:afterAutospacing="1" w:line="360" w:lineRule="auto"/>
        <w:jc w:val="both"/>
        <w:rPr>
          <w:rFonts w:ascii="Century Gothic" w:eastAsia="Times New Roman" w:hAnsi="Century Gothic" w:cs="Times New Roman"/>
        </w:rPr>
      </w:pPr>
      <w:r w:rsidRPr="00AA5A25">
        <w:rPr>
          <w:rFonts w:ascii="Century Gothic" w:eastAsia="Times New Roman" w:hAnsi="Century Gothic" w:cs="Times New Roman"/>
        </w:rPr>
        <w:t xml:space="preserve">This module explores cybersecurity principles, identifying threats, implementing data protection measures, and establishing security policies </w:t>
      </w:r>
      <w:r w:rsidRPr="00AA5A25">
        <w:rPr>
          <w:rFonts w:ascii="Century Gothic" w:eastAsia="Times New Roman" w:hAnsi="Century Gothic" w:cs="Times New Roman"/>
        </w:rPr>
        <w:lastRenderedPageBreak/>
        <w:t>that enable learners develop ability to secure business IT systems against vulnerabilities and ensure compliance with security standards.</w:t>
      </w:r>
    </w:p>
    <w:p w:rsidR="008D097E" w:rsidRDefault="008D097E" w:rsidP="008D097E">
      <w:r w:rsidRPr="00C4729A">
        <w:rPr>
          <w:noProof/>
        </w:rPr>
        <w:drawing>
          <wp:anchor distT="0" distB="0" distL="114300" distR="114300" simplePos="0" relativeHeight="251697152" behindDoc="0" locked="0" layoutInCell="1" hidden="0" allowOverlap="1" wp14:anchorId="12C77AF2" wp14:editId="09C453E2">
            <wp:simplePos x="0" y="0"/>
            <wp:positionH relativeFrom="column">
              <wp:posOffset>-695325</wp:posOffset>
            </wp:positionH>
            <wp:positionV relativeFrom="paragraph">
              <wp:posOffset>262255</wp:posOffset>
            </wp:positionV>
            <wp:extent cx="576263" cy="592051"/>
            <wp:effectExtent l="0" t="0" r="0" b="0"/>
            <wp:wrapSquare wrapText="bothSides" distT="0" distB="0" distL="114300" distR="114300"/>
            <wp:docPr id="5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l="1332" r="1332"/>
                    <a:stretch>
                      <a:fillRect/>
                    </a:stretch>
                  </pic:blipFill>
                  <pic:spPr>
                    <a:xfrm>
                      <a:off x="0" y="0"/>
                      <a:ext cx="576263" cy="592051"/>
                    </a:xfrm>
                    <a:prstGeom prst="rect">
                      <a:avLst/>
                    </a:prstGeom>
                    <a:ln/>
                  </pic:spPr>
                </pic:pic>
              </a:graphicData>
            </a:graphic>
          </wp:anchor>
        </w:drawing>
      </w:r>
    </w:p>
    <w:p w:rsidR="008D097E" w:rsidRPr="00CB4F61" w:rsidRDefault="008D097E" w:rsidP="00BE3F18">
      <w:pPr>
        <w:keepNext/>
        <w:keepLines/>
        <w:pBdr>
          <w:top w:val="single" w:sz="8" w:space="1" w:color="ED7D31" w:themeColor="accent2"/>
          <w:left w:val="single" w:sz="8" w:space="4" w:color="ED7D31" w:themeColor="accent2"/>
        </w:pBdr>
        <w:spacing w:before="0" w:after="0" w:line="360" w:lineRule="auto"/>
        <w:contextualSpacing/>
        <w:outlineLvl w:val="2"/>
        <w:rPr>
          <w:rFonts w:ascii="Century Gothic" w:eastAsia="Century Gothic" w:hAnsi="Century Gothic" w:cs="Century Gothic"/>
          <w:caps/>
          <w:color w:val="1F4E79" w:themeColor="accent1" w:themeShade="80"/>
        </w:rPr>
      </w:pPr>
      <w:bookmarkStart w:id="160" w:name="_Toc185256790"/>
      <w:r>
        <w:rPr>
          <w:rFonts w:ascii="Century Gothic" w:hAnsi="Century Gothic"/>
          <w:b/>
          <w:caps/>
          <w:color w:val="1F4E79" w:themeColor="accent1" w:themeShade="80"/>
        </w:rPr>
        <w:t>MODULE 6</w:t>
      </w:r>
      <w:r w:rsidRPr="00CB4F61">
        <w:rPr>
          <w:rFonts w:ascii="Century Gothic" w:hAnsi="Century Gothic"/>
          <w:b/>
          <w:caps/>
          <w:color w:val="1F4E79" w:themeColor="accent1" w:themeShade="80"/>
        </w:rPr>
        <w:t xml:space="preserve"> Learning Outcomes</w:t>
      </w:r>
      <w:bookmarkEnd w:id="160"/>
    </w:p>
    <w:p w:rsidR="008D097E" w:rsidRPr="00CB4F61" w:rsidRDefault="008D097E" w:rsidP="00BE3F18">
      <w:pPr>
        <w:spacing w:before="0" w:after="0" w:line="360" w:lineRule="auto"/>
        <w:contextualSpacing/>
        <w:rPr>
          <w:rFonts w:ascii="Century Gothic" w:eastAsia="Century Gothic" w:hAnsi="Century Gothic" w:cs="Century Gothic"/>
        </w:rPr>
      </w:pPr>
      <w:r w:rsidRPr="00CB4F61">
        <w:rPr>
          <w:rFonts w:ascii="Century Gothic" w:eastAsia="Century Gothic" w:hAnsi="Century Gothic" w:cs="Century Gothic"/>
        </w:rPr>
        <w:t>By the end of this module, you shall be able to:</w:t>
      </w:r>
    </w:p>
    <w:p w:rsidR="008D097E" w:rsidRPr="00791375" w:rsidRDefault="008D097E" w:rsidP="00BE3F18">
      <w:pPr>
        <w:spacing w:before="0" w:after="0" w:line="360" w:lineRule="auto"/>
        <w:ind w:left="360"/>
        <w:contextualSpacing/>
        <w:jc w:val="both"/>
        <w:rPr>
          <w:rFonts w:ascii="Century Gothic" w:eastAsia="Times New Roman" w:hAnsi="Century Gothic" w:cs="Times New Roman"/>
        </w:rPr>
      </w:pPr>
      <w:r w:rsidRPr="00CB4F61">
        <w:rPr>
          <w:rFonts w:ascii="Century Gothic" w:eastAsia="Times New Roman" w:hAnsi="Century Gothic" w:cs="Times New Roman"/>
          <w:b/>
        </w:rPr>
        <w:t>ELO1:</w:t>
      </w:r>
      <w:r>
        <w:rPr>
          <w:rFonts w:ascii="Century Gothic" w:eastAsia="Times New Roman" w:hAnsi="Century Gothic" w:cs="Times New Roman"/>
        </w:rPr>
        <w:t xml:space="preserve"> </w:t>
      </w:r>
      <w:r w:rsidRPr="00791375">
        <w:rPr>
          <w:rFonts w:ascii="Century Gothic" w:eastAsia="Times New Roman" w:hAnsi="Century Gothic" w:cs="Times New Roman"/>
        </w:rPr>
        <w:t>List common cybersecurity threats and vulnerabilities.</w:t>
      </w:r>
    </w:p>
    <w:p w:rsidR="008D097E" w:rsidRPr="00791375" w:rsidRDefault="008D097E" w:rsidP="00BE3F18">
      <w:pPr>
        <w:spacing w:before="0" w:after="0" w:line="360" w:lineRule="auto"/>
        <w:ind w:left="360"/>
        <w:contextualSpacing/>
        <w:jc w:val="both"/>
        <w:rPr>
          <w:rFonts w:ascii="Century Gothic" w:eastAsia="Times New Roman" w:hAnsi="Century Gothic" w:cs="Times New Roman"/>
        </w:rPr>
      </w:pPr>
      <w:r w:rsidRPr="00CB4F61">
        <w:rPr>
          <w:rFonts w:ascii="Century Gothic" w:eastAsia="Times New Roman" w:hAnsi="Century Gothic" w:cs="Times New Roman"/>
          <w:b/>
        </w:rPr>
        <w:t>ELO2:</w:t>
      </w:r>
      <w:r>
        <w:rPr>
          <w:rFonts w:ascii="Century Gothic" w:eastAsia="Times New Roman" w:hAnsi="Century Gothic" w:cs="Times New Roman"/>
        </w:rPr>
        <w:t xml:space="preserve"> </w:t>
      </w:r>
      <w:r w:rsidRPr="00791375">
        <w:rPr>
          <w:rFonts w:ascii="Century Gothic" w:eastAsia="Times New Roman" w:hAnsi="Century Gothic" w:cs="Times New Roman"/>
        </w:rPr>
        <w:t>Explain encryption techniques and data protection methods.</w:t>
      </w:r>
    </w:p>
    <w:p w:rsidR="008D097E" w:rsidRPr="00791375" w:rsidRDefault="008D097E" w:rsidP="00BE3F18">
      <w:pPr>
        <w:spacing w:before="0" w:after="0" w:line="360" w:lineRule="auto"/>
        <w:ind w:left="360"/>
        <w:contextualSpacing/>
        <w:jc w:val="both"/>
        <w:rPr>
          <w:rFonts w:ascii="Century Gothic" w:eastAsia="Times New Roman" w:hAnsi="Century Gothic" w:cs="Times New Roman"/>
        </w:rPr>
      </w:pPr>
      <w:r w:rsidRPr="00CB4F61">
        <w:rPr>
          <w:rFonts w:ascii="Century Gothic" w:eastAsia="Times New Roman" w:hAnsi="Century Gothic" w:cs="Times New Roman"/>
          <w:b/>
        </w:rPr>
        <w:t>ELO3:</w:t>
      </w:r>
      <w:r w:rsidRPr="00791375">
        <w:rPr>
          <w:rFonts w:ascii="Century Gothic" w:eastAsia="Times New Roman" w:hAnsi="Century Gothic" w:cs="Times New Roman"/>
        </w:rPr>
        <w:t xml:space="preserve"> Implement basic security policies in a simulated environment.</w:t>
      </w:r>
    </w:p>
    <w:p w:rsidR="008D097E" w:rsidRDefault="008D097E" w:rsidP="00BE3F18">
      <w:pPr>
        <w:spacing w:before="0" w:after="0" w:line="360" w:lineRule="auto"/>
        <w:ind w:left="360"/>
        <w:contextualSpacing/>
        <w:jc w:val="both"/>
        <w:rPr>
          <w:rFonts w:ascii="Century Gothic" w:eastAsia="Times New Roman" w:hAnsi="Century Gothic" w:cs="Times New Roman"/>
        </w:rPr>
      </w:pPr>
      <w:r w:rsidRPr="00CB4F61">
        <w:rPr>
          <w:rFonts w:ascii="Century Gothic" w:eastAsia="Times New Roman" w:hAnsi="Century Gothic" w:cs="Times New Roman"/>
          <w:b/>
        </w:rPr>
        <w:t>ELO4:</w:t>
      </w:r>
      <w:r w:rsidRPr="00791375">
        <w:rPr>
          <w:rFonts w:ascii="Century Gothic" w:eastAsia="Times New Roman" w:hAnsi="Century Gothic" w:cs="Times New Roman"/>
        </w:rPr>
        <w:t xml:space="preserve"> Assess the effectiveness of security strategies.</w:t>
      </w:r>
    </w:p>
    <w:p w:rsidR="00BE3F18" w:rsidRDefault="00BE3F18" w:rsidP="00BE3F18">
      <w:pPr>
        <w:spacing w:before="0" w:after="0" w:line="360" w:lineRule="auto"/>
        <w:ind w:left="360"/>
        <w:contextualSpacing/>
        <w:jc w:val="both"/>
        <w:rPr>
          <w:rFonts w:ascii="Century Gothic" w:eastAsia="Times New Roman" w:hAnsi="Century Gothic"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6835"/>
      </w:tblGrid>
      <w:tr w:rsidR="008D097E" w:rsidTr="00BE3F18">
        <w:tc>
          <w:tcPr>
            <w:tcW w:w="2155" w:type="dxa"/>
          </w:tcPr>
          <w:p w:rsidR="008D097E" w:rsidRDefault="008D097E" w:rsidP="001C5DF9">
            <w:pPr>
              <w:spacing w:before="100" w:beforeAutospacing="1" w:after="100" w:afterAutospacing="1"/>
              <w:jc w:val="both"/>
              <w:rPr>
                <w:rFonts w:ascii="Century Gothic" w:eastAsia="Times New Roman" w:hAnsi="Century Gothic" w:cs="Times New Roman"/>
              </w:rPr>
            </w:pPr>
            <w:r w:rsidRPr="00791375">
              <w:rPr>
                <w:rFonts w:ascii="Century Gothic" w:eastAsia="Times New Roman" w:hAnsi="Century Gothic" w:cs="Times New Roman"/>
                <w:b/>
                <w:bCs/>
              </w:rPr>
              <w:t>Learner Engagement Strategies</w:t>
            </w:r>
            <w:r w:rsidRPr="00791375">
              <w:rPr>
                <w:rFonts w:ascii="Century Gothic" w:eastAsia="Times New Roman" w:hAnsi="Century Gothic" w:cs="Times New Roman"/>
              </w:rPr>
              <w:t>:</w:t>
            </w:r>
          </w:p>
        </w:tc>
        <w:tc>
          <w:tcPr>
            <w:tcW w:w="6835" w:type="dxa"/>
          </w:tcPr>
          <w:p w:rsidR="008D097E" w:rsidRPr="00791375" w:rsidRDefault="008D097E" w:rsidP="00D33751">
            <w:pPr>
              <w:numPr>
                <w:ilvl w:val="0"/>
                <w:numId w:val="207"/>
              </w:numPr>
              <w:spacing w:before="100" w:beforeAutospacing="1" w:after="100" w:afterAutospacing="1" w:line="240" w:lineRule="auto"/>
              <w:jc w:val="both"/>
              <w:rPr>
                <w:rFonts w:ascii="Century Gothic" w:eastAsia="Times New Roman" w:hAnsi="Century Gothic" w:cs="Times New Roman"/>
              </w:rPr>
            </w:pPr>
            <w:r w:rsidRPr="00791375">
              <w:rPr>
                <w:rFonts w:ascii="Century Gothic" w:eastAsia="Times New Roman" w:hAnsi="Century Gothic" w:cs="Times New Roman"/>
              </w:rPr>
              <w:t>Threat identification exercises.</w:t>
            </w:r>
          </w:p>
          <w:p w:rsidR="008D097E" w:rsidRPr="00791375" w:rsidRDefault="008D097E" w:rsidP="00D33751">
            <w:pPr>
              <w:numPr>
                <w:ilvl w:val="0"/>
                <w:numId w:val="207"/>
              </w:numPr>
              <w:spacing w:before="100" w:beforeAutospacing="1" w:after="100" w:afterAutospacing="1" w:line="240" w:lineRule="auto"/>
              <w:jc w:val="both"/>
              <w:rPr>
                <w:rFonts w:ascii="Century Gothic" w:eastAsia="Times New Roman" w:hAnsi="Century Gothic" w:cs="Times New Roman"/>
              </w:rPr>
            </w:pPr>
            <w:r w:rsidRPr="00791375">
              <w:rPr>
                <w:rFonts w:ascii="Century Gothic" w:eastAsia="Times New Roman" w:hAnsi="Century Gothic" w:cs="Times New Roman"/>
              </w:rPr>
              <w:t>Hands-on encryption and decryption tasks.</w:t>
            </w:r>
          </w:p>
          <w:p w:rsidR="008D097E" w:rsidRPr="00CB4F61" w:rsidRDefault="008D097E" w:rsidP="00D33751">
            <w:pPr>
              <w:numPr>
                <w:ilvl w:val="0"/>
                <w:numId w:val="207"/>
              </w:numPr>
              <w:spacing w:before="100" w:beforeAutospacing="1" w:after="100" w:afterAutospacing="1" w:line="240" w:lineRule="auto"/>
              <w:jc w:val="both"/>
              <w:rPr>
                <w:rFonts w:ascii="Century Gothic" w:eastAsia="Times New Roman" w:hAnsi="Century Gothic" w:cs="Times New Roman"/>
              </w:rPr>
            </w:pPr>
            <w:r w:rsidRPr="00791375">
              <w:rPr>
                <w:rFonts w:ascii="Century Gothic" w:eastAsia="Times New Roman" w:hAnsi="Century Gothic" w:cs="Times New Roman"/>
              </w:rPr>
              <w:t>Role-playing security incident scenarios.</w:t>
            </w:r>
          </w:p>
        </w:tc>
      </w:tr>
      <w:tr w:rsidR="008D097E" w:rsidTr="00BE3F18">
        <w:tc>
          <w:tcPr>
            <w:tcW w:w="2155" w:type="dxa"/>
          </w:tcPr>
          <w:p w:rsidR="008D097E" w:rsidRPr="00791375" w:rsidRDefault="008D097E" w:rsidP="001C5DF9">
            <w:pPr>
              <w:spacing w:before="100" w:beforeAutospacing="1" w:after="100" w:afterAutospacing="1"/>
              <w:jc w:val="both"/>
              <w:rPr>
                <w:rFonts w:ascii="Century Gothic" w:eastAsia="Times New Roman" w:hAnsi="Century Gothic" w:cs="Times New Roman"/>
              </w:rPr>
            </w:pPr>
            <w:r w:rsidRPr="00791375">
              <w:rPr>
                <w:rFonts w:ascii="Century Gothic" w:eastAsia="Times New Roman" w:hAnsi="Century Gothic" w:cs="Times New Roman"/>
                <w:b/>
                <w:bCs/>
              </w:rPr>
              <w:t>Assessment Methods</w:t>
            </w:r>
            <w:r w:rsidRPr="00791375">
              <w:rPr>
                <w:rFonts w:ascii="Century Gothic" w:eastAsia="Times New Roman" w:hAnsi="Century Gothic" w:cs="Times New Roman"/>
              </w:rPr>
              <w:t>:</w:t>
            </w:r>
          </w:p>
          <w:p w:rsidR="008D097E" w:rsidRPr="00791375" w:rsidRDefault="008D097E" w:rsidP="001C5DF9">
            <w:pPr>
              <w:spacing w:before="100" w:beforeAutospacing="1" w:after="100" w:afterAutospacing="1"/>
              <w:jc w:val="both"/>
              <w:rPr>
                <w:rFonts w:ascii="Century Gothic" w:eastAsia="Times New Roman" w:hAnsi="Century Gothic" w:cs="Times New Roman"/>
                <w:b/>
                <w:bCs/>
              </w:rPr>
            </w:pPr>
          </w:p>
        </w:tc>
        <w:tc>
          <w:tcPr>
            <w:tcW w:w="6835" w:type="dxa"/>
          </w:tcPr>
          <w:p w:rsidR="008D097E" w:rsidRPr="00791375" w:rsidRDefault="008D097E" w:rsidP="00D33751">
            <w:pPr>
              <w:numPr>
                <w:ilvl w:val="0"/>
                <w:numId w:val="207"/>
              </w:numPr>
              <w:spacing w:before="100" w:beforeAutospacing="1" w:after="100" w:afterAutospacing="1" w:line="240" w:lineRule="auto"/>
              <w:jc w:val="both"/>
              <w:rPr>
                <w:rFonts w:ascii="Century Gothic" w:eastAsia="Times New Roman" w:hAnsi="Century Gothic" w:cs="Times New Roman"/>
              </w:rPr>
            </w:pPr>
            <w:r w:rsidRPr="00791375">
              <w:rPr>
                <w:rFonts w:ascii="Century Gothic" w:eastAsia="Times New Roman" w:hAnsi="Century Gothic" w:cs="Times New Roman"/>
              </w:rPr>
              <w:t>Threat analysis reports.</w:t>
            </w:r>
          </w:p>
          <w:p w:rsidR="008D097E" w:rsidRPr="00791375" w:rsidRDefault="008D097E" w:rsidP="00D33751">
            <w:pPr>
              <w:numPr>
                <w:ilvl w:val="0"/>
                <w:numId w:val="207"/>
              </w:numPr>
              <w:spacing w:before="100" w:beforeAutospacing="1" w:after="100" w:afterAutospacing="1" w:line="240" w:lineRule="auto"/>
              <w:jc w:val="both"/>
              <w:rPr>
                <w:rFonts w:ascii="Century Gothic" w:eastAsia="Times New Roman" w:hAnsi="Century Gothic" w:cs="Times New Roman"/>
              </w:rPr>
            </w:pPr>
            <w:r w:rsidRPr="00791375">
              <w:rPr>
                <w:rFonts w:ascii="Century Gothic" w:eastAsia="Times New Roman" w:hAnsi="Century Gothic" w:cs="Times New Roman"/>
              </w:rPr>
              <w:t>Quizzes on encryption techniques.</w:t>
            </w:r>
          </w:p>
          <w:p w:rsidR="008D097E" w:rsidRPr="00791375" w:rsidRDefault="008D097E" w:rsidP="00D33751">
            <w:pPr>
              <w:numPr>
                <w:ilvl w:val="0"/>
                <w:numId w:val="207"/>
              </w:numPr>
              <w:spacing w:before="100" w:beforeAutospacing="1" w:after="100" w:afterAutospacing="1" w:line="240" w:lineRule="auto"/>
              <w:jc w:val="both"/>
              <w:rPr>
                <w:rFonts w:ascii="Century Gothic" w:eastAsia="Times New Roman" w:hAnsi="Century Gothic" w:cs="Times New Roman"/>
              </w:rPr>
            </w:pPr>
            <w:r w:rsidRPr="00791375">
              <w:rPr>
                <w:rFonts w:ascii="Century Gothic" w:eastAsia="Times New Roman" w:hAnsi="Century Gothic" w:cs="Times New Roman"/>
              </w:rPr>
              <w:t>Group projects developing security policies.</w:t>
            </w:r>
          </w:p>
          <w:p w:rsidR="008D097E" w:rsidRPr="00CB4F61" w:rsidRDefault="008D097E" w:rsidP="00D33751">
            <w:pPr>
              <w:numPr>
                <w:ilvl w:val="0"/>
                <w:numId w:val="207"/>
              </w:numPr>
              <w:spacing w:before="100" w:beforeAutospacing="1" w:after="100" w:afterAutospacing="1" w:line="240" w:lineRule="auto"/>
              <w:jc w:val="both"/>
              <w:rPr>
                <w:rFonts w:ascii="Century Gothic" w:eastAsia="Times New Roman" w:hAnsi="Century Gothic" w:cs="Times New Roman"/>
              </w:rPr>
            </w:pPr>
            <w:r w:rsidRPr="00791375">
              <w:rPr>
                <w:rFonts w:ascii="Century Gothic" w:eastAsia="Times New Roman" w:hAnsi="Century Gothic" w:cs="Times New Roman"/>
              </w:rPr>
              <w:t>Simulations of cybersecurity incident responses.</w:t>
            </w:r>
          </w:p>
        </w:tc>
      </w:tr>
    </w:tbl>
    <w:p w:rsidR="008D097E" w:rsidRDefault="008D097E" w:rsidP="008D097E"/>
    <w:p w:rsidR="008D097E" w:rsidRDefault="008D097E" w:rsidP="008D097E">
      <w:r w:rsidRPr="00C4729A">
        <w:rPr>
          <w:noProof/>
        </w:rPr>
        <w:drawing>
          <wp:anchor distT="0" distB="0" distL="0" distR="0" simplePos="0" relativeHeight="251698176" behindDoc="0" locked="0" layoutInCell="1" hidden="0" allowOverlap="1" wp14:anchorId="4BD2C0E5" wp14:editId="6F3EE914">
            <wp:simplePos x="0" y="0"/>
            <wp:positionH relativeFrom="column">
              <wp:posOffset>-638175</wp:posOffset>
            </wp:positionH>
            <wp:positionV relativeFrom="paragraph">
              <wp:posOffset>266065</wp:posOffset>
            </wp:positionV>
            <wp:extent cx="581025" cy="581025"/>
            <wp:effectExtent l="0" t="0" r="9525" b="9525"/>
            <wp:wrapSquare wrapText="bothSides" distT="0" distB="0" distL="0" distR="0"/>
            <wp:docPr id="55"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17"/>
                    <a:srcRect/>
                    <a:stretch>
                      <a:fillRect/>
                    </a:stretch>
                  </pic:blipFill>
                  <pic:spPr>
                    <a:xfrm>
                      <a:off x="0" y="0"/>
                      <a:ext cx="581025" cy="581025"/>
                    </a:xfrm>
                    <a:prstGeom prst="rect">
                      <a:avLst/>
                    </a:prstGeom>
                    <a:ln/>
                  </pic:spPr>
                </pic:pic>
              </a:graphicData>
            </a:graphic>
          </wp:anchor>
        </w:drawing>
      </w:r>
    </w:p>
    <w:p w:rsidR="008D097E" w:rsidRPr="002A3F1A" w:rsidRDefault="008D097E" w:rsidP="008D097E">
      <w:pPr>
        <w:keepNext/>
        <w:keepLines/>
        <w:pBdr>
          <w:top w:val="single" w:sz="8" w:space="1" w:color="ED7D31" w:themeColor="accent2"/>
          <w:left w:val="single" w:sz="8" w:space="4" w:color="ED7D31" w:themeColor="accent2"/>
        </w:pBdr>
        <w:spacing w:after="0" w:line="360" w:lineRule="auto"/>
        <w:ind w:left="90"/>
        <w:contextualSpacing/>
        <w:outlineLvl w:val="2"/>
        <w:rPr>
          <w:rFonts w:ascii="Century Gothic" w:hAnsi="Century Gothic"/>
          <w:b/>
          <w:caps/>
          <w:color w:val="1F4E79" w:themeColor="accent1" w:themeShade="80"/>
        </w:rPr>
      </w:pPr>
      <w:r w:rsidRPr="00C4729A">
        <w:rPr>
          <w:caps/>
          <w:color w:val="1F4E79" w:themeColor="accent1" w:themeShade="80"/>
        </w:rPr>
        <w:t xml:space="preserve">    </w:t>
      </w:r>
      <w:bookmarkStart w:id="161" w:name="_Toc185256791"/>
      <w:r w:rsidRPr="002A3F1A">
        <w:rPr>
          <w:rFonts w:ascii="Century Gothic" w:hAnsi="Century Gothic"/>
          <w:b/>
          <w:caps/>
          <w:color w:val="1F4E79" w:themeColor="accent1" w:themeShade="80"/>
        </w:rPr>
        <w:t>Learning Activities/Task List</w:t>
      </w:r>
      <w:bookmarkEnd w:id="161"/>
    </w:p>
    <w:p w:rsidR="008D097E" w:rsidRPr="00F22B39" w:rsidRDefault="008D097E" w:rsidP="00D55007">
      <w:pPr>
        <w:spacing w:before="0" w:after="0" w:line="360" w:lineRule="auto"/>
        <w:ind w:left="360"/>
        <w:contextualSpacing/>
        <w:rPr>
          <w:rFonts w:ascii="Century Gothic" w:eastAsia="Times New Roman" w:hAnsi="Century Gothic" w:cs="Times New Roman"/>
          <w:b/>
        </w:rPr>
      </w:pPr>
      <w:r w:rsidRPr="00363E69">
        <w:rPr>
          <w:rFonts w:ascii="Century Gothic" w:eastAsia="Times New Roman" w:hAnsi="Century Gothic" w:cs="Times New Roman"/>
          <w:b/>
        </w:rPr>
        <w:t xml:space="preserve">Module 6 Instructions </w:t>
      </w:r>
    </w:p>
    <w:p w:rsidR="008D097E" w:rsidRPr="00F22B39" w:rsidRDefault="008D097E" w:rsidP="00D55007">
      <w:pPr>
        <w:spacing w:before="0" w:after="0" w:line="360" w:lineRule="auto"/>
        <w:ind w:left="360"/>
        <w:contextualSpacing/>
        <w:rPr>
          <w:rFonts w:ascii="Century Gothic" w:eastAsia="Times New Roman" w:hAnsi="Century Gothic" w:cs="Times New Roman"/>
        </w:rPr>
      </w:pPr>
      <w:r w:rsidRPr="00363E69">
        <w:rPr>
          <w:rFonts w:ascii="Century Gothic" w:eastAsia="Times New Roman" w:hAnsi="Century Gothic" w:cs="Times New Roman"/>
          <w:b/>
          <w:bCs/>
        </w:rPr>
        <w:t>Step 1</w:t>
      </w:r>
      <w:r w:rsidRPr="00F22B39">
        <w:rPr>
          <w:rFonts w:ascii="Century Gothic" w:eastAsia="Times New Roman" w:hAnsi="Century Gothic" w:cs="Times New Roman"/>
        </w:rPr>
        <w:t>: Read the short notes to familiarize yourself with cybersecurity basics.</w:t>
      </w:r>
    </w:p>
    <w:p w:rsidR="008D097E" w:rsidRPr="00F22B39" w:rsidRDefault="008D097E" w:rsidP="00D55007">
      <w:pPr>
        <w:spacing w:before="0" w:after="0" w:line="360" w:lineRule="auto"/>
        <w:ind w:left="360"/>
        <w:contextualSpacing/>
        <w:rPr>
          <w:rFonts w:ascii="Century Gothic" w:eastAsia="Times New Roman" w:hAnsi="Century Gothic" w:cs="Times New Roman"/>
        </w:rPr>
      </w:pPr>
      <w:r w:rsidRPr="00363E69">
        <w:rPr>
          <w:rFonts w:ascii="Century Gothic" w:eastAsia="Times New Roman" w:hAnsi="Century Gothic" w:cs="Times New Roman"/>
          <w:b/>
          <w:bCs/>
        </w:rPr>
        <w:t>Step 2</w:t>
      </w:r>
      <w:r w:rsidRPr="00F22B39">
        <w:rPr>
          <w:rFonts w:ascii="Century Gothic" w:eastAsia="Times New Roman" w:hAnsi="Century Gothic" w:cs="Times New Roman"/>
        </w:rPr>
        <w:t>: Watch the video on threats and encryption. Take notes on the examples provided.</w:t>
      </w:r>
    </w:p>
    <w:p w:rsidR="008D097E" w:rsidRPr="00F22B39" w:rsidRDefault="008D097E" w:rsidP="00D55007">
      <w:pPr>
        <w:spacing w:before="0" w:after="0" w:line="360" w:lineRule="auto"/>
        <w:ind w:left="360"/>
        <w:contextualSpacing/>
        <w:rPr>
          <w:rFonts w:ascii="Century Gothic" w:eastAsia="Times New Roman" w:hAnsi="Century Gothic" w:cs="Times New Roman"/>
        </w:rPr>
      </w:pPr>
      <w:r w:rsidRPr="00363E69">
        <w:rPr>
          <w:rFonts w:ascii="Century Gothic" w:eastAsia="Times New Roman" w:hAnsi="Century Gothic" w:cs="Times New Roman"/>
          <w:b/>
          <w:bCs/>
        </w:rPr>
        <w:t>Step 3</w:t>
      </w:r>
      <w:r w:rsidRPr="00F22B39">
        <w:rPr>
          <w:rFonts w:ascii="Century Gothic" w:eastAsia="Times New Roman" w:hAnsi="Century Gothic" w:cs="Times New Roman"/>
        </w:rPr>
        <w:t>: Complete Activity 6.1, 6.2, and 6.3 to solidify your understanding.</w:t>
      </w:r>
    </w:p>
    <w:p w:rsidR="008D097E" w:rsidRDefault="008D097E" w:rsidP="00D55007">
      <w:pPr>
        <w:spacing w:before="0" w:after="0" w:line="360" w:lineRule="auto"/>
        <w:ind w:left="360"/>
        <w:contextualSpacing/>
        <w:rPr>
          <w:rFonts w:ascii="Century Gothic" w:eastAsia="Times New Roman" w:hAnsi="Century Gothic" w:cs="Times New Roman"/>
        </w:rPr>
      </w:pPr>
      <w:r w:rsidRPr="00363E69">
        <w:rPr>
          <w:rFonts w:ascii="Century Gothic" w:eastAsia="Times New Roman" w:hAnsi="Century Gothic" w:cs="Times New Roman"/>
          <w:b/>
          <w:bCs/>
        </w:rPr>
        <w:t>Step 4</w:t>
      </w:r>
      <w:r w:rsidRPr="00F22B39">
        <w:rPr>
          <w:rFonts w:ascii="Century Gothic" w:eastAsia="Times New Roman" w:hAnsi="Century Gothic" w:cs="Times New Roman"/>
        </w:rPr>
        <w:t xml:space="preserve">: Reflect on the </w:t>
      </w:r>
      <w:r w:rsidRPr="00363E69">
        <w:rPr>
          <w:rFonts w:ascii="Century Gothic" w:eastAsia="Times New Roman" w:hAnsi="Century Gothic" w:cs="Times New Roman"/>
          <w:i/>
          <w:iCs/>
        </w:rPr>
        <w:t>SecureMart Data Breach</w:t>
      </w:r>
      <w:r w:rsidRPr="00F22B39">
        <w:rPr>
          <w:rFonts w:ascii="Century Gothic" w:eastAsia="Times New Roman" w:hAnsi="Century Gothic" w:cs="Times New Roman"/>
        </w:rPr>
        <w:t xml:space="preserve"> case study and submit your action plan.</w:t>
      </w:r>
    </w:p>
    <w:p w:rsidR="008D097E" w:rsidRDefault="008D097E" w:rsidP="008D097E">
      <w:pPr>
        <w:spacing w:after="0" w:line="360" w:lineRule="auto"/>
        <w:ind w:left="360"/>
        <w:contextualSpacing/>
        <w:rPr>
          <w:rFonts w:ascii="Century Gothic" w:eastAsia="Times New Roman" w:hAnsi="Century Gothic" w:cs="Times New Roman"/>
          <w:b/>
        </w:rPr>
      </w:pPr>
    </w:p>
    <w:p w:rsidR="008D097E" w:rsidRPr="00FC4041" w:rsidRDefault="008D097E" w:rsidP="008D097E">
      <w:pPr>
        <w:pBdr>
          <w:top w:val="single" w:sz="4" w:space="1" w:color="auto"/>
          <w:left w:val="single" w:sz="4" w:space="4" w:color="auto"/>
          <w:bottom w:val="single" w:sz="4" w:space="1" w:color="auto"/>
          <w:right w:val="single" w:sz="4" w:space="4" w:color="auto"/>
        </w:pBdr>
        <w:shd w:val="clear" w:color="auto" w:fill="FFF2CC" w:themeFill="accent4" w:themeFillTint="33"/>
        <w:rPr>
          <w:rFonts w:ascii="Century Gothic" w:hAnsi="Century Gothic"/>
          <w:b/>
        </w:rPr>
      </w:pPr>
      <w:r w:rsidRPr="00FC4041">
        <w:rPr>
          <w:rFonts w:ascii="Century Gothic" w:hAnsi="Century Gothic"/>
          <w:b/>
        </w:rPr>
        <w:lastRenderedPageBreak/>
        <w:t>Module 6: Cybersecurity</w:t>
      </w:r>
    </w:p>
    <w:p w:rsidR="008D097E" w:rsidRPr="00FC4041" w:rsidRDefault="008D097E" w:rsidP="008D097E">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line="360" w:lineRule="auto"/>
        <w:rPr>
          <w:rFonts w:ascii="Century Gothic" w:eastAsia="Times New Roman" w:hAnsi="Century Gothic" w:cs="Times New Roman"/>
        </w:rPr>
      </w:pPr>
      <w:r w:rsidRPr="00FC4041">
        <w:rPr>
          <w:rFonts w:ascii="Century Gothic" w:eastAsia="Times New Roman" w:hAnsi="Century Gothic" w:cs="Times New Roman"/>
        </w:rPr>
        <w:t>6.1 Security Threats and Vulnerabilities</w:t>
      </w:r>
      <w:r w:rsidRPr="00FC4041">
        <w:rPr>
          <w:rFonts w:ascii="Century Gothic" w:eastAsia="Times New Roman" w:hAnsi="Century Gothic" w:cs="Times New Roman"/>
        </w:rPr>
        <w:br/>
        <w:t>6.2 Encryption and Data Protection</w:t>
      </w:r>
      <w:r w:rsidRPr="00FC4041">
        <w:rPr>
          <w:rFonts w:ascii="Century Gothic" w:eastAsia="Times New Roman" w:hAnsi="Century Gothic" w:cs="Times New Roman"/>
        </w:rPr>
        <w:br/>
        <w:t>6.3 Security Policies and Procedures</w:t>
      </w:r>
    </w:p>
    <w:tbl>
      <w:tblPr>
        <w:tblW w:w="9600" w:type="dxa"/>
        <w:tblLayout w:type="fixed"/>
        <w:tblLook w:val="0600" w:firstRow="0" w:lastRow="0" w:firstColumn="0" w:lastColumn="0" w:noHBand="1" w:noVBand="1"/>
      </w:tblPr>
      <w:tblGrid>
        <w:gridCol w:w="1155"/>
        <w:gridCol w:w="8445"/>
      </w:tblGrid>
      <w:sdt>
        <w:sdtPr>
          <w:rPr>
            <w:b/>
          </w:rPr>
          <w:tag w:val="goog_rdk_9"/>
          <w:id w:val="-1329122963"/>
          <w:lock w:val="contentLocked"/>
        </w:sdtPr>
        <w:sdtEndPr/>
        <w:sdtContent>
          <w:tr w:rsidR="008D097E" w:rsidRPr="00C4729A" w:rsidTr="001C5DF9">
            <w:tc>
              <w:tcPr>
                <w:tcW w:w="1155" w:type="dxa"/>
                <w:shd w:val="clear" w:color="auto" w:fill="auto"/>
                <w:tcMar>
                  <w:top w:w="0" w:type="dxa"/>
                  <w:left w:w="0" w:type="dxa"/>
                  <w:bottom w:w="0" w:type="dxa"/>
                  <w:right w:w="0" w:type="dxa"/>
                </w:tcMar>
                <w:vAlign w:val="center"/>
              </w:tcPr>
              <w:p w:rsidR="008D097E" w:rsidRPr="00C4729A" w:rsidRDefault="008D097E" w:rsidP="001C5DF9">
                <w:pPr>
                  <w:widowControl w:val="0"/>
                  <w:spacing w:after="0"/>
                  <w:rPr>
                    <w:rFonts w:ascii="Century Gothic" w:eastAsia="Century Gothic" w:hAnsi="Century Gothic" w:cs="Century Gothic"/>
                    <w:color w:val="FF7F50"/>
                  </w:rPr>
                </w:pPr>
                <w:r w:rsidRPr="00C4729A">
                  <w:rPr>
                    <w:rFonts w:ascii="Century Gothic" w:eastAsia="Century Gothic" w:hAnsi="Century Gothic" w:cs="Century Gothic"/>
                    <w:noProof/>
                    <w:color w:val="FF7F50"/>
                  </w:rPr>
                  <w:drawing>
                    <wp:inline distT="114300" distB="114300" distL="114300" distR="114300" wp14:anchorId="5B80A6F0" wp14:editId="71913CFF">
                      <wp:extent cx="413334" cy="413334"/>
                      <wp:effectExtent l="0" t="0" r="0" b="0"/>
                      <wp:docPr id="5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8D097E" w:rsidRPr="00C4729A" w:rsidRDefault="008D097E" w:rsidP="001C5DF9">
                <w:pPr>
                  <w:keepNext/>
                  <w:keepLines/>
                  <w:spacing w:before="240" w:after="40"/>
                  <w:outlineLvl w:val="3"/>
                  <w:rPr>
                    <w:b/>
                  </w:rPr>
                </w:pPr>
                <w:r w:rsidRPr="00C4729A">
                  <w:rPr>
                    <w:b/>
                    <w:smallCaps/>
                    <w:sz w:val="32"/>
                    <w:szCs w:val="32"/>
                  </w:rPr>
                  <w:t>READING MATERIAL 1</w:t>
                </w:r>
              </w:p>
            </w:tc>
          </w:tr>
        </w:sdtContent>
      </w:sdt>
    </w:tbl>
    <w:p w:rsidR="008D097E" w:rsidRPr="00C4729A" w:rsidRDefault="008D097E" w:rsidP="008D097E">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rPr>
        <w:t xml:space="preserve">Access lecture notes </w:t>
      </w:r>
      <w:r w:rsidRPr="00C4729A">
        <w:rPr>
          <w:rFonts w:ascii="Century Gothic" w:eastAsia="Century Gothic" w:hAnsi="Century Gothic" w:cs="Century Gothic"/>
          <w:b/>
          <w:color w:val="073763"/>
        </w:rPr>
        <w:t>[</w:t>
      </w:r>
      <w:r w:rsidRPr="005F5FEF">
        <w:rPr>
          <w:rFonts w:ascii="Century Gothic" w:eastAsia="Century Gothic" w:hAnsi="Century Gothic" w:cs="Century Gothic"/>
          <w:b/>
          <w:i/>
          <w:color w:val="073763"/>
        </w:rPr>
        <w:t>link goes here</w:t>
      </w:r>
      <w:r w:rsidRPr="00C4729A">
        <w:rPr>
          <w:rFonts w:ascii="Century Gothic" w:eastAsia="Century Gothic" w:hAnsi="Century Gothic" w:cs="Century Gothic"/>
          <w:b/>
          <w:color w:val="073763"/>
        </w:rPr>
        <w:t>]</w:t>
      </w:r>
      <w:r w:rsidRPr="00C4729A">
        <w:rPr>
          <w:rFonts w:ascii="Century Gothic" w:eastAsia="Century Gothic" w:hAnsi="Century Gothic" w:cs="Century Gothic"/>
        </w:rPr>
        <w:t xml:space="preserve"> go through the lecture notes and respond to the questions given in the next sections.</w:t>
      </w:r>
    </w:p>
    <w:p w:rsidR="008D097E" w:rsidRDefault="008D097E" w:rsidP="008D097E">
      <w:pPr>
        <w:spacing w:after="0" w:line="360" w:lineRule="auto"/>
        <w:jc w:val="both"/>
        <w:rPr>
          <w:rFonts w:ascii="Century Gothic" w:eastAsia="Century Gothic" w:hAnsi="Century Gothic" w:cs="Century Gothic"/>
          <w:color w:val="FF0000"/>
        </w:rPr>
      </w:pPr>
      <w:r w:rsidRPr="00C4729A">
        <w:rPr>
          <w:rFonts w:ascii="Century Gothic" w:eastAsia="Century Gothic" w:hAnsi="Century Gothic" w:cs="Century Gothic"/>
          <w:color w:val="FF0000"/>
        </w:rPr>
        <w:t xml:space="preserve">[Copy paste these notes on a new word document and save it as a pdf file using the module </w:t>
      </w:r>
      <w:r>
        <w:rPr>
          <w:rFonts w:ascii="Century Gothic" w:eastAsia="Century Gothic" w:hAnsi="Century Gothic" w:cs="Century Gothic"/>
          <w:color w:val="FF0000"/>
        </w:rPr>
        <w:t xml:space="preserve">and sub-module </w:t>
      </w:r>
      <w:r w:rsidRPr="00C4729A">
        <w:rPr>
          <w:rFonts w:ascii="Century Gothic" w:eastAsia="Century Gothic" w:hAnsi="Century Gothic" w:cs="Century Gothic"/>
          <w:color w:val="FF0000"/>
        </w:rPr>
        <w:t>name and provide the link as shown above.]</w:t>
      </w:r>
    </w:p>
    <w:p w:rsidR="008D097E" w:rsidRDefault="008D097E" w:rsidP="008D097E">
      <w:pPr>
        <w:spacing w:after="0" w:line="360" w:lineRule="auto"/>
        <w:jc w:val="both"/>
        <w:outlineLvl w:val="2"/>
        <w:rPr>
          <w:rFonts w:ascii="Century Gothic" w:eastAsia="Times New Roman" w:hAnsi="Century Gothic" w:cs="Times New Roman"/>
          <w:b/>
          <w:bCs/>
        </w:rPr>
      </w:pPr>
      <w:bookmarkStart w:id="162" w:name="_Toc185256792"/>
      <w:r w:rsidRPr="00F67F37">
        <w:rPr>
          <w:rFonts w:ascii="Century Gothic" w:eastAsia="Times New Roman" w:hAnsi="Century Gothic" w:cs="Times New Roman"/>
          <w:b/>
          <w:bCs/>
        </w:rPr>
        <w:t>Module 6: Cybersecurity</w:t>
      </w:r>
      <w:bookmarkEnd w:id="162"/>
    </w:p>
    <w:p w:rsidR="008D097E" w:rsidRPr="009B6DA5" w:rsidRDefault="008D097E" w:rsidP="008D097E">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jc w:val="both"/>
        <w:rPr>
          <w:rFonts w:ascii="Century Gothic" w:hAnsi="Century Gothic"/>
        </w:rPr>
      </w:pPr>
      <w:r w:rsidRPr="009B6DA5">
        <w:rPr>
          <w:rFonts w:ascii="Century Gothic" w:hAnsi="Century Gothic"/>
        </w:rPr>
        <w:t>Imagine you are the owner of a high-end jewelry store. You have valuable items on display that attract many customers, but you also need to ensure that the store is secure from thieves. You install alarm systems, hire security guards, and lock up the most valuable pieces in a safe. But even with all this protection, you must also have clear security policies for your employees, ensuring they don’t accidentally leave a door unlocked or allow unauthorized access.</w:t>
      </w:r>
    </w:p>
    <w:p w:rsidR="008D097E" w:rsidRPr="009B6DA5" w:rsidRDefault="008D097E" w:rsidP="008D097E">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jc w:val="both"/>
        <w:rPr>
          <w:rFonts w:ascii="Century Gothic" w:hAnsi="Century Gothic"/>
        </w:rPr>
      </w:pPr>
      <w:r w:rsidRPr="009B6DA5">
        <w:rPr>
          <w:rFonts w:ascii="Century Gothic" w:hAnsi="Century Gothic"/>
        </w:rPr>
        <w:t xml:space="preserve">In the world of business, cybersecurity works much the same way. Just as your store faces threats like theft, your business faces security threats such as data breaches, hacking, and identity theft. In this module, </w:t>
      </w:r>
      <w:r>
        <w:rPr>
          <w:rFonts w:ascii="Century Gothic" w:hAnsi="Century Gothic"/>
        </w:rPr>
        <w:t>you</w:t>
      </w:r>
      <w:r w:rsidRPr="009B6DA5">
        <w:rPr>
          <w:rFonts w:ascii="Century Gothic" w:hAnsi="Century Gothic"/>
        </w:rPr>
        <w:t xml:space="preserve"> will explore the different types of security threats and vulnerabilities that can target your business’s digital assets. </w:t>
      </w:r>
      <w:r>
        <w:rPr>
          <w:rFonts w:ascii="Century Gothic" w:hAnsi="Century Gothic"/>
        </w:rPr>
        <w:t>You</w:t>
      </w:r>
      <w:r w:rsidRPr="009B6DA5">
        <w:rPr>
          <w:rFonts w:ascii="Century Gothic" w:hAnsi="Century Gothic"/>
        </w:rPr>
        <w:t xml:space="preserve"> will also learn about encryption, which is like the safe for your data, ensuring that even if attac</w:t>
      </w:r>
      <w:r>
        <w:rPr>
          <w:rFonts w:ascii="Century Gothic" w:hAnsi="Century Gothic"/>
        </w:rPr>
        <w:t>kers try to access it, they cannot</w:t>
      </w:r>
      <w:r w:rsidRPr="009B6DA5">
        <w:rPr>
          <w:rFonts w:ascii="Century Gothic" w:hAnsi="Century Gothic"/>
        </w:rPr>
        <w:t xml:space="preserve"> read it. </w:t>
      </w:r>
      <w:r>
        <w:rPr>
          <w:rFonts w:ascii="Century Gothic" w:hAnsi="Century Gothic"/>
        </w:rPr>
        <w:t>Finally, you wi</w:t>
      </w:r>
      <w:r w:rsidRPr="009B6DA5">
        <w:rPr>
          <w:rFonts w:ascii="Century Gothic" w:hAnsi="Century Gothic"/>
        </w:rPr>
        <w:t xml:space="preserve">ll </w:t>
      </w:r>
      <w:r>
        <w:rPr>
          <w:rFonts w:ascii="Century Gothic" w:hAnsi="Century Gothic"/>
        </w:rPr>
        <w:t>go through</w:t>
      </w:r>
      <w:r w:rsidRPr="009B6DA5">
        <w:rPr>
          <w:rFonts w:ascii="Century Gothic" w:hAnsi="Century Gothic"/>
        </w:rPr>
        <w:t xml:space="preserve"> into the importance of strong security policies and procedures to keep everything running smoothly and safely, just as you would implement protocols to ensure your jewelry store remains secure.</w:t>
      </w:r>
    </w:p>
    <w:p w:rsidR="008D097E" w:rsidRPr="00F67F37" w:rsidRDefault="008D097E" w:rsidP="008D097E">
      <w:pPr>
        <w:spacing w:after="0" w:line="360" w:lineRule="auto"/>
        <w:jc w:val="both"/>
        <w:rPr>
          <w:rFonts w:ascii="Century Gothic" w:eastAsia="Times New Roman" w:hAnsi="Century Gothic" w:cs="Times New Roman"/>
        </w:rPr>
      </w:pPr>
      <w:r w:rsidRPr="00417082">
        <w:rPr>
          <w:rFonts w:ascii="Century Gothic" w:eastAsia="Times New Roman" w:hAnsi="Century Gothic" w:cs="Times New Roman"/>
          <w:b/>
        </w:rPr>
        <w:t>Cybersecurity</w:t>
      </w:r>
      <w:r w:rsidRPr="00F67F37">
        <w:rPr>
          <w:rFonts w:ascii="Century Gothic" w:eastAsia="Times New Roman" w:hAnsi="Century Gothic" w:cs="Times New Roman"/>
        </w:rPr>
        <w:t xml:space="preserve"> refers to the practices, processes, and technologies designed to protect computer systems, networks, and data from unauthorized access, attacks, damage, or theft. In today’s digital world, cybersecurity is a </w:t>
      </w:r>
      <w:r w:rsidRPr="00F67F37">
        <w:rPr>
          <w:rFonts w:ascii="Century Gothic" w:eastAsia="Times New Roman" w:hAnsi="Century Gothic" w:cs="Times New Roman"/>
        </w:rPr>
        <w:lastRenderedPageBreak/>
        <w:t>fundamental aspect of IT management due to the increasing reliance on online systems for communication, commerce, and data storage.</w:t>
      </w:r>
    </w:p>
    <w:p w:rsidR="008D097E" w:rsidRPr="00F67F37" w:rsidRDefault="008D097E" w:rsidP="008D097E">
      <w:pPr>
        <w:spacing w:after="0" w:line="360" w:lineRule="auto"/>
        <w:jc w:val="both"/>
        <w:outlineLvl w:val="2"/>
        <w:rPr>
          <w:rFonts w:ascii="Century Gothic" w:eastAsia="Times New Roman" w:hAnsi="Century Gothic" w:cs="Times New Roman"/>
          <w:b/>
          <w:bCs/>
        </w:rPr>
      </w:pPr>
      <w:bookmarkStart w:id="163" w:name="_Toc185256793"/>
      <w:r w:rsidRPr="00F67F37">
        <w:rPr>
          <w:rFonts w:ascii="Century Gothic" w:eastAsia="Times New Roman" w:hAnsi="Century Gothic" w:cs="Times New Roman"/>
          <w:b/>
          <w:bCs/>
        </w:rPr>
        <w:t>6.1 Security Threats and Vulnerabilities</w:t>
      </w:r>
      <w:bookmarkEnd w:id="163"/>
    </w:p>
    <w:p w:rsidR="008D097E" w:rsidRPr="00F67F37" w:rsidRDefault="008D097E" w:rsidP="008D097E">
      <w:pPr>
        <w:spacing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Think of your home as your digital system. Threats are like burglars trying to break in, and vulnerabilities are like unlocked doors or weak windows they exploit to gain access.</w:t>
      </w:r>
    </w:p>
    <w:p w:rsidR="008D097E" w:rsidRPr="00F67F37" w:rsidRDefault="008D097E" w:rsidP="008D097E">
      <w:pPr>
        <w:spacing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 xml:space="preserve">A </w:t>
      </w:r>
      <w:r w:rsidRPr="00F67F37">
        <w:rPr>
          <w:rFonts w:ascii="Century Gothic" w:eastAsia="Times New Roman" w:hAnsi="Century Gothic" w:cs="Times New Roman"/>
          <w:b/>
          <w:bCs/>
        </w:rPr>
        <w:t>security threat</w:t>
      </w:r>
      <w:r w:rsidRPr="00F67F37">
        <w:rPr>
          <w:rFonts w:ascii="Century Gothic" w:eastAsia="Times New Roman" w:hAnsi="Century Gothic" w:cs="Times New Roman"/>
        </w:rPr>
        <w:t xml:space="preserve"> is any circumstance or event with the potential to cause harm to a computer system, network, or data. A </w:t>
      </w:r>
      <w:r w:rsidRPr="00F67F37">
        <w:rPr>
          <w:rFonts w:ascii="Century Gothic" w:eastAsia="Times New Roman" w:hAnsi="Century Gothic" w:cs="Times New Roman"/>
          <w:b/>
          <w:bCs/>
        </w:rPr>
        <w:t>vulnerability</w:t>
      </w:r>
      <w:r w:rsidRPr="00F67F37">
        <w:rPr>
          <w:rFonts w:ascii="Century Gothic" w:eastAsia="Times New Roman" w:hAnsi="Century Gothic" w:cs="Times New Roman"/>
        </w:rPr>
        <w:t xml:space="preserve"> is a weakness or gap in security defenses that can be exploited by a threat.</w:t>
      </w:r>
    </w:p>
    <w:p w:rsidR="008D097E" w:rsidRPr="00F67F37" w:rsidRDefault="008D097E" w:rsidP="008D097E">
      <w:pPr>
        <w:spacing w:after="0" w:line="360" w:lineRule="auto"/>
        <w:jc w:val="both"/>
        <w:outlineLvl w:val="3"/>
        <w:rPr>
          <w:rFonts w:ascii="Century Gothic" w:eastAsia="Times New Roman" w:hAnsi="Century Gothic" w:cs="Times New Roman"/>
          <w:b/>
          <w:bCs/>
        </w:rPr>
      </w:pPr>
      <w:r w:rsidRPr="00F67F37">
        <w:rPr>
          <w:rFonts w:ascii="Century Gothic" w:eastAsia="Times New Roman" w:hAnsi="Century Gothic" w:cs="Times New Roman"/>
          <w:b/>
          <w:bCs/>
        </w:rPr>
        <w:t>Common Security Threats:</w:t>
      </w:r>
    </w:p>
    <w:p w:rsidR="008D097E" w:rsidRPr="00F67F37" w:rsidRDefault="008D097E" w:rsidP="00D33751">
      <w:pPr>
        <w:numPr>
          <w:ilvl w:val="0"/>
          <w:numId w:val="215"/>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Malware (Malicious Software)</w:t>
      </w:r>
      <w:r w:rsidRPr="00F67F37">
        <w:rPr>
          <w:rFonts w:ascii="Century Gothic" w:eastAsia="Times New Roman" w:hAnsi="Century Gothic" w:cs="Times New Roman"/>
        </w:rPr>
        <w:t>: Programs like viruses, worms, Trojans, and ransomware that harm or take control of systems.</w:t>
      </w:r>
    </w:p>
    <w:p w:rsidR="008D097E" w:rsidRPr="00F67F37" w:rsidRDefault="008D097E" w:rsidP="00D33751">
      <w:pPr>
        <w:numPr>
          <w:ilvl w:val="1"/>
          <w:numId w:val="215"/>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Example: A ransomware attack encrypts user data and demands payment for decryption.</w:t>
      </w:r>
    </w:p>
    <w:p w:rsidR="008D097E" w:rsidRPr="00F67F37" w:rsidRDefault="008D097E" w:rsidP="00D33751">
      <w:pPr>
        <w:numPr>
          <w:ilvl w:val="0"/>
          <w:numId w:val="215"/>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Phishing</w:t>
      </w:r>
      <w:r w:rsidRPr="00F67F37">
        <w:rPr>
          <w:rFonts w:ascii="Century Gothic" w:eastAsia="Times New Roman" w:hAnsi="Century Gothic" w:cs="Times New Roman"/>
        </w:rPr>
        <w:t>: Fraudulent attempts to obtain sensitive information like passwords by pretending to be a trustworthy entity.</w:t>
      </w:r>
    </w:p>
    <w:p w:rsidR="008D097E" w:rsidRPr="00F67F37" w:rsidRDefault="008D097E" w:rsidP="00D33751">
      <w:pPr>
        <w:numPr>
          <w:ilvl w:val="1"/>
          <w:numId w:val="215"/>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Example: Fake emails asking users to reset their bank passwords.</w:t>
      </w:r>
    </w:p>
    <w:p w:rsidR="008D097E" w:rsidRPr="00F67F37" w:rsidRDefault="008D097E" w:rsidP="00D33751">
      <w:pPr>
        <w:numPr>
          <w:ilvl w:val="0"/>
          <w:numId w:val="215"/>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Denial of Service (DoS) Attacks</w:t>
      </w:r>
      <w:r w:rsidRPr="00F67F37">
        <w:rPr>
          <w:rFonts w:ascii="Century Gothic" w:eastAsia="Times New Roman" w:hAnsi="Century Gothic" w:cs="Times New Roman"/>
        </w:rPr>
        <w:t>: Overloading systems to make them unavailable to legitimate users.</w:t>
      </w:r>
    </w:p>
    <w:p w:rsidR="008D097E" w:rsidRPr="00F67F37" w:rsidRDefault="008D097E" w:rsidP="00D33751">
      <w:pPr>
        <w:numPr>
          <w:ilvl w:val="1"/>
          <w:numId w:val="215"/>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Case: A shopping website crashes during a DoS attack, preventing customers from purchasing items.</w:t>
      </w:r>
    </w:p>
    <w:p w:rsidR="008D097E" w:rsidRPr="00F67F37" w:rsidRDefault="008D097E" w:rsidP="00D33751">
      <w:pPr>
        <w:numPr>
          <w:ilvl w:val="0"/>
          <w:numId w:val="215"/>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Insider Threats</w:t>
      </w:r>
      <w:r w:rsidRPr="00F67F37">
        <w:rPr>
          <w:rFonts w:ascii="Century Gothic" w:eastAsia="Times New Roman" w:hAnsi="Century Gothic" w:cs="Times New Roman"/>
        </w:rPr>
        <w:t>: Risks posed by employees or associates misusing their access privileges.</w:t>
      </w:r>
    </w:p>
    <w:p w:rsidR="008D097E" w:rsidRPr="00F67F37" w:rsidRDefault="008D097E" w:rsidP="00D33751">
      <w:pPr>
        <w:numPr>
          <w:ilvl w:val="1"/>
          <w:numId w:val="215"/>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Example: An employee steals confidential data for personal gain.</w:t>
      </w:r>
    </w:p>
    <w:p w:rsidR="008D097E" w:rsidRPr="00F67F37" w:rsidRDefault="008D097E" w:rsidP="00D33751">
      <w:pPr>
        <w:numPr>
          <w:ilvl w:val="0"/>
          <w:numId w:val="215"/>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Zero-Day Exploits</w:t>
      </w:r>
      <w:r w:rsidRPr="00F67F37">
        <w:rPr>
          <w:rFonts w:ascii="Century Gothic" w:eastAsia="Times New Roman" w:hAnsi="Century Gothic" w:cs="Times New Roman"/>
        </w:rPr>
        <w:t>: Attacks targeting vulnerabilities that are not yet known to the system's developers.</w:t>
      </w:r>
    </w:p>
    <w:p w:rsidR="008D097E" w:rsidRPr="00F67F37" w:rsidRDefault="008D097E" w:rsidP="00D33751">
      <w:pPr>
        <w:numPr>
          <w:ilvl w:val="1"/>
          <w:numId w:val="215"/>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Case: Hackers exploit a newly discovered flaw in an operating system before it is patched.</w:t>
      </w:r>
    </w:p>
    <w:p w:rsidR="008D097E" w:rsidRPr="00F67F37" w:rsidRDefault="008D097E" w:rsidP="008D097E">
      <w:pPr>
        <w:spacing w:after="0" w:line="360" w:lineRule="auto"/>
        <w:jc w:val="both"/>
        <w:outlineLvl w:val="3"/>
        <w:rPr>
          <w:rFonts w:ascii="Century Gothic" w:eastAsia="Times New Roman" w:hAnsi="Century Gothic" w:cs="Times New Roman"/>
          <w:b/>
          <w:bCs/>
        </w:rPr>
      </w:pPr>
      <w:r w:rsidRPr="00F67F37">
        <w:rPr>
          <w:rFonts w:ascii="Century Gothic" w:eastAsia="Times New Roman" w:hAnsi="Century Gothic" w:cs="Times New Roman"/>
          <w:b/>
          <w:bCs/>
        </w:rPr>
        <w:lastRenderedPageBreak/>
        <w:t>Vulnerabilities:</w:t>
      </w:r>
    </w:p>
    <w:p w:rsidR="008D097E" w:rsidRPr="00F67F37" w:rsidRDefault="008D097E" w:rsidP="00D33751">
      <w:pPr>
        <w:numPr>
          <w:ilvl w:val="0"/>
          <w:numId w:val="216"/>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Outdated Software</w:t>
      </w:r>
      <w:r w:rsidRPr="00F67F37">
        <w:rPr>
          <w:rFonts w:ascii="Century Gothic" w:eastAsia="Times New Roman" w:hAnsi="Century Gothic" w:cs="Times New Roman"/>
        </w:rPr>
        <w:t>: Systems without the latest updates are more prone to attacks.</w:t>
      </w:r>
    </w:p>
    <w:p w:rsidR="008D097E" w:rsidRPr="00F67F37" w:rsidRDefault="008D097E" w:rsidP="00D33751">
      <w:pPr>
        <w:numPr>
          <w:ilvl w:val="0"/>
          <w:numId w:val="216"/>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Weak Passwords</w:t>
      </w:r>
      <w:r w:rsidRPr="00F67F37">
        <w:rPr>
          <w:rFonts w:ascii="Century Gothic" w:eastAsia="Times New Roman" w:hAnsi="Century Gothic" w:cs="Times New Roman"/>
        </w:rPr>
        <w:t>: Easily guessable passwords make systems susceptible to breaches.</w:t>
      </w:r>
    </w:p>
    <w:p w:rsidR="008D097E" w:rsidRPr="00F67F37" w:rsidRDefault="008D097E" w:rsidP="00D33751">
      <w:pPr>
        <w:numPr>
          <w:ilvl w:val="0"/>
          <w:numId w:val="216"/>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Unsecured Networks</w:t>
      </w:r>
      <w:r w:rsidRPr="00F67F37">
        <w:rPr>
          <w:rFonts w:ascii="Century Gothic" w:eastAsia="Times New Roman" w:hAnsi="Century Gothic" w:cs="Times New Roman"/>
        </w:rPr>
        <w:t>: Using public Wi-Fi without encryption exposes data to interception.</w:t>
      </w:r>
    </w:p>
    <w:p w:rsidR="008D097E" w:rsidRPr="00F67F37" w:rsidRDefault="008D097E" w:rsidP="00D33751">
      <w:pPr>
        <w:numPr>
          <w:ilvl w:val="0"/>
          <w:numId w:val="216"/>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Lack of User Awareness</w:t>
      </w:r>
      <w:r w:rsidRPr="00F67F37">
        <w:rPr>
          <w:rFonts w:ascii="Century Gothic" w:eastAsia="Times New Roman" w:hAnsi="Century Gothic" w:cs="Times New Roman"/>
        </w:rPr>
        <w:t>: Users falling for scams or unknowingly installing malicious software.</w:t>
      </w:r>
    </w:p>
    <w:p w:rsidR="008D097E" w:rsidRPr="00F67F37" w:rsidRDefault="008D097E" w:rsidP="008D097E">
      <w:pPr>
        <w:spacing w:after="0" w:line="360" w:lineRule="auto"/>
        <w:jc w:val="both"/>
        <w:outlineLvl w:val="2"/>
        <w:rPr>
          <w:rFonts w:ascii="Century Gothic" w:eastAsia="Times New Roman" w:hAnsi="Century Gothic" w:cs="Times New Roman"/>
          <w:b/>
          <w:bCs/>
        </w:rPr>
      </w:pPr>
      <w:bookmarkStart w:id="164" w:name="_Toc185256794"/>
      <w:r w:rsidRPr="00F67F37">
        <w:rPr>
          <w:rFonts w:ascii="Century Gothic" w:eastAsia="Times New Roman" w:hAnsi="Century Gothic" w:cs="Times New Roman"/>
          <w:b/>
          <w:bCs/>
        </w:rPr>
        <w:t>6.2 Encryption and Data Protection</w:t>
      </w:r>
      <w:bookmarkEnd w:id="164"/>
    </w:p>
    <w:p w:rsidR="008D097E" w:rsidRPr="00F67F37" w:rsidRDefault="008D097E" w:rsidP="008D097E">
      <w:pPr>
        <w:spacing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Encryption is like locking your data in a safe. Even if someone steals the safe (data), they cannot access its contents without the key.</w:t>
      </w:r>
    </w:p>
    <w:p w:rsidR="008D097E" w:rsidRPr="00F67F37" w:rsidRDefault="008D097E" w:rsidP="008D097E">
      <w:pPr>
        <w:spacing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Encryption</w:t>
      </w:r>
      <w:r w:rsidRPr="00F67F37">
        <w:rPr>
          <w:rFonts w:ascii="Century Gothic" w:eastAsia="Times New Roman" w:hAnsi="Century Gothic" w:cs="Times New Roman"/>
        </w:rPr>
        <w:t xml:space="preserve"> is the process of converting data into an unreadable format (ciphertext) to prevent unauthorized access. Only authorized parties with the decryption key can convert it back to its original format (plaintext).</w:t>
      </w:r>
    </w:p>
    <w:p w:rsidR="008D097E" w:rsidRPr="00F67F37" w:rsidRDefault="008D097E" w:rsidP="008D097E">
      <w:pPr>
        <w:spacing w:after="0" w:line="360" w:lineRule="auto"/>
        <w:jc w:val="both"/>
        <w:outlineLvl w:val="3"/>
        <w:rPr>
          <w:rFonts w:ascii="Century Gothic" w:eastAsia="Times New Roman" w:hAnsi="Century Gothic" w:cs="Times New Roman"/>
          <w:b/>
          <w:bCs/>
        </w:rPr>
      </w:pPr>
      <w:r w:rsidRPr="00F67F37">
        <w:rPr>
          <w:rFonts w:ascii="Century Gothic" w:eastAsia="Times New Roman" w:hAnsi="Century Gothic" w:cs="Times New Roman"/>
          <w:b/>
          <w:bCs/>
        </w:rPr>
        <w:t>Types of Encryption:</w:t>
      </w:r>
    </w:p>
    <w:p w:rsidR="008D097E" w:rsidRPr="00F67F37" w:rsidRDefault="008D097E" w:rsidP="00D33751">
      <w:pPr>
        <w:numPr>
          <w:ilvl w:val="0"/>
          <w:numId w:val="217"/>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Symmetric Encryption</w:t>
      </w:r>
      <w:r w:rsidRPr="00F67F37">
        <w:rPr>
          <w:rFonts w:ascii="Century Gothic" w:eastAsia="Times New Roman" w:hAnsi="Century Gothic" w:cs="Times New Roman"/>
        </w:rPr>
        <w:t>: The same key is used for both encryption and decryption.</w:t>
      </w:r>
    </w:p>
    <w:p w:rsidR="008D097E" w:rsidRPr="00F67F37" w:rsidRDefault="008D097E" w:rsidP="00D33751">
      <w:pPr>
        <w:numPr>
          <w:ilvl w:val="1"/>
          <w:numId w:val="217"/>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Example: AES (Advanced Encryption Standard).</w:t>
      </w:r>
    </w:p>
    <w:p w:rsidR="008D097E" w:rsidRPr="00F67F37" w:rsidRDefault="008D097E" w:rsidP="00D33751">
      <w:pPr>
        <w:numPr>
          <w:ilvl w:val="1"/>
          <w:numId w:val="217"/>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Case: Encrypting sensitive documents shared between departments using a shared key.</w:t>
      </w:r>
    </w:p>
    <w:p w:rsidR="008D097E" w:rsidRPr="00F67F37" w:rsidRDefault="008D097E" w:rsidP="00D33751">
      <w:pPr>
        <w:numPr>
          <w:ilvl w:val="0"/>
          <w:numId w:val="217"/>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Asymmetric Encryption</w:t>
      </w:r>
      <w:r w:rsidRPr="00F67F37">
        <w:rPr>
          <w:rFonts w:ascii="Century Gothic" w:eastAsia="Times New Roman" w:hAnsi="Century Gothic" w:cs="Times New Roman"/>
        </w:rPr>
        <w:t>: Uses a pair of keys—a public key for encryption and a private key for decryption.</w:t>
      </w:r>
    </w:p>
    <w:p w:rsidR="008D097E" w:rsidRPr="00F67F37" w:rsidRDefault="008D097E" w:rsidP="00D33751">
      <w:pPr>
        <w:numPr>
          <w:ilvl w:val="1"/>
          <w:numId w:val="217"/>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Example: RSA (Rivest-Shamir-Adleman).</w:t>
      </w:r>
    </w:p>
    <w:p w:rsidR="008D097E" w:rsidRPr="00F67F37" w:rsidRDefault="008D097E" w:rsidP="00D33751">
      <w:pPr>
        <w:numPr>
          <w:ilvl w:val="1"/>
          <w:numId w:val="217"/>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Case: Securing email communication where the sender uses the recipient’s public key to encrypt the message.</w:t>
      </w:r>
    </w:p>
    <w:p w:rsidR="008D097E" w:rsidRPr="00F67F37" w:rsidRDefault="008D097E" w:rsidP="00D33751">
      <w:pPr>
        <w:numPr>
          <w:ilvl w:val="0"/>
          <w:numId w:val="217"/>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Hashing</w:t>
      </w:r>
      <w:r w:rsidRPr="00F67F37">
        <w:rPr>
          <w:rFonts w:ascii="Century Gothic" w:eastAsia="Times New Roman" w:hAnsi="Century Gothic" w:cs="Times New Roman"/>
        </w:rPr>
        <w:t>: Converts data into a fixed-length string that cannot be reversed. Often used for storing passwords securely.</w:t>
      </w:r>
    </w:p>
    <w:p w:rsidR="008D097E" w:rsidRPr="00F67F37" w:rsidRDefault="008D097E" w:rsidP="00D33751">
      <w:pPr>
        <w:numPr>
          <w:ilvl w:val="1"/>
          <w:numId w:val="217"/>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lastRenderedPageBreak/>
        <w:t>Example: Hashing a password to ensure it is never stored in plaintext.</w:t>
      </w:r>
    </w:p>
    <w:p w:rsidR="008D097E" w:rsidRPr="00F67F37" w:rsidRDefault="008D097E" w:rsidP="008D097E">
      <w:pPr>
        <w:spacing w:after="0" w:line="360" w:lineRule="auto"/>
        <w:jc w:val="both"/>
        <w:outlineLvl w:val="3"/>
        <w:rPr>
          <w:rFonts w:ascii="Century Gothic" w:eastAsia="Times New Roman" w:hAnsi="Century Gothic" w:cs="Times New Roman"/>
          <w:b/>
          <w:bCs/>
        </w:rPr>
      </w:pPr>
      <w:r w:rsidRPr="00F67F37">
        <w:rPr>
          <w:rFonts w:ascii="Century Gothic" w:eastAsia="Times New Roman" w:hAnsi="Century Gothic" w:cs="Times New Roman"/>
          <w:b/>
          <w:bCs/>
        </w:rPr>
        <w:t>Data Protection Strategies:</w:t>
      </w:r>
    </w:p>
    <w:p w:rsidR="008D097E" w:rsidRPr="00F67F37" w:rsidRDefault="008D097E" w:rsidP="00D33751">
      <w:pPr>
        <w:numPr>
          <w:ilvl w:val="0"/>
          <w:numId w:val="218"/>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Backup and Recovery</w:t>
      </w:r>
      <w:r w:rsidRPr="00F67F37">
        <w:rPr>
          <w:rFonts w:ascii="Century Gothic" w:eastAsia="Times New Roman" w:hAnsi="Century Gothic" w:cs="Times New Roman"/>
        </w:rPr>
        <w:t>: Regularly backing up data to secure locations ensures recovery in case of loss or ransomware attacks.</w:t>
      </w:r>
    </w:p>
    <w:p w:rsidR="008D097E" w:rsidRPr="00F67F37" w:rsidRDefault="008D097E" w:rsidP="00D33751">
      <w:pPr>
        <w:numPr>
          <w:ilvl w:val="1"/>
          <w:numId w:val="218"/>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Case: A company restores data from a backup after a cyberattack wipes out primary storage.</w:t>
      </w:r>
    </w:p>
    <w:p w:rsidR="008D097E" w:rsidRPr="00F67F37" w:rsidRDefault="008D097E" w:rsidP="00D33751">
      <w:pPr>
        <w:numPr>
          <w:ilvl w:val="0"/>
          <w:numId w:val="218"/>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Access Controls</w:t>
      </w:r>
      <w:r w:rsidRPr="00F67F37">
        <w:rPr>
          <w:rFonts w:ascii="Century Gothic" w:eastAsia="Times New Roman" w:hAnsi="Century Gothic" w:cs="Times New Roman"/>
        </w:rPr>
        <w:t>: Limiting who can access specific data and systems.</w:t>
      </w:r>
    </w:p>
    <w:p w:rsidR="008D097E" w:rsidRPr="00F67F37" w:rsidRDefault="008D097E" w:rsidP="00D33751">
      <w:pPr>
        <w:numPr>
          <w:ilvl w:val="1"/>
          <w:numId w:val="218"/>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Example: Only HR staff can access employee records.</w:t>
      </w:r>
    </w:p>
    <w:p w:rsidR="008D097E" w:rsidRPr="00F67F37" w:rsidRDefault="008D097E" w:rsidP="00D33751">
      <w:pPr>
        <w:numPr>
          <w:ilvl w:val="0"/>
          <w:numId w:val="218"/>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Data Masking</w:t>
      </w:r>
      <w:r w:rsidRPr="00F67F37">
        <w:rPr>
          <w:rFonts w:ascii="Century Gothic" w:eastAsia="Times New Roman" w:hAnsi="Century Gothic" w:cs="Times New Roman"/>
        </w:rPr>
        <w:t>: Hiding sensitive data elements to prevent unauthorized access.</w:t>
      </w:r>
    </w:p>
    <w:p w:rsidR="008D097E" w:rsidRPr="00F67F37" w:rsidRDefault="008D097E" w:rsidP="00D33751">
      <w:pPr>
        <w:numPr>
          <w:ilvl w:val="1"/>
          <w:numId w:val="218"/>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Case: Showing only the last four digits of a credit card number on receipts.</w:t>
      </w:r>
    </w:p>
    <w:p w:rsidR="008D097E" w:rsidRPr="00F67F37" w:rsidRDefault="008D097E" w:rsidP="008D097E">
      <w:pPr>
        <w:spacing w:after="0" w:line="360" w:lineRule="auto"/>
        <w:jc w:val="both"/>
        <w:outlineLvl w:val="2"/>
        <w:rPr>
          <w:rFonts w:ascii="Century Gothic" w:eastAsia="Times New Roman" w:hAnsi="Century Gothic" w:cs="Times New Roman"/>
          <w:b/>
          <w:bCs/>
        </w:rPr>
      </w:pPr>
      <w:bookmarkStart w:id="165" w:name="_Toc185256795"/>
      <w:r w:rsidRPr="00F67F37">
        <w:rPr>
          <w:rFonts w:ascii="Century Gothic" w:eastAsia="Times New Roman" w:hAnsi="Century Gothic" w:cs="Times New Roman"/>
          <w:b/>
          <w:bCs/>
        </w:rPr>
        <w:t>6.3 Security Policies and Procedures</w:t>
      </w:r>
      <w:bookmarkEnd w:id="165"/>
    </w:p>
    <w:p w:rsidR="008D097E" w:rsidRPr="00F67F37" w:rsidRDefault="008D097E" w:rsidP="008D097E">
      <w:pPr>
        <w:spacing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Think of security policies as house rules for protecting your home. Procedures are the step-by-step actions you take to follow those rules, like locking doors or setting up an alarm system.</w:t>
      </w:r>
    </w:p>
    <w:p w:rsidR="008D097E" w:rsidRPr="00F67F37" w:rsidRDefault="008D097E" w:rsidP="008D097E">
      <w:pPr>
        <w:spacing w:after="0" w:line="360" w:lineRule="auto"/>
        <w:jc w:val="both"/>
        <w:outlineLvl w:val="3"/>
        <w:rPr>
          <w:rFonts w:ascii="Century Gothic" w:eastAsia="Times New Roman" w:hAnsi="Century Gothic" w:cs="Times New Roman"/>
          <w:b/>
          <w:bCs/>
        </w:rPr>
      </w:pPr>
      <w:r w:rsidRPr="00F67F37">
        <w:rPr>
          <w:rFonts w:ascii="Century Gothic" w:eastAsia="Times New Roman" w:hAnsi="Century Gothic" w:cs="Times New Roman"/>
          <w:b/>
          <w:bCs/>
        </w:rPr>
        <w:t>Definition:</w:t>
      </w:r>
    </w:p>
    <w:p w:rsidR="008D097E" w:rsidRPr="00F67F37" w:rsidRDefault="008D097E" w:rsidP="008D097E">
      <w:pPr>
        <w:spacing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Security policies</w:t>
      </w:r>
      <w:r w:rsidRPr="00F67F37">
        <w:rPr>
          <w:rFonts w:ascii="Century Gothic" w:eastAsia="Times New Roman" w:hAnsi="Century Gothic" w:cs="Times New Roman"/>
        </w:rPr>
        <w:t xml:space="preserve"> are formal documents outlining an organization’s approach to cybersecurity, including rules, roles, and responsibilities. </w:t>
      </w:r>
      <w:r w:rsidRPr="00F67F37">
        <w:rPr>
          <w:rFonts w:ascii="Century Gothic" w:eastAsia="Times New Roman" w:hAnsi="Century Gothic" w:cs="Times New Roman"/>
          <w:b/>
          <w:bCs/>
        </w:rPr>
        <w:t>Procedures</w:t>
      </w:r>
      <w:r w:rsidRPr="00F67F37">
        <w:rPr>
          <w:rFonts w:ascii="Century Gothic" w:eastAsia="Times New Roman" w:hAnsi="Century Gothic" w:cs="Times New Roman"/>
        </w:rPr>
        <w:t xml:space="preserve"> are specific instructions for implementing these policies.</w:t>
      </w:r>
    </w:p>
    <w:p w:rsidR="008D097E" w:rsidRPr="00F67F37" w:rsidRDefault="008D097E" w:rsidP="008D097E">
      <w:pPr>
        <w:spacing w:after="0" w:line="360" w:lineRule="auto"/>
        <w:jc w:val="both"/>
        <w:outlineLvl w:val="3"/>
        <w:rPr>
          <w:rFonts w:ascii="Century Gothic" w:eastAsia="Times New Roman" w:hAnsi="Century Gothic" w:cs="Times New Roman"/>
          <w:b/>
          <w:bCs/>
        </w:rPr>
      </w:pPr>
      <w:r w:rsidRPr="00F67F37">
        <w:rPr>
          <w:rFonts w:ascii="Century Gothic" w:eastAsia="Times New Roman" w:hAnsi="Century Gothic" w:cs="Times New Roman"/>
          <w:b/>
          <w:bCs/>
        </w:rPr>
        <w:t>Components of a Security Policy:</w:t>
      </w:r>
    </w:p>
    <w:p w:rsidR="008D097E" w:rsidRPr="00F67F37" w:rsidRDefault="008D097E" w:rsidP="00D33751">
      <w:pPr>
        <w:numPr>
          <w:ilvl w:val="0"/>
          <w:numId w:val="219"/>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Purpose and Scope</w:t>
      </w:r>
      <w:r w:rsidRPr="00F67F37">
        <w:rPr>
          <w:rFonts w:ascii="Century Gothic" w:eastAsia="Times New Roman" w:hAnsi="Century Gothic" w:cs="Times New Roman"/>
        </w:rPr>
        <w:t>: Define why the policy exists and the areas it covers.</w:t>
      </w:r>
    </w:p>
    <w:p w:rsidR="008D097E" w:rsidRPr="00F67F37" w:rsidRDefault="008D097E" w:rsidP="00D33751">
      <w:pPr>
        <w:numPr>
          <w:ilvl w:val="1"/>
          <w:numId w:val="219"/>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Example: A policy to protect customer data in an e-commerce business.</w:t>
      </w:r>
    </w:p>
    <w:p w:rsidR="008D097E" w:rsidRPr="00F67F37" w:rsidRDefault="008D097E" w:rsidP="00D33751">
      <w:pPr>
        <w:numPr>
          <w:ilvl w:val="0"/>
          <w:numId w:val="219"/>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Access Management</w:t>
      </w:r>
      <w:r w:rsidRPr="00F67F37">
        <w:rPr>
          <w:rFonts w:ascii="Century Gothic" w:eastAsia="Times New Roman" w:hAnsi="Century Gothic" w:cs="Times New Roman"/>
        </w:rPr>
        <w:t>: Guidelines on user access and authentication.</w:t>
      </w:r>
    </w:p>
    <w:p w:rsidR="008D097E" w:rsidRPr="00F67F37" w:rsidRDefault="008D097E" w:rsidP="00D33751">
      <w:pPr>
        <w:numPr>
          <w:ilvl w:val="1"/>
          <w:numId w:val="219"/>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lastRenderedPageBreak/>
        <w:t>Example: Enforcing multi-factor authentication (MFA) for all employees.</w:t>
      </w:r>
    </w:p>
    <w:p w:rsidR="008D097E" w:rsidRPr="00F67F37" w:rsidRDefault="008D097E" w:rsidP="00D33751">
      <w:pPr>
        <w:numPr>
          <w:ilvl w:val="0"/>
          <w:numId w:val="219"/>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Incident Response</w:t>
      </w:r>
      <w:r w:rsidRPr="00F67F37">
        <w:rPr>
          <w:rFonts w:ascii="Century Gothic" w:eastAsia="Times New Roman" w:hAnsi="Century Gothic" w:cs="Times New Roman"/>
        </w:rPr>
        <w:t>: Steps to follow when a security breach occurs.</w:t>
      </w:r>
    </w:p>
    <w:p w:rsidR="008D097E" w:rsidRPr="00F67F37" w:rsidRDefault="008D097E" w:rsidP="00D33751">
      <w:pPr>
        <w:numPr>
          <w:ilvl w:val="1"/>
          <w:numId w:val="219"/>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Case: A predefined procedure for notifying IT staff and isolating affected systems.</w:t>
      </w:r>
    </w:p>
    <w:p w:rsidR="008D097E" w:rsidRPr="00F67F37" w:rsidRDefault="008D097E" w:rsidP="00D33751">
      <w:pPr>
        <w:numPr>
          <w:ilvl w:val="0"/>
          <w:numId w:val="219"/>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Acceptable Use Policy (AUP)</w:t>
      </w:r>
      <w:r w:rsidRPr="00F67F37">
        <w:rPr>
          <w:rFonts w:ascii="Century Gothic" w:eastAsia="Times New Roman" w:hAnsi="Century Gothic" w:cs="Times New Roman"/>
        </w:rPr>
        <w:t>: Rules on how employees can use company IT resources.</w:t>
      </w:r>
    </w:p>
    <w:p w:rsidR="008D097E" w:rsidRPr="00F67F37" w:rsidRDefault="008D097E" w:rsidP="00D33751">
      <w:pPr>
        <w:numPr>
          <w:ilvl w:val="1"/>
          <w:numId w:val="219"/>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Example: Prohibiting personal use of company email systems.</w:t>
      </w:r>
    </w:p>
    <w:p w:rsidR="008D097E" w:rsidRPr="00F67F37" w:rsidRDefault="008D097E" w:rsidP="00D33751">
      <w:pPr>
        <w:numPr>
          <w:ilvl w:val="0"/>
          <w:numId w:val="219"/>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Training and Awareness</w:t>
      </w:r>
      <w:r w:rsidRPr="00F67F37">
        <w:rPr>
          <w:rFonts w:ascii="Century Gothic" w:eastAsia="Times New Roman" w:hAnsi="Century Gothic" w:cs="Times New Roman"/>
        </w:rPr>
        <w:t>: Programs to educate employees about security risks and best practices.</w:t>
      </w:r>
    </w:p>
    <w:p w:rsidR="008D097E" w:rsidRPr="00F67F37" w:rsidRDefault="008D097E" w:rsidP="00D33751">
      <w:pPr>
        <w:numPr>
          <w:ilvl w:val="1"/>
          <w:numId w:val="219"/>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Example: Regular phishing simulation tests to teach employees how to recognize scams.</w:t>
      </w:r>
    </w:p>
    <w:p w:rsidR="008D097E" w:rsidRPr="00F67F37" w:rsidRDefault="008D097E" w:rsidP="008D097E">
      <w:pPr>
        <w:rPr>
          <w:rFonts w:ascii="Century Gothic" w:hAnsi="Century Gothic"/>
          <w:b/>
        </w:rPr>
      </w:pPr>
      <w:r w:rsidRPr="00F67F37">
        <w:rPr>
          <w:rFonts w:ascii="Century Gothic" w:hAnsi="Century Gothic"/>
          <w:b/>
        </w:rPr>
        <w:t xml:space="preserve">Example </w:t>
      </w:r>
    </w:p>
    <w:p w:rsidR="008D097E" w:rsidRPr="00F67F37" w:rsidRDefault="008D097E" w:rsidP="008D097E">
      <w:pPr>
        <w:spacing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A university’s IT department implements a security policy that mandates encrypted connections for online classes, restricts access to sensitive student data, and requires students to use strong passwords.</w:t>
      </w:r>
    </w:p>
    <w:p w:rsidR="008D097E" w:rsidRPr="00F67F37" w:rsidRDefault="008D097E" w:rsidP="008D097E">
      <w:pPr>
        <w:rPr>
          <w:rFonts w:ascii="Century Gothic" w:hAnsi="Century Gothic"/>
          <w:b/>
        </w:rPr>
      </w:pPr>
      <w:r w:rsidRPr="00F67F37">
        <w:rPr>
          <w:rFonts w:ascii="Century Gothic" w:hAnsi="Century Gothic"/>
          <w:b/>
        </w:rPr>
        <w:t>Case Study: Cybersecurity Breach and Response</w:t>
      </w:r>
    </w:p>
    <w:p w:rsidR="008D097E" w:rsidRPr="00F67F37" w:rsidRDefault="008D097E" w:rsidP="008D097E">
      <w:pPr>
        <w:spacing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 xml:space="preserve">A small online retail business, </w:t>
      </w:r>
      <w:r w:rsidRPr="00F67F37">
        <w:rPr>
          <w:rFonts w:ascii="Century Gothic" w:eastAsia="Times New Roman" w:hAnsi="Century Gothic" w:cs="Times New Roman"/>
          <w:i/>
          <w:iCs/>
        </w:rPr>
        <w:t>ShopSecure</w:t>
      </w:r>
      <w:r w:rsidRPr="00F67F37">
        <w:rPr>
          <w:rFonts w:ascii="Century Gothic" w:eastAsia="Times New Roman" w:hAnsi="Century Gothic" w:cs="Times New Roman"/>
        </w:rPr>
        <w:t>, suffers a ransomware attack. All customer data is encrypted, and the attackers demand a large sum of money to unlock it.</w:t>
      </w:r>
    </w:p>
    <w:p w:rsidR="008D097E" w:rsidRPr="00F67F37" w:rsidRDefault="008D097E" w:rsidP="008D097E">
      <w:pPr>
        <w:spacing w:after="0" w:line="360" w:lineRule="auto"/>
        <w:jc w:val="both"/>
        <w:outlineLvl w:val="3"/>
        <w:rPr>
          <w:rFonts w:ascii="Century Gothic" w:eastAsia="Times New Roman" w:hAnsi="Century Gothic" w:cs="Times New Roman"/>
          <w:b/>
          <w:bCs/>
        </w:rPr>
      </w:pPr>
      <w:r w:rsidRPr="00F67F37">
        <w:rPr>
          <w:rFonts w:ascii="Century Gothic" w:eastAsia="Times New Roman" w:hAnsi="Century Gothic" w:cs="Times New Roman"/>
          <w:b/>
          <w:bCs/>
        </w:rPr>
        <w:t>Response Steps:</w:t>
      </w:r>
    </w:p>
    <w:p w:rsidR="008D097E" w:rsidRPr="00F67F37" w:rsidRDefault="008D097E" w:rsidP="00D33751">
      <w:pPr>
        <w:numPr>
          <w:ilvl w:val="0"/>
          <w:numId w:val="220"/>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Immediate Action</w:t>
      </w:r>
      <w:r w:rsidRPr="00F67F37">
        <w:rPr>
          <w:rFonts w:ascii="Century Gothic" w:eastAsia="Times New Roman" w:hAnsi="Century Gothic" w:cs="Times New Roman"/>
        </w:rPr>
        <w:t>: Disconnect affected systems from the network to contain the spread.</w:t>
      </w:r>
    </w:p>
    <w:p w:rsidR="008D097E" w:rsidRPr="00F67F37" w:rsidRDefault="008D097E" w:rsidP="00D33751">
      <w:pPr>
        <w:numPr>
          <w:ilvl w:val="0"/>
          <w:numId w:val="220"/>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Incident Response Team</w:t>
      </w:r>
      <w:r w:rsidRPr="00F67F37">
        <w:rPr>
          <w:rFonts w:ascii="Century Gothic" w:eastAsia="Times New Roman" w:hAnsi="Century Gothic" w:cs="Times New Roman"/>
        </w:rPr>
        <w:t>: Notify the cybersecurity team and law enforcement.</w:t>
      </w:r>
    </w:p>
    <w:p w:rsidR="008D097E" w:rsidRPr="00F67F37" w:rsidRDefault="008D097E" w:rsidP="00D33751">
      <w:pPr>
        <w:numPr>
          <w:ilvl w:val="0"/>
          <w:numId w:val="220"/>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Data Recovery</w:t>
      </w:r>
      <w:r w:rsidRPr="00F67F37">
        <w:rPr>
          <w:rFonts w:ascii="Century Gothic" w:eastAsia="Times New Roman" w:hAnsi="Century Gothic" w:cs="Times New Roman"/>
        </w:rPr>
        <w:t>: Restore systems using recent backups.</w:t>
      </w:r>
    </w:p>
    <w:p w:rsidR="008D097E" w:rsidRPr="00F67F37" w:rsidRDefault="008D097E" w:rsidP="00D33751">
      <w:pPr>
        <w:numPr>
          <w:ilvl w:val="0"/>
          <w:numId w:val="220"/>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Investigation</w:t>
      </w:r>
      <w:r w:rsidRPr="00F67F37">
        <w:rPr>
          <w:rFonts w:ascii="Century Gothic" w:eastAsia="Times New Roman" w:hAnsi="Century Gothic" w:cs="Times New Roman"/>
        </w:rPr>
        <w:t>: Identify how the attackers gained access (e.g., phishing email).</w:t>
      </w:r>
    </w:p>
    <w:p w:rsidR="008D097E" w:rsidRPr="00F67F37" w:rsidRDefault="008D097E" w:rsidP="00D33751">
      <w:pPr>
        <w:numPr>
          <w:ilvl w:val="0"/>
          <w:numId w:val="220"/>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lastRenderedPageBreak/>
        <w:t>Prevention Measures</w:t>
      </w:r>
      <w:r w:rsidRPr="00F67F37">
        <w:rPr>
          <w:rFonts w:ascii="Century Gothic" w:eastAsia="Times New Roman" w:hAnsi="Century Gothic" w:cs="Times New Roman"/>
        </w:rPr>
        <w:t>: Update software, enhance firewalls, and conduct employee training.</w:t>
      </w:r>
    </w:p>
    <w:p w:rsidR="008D097E" w:rsidRPr="00F67F37" w:rsidRDefault="008D097E" w:rsidP="008D097E">
      <w:pPr>
        <w:spacing w:after="0" w:line="360" w:lineRule="auto"/>
        <w:jc w:val="both"/>
        <w:outlineLvl w:val="3"/>
        <w:rPr>
          <w:rFonts w:ascii="Century Gothic" w:eastAsia="Times New Roman" w:hAnsi="Century Gothic" w:cs="Times New Roman"/>
          <w:b/>
          <w:bCs/>
        </w:rPr>
      </w:pPr>
      <w:r w:rsidRPr="00F67F37">
        <w:rPr>
          <w:rFonts w:ascii="Century Gothic" w:eastAsia="Times New Roman" w:hAnsi="Century Gothic" w:cs="Times New Roman"/>
          <w:b/>
          <w:bCs/>
        </w:rPr>
        <w:t>Outcome:</w:t>
      </w:r>
    </w:p>
    <w:p w:rsidR="008D097E" w:rsidRPr="00F67F37" w:rsidRDefault="008D097E" w:rsidP="008D097E">
      <w:pPr>
        <w:spacing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 xml:space="preserve">By adhering to its security policies and having robust backups, </w:t>
      </w:r>
      <w:r w:rsidRPr="00F67F37">
        <w:rPr>
          <w:rFonts w:ascii="Century Gothic" w:eastAsia="Times New Roman" w:hAnsi="Century Gothic" w:cs="Times New Roman"/>
          <w:i/>
          <w:iCs/>
        </w:rPr>
        <w:t>ShopSecure</w:t>
      </w:r>
      <w:r w:rsidRPr="00F67F37">
        <w:rPr>
          <w:rFonts w:ascii="Century Gothic" w:eastAsia="Times New Roman" w:hAnsi="Century Gothic" w:cs="Times New Roman"/>
        </w:rPr>
        <w:t xml:space="preserve"> avoids paying the ransom and successfully restores its systems. The incident prompts the company to implement stronger measures, including regular penetration testing and employee cybersecurity workshops.</w:t>
      </w:r>
    </w:p>
    <w:p w:rsidR="008D097E" w:rsidRPr="00F67F37" w:rsidRDefault="008D097E" w:rsidP="008D097E">
      <w:pPr>
        <w:spacing w:after="0" w:line="360" w:lineRule="auto"/>
        <w:jc w:val="both"/>
        <w:outlineLvl w:val="2"/>
        <w:rPr>
          <w:rFonts w:ascii="Century Gothic" w:eastAsia="Times New Roman" w:hAnsi="Century Gothic" w:cs="Times New Roman"/>
          <w:b/>
          <w:bCs/>
        </w:rPr>
      </w:pPr>
      <w:bookmarkStart w:id="166" w:name="_Toc185256796"/>
      <w:r w:rsidRPr="00F67F37">
        <w:rPr>
          <w:rFonts w:ascii="Century Gothic" w:eastAsia="Times New Roman" w:hAnsi="Century Gothic" w:cs="Times New Roman"/>
          <w:b/>
          <w:bCs/>
        </w:rPr>
        <w:t>Key Takeaways</w:t>
      </w:r>
      <w:bookmarkEnd w:id="166"/>
    </w:p>
    <w:p w:rsidR="008D097E" w:rsidRPr="00F67F37" w:rsidRDefault="008D097E" w:rsidP="00D33751">
      <w:pPr>
        <w:numPr>
          <w:ilvl w:val="0"/>
          <w:numId w:val="221"/>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Security threats</w:t>
      </w:r>
      <w:r w:rsidRPr="00F67F37">
        <w:rPr>
          <w:rFonts w:ascii="Century Gothic" w:eastAsia="Times New Roman" w:hAnsi="Century Gothic" w:cs="Times New Roman"/>
        </w:rPr>
        <w:t xml:space="preserve"> like malware, phishing, and insider threats exploit </w:t>
      </w:r>
      <w:r w:rsidRPr="00F67F37">
        <w:rPr>
          <w:rFonts w:ascii="Century Gothic" w:eastAsia="Times New Roman" w:hAnsi="Century Gothic" w:cs="Times New Roman"/>
          <w:b/>
          <w:bCs/>
        </w:rPr>
        <w:t>vulnerabilities</w:t>
      </w:r>
      <w:r w:rsidRPr="00F67F37">
        <w:rPr>
          <w:rFonts w:ascii="Century Gothic" w:eastAsia="Times New Roman" w:hAnsi="Century Gothic" w:cs="Times New Roman"/>
        </w:rPr>
        <w:t xml:space="preserve"> such as weak passwords or outdated software.</w:t>
      </w:r>
    </w:p>
    <w:p w:rsidR="008D097E" w:rsidRPr="00F67F37" w:rsidRDefault="008D097E" w:rsidP="00D33751">
      <w:pPr>
        <w:numPr>
          <w:ilvl w:val="0"/>
          <w:numId w:val="221"/>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b/>
          <w:bCs/>
        </w:rPr>
        <w:t>Encryption</w:t>
      </w:r>
      <w:r w:rsidRPr="00F67F37">
        <w:rPr>
          <w:rFonts w:ascii="Century Gothic" w:eastAsia="Times New Roman" w:hAnsi="Century Gothic" w:cs="Times New Roman"/>
        </w:rPr>
        <w:t xml:space="preserve"> protects data by converting it into unreadable formats, ensuring only authorized parties can access it.</w:t>
      </w:r>
    </w:p>
    <w:p w:rsidR="008D097E" w:rsidRPr="00F67F37" w:rsidRDefault="008D097E" w:rsidP="00D33751">
      <w:pPr>
        <w:numPr>
          <w:ilvl w:val="0"/>
          <w:numId w:val="221"/>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 xml:space="preserve">Effective </w:t>
      </w:r>
      <w:r w:rsidRPr="00F67F37">
        <w:rPr>
          <w:rFonts w:ascii="Century Gothic" w:eastAsia="Times New Roman" w:hAnsi="Century Gothic" w:cs="Times New Roman"/>
          <w:b/>
          <w:bCs/>
        </w:rPr>
        <w:t>security policies and procedures</w:t>
      </w:r>
      <w:r w:rsidRPr="00F67F37">
        <w:rPr>
          <w:rFonts w:ascii="Century Gothic" w:eastAsia="Times New Roman" w:hAnsi="Century Gothic" w:cs="Times New Roman"/>
        </w:rPr>
        <w:t xml:space="preserve"> are essential for mitigating risks and guiding responses to incidents.</w:t>
      </w:r>
    </w:p>
    <w:p w:rsidR="008D097E" w:rsidRDefault="008D097E" w:rsidP="00D33751">
      <w:pPr>
        <w:numPr>
          <w:ilvl w:val="0"/>
          <w:numId w:val="221"/>
        </w:numPr>
        <w:spacing w:before="0" w:after="0" w:line="360" w:lineRule="auto"/>
        <w:jc w:val="both"/>
        <w:rPr>
          <w:rFonts w:ascii="Century Gothic" w:eastAsia="Times New Roman" w:hAnsi="Century Gothic" w:cs="Times New Roman"/>
        </w:rPr>
      </w:pPr>
      <w:r w:rsidRPr="00F67F37">
        <w:rPr>
          <w:rFonts w:ascii="Century Gothic" w:eastAsia="Times New Roman" w:hAnsi="Century Gothic" w:cs="Times New Roman"/>
        </w:rPr>
        <w:t>Cybersecurity is a dynamic field requiring constant vigilance, regular updates, and user awareness to stay ahead of potential threats.</w:t>
      </w:r>
    </w:p>
    <w:p w:rsidR="00D55007" w:rsidRPr="00642E37" w:rsidRDefault="00D55007" w:rsidP="00D55007">
      <w:pPr>
        <w:spacing w:before="0" w:after="0" w:line="360" w:lineRule="auto"/>
        <w:ind w:left="720"/>
        <w:jc w:val="both"/>
        <w:rPr>
          <w:rFonts w:ascii="Century Gothic" w:eastAsia="Times New Roman" w:hAnsi="Century Gothic" w:cs="Times New Roman"/>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25"/>
        <w:gridCol w:w="8475"/>
      </w:tblGrid>
      <w:tr w:rsidR="008D097E" w:rsidTr="001C5DF9">
        <w:tc>
          <w:tcPr>
            <w:tcW w:w="1125" w:type="dxa"/>
            <w:shd w:val="clear" w:color="auto" w:fill="auto"/>
            <w:tcMar>
              <w:top w:w="0" w:type="dxa"/>
              <w:left w:w="0" w:type="dxa"/>
              <w:bottom w:w="0" w:type="dxa"/>
              <w:right w:w="0" w:type="dxa"/>
            </w:tcMar>
            <w:vAlign w:val="center"/>
          </w:tcPr>
          <w:p w:rsidR="008D097E" w:rsidRPr="00AD7B4F" w:rsidRDefault="008D097E" w:rsidP="001C5DF9">
            <w:pPr>
              <w:pStyle w:val="Heading1"/>
            </w:pPr>
            <w:bookmarkStart w:id="167" w:name="_Toc185256797"/>
            <w:r w:rsidRPr="00AD7B4F">
              <w:rPr>
                <w:noProof/>
              </w:rPr>
              <w:drawing>
                <wp:inline distT="114300" distB="114300" distL="114300" distR="114300" wp14:anchorId="6BDDED7B" wp14:editId="3BEC88C9">
                  <wp:extent cx="442913" cy="442913"/>
                  <wp:effectExtent l="0" t="0" r="0" b="0"/>
                  <wp:docPr id="5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442913" cy="442913"/>
                          </a:xfrm>
                          <a:prstGeom prst="rect">
                            <a:avLst/>
                          </a:prstGeom>
                          <a:ln/>
                        </pic:spPr>
                      </pic:pic>
                    </a:graphicData>
                  </a:graphic>
                </wp:inline>
              </w:drawing>
            </w:r>
            <w:bookmarkEnd w:id="167"/>
          </w:p>
        </w:tc>
        <w:tc>
          <w:tcPr>
            <w:tcW w:w="8475" w:type="dxa"/>
            <w:shd w:val="clear" w:color="auto" w:fill="auto"/>
            <w:tcMar>
              <w:top w:w="0" w:type="dxa"/>
              <w:left w:w="0" w:type="dxa"/>
              <w:bottom w:w="0" w:type="dxa"/>
              <w:right w:w="0" w:type="dxa"/>
            </w:tcMar>
            <w:vAlign w:val="center"/>
          </w:tcPr>
          <w:p w:rsidR="008D097E" w:rsidRPr="00AD7B4F" w:rsidRDefault="008D097E" w:rsidP="001C5DF9">
            <w:pPr>
              <w:pStyle w:val="Heading1"/>
            </w:pPr>
            <w:bookmarkStart w:id="168" w:name="_Toc185256798"/>
            <w:r w:rsidRPr="00AD7B4F">
              <w:rPr>
                <w:smallCaps/>
              </w:rPr>
              <w:t>MODULE 6.1 QUIZ/ Questions</w:t>
            </w:r>
            <w:bookmarkEnd w:id="168"/>
            <w:r w:rsidRPr="00AD7B4F">
              <w:rPr>
                <w:smallCaps/>
              </w:rPr>
              <w:t xml:space="preserve"> </w:t>
            </w:r>
          </w:p>
        </w:tc>
      </w:tr>
    </w:tbl>
    <w:p w:rsidR="008D097E" w:rsidRPr="00AD7B4F" w:rsidRDefault="008D097E" w:rsidP="008D097E">
      <w:pPr>
        <w:spacing w:after="0" w:line="360" w:lineRule="auto"/>
        <w:jc w:val="both"/>
        <w:rPr>
          <w:rFonts w:ascii="Century Gothic" w:eastAsia="Times New Roman" w:hAnsi="Century Gothic" w:cs="Times New Roman"/>
        </w:rPr>
      </w:pPr>
      <w:r w:rsidRPr="00AD7B4F">
        <w:rPr>
          <w:rFonts w:ascii="Century Gothic" w:eastAsia="Century Gothic" w:hAnsi="Century Gothic" w:cs="Century Gothic"/>
          <w:b/>
        </w:rPr>
        <w:t xml:space="preserve">Activity 6.1 creates a security policy: </w:t>
      </w:r>
      <w:r w:rsidRPr="00AD7B4F">
        <w:rPr>
          <w:rFonts w:ascii="Century Gothic" w:eastAsia="Times New Roman" w:hAnsi="Century Gothic" w:cs="Times New Roman"/>
          <w:b/>
          <w:bCs/>
        </w:rPr>
        <w:t>5 Multiple-Choice Questions (MCQs</w:t>
      </w:r>
      <w:r>
        <w:rPr>
          <w:rFonts w:ascii="Century Gothic" w:eastAsia="Times New Roman" w:hAnsi="Century Gothic" w:cs="Times New Roman"/>
          <w:b/>
          <w:bCs/>
        </w:rPr>
        <w:t>)</w:t>
      </w:r>
      <w:r w:rsidRPr="00AD7B4F">
        <w:rPr>
          <w:rFonts w:ascii="Century Gothic" w:eastAsia="Century Gothic" w:hAnsi="Century Gothic" w:cs="Century Gothic"/>
        </w:rPr>
        <w:t xml:space="preserve"> Respond to the following </w:t>
      </w:r>
      <w:r w:rsidRPr="00AD7B4F">
        <w:rPr>
          <w:rFonts w:ascii="Century Gothic" w:eastAsia="Times New Roman" w:hAnsi="Century Gothic" w:cs="Times New Roman"/>
        </w:rPr>
        <w:t>5 multiple-choice questions based on the module notes</w:t>
      </w:r>
    </w:p>
    <w:p w:rsidR="008D097E" w:rsidRPr="00791375" w:rsidRDefault="008D097E" w:rsidP="00D33751">
      <w:pPr>
        <w:numPr>
          <w:ilvl w:val="0"/>
          <w:numId w:val="208"/>
        </w:numPr>
        <w:spacing w:before="100" w:beforeAutospacing="1" w:after="100" w:afterAutospacing="1" w:line="240" w:lineRule="auto"/>
        <w:rPr>
          <w:rFonts w:ascii="Century Gothic" w:eastAsia="Times New Roman" w:hAnsi="Century Gothic" w:cs="Times New Roman"/>
        </w:rPr>
      </w:pPr>
      <w:r w:rsidRPr="00791375">
        <w:rPr>
          <w:rFonts w:ascii="Century Gothic" w:eastAsia="Times New Roman" w:hAnsi="Century Gothic" w:cs="Times New Roman"/>
          <w:b/>
          <w:bCs/>
        </w:rPr>
        <w:t>What is the primary purpose of encryption?</w:t>
      </w:r>
      <w:r w:rsidRPr="00791375">
        <w:rPr>
          <w:rFonts w:ascii="Century Gothic" w:eastAsia="Times New Roman" w:hAnsi="Century Gothic" w:cs="Times New Roman"/>
        </w:rPr>
        <w:br/>
        <w:t>a) To back up data</w:t>
      </w:r>
      <w:r w:rsidRPr="00791375">
        <w:rPr>
          <w:rFonts w:ascii="Century Gothic" w:eastAsia="Times New Roman" w:hAnsi="Century Gothic" w:cs="Times New Roman"/>
        </w:rPr>
        <w:br/>
        <w:t>b) To convert data into a secure format</w:t>
      </w:r>
      <w:r w:rsidRPr="00791375">
        <w:rPr>
          <w:rFonts w:ascii="Century Gothic" w:eastAsia="Times New Roman" w:hAnsi="Century Gothic" w:cs="Times New Roman"/>
        </w:rPr>
        <w:br/>
        <w:t>c) To increase system speed</w:t>
      </w:r>
      <w:r w:rsidRPr="00791375">
        <w:rPr>
          <w:rFonts w:ascii="Century Gothic" w:eastAsia="Times New Roman" w:hAnsi="Century Gothic" w:cs="Times New Roman"/>
        </w:rPr>
        <w:br/>
        <w:t>d) To protect against physical theft</w:t>
      </w:r>
      <w:r w:rsidRPr="00791375">
        <w:rPr>
          <w:rFonts w:ascii="Century Gothic" w:eastAsia="Times New Roman" w:hAnsi="Century Gothic" w:cs="Times New Roman"/>
        </w:rPr>
        <w:br/>
      </w:r>
      <w:r w:rsidRPr="0001630F">
        <w:rPr>
          <w:rFonts w:ascii="Century Gothic" w:eastAsia="Times New Roman" w:hAnsi="Century Gothic" w:cs="Times New Roman"/>
          <w:b/>
          <w:bCs/>
          <w:color w:val="FF0000"/>
        </w:rPr>
        <w:t>Answer</w:t>
      </w:r>
      <w:r w:rsidRPr="0001630F">
        <w:rPr>
          <w:rFonts w:ascii="Century Gothic" w:eastAsia="Times New Roman" w:hAnsi="Century Gothic" w:cs="Times New Roman"/>
          <w:color w:val="FF0000"/>
        </w:rPr>
        <w:t xml:space="preserve">: b) </w:t>
      </w:r>
    </w:p>
    <w:p w:rsidR="008D097E" w:rsidRPr="00791375" w:rsidRDefault="008D097E" w:rsidP="00D33751">
      <w:pPr>
        <w:numPr>
          <w:ilvl w:val="0"/>
          <w:numId w:val="208"/>
        </w:numPr>
        <w:spacing w:before="100" w:beforeAutospacing="1" w:after="100" w:afterAutospacing="1" w:line="240" w:lineRule="auto"/>
        <w:rPr>
          <w:rFonts w:ascii="Century Gothic" w:eastAsia="Times New Roman" w:hAnsi="Century Gothic" w:cs="Times New Roman"/>
        </w:rPr>
      </w:pPr>
      <w:r w:rsidRPr="00791375">
        <w:rPr>
          <w:rFonts w:ascii="Century Gothic" w:eastAsia="Times New Roman" w:hAnsi="Century Gothic" w:cs="Times New Roman"/>
          <w:b/>
          <w:bCs/>
        </w:rPr>
        <w:lastRenderedPageBreak/>
        <w:t>Which type of encryption uses two keys: public and private?</w:t>
      </w:r>
      <w:r w:rsidRPr="00791375">
        <w:rPr>
          <w:rFonts w:ascii="Century Gothic" w:eastAsia="Times New Roman" w:hAnsi="Century Gothic" w:cs="Times New Roman"/>
        </w:rPr>
        <w:br/>
        <w:t>a) Symmetric</w:t>
      </w:r>
      <w:r w:rsidRPr="00791375">
        <w:rPr>
          <w:rFonts w:ascii="Century Gothic" w:eastAsia="Times New Roman" w:hAnsi="Century Gothic" w:cs="Times New Roman"/>
        </w:rPr>
        <w:br/>
        <w:t>b) Asymmetric</w:t>
      </w:r>
      <w:r w:rsidRPr="00791375">
        <w:rPr>
          <w:rFonts w:ascii="Century Gothic" w:eastAsia="Times New Roman" w:hAnsi="Century Gothic" w:cs="Times New Roman"/>
        </w:rPr>
        <w:br/>
        <w:t>c) Hashing</w:t>
      </w:r>
      <w:r w:rsidRPr="00791375">
        <w:rPr>
          <w:rFonts w:ascii="Century Gothic" w:eastAsia="Times New Roman" w:hAnsi="Century Gothic" w:cs="Times New Roman"/>
        </w:rPr>
        <w:br/>
        <w:t>d) None of the above</w:t>
      </w:r>
      <w:r w:rsidRPr="00791375">
        <w:rPr>
          <w:rFonts w:ascii="Century Gothic" w:eastAsia="Times New Roman" w:hAnsi="Century Gothic" w:cs="Times New Roman"/>
        </w:rPr>
        <w:br/>
      </w:r>
      <w:r w:rsidRPr="0001630F">
        <w:rPr>
          <w:rFonts w:ascii="Century Gothic" w:eastAsia="Times New Roman" w:hAnsi="Century Gothic" w:cs="Times New Roman"/>
          <w:b/>
          <w:bCs/>
          <w:color w:val="FF0000"/>
        </w:rPr>
        <w:t>Answer</w:t>
      </w:r>
      <w:r w:rsidRPr="0001630F">
        <w:rPr>
          <w:rFonts w:ascii="Century Gothic" w:eastAsia="Times New Roman" w:hAnsi="Century Gothic" w:cs="Times New Roman"/>
          <w:color w:val="FF0000"/>
        </w:rPr>
        <w:t>: b)</w:t>
      </w:r>
    </w:p>
    <w:p w:rsidR="008D097E" w:rsidRPr="00791375" w:rsidRDefault="008D097E" w:rsidP="00D33751">
      <w:pPr>
        <w:numPr>
          <w:ilvl w:val="0"/>
          <w:numId w:val="208"/>
        </w:numPr>
        <w:spacing w:before="100" w:beforeAutospacing="1" w:after="100" w:afterAutospacing="1" w:line="240" w:lineRule="auto"/>
        <w:rPr>
          <w:rFonts w:ascii="Century Gothic" w:eastAsia="Times New Roman" w:hAnsi="Century Gothic" w:cs="Times New Roman"/>
        </w:rPr>
      </w:pPr>
      <w:r w:rsidRPr="00791375">
        <w:rPr>
          <w:rFonts w:ascii="Century Gothic" w:eastAsia="Times New Roman" w:hAnsi="Century Gothic" w:cs="Times New Roman"/>
          <w:b/>
          <w:bCs/>
        </w:rPr>
        <w:t>Which of the following is an example of a security threat?</w:t>
      </w:r>
      <w:r w:rsidRPr="00791375">
        <w:rPr>
          <w:rFonts w:ascii="Century Gothic" w:eastAsia="Times New Roman" w:hAnsi="Century Gothic" w:cs="Times New Roman"/>
        </w:rPr>
        <w:br/>
        <w:t>a) Regular software updates</w:t>
      </w:r>
      <w:r w:rsidRPr="00791375">
        <w:rPr>
          <w:rFonts w:ascii="Century Gothic" w:eastAsia="Times New Roman" w:hAnsi="Century Gothic" w:cs="Times New Roman"/>
        </w:rPr>
        <w:br/>
        <w:t>b) Phishing emails</w:t>
      </w:r>
      <w:r w:rsidRPr="00791375">
        <w:rPr>
          <w:rFonts w:ascii="Century Gothic" w:eastAsia="Times New Roman" w:hAnsi="Century Gothic" w:cs="Times New Roman"/>
        </w:rPr>
        <w:br/>
        <w:t>c) Encryption protocols</w:t>
      </w:r>
      <w:r w:rsidRPr="00791375">
        <w:rPr>
          <w:rFonts w:ascii="Century Gothic" w:eastAsia="Times New Roman" w:hAnsi="Century Gothic" w:cs="Times New Roman"/>
        </w:rPr>
        <w:br/>
        <w:t>d) Data backups</w:t>
      </w:r>
      <w:r w:rsidRPr="00791375">
        <w:rPr>
          <w:rFonts w:ascii="Century Gothic" w:eastAsia="Times New Roman" w:hAnsi="Century Gothic" w:cs="Times New Roman"/>
        </w:rPr>
        <w:br/>
      </w:r>
      <w:r w:rsidRPr="0001630F">
        <w:rPr>
          <w:rFonts w:ascii="Century Gothic" w:eastAsia="Times New Roman" w:hAnsi="Century Gothic" w:cs="Times New Roman"/>
          <w:b/>
          <w:bCs/>
          <w:color w:val="FF0000"/>
        </w:rPr>
        <w:t>Answer</w:t>
      </w:r>
      <w:r w:rsidRPr="0001630F">
        <w:rPr>
          <w:rFonts w:ascii="Century Gothic" w:eastAsia="Times New Roman" w:hAnsi="Century Gothic" w:cs="Times New Roman"/>
          <w:color w:val="FF0000"/>
        </w:rPr>
        <w:t>: b)</w:t>
      </w:r>
    </w:p>
    <w:p w:rsidR="008D097E" w:rsidRPr="00791375" w:rsidRDefault="008D097E" w:rsidP="00D33751">
      <w:pPr>
        <w:numPr>
          <w:ilvl w:val="0"/>
          <w:numId w:val="208"/>
        </w:numPr>
        <w:spacing w:before="100" w:beforeAutospacing="1" w:after="100" w:afterAutospacing="1" w:line="240" w:lineRule="auto"/>
        <w:rPr>
          <w:rFonts w:ascii="Century Gothic" w:eastAsia="Times New Roman" w:hAnsi="Century Gothic" w:cs="Times New Roman"/>
        </w:rPr>
      </w:pPr>
      <w:r w:rsidRPr="00791375">
        <w:rPr>
          <w:rFonts w:ascii="Century Gothic" w:eastAsia="Times New Roman" w:hAnsi="Century Gothic" w:cs="Times New Roman"/>
          <w:b/>
          <w:bCs/>
        </w:rPr>
        <w:t>What is the purpose of an incident response plan?</w:t>
      </w:r>
      <w:r w:rsidRPr="00791375">
        <w:rPr>
          <w:rFonts w:ascii="Century Gothic" w:eastAsia="Times New Roman" w:hAnsi="Century Gothic" w:cs="Times New Roman"/>
        </w:rPr>
        <w:br/>
        <w:t>a) To encrypt data</w:t>
      </w:r>
      <w:r w:rsidRPr="00791375">
        <w:rPr>
          <w:rFonts w:ascii="Century Gothic" w:eastAsia="Times New Roman" w:hAnsi="Century Gothic" w:cs="Times New Roman"/>
        </w:rPr>
        <w:br/>
        <w:t>b) To define acceptable use of resources</w:t>
      </w:r>
      <w:r w:rsidRPr="00791375">
        <w:rPr>
          <w:rFonts w:ascii="Century Gothic" w:eastAsia="Times New Roman" w:hAnsi="Century Gothic" w:cs="Times New Roman"/>
        </w:rPr>
        <w:br/>
        <w:t>c) To outline steps for handling security breaches</w:t>
      </w:r>
      <w:r w:rsidRPr="00791375">
        <w:rPr>
          <w:rFonts w:ascii="Century Gothic" w:eastAsia="Times New Roman" w:hAnsi="Century Gothic" w:cs="Times New Roman"/>
        </w:rPr>
        <w:br/>
        <w:t>d) To store backup files</w:t>
      </w:r>
      <w:r w:rsidRPr="00791375">
        <w:rPr>
          <w:rFonts w:ascii="Century Gothic" w:eastAsia="Times New Roman" w:hAnsi="Century Gothic" w:cs="Times New Roman"/>
        </w:rPr>
        <w:br/>
      </w:r>
      <w:r w:rsidRPr="0001630F">
        <w:rPr>
          <w:rFonts w:ascii="Century Gothic" w:eastAsia="Times New Roman" w:hAnsi="Century Gothic" w:cs="Times New Roman"/>
          <w:b/>
          <w:bCs/>
          <w:color w:val="FF0000"/>
        </w:rPr>
        <w:t>Answer</w:t>
      </w:r>
      <w:r w:rsidRPr="0001630F">
        <w:rPr>
          <w:rFonts w:ascii="Century Gothic" w:eastAsia="Times New Roman" w:hAnsi="Century Gothic" w:cs="Times New Roman"/>
          <w:color w:val="FF0000"/>
        </w:rPr>
        <w:t xml:space="preserve">: c) </w:t>
      </w:r>
    </w:p>
    <w:p w:rsidR="008D097E" w:rsidRPr="00692F4F" w:rsidRDefault="008D097E" w:rsidP="00D33751">
      <w:pPr>
        <w:numPr>
          <w:ilvl w:val="0"/>
          <w:numId w:val="208"/>
        </w:numPr>
        <w:spacing w:before="100" w:beforeAutospacing="1" w:after="100" w:afterAutospacing="1" w:line="240" w:lineRule="auto"/>
        <w:rPr>
          <w:rFonts w:ascii="Century Gothic" w:eastAsia="Times New Roman" w:hAnsi="Century Gothic" w:cs="Times New Roman"/>
        </w:rPr>
      </w:pPr>
      <w:r w:rsidRPr="00791375">
        <w:rPr>
          <w:rFonts w:ascii="Century Gothic" w:eastAsia="Times New Roman" w:hAnsi="Century Gothic" w:cs="Times New Roman"/>
          <w:b/>
          <w:bCs/>
        </w:rPr>
        <w:t>What is multi-factor authentication (MFA)?</w:t>
      </w:r>
      <w:r w:rsidRPr="00791375">
        <w:rPr>
          <w:rFonts w:ascii="Century Gothic" w:eastAsia="Times New Roman" w:hAnsi="Century Gothic" w:cs="Times New Roman"/>
        </w:rPr>
        <w:br/>
        <w:t>a) Using one strong password</w:t>
      </w:r>
      <w:r w:rsidRPr="00791375">
        <w:rPr>
          <w:rFonts w:ascii="Century Gothic" w:eastAsia="Times New Roman" w:hAnsi="Century Gothic" w:cs="Times New Roman"/>
        </w:rPr>
        <w:br/>
        <w:t>b) Combining multiple authentication methods</w:t>
      </w:r>
      <w:r w:rsidRPr="00791375">
        <w:rPr>
          <w:rFonts w:ascii="Century Gothic" w:eastAsia="Times New Roman" w:hAnsi="Century Gothic" w:cs="Times New Roman"/>
        </w:rPr>
        <w:br/>
        <w:t>c) Encrypting communication channels</w:t>
      </w:r>
      <w:r w:rsidRPr="00791375">
        <w:rPr>
          <w:rFonts w:ascii="Century Gothic" w:eastAsia="Times New Roman" w:hAnsi="Century Gothic" w:cs="Times New Roman"/>
        </w:rPr>
        <w:br/>
        <w:t>d) Regularly updating software</w:t>
      </w:r>
      <w:r w:rsidRPr="00791375">
        <w:rPr>
          <w:rFonts w:ascii="Century Gothic" w:eastAsia="Times New Roman" w:hAnsi="Century Gothic" w:cs="Times New Roman"/>
        </w:rPr>
        <w:br/>
      </w:r>
      <w:r w:rsidRPr="0001630F">
        <w:rPr>
          <w:rFonts w:ascii="Century Gothic" w:eastAsia="Times New Roman" w:hAnsi="Century Gothic" w:cs="Times New Roman"/>
          <w:b/>
          <w:bCs/>
          <w:color w:val="FF0000"/>
        </w:rPr>
        <w:t>Answer</w:t>
      </w:r>
      <w:r w:rsidRPr="0001630F">
        <w:rPr>
          <w:rFonts w:ascii="Century Gothic" w:eastAsia="Times New Roman" w:hAnsi="Century Gothic" w:cs="Times New Roman"/>
          <w:color w:val="FF0000"/>
        </w:rPr>
        <w:t xml:space="preserve">: b) </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10"/>
        <w:gridCol w:w="8490"/>
      </w:tblGrid>
      <w:tr w:rsidR="008D097E" w:rsidRPr="00C4729A" w:rsidTr="001C5DF9">
        <w:tc>
          <w:tcPr>
            <w:tcW w:w="1110" w:type="dxa"/>
            <w:shd w:val="clear" w:color="auto" w:fill="auto"/>
            <w:tcMar>
              <w:top w:w="0" w:type="dxa"/>
              <w:left w:w="0" w:type="dxa"/>
              <w:bottom w:w="0" w:type="dxa"/>
              <w:right w:w="0" w:type="dxa"/>
            </w:tcMar>
            <w:vAlign w:val="center"/>
          </w:tcPr>
          <w:p w:rsidR="008D097E" w:rsidRPr="00C4729A" w:rsidRDefault="008D097E" w:rsidP="001C5DF9">
            <w:pPr>
              <w:pStyle w:val="Heading1"/>
              <w:rPr>
                <w:rFonts w:eastAsia="Century Gothic"/>
              </w:rPr>
            </w:pPr>
            <w:bookmarkStart w:id="169" w:name="_Toc185256799"/>
            <w:r w:rsidRPr="00C4729A">
              <w:rPr>
                <w:rFonts w:eastAsia="Century Gothic"/>
                <w:noProof/>
              </w:rPr>
              <w:drawing>
                <wp:inline distT="114300" distB="114300" distL="114300" distR="114300" wp14:anchorId="7C485FA8" wp14:editId="7F8AABA9">
                  <wp:extent cx="490538" cy="490538"/>
                  <wp:effectExtent l="0" t="0" r="0" b="0"/>
                  <wp:docPr id="5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490538" cy="490538"/>
                          </a:xfrm>
                          <a:prstGeom prst="rect">
                            <a:avLst/>
                          </a:prstGeom>
                          <a:ln/>
                        </pic:spPr>
                      </pic:pic>
                    </a:graphicData>
                  </a:graphic>
                </wp:inline>
              </w:drawing>
            </w:r>
            <w:bookmarkEnd w:id="169"/>
          </w:p>
        </w:tc>
        <w:tc>
          <w:tcPr>
            <w:tcW w:w="8490" w:type="dxa"/>
            <w:shd w:val="clear" w:color="auto" w:fill="auto"/>
            <w:tcMar>
              <w:top w:w="0" w:type="dxa"/>
              <w:left w:w="0" w:type="dxa"/>
              <w:bottom w:w="0" w:type="dxa"/>
              <w:right w:w="0" w:type="dxa"/>
            </w:tcMar>
            <w:vAlign w:val="center"/>
          </w:tcPr>
          <w:p w:rsidR="008D097E" w:rsidRPr="00C4729A" w:rsidRDefault="008D097E" w:rsidP="001C5DF9">
            <w:pPr>
              <w:pStyle w:val="Heading1"/>
            </w:pPr>
            <w:bookmarkStart w:id="170" w:name="_Toc185256800"/>
            <w:r w:rsidRPr="00C4729A">
              <w:rPr>
                <w:smallCaps/>
              </w:rPr>
              <w:t>VIDEO 2: (to be developed)</w:t>
            </w:r>
            <w:bookmarkEnd w:id="170"/>
          </w:p>
        </w:tc>
      </w:tr>
    </w:tbl>
    <w:p w:rsidR="008D097E" w:rsidRPr="00692F4F" w:rsidRDefault="008D097E" w:rsidP="008D097E">
      <w:pPr>
        <w:spacing w:after="0" w:line="360" w:lineRule="auto"/>
        <w:jc w:val="both"/>
        <w:rPr>
          <w:rFonts w:ascii="Century Gothic" w:eastAsia="Century Gothic" w:hAnsi="Century Gothic" w:cs="Century Gothic"/>
        </w:rPr>
      </w:pPr>
      <w:r w:rsidRPr="00692F4F">
        <w:rPr>
          <w:rFonts w:ascii="Century Gothic" w:eastAsia="Century Gothic" w:hAnsi="Century Gothic" w:cs="Century Gothic"/>
        </w:rPr>
        <w:t xml:space="preserve">Here is a </w:t>
      </w:r>
      <w:r w:rsidRPr="00692F4F">
        <w:rPr>
          <w:rFonts w:ascii="Century Gothic" w:eastAsia="Century Gothic" w:hAnsi="Century Gothic" w:cs="Century Gothic"/>
          <w:color w:val="002060"/>
        </w:rPr>
        <w:t xml:space="preserve">link of the module lecture Video </w:t>
      </w:r>
      <w:r w:rsidRPr="00692F4F">
        <w:rPr>
          <w:rFonts w:ascii="Century Gothic" w:eastAsia="Century Gothic" w:hAnsi="Century Gothic" w:cs="Century Gothic"/>
        </w:rPr>
        <w:t>[</w:t>
      </w:r>
      <w:r w:rsidRPr="00692F4F">
        <w:rPr>
          <w:rFonts w:ascii="Century Gothic" w:eastAsia="Century Gothic" w:hAnsi="Century Gothic" w:cs="Century Gothic"/>
          <w:b/>
        </w:rPr>
        <w:t>link and sub-topics]</w:t>
      </w:r>
    </w:p>
    <w:p w:rsidR="008D097E" w:rsidRPr="00692F4F" w:rsidRDefault="008D097E" w:rsidP="008D097E">
      <w:pPr>
        <w:spacing w:after="0" w:line="360" w:lineRule="auto"/>
        <w:jc w:val="both"/>
        <w:rPr>
          <w:rFonts w:ascii="Century Gothic" w:eastAsia="Century Gothic" w:hAnsi="Century Gothic" w:cs="Century Gothic"/>
        </w:rPr>
      </w:pPr>
      <w:r w:rsidRPr="00692F4F">
        <w:rPr>
          <w:rFonts w:ascii="Century Gothic" w:eastAsia="Century Gothic" w:hAnsi="Century Gothic" w:cs="Century Gothic"/>
        </w:rPr>
        <w:t>Go through the video carefully and summarize the main concepts being discussed in the video classifying it under section as:</w:t>
      </w:r>
    </w:p>
    <w:p w:rsidR="008D097E" w:rsidRPr="00692F4F" w:rsidRDefault="008D097E" w:rsidP="008D097E">
      <w:pPr>
        <w:spacing w:after="0" w:line="240" w:lineRule="auto"/>
        <w:jc w:val="both"/>
        <w:rPr>
          <w:rFonts w:ascii="Century Gothic" w:eastAsia="Times New Roman" w:hAnsi="Century Gothic" w:cs="Times New Roman"/>
          <w:b/>
          <w:bCs/>
        </w:rPr>
      </w:pPr>
      <w:r w:rsidRPr="00692F4F">
        <w:rPr>
          <w:rFonts w:ascii="Century Gothic" w:eastAsia="Times New Roman" w:hAnsi="Century Gothic" w:cs="Times New Roman"/>
          <w:b/>
          <w:bCs/>
        </w:rPr>
        <w:t>Video Script: Threats and Encryption: Duration: 10 minutes</w:t>
      </w:r>
    </w:p>
    <w:p w:rsidR="008D097E" w:rsidRPr="00692F4F" w:rsidRDefault="008D097E" w:rsidP="008D097E">
      <w:pPr>
        <w:spacing w:after="0" w:line="240" w:lineRule="auto"/>
        <w:jc w:val="both"/>
        <w:rPr>
          <w:rFonts w:ascii="Century Gothic" w:eastAsia="Times New Roman" w:hAnsi="Century Gothic" w:cs="Times New Roman"/>
          <w:b/>
          <w:bCs/>
        </w:rPr>
      </w:pPr>
      <w:r w:rsidRPr="00692F4F">
        <w:rPr>
          <w:rFonts w:ascii="Century Gothic" w:eastAsia="Times New Roman" w:hAnsi="Century Gothic" w:cs="Times New Roman"/>
          <w:b/>
          <w:bCs/>
        </w:rPr>
        <w:t>Introduction (0:00–0:45)</w:t>
      </w:r>
    </w:p>
    <w:p w:rsidR="008D097E" w:rsidRPr="00692F4F" w:rsidRDefault="008D097E" w:rsidP="008D097E">
      <w:pPr>
        <w:spacing w:after="0" w:line="240" w:lineRule="auto"/>
        <w:jc w:val="both"/>
        <w:rPr>
          <w:rFonts w:ascii="Century Gothic" w:eastAsia="Times New Roman" w:hAnsi="Century Gothic" w:cs="Times New Roman"/>
        </w:rPr>
      </w:pPr>
      <w:r w:rsidRPr="00692F4F">
        <w:rPr>
          <w:rFonts w:ascii="Century Gothic" w:eastAsia="Times New Roman" w:hAnsi="Century Gothic" w:cs="Times New Roman"/>
          <w:b/>
          <w:bCs/>
        </w:rPr>
        <w:t>Narration:</w:t>
      </w:r>
      <w:r w:rsidRPr="00692F4F">
        <w:rPr>
          <w:rFonts w:ascii="Century Gothic" w:eastAsia="Times New Roman" w:hAnsi="Century Gothic" w:cs="Times New Roman"/>
        </w:rPr>
        <w:br/>
        <w:t xml:space="preserve">"Welcome to this session on </w:t>
      </w:r>
      <w:r w:rsidRPr="00692F4F">
        <w:rPr>
          <w:rFonts w:ascii="Century Gothic" w:eastAsia="Times New Roman" w:hAnsi="Century Gothic" w:cs="Times New Roman"/>
          <w:i/>
          <w:iCs/>
        </w:rPr>
        <w:t>Threats and Encryption</w:t>
      </w:r>
      <w:r w:rsidRPr="00692F4F">
        <w:rPr>
          <w:rFonts w:ascii="Century Gothic" w:eastAsia="Times New Roman" w:hAnsi="Century Gothic" w:cs="Times New Roman"/>
        </w:rPr>
        <w:t>. In today’s interconnected world, cybersecurity threats are evolving rapidly. But so are the solutions. Encryption stands as a powerful tool to protect sensitive data from unauthorized access."</w:t>
      </w:r>
    </w:p>
    <w:p w:rsidR="008D097E" w:rsidRPr="003B3F29" w:rsidRDefault="008D097E" w:rsidP="008D097E">
      <w:pPr>
        <w:spacing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lastRenderedPageBreak/>
        <w:t>Infographic 1:</w:t>
      </w:r>
      <w:r w:rsidRPr="003B3F29">
        <w:rPr>
          <w:rFonts w:ascii="Century Gothic" w:eastAsia="Times New Roman" w:hAnsi="Century Gothic" w:cs="Times New Roman"/>
        </w:rPr>
        <w:br/>
        <w:t>A dynamic animation showing a globe with interconnected devices, highlighting cyber threats like malware, phishing, ransomware, and hacking attempts.</w:t>
      </w:r>
    </w:p>
    <w:p w:rsidR="008D097E" w:rsidRPr="003B3F29" w:rsidRDefault="008D097E" w:rsidP="008D097E">
      <w:pPr>
        <w:spacing w:after="0" w:line="240" w:lineRule="auto"/>
        <w:jc w:val="both"/>
        <w:rPr>
          <w:rFonts w:ascii="Century Gothic" w:eastAsia="Times New Roman" w:hAnsi="Century Gothic" w:cs="Times New Roman"/>
          <w:b/>
          <w:bCs/>
        </w:rPr>
      </w:pPr>
      <w:r w:rsidRPr="003B3F29">
        <w:rPr>
          <w:rFonts w:ascii="Century Gothic" w:eastAsia="Times New Roman" w:hAnsi="Century Gothic" w:cs="Times New Roman"/>
          <w:b/>
          <w:bCs/>
        </w:rPr>
        <w:t>Segment 1: Understanding Cyber Threats (0:45–3:00)</w:t>
      </w:r>
    </w:p>
    <w:p w:rsidR="008D097E" w:rsidRPr="003B3F29" w:rsidRDefault="008D097E" w:rsidP="008D097E">
      <w:pPr>
        <w:spacing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Narration:</w:t>
      </w:r>
      <w:r w:rsidRPr="003B3F29">
        <w:rPr>
          <w:rFonts w:ascii="Century Gothic" w:eastAsia="Times New Roman" w:hAnsi="Century Gothic" w:cs="Times New Roman"/>
        </w:rPr>
        <w:br/>
        <w:t>"Cyber threats come in many forms. Here are the most common ones:</w:t>
      </w:r>
    </w:p>
    <w:p w:rsidR="008D097E" w:rsidRPr="003B3F29" w:rsidRDefault="008D097E" w:rsidP="00D33751">
      <w:pPr>
        <w:numPr>
          <w:ilvl w:val="0"/>
          <w:numId w:val="210"/>
        </w:numPr>
        <w:spacing w:before="0"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Malware</w:t>
      </w:r>
      <w:r w:rsidRPr="003B3F29">
        <w:rPr>
          <w:rFonts w:ascii="Century Gothic" w:eastAsia="Times New Roman" w:hAnsi="Century Gothic" w:cs="Times New Roman"/>
        </w:rPr>
        <w:t>: Malicious software like viruses and spyware that infect systems.</w:t>
      </w:r>
    </w:p>
    <w:p w:rsidR="008D097E" w:rsidRPr="003B3F29" w:rsidRDefault="008D097E" w:rsidP="00D33751">
      <w:pPr>
        <w:numPr>
          <w:ilvl w:val="0"/>
          <w:numId w:val="210"/>
        </w:numPr>
        <w:spacing w:before="0"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Phishing</w:t>
      </w:r>
      <w:r w:rsidRPr="003B3F29">
        <w:rPr>
          <w:rFonts w:ascii="Century Gothic" w:eastAsia="Times New Roman" w:hAnsi="Century Gothic" w:cs="Times New Roman"/>
        </w:rPr>
        <w:t>: Fraudulent emails or messages designed to steal sensitive information.</w:t>
      </w:r>
    </w:p>
    <w:p w:rsidR="008D097E" w:rsidRPr="003B3F29" w:rsidRDefault="008D097E" w:rsidP="00D33751">
      <w:pPr>
        <w:numPr>
          <w:ilvl w:val="0"/>
          <w:numId w:val="210"/>
        </w:numPr>
        <w:spacing w:before="0"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Ransomware</w:t>
      </w:r>
      <w:r w:rsidRPr="003B3F29">
        <w:rPr>
          <w:rFonts w:ascii="Century Gothic" w:eastAsia="Times New Roman" w:hAnsi="Century Gothic" w:cs="Times New Roman"/>
        </w:rPr>
        <w:t>: A form of malware that encrypts data, demanding payment for its release.</w:t>
      </w:r>
    </w:p>
    <w:p w:rsidR="008D097E" w:rsidRPr="003B3F29" w:rsidRDefault="008D097E" w:rsidP="00D33751">
      <w:pPr>
        <w:numPr>
          <w:ilvl w:val="0"/>
          <w:numId w:val="210"/>
        </w:numPr>
        <w:spacing w:before="0"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Man-in-the-Middle (MITM) Attacks</w:t>
      </w:r>
      <w:r w:rsidRPr="003B3F29">
        <w:rPr>
          <w:rFonts w:ascii="Century Gothic" w:eastAsia="Times New Roman" w:hAnsi="Century Gothic" w:cs="Times New Roman"/>
        </w:rPr>
        <w:t>: Interception of data during transmission.</w:t>
      </w:r>
    </w:p>
    <w:p w:rsidR="008D097E" w:rsidRPr="003B3F29" w:rsidRDefault="008D097E" w:rsidP="00D33751">
      <w:pPr>
        <w:numPr>
          <w:ilvl w:val="0"/>
          <w:numId w:val="210"/>
        </w:numPr>
        <w:spacing w:before="0"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DDoS Attacks</w:t>
      </w:r>
      <w:r w:rsidRPr="003B3F29">
        <w:rPr>
          <w:rFonts w:ascii="Century Gothic" w:eastAsia="Times New Roman" w:hAnsi="Century Gothic" w:cs="Times New Roman"/>
        </w:rPr>
        <w:t>: Overloading servers to disrupt services."</w:t>
      </w:r>
    </w:p>
    <w:p w:rsidR="008D097E" w:rsidRDefault="008D097E" w:rsidP="008D097E">
      <w:pPr>
        <w:spacing w:after="0" w:line="240" w:lineRule="auto"/>
        <w:jc w:val="both"/>
        <w:rPr>
          <w:rFonts w:ascii="Century Gothic" w:eastAsia="Times New Roman" w:hAnsi="Century Gothic" w:cs="Times New Roman"/>
          <w:b/>
          <w:bCs/>
        </w:rPr>
      </w:pPr>
      <w:r w:rsidRPr="003B3F29">
        <w:rPr>
          <w:rFonts w:ascii="Century Gothic" w:eastAsia="Times New Roman" w:hAnsi="Century Gothic" w:cs="Times New Roman"/>
          <w:b/>
          <w:bCs/>
        </w:rPr>
        <w:t>Infographic 2:</w:t>
      </w:r>
    </w:p>
    <w:p w:rsidR="008D097E" w:rsidRPr="003B3F29" w:rsidRDefault="008D097E" w:rsidP="008D097E">
      <w:pPr>
        <w:spacing w:after="0" w:line="240" w:lineRule="auto"/>
        <w:jc w:val="both"/>
        <w:rPr>
          <w:rFonts w:ascii="Century Gothic" w:eastAsia="Times New Roman" w:hAnsi="Century Gothic" w:cs="Times New Roman"/>
        </w:rPr>
      </w:pPr>
      <w:r w:rsidRPr="003B3F29">
        <w:rPr>
          <w:rFonts w:ascii="Century Gothic" w:eastAsia="Times New Roman" w:hAnsi="Century Gothic" w:cs="Times New Roman"/>
        </w:rPr>
        <w:t>Icons and examples of each type of threat, with brief descriptions and real-world examples, like the 2021 Colonial Pipeline ransomware attack.</w:t>
      </w:r>
    </w:p>
    <w:p w:rsidR="008D097E" w:rsidRPr="003B3F29" w:rsidRDefault="008D097E" w:rsidP="008D097E">
      <w:pPr>
        <w:spacing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Narration:</w:t>
      </w:r>
      <w:r w:rsidRPr="003B3F29">
        <w:rPr>
          <w:rFonts w:ascii="Century Gothic" w:eastAsia="Times New Roman" w:hAnsi="Century Gothic" w:cs="Times New Roman"/>
        </w:rPr>
        <w:br/>
        <w:t>"These threats target businesses and individuals alike, causing financial losses, data breaches, and reputational damage. That’s where encryption becomes essential."</w:t>
      </w:r>
    </w:p>
    <w:p w:rsidR="008D097E" w:rsidRPr="003B3F29" w:rsidRDefault="008D097E" w:rsidP="008D097E">
      <w:pPr>
        <w:spacing w:after="0" w:line="240" w:lineRule="auto"/>
        <w:jc w:val="both"/>
        <w:rPr>
          <w:rFonts w:ascii="Century Gothic" w:eastAsia="Times New Roman" w:hAnsi="Century Gothic" w:cs="Times New Roman"/>
          <w:b/>
          <w:bCs/>
        </w:rPr>
      </w:pPr>
      <w:r w:rsidRPr="003B3F29">
        <w:rPr>
          <w:rFonts w:ascii="Century Gothic" w:eastAsia="Times New Roman" w:hAnsi="Century Gothic" w:cs="Times New Roman"/>
          <w:b/>
          <w:bCs/>
        </w:rPr>
        <w:t>Segment 2: What is Encryption? (3:00–5:00)</w:t>
      </w:r>
    </w:p>
    <w:p w:rsidR="008D097E" w:rsidRPr="003B3F29" w:rsidRDefault="008D097E" w:rsidP="008D097E">
      <w:pPr>
        <w:spacing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Narration:</w:t>
      </w:r>
      <w:r w:rsidRPr="003B3F29">
        <w:rPr>
          <w:rFonts w:ascii="Century Gothic" w:eastAsia="Times New Roman" w:hAnsi="Century Gothic" w:cs="Times New Roman"/>
        </w:rPr>
        <w:br/>
        <w:t>"Encryption is the process of converting information into a coded format, making it unreadable without a decryption key. It ensures that sensitive data remains secure even if intercepted."</w:t>
      </w:r>
    </w:p>
    <w:p w:rsidR="008D097E" w:rsidRPr="003B3F29" w:rsidRDefault="008D097E" w:rsidP="008D097E">
      <w:pPr>
        <w:spacing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Infographic 3:</w:t>
      </w:r>
    </w:p>
    <w:p w:rsidR="008D097E" w:rsidRPr="003B3F29" w:rsidRDefault="008D097E" w:rsidP="00D33751">
      <w:pPr>
        <w:numPr>
          <w:ilvl w:val="0"/>
          <w:numId w:val="211"/>
        </w:numPr>
        <w:spacing w:before="0" w:after="0" w:line="240" w:lineRule="auto"/>
        <w:jc w:val="both"/>
        <w:rPr>
          <w:rFonts w:ascii="Century Gothic" w:eastAsia="Times New Roman" w:hAnsi="Century Gothic" w:cs="Times New Roman"/>
        </w:rPr>
      </w:pPr>
      <w:r w:rsidRPr="003B3F29">
        <w:rPr>
          <w:rFonts w:ascii="Century Gothic" w:eastAsia="Times New Roman" w:hAnsi="Century Gothic" w:cs="Times New Roman"/>
        </w:rPr>
        <w:t>A diagram showing plaintext data being transformed into ciphertext via an encryption algorithm and then back to plaintext using a decryption key.</w:t>
      </w:r>
    </w:p>
    <w:p w:rsidR="008D097E" w:rsidRPr="003B3F29" w:rsidRDefault="008D097E" w:rsidP="008D097E">
      <w:pPr>
        <w:spacing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Narration:</w:t>
      </w:r>
      <w:r w:rsidRPr="003B3F29">
        <w:rPr>
          <w:rFonts w:ascii="Century Gothic" w:eastAsia="Times New Roman" w:hAnsi="Century Gothic" w:cs="Times New Roman"/>
        </w:rPr>
        <w:br/>
        <w:t>"There are two main types of encryption:</w:t>
      </w:r>
    </w:p>
    <w:p w:rsidR="008D097E" w:rsidRPr="003B3F29" w:rsidRDefault="008D097E" w:rsidP="00D33751">
      <w:pPr>
        <w:numPr>
          <w:ilvl w:val="0"/>
          <w:numId w:val="212"/>
        </w:numPr>
        <w:spacing w:before="0"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Symmetric Encryption</w:t>
      </w:r>
      <w:r w:rsidRPr="003B3F29">
        <w:rPr>
          <w:rFonts w:ascii="Century Gothic" w:eastAsia="Times New Roman" w:hAnsi="Century Gothic" w:cs="Times New Roman"/>
        </w:rPr>
        <w:t>: Uses the same key for encryption and decryption. Fast but requires secure key sharing.</w:t>
      </w:r>
    </w:p>
    <w:p w:rsidR="008D097E" w:rsidRPr="003B3F29" w:rsidRDefault="008D097E" w:rsidP="00D33751">
      <w:pPr>
        <w:numPr>
          <w:ilvl w:val="0"/>
          <w:numId w:val="212"/>
        </w:numPr>
        <w:spacing w:before="0"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Asymmetric Encryption</w:t>
      </w:r>
      <w:r w:rsidRPr="003B3F29">
        <w:rPr>
          <w:rFonts w:ascii="Century Gothic" w:eastAsia="Times New Roman" w:hAnsi="Century Gothic" w:cs="Times New Roman"/>
        </w:rPr>
        <w:t>: Uses a pair of keys—public and private. The public key encrypts data, and the private key decrypts it."</w:t>
      </w:r>
    </w:p>
    <w:p w:rsidR="008D097E" w:rsidRPr="003B3F29" w:rsidRDefault="008D097E" w:rsidP="008D097E">
      <w:pPr>
        <w:spacing w:after="0" w:line="240" w:lineRule="auto"/>
        <w:rPr>
          <w:rFonts w:ascii="Century Gothic" w:eastAsia="Times New Roman" w:hAnsi="Century Gothic" w:cs="Times New Roman"/>
        </w:rPr>
      </w:pPr>
      <w:r w:rsidRPr="003B3F29">
        <w:rPr>
          <w:rFonts w:ascii="Century Gothic" w:eastAsia="Times New Roman" w:hAnsi="Century Gothic" w:cs="Times New Roman"/>
          <w:b/>
          <w:bCs/>
        </w:rPr>
        <w:lastRenderedPageBreak/>
        <w:t>Infographic 4:</w:t>
      </w:r>
      <w:r w:rsidRPr="003B3F29">
        <w:rPr>
          <w:rFonts w:ascii="Century Gothic" w:eastAsia="Times New Roman" w:hAnsi="Century Gothic" w:cs="Times New Roman"/>
        </w:rPr>
        <w:br/>
        <w:t>A side-by-side comparison chart of symmetric vs. asymmetric encryption, with examples like AES and RSA.</w:t>
      </w:r>
    </w:p>
    <w:p w:rsidR="008D097E" w:rsidRPr="003B3F29" w:rsidRDefault="008D097E" w:rsidP="008D097E">
      <w:pPr>
        <w:spacing w:after="0" w:line="240" w:lineRule="auto"/>
        <w:jc w:val="both"/>
        <w:rPr>
          <w:rFonts w:ascii="Century Gothic" w:eastAsia="Times New Roman" w:hAnsi="Century Gothic" w:cs="Times New Roman"/>
          <w:b/>
          <w:bCs/>
        </w:rPr>
      </w:pPr>
      <w:r w:rsidRPr="003B3F29">
        <w:rPr>
          <w:rFonts w:ascii="Century Gothic" w:eastAsia="Times New Roman" w:hAnsi="Century Gothic" w:cs="Times New Roman"/>
          <w:b/>
          <w:bCs/>
        </w:rPr>
        <w:t>Segment 3: Encryption in Everyday Life (5:00–7:30)</w:t>
      </w:r>
    </w:p>
    <w:p w:rsidR="008D097E" w:rsidRPr="003B3F29" w:rsidRDefault="008D097E" w:rsidP="008D097E">
      <w:pPr>
        <w:spacing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Narration:</w:t>
      </w:r>
      <w:r w:rsidRPr="003B3F29">
        <w:rPr>
          <w:rFonts w:ascii="Century Gothic" w:eastAsia="Times New Roman" w:hAnsi="Century Gothic" w:cs="Times New Roman"/>
        </w:rPr>
        <w:br/>
        <w:t>"Encryption is all around us, safeguarding critical systems and personal activities. Some examples include:</w:t>
      </w:r>
    </w:p>
    <w:p w:rsidR="008D097E" w:rsidRPr="003B3F29" w:rsidRDefault="008D097E" w:rsidP="00D33751">
      <w:pPr>
        <w:numPr>
          <w:ilvl w:val="0"/>
          <w:numId w:val="213"/>
        </w:numPr>
        <w:spacing w:before="0"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Secure Websites</w:t>
      </w:r>
      <w:r w:rsidRPr="003B3F29">
        <w:rPr>
          <w:rFonts w:ascii="Century Gothic" w:eastAsia="Times New Roman" w:hAnsi="Century Gothic" w:cs="Times New Roman"/>
        </w:rPr>
        <w:t>: HTTPS encrypts data between browsers and servers.</w:t>
      </w:r>
    </w:p>
    <w:p w:rsidR="008D097E" w:rsidRPr="003B3F29" w:rsidRDefault="008D097E" w:rsidP="00D33751">
      <w:pPr>
        <w:numPr>
          <w:ilvl w:val="0"/>
          <w:numId w:val="213"/>
        </w:numPr>
        <w:spacing w:before="0"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Messaging Apps</w:t>
      </w:r>
      <w:r w:rsidRPr="003B3F29">
        <w:rPr>
          <w:rFonts w:ascii="Century Gothic" w:eastAsia="Times New Roman" w:hAnsi="Century Gothic" w:cs="Times New Roman"/>
        </w:rPr>
        <w:t>: End-to-end encryption in apps like WhatsApp ensures only you and the recipient can read messages.</w:t>
      </w:r>
    </w:p>
    <w:p w:rsidR="008D097E" w:rsidRPr="003B3F29" w:rsidRDefault="008D097E" w:rsidP="00D33751">
      <w:pPr>
        <w:numPr>
          <w:ilvl w:val="0"/>
          <w:numId w:val="213"/>
        </w:numPr>
        <w:spacing w:before="0"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Banking and Payments</w:t>
      </w:r>
      <w:r w:rsidRPr="003B3F29">
        <w:rPr>
          <w:rFonts w:ascii="Century Gothic" w:eastAsia="Times New Roman" w:hAnsi="Century Gothic" w:cs="Times New Roman"/>
        </w:rPr>
        <w:t>: Protects sensitive financial transactions online.</w:t>
      </w:r>
    </w:p>
    <w:p w:rsidR="008D097E" w:rsidRPr="003B3F29" w:rsidRDefault="008D097E" w:rsidP="00D33751">
      <w:pPr>
        <w:numPr>
          <w:ilvl w:val="0"/>
          <w:numId w:val="213"/>
        </w:numPr>
        <w:spacing w:before="0"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Healthcare Data</w:t>
      </w:r>
      <w:r w:rsidRPr="003B3F29">
        <w:rPr>
          <w:rFonts w:ascii="Century Gothic" w:eastAsia="Times New Roman" w:hAnsi="Century Gothic" w:cs="Times New Roman"/>
        </w:rPr>
        <w:t>: Secures patient records and compliance with regulations like HIPAA."</w:t>
      </w:r>
    </w:p>
    <w:p w:rsidR="008D097E" w:rsidRPr="003B3F29" w:rsidRDefault="008D097E" w:rsidP="008D097E">
      <w:pPr>
        <w:spacing w:after="0" w:line="240" w:lineRule="auto"/>
        <w:rPr>
          <w:rFonts w:ascii="Century Gothic" w:eastAsia="Times New Roman" w:hAnsi="Century Gothic" w:cs="Times New Roman"/>
        </w:rPr>
      </w:pPr>
      <w:r w:rsidRPr="003B3F29">
        <w:rPr>
          <w:rFonts w:ascii="Century Gothic" w:eastAsia="Times New Roman" w:hAnsi="Century Gothic" w:cs="Times New Roman"/>
          <w:b/>
          <w:bCs/>
        </w:rPr>
        <w:t>Infographic 5:</w:t>
      </w:r>
      <w:r w:rsidRPr="003B3F29">
        <w:rPr>
          <w:rFonts w:ascii="Century Gothic" w:eastAsia="Times New Roman" w:hAnsi="Century Gothic" w:cs="Times New Roman"/>
        </w:rPr>
        <w:br/>
        <w:t>Icons of a browser with an HTTPS padlock, a smartphone with an encrypted message bubble, and a bank transferring money securely.</w:t>
      </w:r>
    </w:p>
    <w:p w:rsidR="008D097E" w:rsidRPr="003B3F29" w:rsidRDefault="008D097E" w:rsidP="008D097E">
      <w:pPr>
        <w:spacing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Narration:</w:t>
      </w:r>
      <w:r w:rsidRPr="003B3F29">
        <w:rPr>
          <w:rFonts w:ascii="Century Gothic" w:eastAsia="Times New Roman" w:hAnsi="Century Gothic" w:cs="Times New Roman"/>
        </w:rPr>
        <w:br/>
        <w:t>"Without encryption, data could easily be intercepted during transmission or accessed unlawfully."</w:t>
      </w:r>
    </w:p>
    <w:p w:rsidR="008D097E" w:rsidRPr="003B3F29" w:rsidRDefault="008D097E" w:rsidP="008D097E">
      <w:pPr>
        <w:spacing w:after="0" w:line="240" w:lineRule="auto"/>
        <w:jc w:val="both"/>
        <w:rPr>
          <w:rFonts w:ascii="Century Gothic" w:eastAsia="Times New Roman" w:hAnsi="Century Gothic" w:cs="Times New Roman"/>
          <w:b/>
          <w:bCs/>
        </w:rPr>
      </w:pPr>
      <w:r w:rsidRPr="003B3F29">
        <w:rPr>
          <w:rFonts w:ascii="Century Gothic" w:eastAsia="Times New Roman" w:hAnsi="Century Gothic" w:cs="Times New Roman"/>
          <w:b/>
          <w:bCs/>
        </w:rPr>
        <w:t>Segment 4: How Encryption Combats Cyber Threats (7:30–9:00)</w:t>
      </w:r>
    </w:p>
    <w:p w:rsidR="008D097E" w:rsidRPr="003B3F29" w:rsidRDefault="008D097E" w:rsidP="008D097E">
      <w:pPr>
        <w:spacing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Narration:</w:t>
      </w:r>
      <w:r w:rsidRPr="003B3F29">
        <w:rPr>
          <w:rFonts w:ascii="Century Gothic" w:eastAsia="Times New Roman" w:hAnsi="Century Gothic" w:cs="Times New Roman"/>
        </w:rPr>
        <w:br/>
        <w:t>"Encryption provides a strong defense against many cyber threats:</w:t>
      </w:r>
    </w:p>
    <w:p w:rsidR="008D097E" w:rsidRPr="003B3F29" w:rsidRDefault="008D097E" w:rsidP="00D33751">
      <w:pPr>
        <w:numPr>
          <w:ilvl w:val="0"/>
          <w:numId w:val="214"/>
        </w:numPr>
        <w:spacing w:before="0"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Prevents Data Breaches</w:t>
      </w:r>
      <w:r w:rsidRPr="003B3F29">
        <w:rPr>
          <w:rFonts w:ascii="Century Gothic" w:eastAsia="Times New Roman" w:hAnsi="Century Gothic" w:cs="Times New Roman"/>
        </w:rPr>
        <w:t>: Even if data is stolen, it remains unreadable without the decryption key.</w:t>
      </w:r>
    </w:p>
    <w:p w:rsidR="008D097E" w:rsidRPr="003B3F29" w:rsidRDefault="008D097E" w:rsidP="00D33751">
      <w:pPr>
        <w:numPr>
          <w:ilvl w:val="0"/>
          <w:numId w:val="214"/>
        </w:numPr>
        <w:spacing w:before="0"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Mitigates MITM Attacks</w:t>
      </w:r>
      <w:r w:rsidRPr="003B3F29">
        <w:rPr>
          <w:rFonts w:ascii="Century Gothic" w:eastAsia="Times New Roman" w:hAnsi="Century Gothic" w:cs="Times New Roman"/>
        </w:rPr>
        <w:t>: Encrypted communications protect data integrity.</w:t>
      </w:r>
    </w:p>
    <w:p w:rsidR="008D097E" w:rsidRPr="003B3F29" w:rsidRDefault="008D097E" w:rsidP="00D33751">
      <w:pPr>
        <w:numPr>
          <w:ilvl w:val="0"/>
          <w:numId w:val="214"/>
        </w:numPr>
        <w:spacing w:before="0"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Reduces Ransomware Impact</w:t>
      </w:r>
      <w:r w:rsidRPr="003B3F29">
        <w:rPr>
          <w:rFonts w:ascii="Century Gothic" w:eastAsia="Times New Roman" w:hAnsi="Century Gothic" w:cs="Times New Roman"/>
        </w:rPr>
        <w:t>: Backups encrypted with strong keys can neutralize ransomware demands."</w:t>
      </w:r>
    </w:p>
    <w:p w:rsidR="008D097E" w:rsidRPr="003B3F29" w:rsidRDefault="008D097E" w:rsidP="008D097E">
      <w:pPr>
        <w:spacing w:after="0" w:line="240" w:lineRule="auto"/>
        <w:rPr>
          <w:rFonts w:ascii="Century Gothic" w:eastAsia="Times New Roman" w:hAnsi="Century Gothic" w:cs="Times New Roman"/>
        </w:rPr>
      </w:pPr>
      <w:r w:rsidRPr="003B3F29">
        <w:rPr>
          <w:rFonts w:ascii="Century Gothic" w:eastAsia="Times New Roman" w:hAnsi="Century Gothic" w:cs="Times New Roman"/>
          <w:b/>
          <w:bCs/>
        </w:rPr>
        <w:t>Infographic 6:</w:t>
      </w:r>
      <w:r w:rsidRPr="003B3F29">
        <w:rPr>
          <w:rFonts w:ascii="Century Gothic" w:eastAsia="Times New Roman" w:hAnsi="Century Gothic" w:cs="Times New Roman"/>
        </w:rPr>
        <w:br/>
        <w:t>An animation of a hacker trying to intercept data but seeing only ciphertext. Another shows ransomware being thwarted by encrypted backups.</w:t>
      </w:r>
    </w:p>
    <w:p w:rsidR="008D097E" w:rsidRPr="003B3F29" w:rsidRDefault="008D097E" w:rsidP="008D097E">
      <w:pPr>
        <w:spacing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Narration:</w:t>
      </w:r>
      <w:r w:rsidRPr="003B3F29">
        <w:rPr>
          <w:rFonts w:ascii="Century Gothic" w:eastAsia="Times New Roman" w:hAnsi="Century Gothic" w:cs="Times New Roman"/>
        </w:rPr>
        <w:br/>
        <w:t>"However, encryption is not a silver bullet. It must be paired with strong cybersecurity practices like firewalls, anti-malware tools, and employee training."</w:t>
      </w:r>
    </w:p>
    <w:p w:rsidR="008D097E" w:rsidRPr="003B3F29" w:rsidRDefault="008D097E" w:rsidP="008D097E">
      <w:pPr>
        <w:spacing w:after="0" w:line="240" w:lineRule="auto"/>
        <w:jc w:val="both"/>
        <w:rPr>
          <w:rFonts w:ascii="Century Gothic" w:eastAsia="Times New Roman" w:hAnsi="Century Gothic" w:cs="Times New Roman"/>
          <w:b/>
          <w:bCs/>
        </w:rPr>
      </w:pPr>
      <w:r w:rsidRPr="003B3F29">
        <w:rPr>
          <w:rFonts w:ascii="Century Gothic" w:eastAsia="Times New Roman" w:hAnsi="Century Gothic" w:cs="Times New Roman"/>
          <w:b/>
          <w:bCs/>
        </w:rPr>
        <w:t>Conclusion and Call to Action (9:00–10:00)</w:t>
      </w:r>
    </w:p>
    <w:p w:rsidR="008D097E" w:rsidRPr="003B3F29" w:rsidRDefault="008D097E" w:rsidP="008D097E">
      <w:pPr>
        <w:spacing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Narration:</w:t>
      </w:r>
      <w:r w:rsidRPr="003B3F29">
        <w:rPr>
          <w:rFonts w:ascii="Century Gothic" w:eastAsia="Times New Roman" w:hAnsi="Century Gothic" w:cs="Times New Roman"/>
        </w:rPr>
        <w:br/>
        <w:t xml:space="preserve">"In conclusion, encryption is a vital component of cybersecurity. By encrypting </w:t>
      </w:r>
      <w:r w:rsidRPr="003B3F29">
        <w:rPr>
          <w:rFonts w:ascii="Century Gothic" w:eastAsia="Times New Roman" w:hAnsi="Century Gothic" w:cs="Times New Roman"/>
        </w:rPr>
        <w:lastRenderedPageBreak/>
        <w:t>sensitive data and communications, you significantly reduce the risk of falling victim to cyber threats."</w:t>
      </w:r>
    </w:p>
    <w:p w:rsidR="008D097E" w:rsidRPr="003B3F29" w:rsidRDefault="008D097E" w:rsidP="00D55007">
      <w:pPr>
        <w:spacing w:after="0" w:line="240" w:lineRule="auto"/>
        <w:rPr>
          <w:rFonts w:ascii="Century Gothic" w:eastAsia="Times New Roman" w:hAnsi="Century Gothic" w:cs="Times New Roman"/>
        </w:rPr>
      </w:pPr>
      <w:r w:rsidRPr="003B3F29">
        <w:rPr>
          <w:rFonts w:ascii="Century Gothic" w:eastAsia="Times New Roman" w:hAnsi="Century Gothic" w:cs="Times New Roman"/>
          <w:b/>
          <w:bCs/>
        </w:rPr>
        <w:t>Infographic 7:</w:t>
      </w:r>
      <w:r w:rsidRPr="003B3F29">
        <w:rPr>
          <w:rFonts w:ascii="Century Gothic" w:eastAsia="Times New Roman" w:hAnsi="Century Gothic" w:cs="Times New Roman"/>
        </w:rPr>
        <w:br/>
        <w:t>A summary chart of encryption benefits: Data confidentiality, Integrity, and Security.</w:t>
      </w:r>
    </w:p>
    <w:p w:rsidR="008D097E" w:rsidRPr="003B3F29" w:rsidRDefault="008D097E" w:rsidP="008D097E">
      <w:pPr>
        <w:spacing w:after="0" w:line="240" w:lineRule="auto"/>
        <w:jc w:val="both"/>
        <w:rPr>
          <w:rFonts w:ascii="Century Gothic" w:eastAsia="Times New Roman" w:hAnsi="Century Gothic" w:cs="Times New Roman"/>
        </w:rPr>
      </w:pPr>
      <w:r w:rsidRPr="003B3F29">
        <w:rPr>
          <w:rFonts w:ascii="Century Gothic" w:eastAsia="Times New Roman" w:hAnsi="Century Gothic" w:cs="Times New Roman"/>
          <w:b/>
          <w:bCs/>
        </w:rPr>
        <w:t>Narration:</w:t>
      </w:r>
      <w:r w:rsidRPr="003B3F29">
        <w:rPr>
          <w:rFonts w:ascii="Century Gothic" w:eastAsia="Times New Roman" w:hAnsi="Century Gothic" w:cs="Times New Roman"/>
        </w:rPr>
        <w:br/>
        <w:t>"To learn more, explore advanced encryption methods like quantum cryptography and zero-trust models. Remember, your data’s security is in your hands—encrypt it before it’s too late!"</w:t>
      </w:r>
    </w:p>
    <w:p w:rsidR="008D097E" w:rsidRPr="003B3F29" w:rsidRDefault="008D097E" w:rsidP="008D097E">
      <w:pPr>
        <w:spacing w:after="0" w:line="240" w:lineRule="auto"/>
        <w:rPr>
          <w:rFonts w:ascii="Century Gothic" w:eastAsia="Times New Roman" w:hAnsi="Century Gothic" w:cs="Times New Roman"/>
        </w:rPr>
      </w:pPr>
      <w:r w:rsidRPr="003B3F29">
        <w:rPr>
          <w:rFonts w:ascii="Century Gothic" w:eastAsia="Times New Roman" w:hAnsi="Century Gothic" w:cs="Times New Roman"/>
          <w:b/>
          <w:bCs/>
        </w:rPr>
        <w:t>Closing Slide:</w:t>
      </w:r>
      <w:r w:rsidRPr="003B3F29">
        <w:rPr>
          <w:rFonts w:ascii="Century Gothic" w:eastAsia="Times New Roman" w:hAnsi="Century Gothic" w:cs="Times New Roman"/>
        </w:rPr>
        <w:br/>
        <w:t>"Stay Secure. Stay Encrypted."</w:t>
      </w:r>
      <w:r w:rsidRPr="003B3F29">
        <w:rPr>
          <w:rFonts w:ascii="Century Gothic" w:eastAsia="Times New Roman" w:hAnsi="Century Gothic" w:cs="Times New Roman"/>
        </w:rPr>
        <w:br/>
        <w:t>[Company/Institution Logo with contact information for further learning resources]</w:t>
      </w:r>
    </w:p>
    <w:p w:rsidR="008D097E" w:rsidRPr="00791375" w:rsidRDefault="008D097E" w:rsidP="00D33751">
      <w:pPr>
        <w:numPr>
          <w:ilvl w:val="0"/>
          <w:numId w:val="209"/>
        </w:numPr>
        <w:spacing w:before="100" w:beforeAutospacing="1" w:after="100" w:afterAutospacing="1" w:line="240" w:lineRule="auto"/>
        <w:rPr>
          <w:rFonts w:ascii="Century Gothic" w:eastAsia="Times New Roman" w:hAnsi="Century Gothic" w:cs="Times New Roman"/>
        </w:rPr>
      </w:pPr>
      <w:r w:rsidRPr="00791375">
        <w:rPr>
          <w:rFonts w:ascii="Century Gothic" w:eastAsia="Times New Roman" w:hAnsi="Century Gothic" w:cs="Times New Roman"/>
          <w:b/>
          <w:bCs/>
        </w:rPr>
        <w:t>Knowledge Application</w:t>
      </w:r>
      <w:r w:rsidRPr="00791375">
        <w:rPr>
          <w:rFonts w:ascii="Century Gothic" w:eastAsia="Times New Roman" w:hAnsi="Century Gothic" w:cs="Times New Roman"/>
        </w:rPr>
        <w:t>:</w:t>
      </w:r>
    </w:p>
    <w:p w:rsidR="008D097E" w:rsidRPr="00791375" w:rsidRDefault="008D097E" w:rsidP="00D33751">
      <w:pPr>
        <w:numPr>
          <w:ilvl w:val="1"/>
          <w:numId w:val="209"/>
        </w:numPr>
        <w:spacing w:before="100" w:beforeAutospacing="1" w:after="100" w:afterAutospacing="1" w:line="240" w:lineRule="auto"/>
        <w:rPr>
          <w:rFonts w:ascii="Century Gothic" w:eastAsia="Times New Roman" w:hAnsi="Century Gothic" w:cs="Times New Roman"/>
        </w:rPr>
      </w:pPr>
      <w:r w:rsidRPr="00791375">
        <w:rPr>
          <w:rFonts w:ascii="Century Gothic" w:eastAsia="Times New Roman" w:hAnsi="Century Gothic" w:cs="Times New Roman"/>
        </w:rPr>
        <w:t>Explain how phishing can be identified and prevented in a workplace setting.</w:t>
      </w:r>
    </w:p>
    <w:p w:rsidR="008D097E" w:rsidRPr="00791375" w:rsidRDefault="008D097E" w:rsidP="00D33751">
      <w:pPr>
        <w:numPr>
          <w:ilvl w:val="0"/>
          <w:numId w:val="209"/>
        </w:numPr>
        <w:spacing w:before="100" w:beforeAutospacing="1" w:after="100" w:afterAutospacing="1" w:line="240" w:lineRule="auto"/>
        <w:rPr>
          <w:rFonts w:ascii="Century Gothic" w:eastAsia="Times New Roman" w:hAnsi="Century Gothic" w:cs="Times New Roman"/>
        </w:rPr>
      </w:pPr>
      <w:r w:rsidRPr="00791375">
        <w:rPr>
          <w:rFonts w:ascii="Century Gothic" w:eastAsia="Times New Roman" w:hAnsi="Century Gothic" w:cs="Times New Roman"/>
          <w:b/>
          <w:bCs/>
        </w:rPr>
        <w:t>Critical Thinking</w:t>
      </w:r>
      <w:r w:rsidRPr="00791375">
        <w:rPr>
          <w:rFonts w:ascii="Century Gothic" w:eastAsia="Times New Roman" w:hAnsi="Century Gothic" w:cs="Times New Roman"/>
        </w:rPr>
        <w:t>:</w:t>
      </w:r>
    </w:p>
    <w:p w:rsidR="008D097E" w:rsidRPr="00A4057F" w:rsidRDefault="008D097E" w:rsidP="00D33751">
      <w:pPr>
        <w:numPr>
          <w:ilvl w:val="1"/>
          <w:numId w:val="209"/>
        </w:numPr>
        <w:spacing w:before="100" w:beforeAutospacing="1" w:after="100" w:afterAutospacing="1" w:line="240" w:lineRule="auto"/>
        <w:rPr>
          <w:rFonts w:ascii="Century Gothic" w:eastAsia="Times New Roman" w:hAnsi="Century Gothic" w:cs="Times New Roman"/>
        </w:rPr>
      </w:pPr>
      <w:r w:rsidRPr="00791375">
        <w:rPr>
          <w:rFonts w:ascii="Century Gothic" w:eastAsia="Times New Roman" w:hAnsi="Century Gothic" w:cs="Times New Roman"/>
        </w:rPr>
        <w:t>Why might an organization choose asymmetric encryption over symmetric encryption for securing communications?</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8D097E" w:rsidRPr="00C4729A" w:rsidTr="001C5DF9">
        <w:tc>
          <w:tcPr>
            <w:tcW w:w="1185" w:type="dxa"/>
            <w:shd w:val="clear" w:color="auto" w:fill="auto"/>
            <w:tcMar>
              <w:top w:w="0" w:type="dxa"/>
              <w:left w:w="0" w:type="dxa"/>
              <w:bottom w:w="0" w:type="dxa"/>
              <w:right w:w="0" w:type="dxa"/>
            </w:tcMar>
            <w:vAlign w:val="center"/>
          </w:tcPr>
          <w:p w:rsidR="008D097E" w:rsidRPr="00C4729A" w:rsidRDefault="008D097E" w:rsidP="001C5DF9">
            <w:pPr>
              <w:widowControl w:val="0"/>
              <w:spacing w:line="360" w:lineRule="auto"/>
              <w:rPr>
                <w:rFonts w:ascii="Century Gothic" w:eastAsia="Century Gothic" w:hAnsi="Century Gothic" w:cs="Century Gothic"/>
              </w:rPr>
            </w:pPr>
            <w:r w:rsidRPr="00C4729A">
              <w:rPr>
                <w:noProof/>
              </w:rPr>
              <w:drawing>
                <wp:anchor distT="114300" distB="114300" distL="114300" distR="114300" simplePos="0" relativeHeight="251701248" behindDoc="0" locked="0" layoutInCell="1" hidden="0" allowOverlap="1" wp14:anchorId="05E86783" wp14:editId="3FD7BC78">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5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8D097E" w:rsidRPr="00C4729A" w:rsidRDefault="008D097E" w:rsidP="001C5DF9">
            <w:pPr>
              <w:spacing w:line="360" w:lineRule="auto"/>
              <w:rPr>
                <w:color w:val="FF7F50"/>
              </w:rPr>
            </w:pPr>
            <w:r>
              <w:rPr>
                <w:rFonts w:ascii="Century Gothic" w:eastAsia="Century Gothic" w:hAnsi="Century Gothic" w:cs="Century Gothic"/>
                <w:smallCaps/>
                <w:color w:val="037B90"/>
              </w:rPr>
              <w:t xml:space="preserve">Activity 6.2: </w:t>
            </w:r>
            <w:r w:rsidRPr="00C4729A">
              <w:rPr>
                <w:rFonts w:ascii="Century Gothic" w:eastAsia="Century Gothic" w:hAnsi="Century Gothic" w:cs="Century Gothic"/>
                <w:smallCaps/>
                <w:color w:val="037B90"/>
              </w:rPr>
              <w:t>ONLINE</w:t>
            </w:r>
            <w:r w:rsidRPr="00C4729A">
              <w:rPr>
                <w:rFonts w:ascii="Century Gothic" w:eastAsia="Century Gothic" w:hAnsi="Century Gothic" w:cs="Century Gothic"/>
                <w:b/>
                <w:smallCaps/>
                <w:color w:val="206843"/>
              </w:rPr>
              <w:t xml:space="preserve"> </w:t>
            </w:r>
            <w:r w:rsidRPr="00C4729A">
              <w:rPr>
                <w:rFonts w:ascii="Century Gothic" w:eastAsia="Century Gothic" w:hAnsi="Century Gothic" w:cs="Century Gothic"/>
                <w:smallCaps/>
                <w:color w:val="037B90"/>
              </w:rPr>
              <w:t>DISCUSSION</w:t>
            </w:r>
            <w:r>
              <w:rPr>
                <w:color w:val="206843"/>
              </w:rPr>
              <w:t xml:space="preserve">: </w:t>
            </w:r>
            <w:r w:rsidRPr="00C4729A">
              <w:rPr>
                <w:rFonts w:ascii="Century Gothic" w:eastAsia="Century Gothic" w:hAnsi="Century Gothic" w:cs="Century Gothic"/>
                <w:color w:val="FF7F50"/>
              </w:rPr>
              <w:t>FORUMS</w:t>
            </w:r>
            <w:r w:rsidRPr="00C4729A">
              <w:rPr>
                <w:color w:val="FF7F50"/>
              </w:rPr>
              <w:t>.</w:t>
            </w:r>
          </w:p>
        </w:tc>
      </w:tr>
    </w:tbl>
    <w:p w:rsidR="008D097E" w:rsidRPr="00BB03BB" w:rsidRDefault="008D097E" w:rsidP="008D097E">
      <w:pPr>
        <w:spacing w:after="0" w:line="360" w:lineRule="auto"/>
        <w:jc w:val="both"/>
        <w:rPr>
          <w:rFonts w:ascii="Century Gothic" w:eastAsia="Century Gothic" w:hAnsi="Century Gothic" w:cs="Century Gothic"/>
        </w:rPr>
      </w:pPr>
      <w:r w:rsidRPr="00BB03BB">
        <w:rPr>
          <w:rFonts w:ascii="Century Gothic" w:eastAsia="Century Gothic" w:hAnsi="Century Gothic" w:cs="Century Gothic"/>
          <w:b/>
        </w:rPr>
        <w:t>Peer assessment:</w:t>
      </w:r>
      <w:r w:rsidRPr="00BB03BB">
        <w:rPr>
          <w:rFonts w:ascii="Century Gothic" w:eastAsia="Century Gothic" w:hAnsi="Century Gothic" w:cs="Century Gothic"/>
        </w:rPr>
        <w:t xml:space="preserve"> Online chats and discussion are mandatory, make sure you participate and at least comment on the responses provided by at least two members of your class on the forum.</w:t>
      </w:r>
    </w:p>
    <w:p w:rsidR="008D097E" w:rsidRPr="00AB2A06" w:rsidRDefault="008D097E" w:rsidP="008D097E">
      <w:pPr>
        <w:pStyle w:val="NormalWeb"/>
        <w:spacing w:before="0" w:beforeAutospacing="0" w:after="0" w:afterAutospacing="0" w:line="276" w:lineRule="auto"/>
        <w:jc w:val="both"/>
        <w:rPr>
          <w:rStyle w:val="Strong"/>
          <w:rFonts w:ascii="Century Gothic" w:hAnsi="Century Gothic"/>
        </w:rPr>
      </w:pPr>
      <w:r w:rsidRPr="00AB2A06">
        <w:rPr>
          <w:rStyle w:val="Strong"/>
          <w:rFonts w:ascii="Century Gothic" w:hAnsi="Century Gothic"/>
        </w:rPr>
        <w:t>Discussion Forum Question (Post-Video):</w:t>
      </w:r>
    </w:p>
    <w:p w:rsidR="008D097E" w:rsidRPr="003B3F29" w:rsidRDefault="008D097E" w:rsidP="008D097E">
      <w:pPr>
        <w:pStyle w:val="NormalWeb"/>
        <w:spacing w:before="0" w:beforeAutospacing="0" w:after="0" w:afterAutospacing="0" w:line="276" w:lineRule="auto"/>
        <w:jc w:val="both"/>
        <w:rPr>
          <w:rFonts w:ascii="Century Gothic" w:hAnsi="Century Gothic"/>
          <w:b/>
        </w:rPr>
      </w:pPr>
      <w:r w:rsidRPr="00AB2A06">
        <w:rPr>
          <w:rStyle w:val="Strong"/>
          <w:rFonts w:ascii="Century Gothic" w:hAnsi="Century Gothic"/>
        </w:rPr>
        <w:t>"After watching the video on threats and encryption, reflect on the following: What are the key cybersecurity threats that stood out to you, and why? How do you think encryption can address these threats in practical scenarios? Provide an example from the video or</w:t>
      </w:r>
      <w:r w:rsidRPr="003B3F29">
        <w:rPr>
          <w:rStyle w:val="Strong"/>
          <w:rFonts w:ascii="Century Gothic" w:hAnsi="Century Gothic"/>
        </w:rPr>
        <w:t xml:space="preserve"> your own research, and discuss the potential challenges and limitations of using encryption as a defense strategy. Respond to at least two of your peers by adding insights, asking questions, or sharing related examples."</w:t>
      </w:r>
    </w:p>
    <w:p w:rsidR="008D097E" w:rsidRDefault="008D097E" w:rsidP="008D097E">
      <w:pPr>
        <w:spacing w:after="0" w:line="360" w:lineRule="auto"/>
        <w:ind w:left="360"/>
        <w:rPr>
          <w:rFonts w:ascii="Century Gothic" w:eastAsia="Century Gothic" w:hAnsi="Century Gothic" w:cs="Century Gothic"/>
          <w:b/>
          <w:bCs/>
        </w:rPr>
      </w:pPr>
    </w:p>
    <w:p w:rsidR="008D097E" w:rsidRPr="00AD7B4F" w:rsidRDefault="008D097E" w:rsidP="008D097E">
      <w:pPr>
        <w:spacing w:before="100" w:beforeAutospacing="1" w:after="100" w:afterAutospacing="1" w:line="240" w:lineRule="auto"/>
        <w:rPr>
          <w:rFonts w:ascii="Century Gothic" w:eastAsia="Times New Roman" w:hAnsi="Century Gothic" w:cs="Times New Roman"/>
          <w:color w:val="FF0000"/>
        </w:rPr>
      </w:pPr>
      <w:r w:rsidRPr="00AD7B4F">
        <w:rPr>
          <w:rFonts w:ascii="Century Gothic" w:eastAsia="Times New Roman" w:hAnsi="Century Gothic" w:cs="Times New Roman"/>
          <w:b/>
          <w:bCs/>
          <w:color w:val="FF0000"/>
        </w:rPr>
        <w:t>Major Expectations</w:t>
      </w:r>
      <w:r>
        <w:rPr>
          <w:rFonts w:ascii="Century Gothic" w:eastAsia="Times New Roman" w:hAnsi="Century Gothic" w:cs="Times New Roman"/>
          <w:b/>
          <w:bCs/>
          <w:color w:val="FF0000"/>
        </w:rPr>
        <w:t xml:space="preserve"> from the learner</w:t>
      </w:r>
      <w:r w:rsidRPr="00AD7B4F">
        <w:rPr>
          <w:rFonts w:ascii="Century Gothic" w:eastAsia="Times New Roman" w:hAnsi="Century Gothic" w:cs="Times New Roman"/>
          <w:b/>
          <w:bCs/>
          <w:color w:val="FF0000"/>
        </w:rPr>
        <w:t>:</w:t>
      </w:r>
    </w:p>
    <w:p w:rsidR="008D097E" w:rsidRPr="00AD7B4F" w:rsidRDefault="008D097E" w:rsidP="00D33751">
      <w:pPr>
        <w:numPr>
          <w:ilvl w:val="0"/>
          <w:numId w:val="223"/>
        </w:numPr>
        <w:spacing w:before="100" w:beforeAutospacing="1" w:after="100" w:afterAutospacing="1" w:line="240" w:lineRule="auto"/>
        <w:rPr>
          <w:rFonts w:ascii="Century Gothic" w:eastAsia="Times New Roman" w:hAnsi="Century Gothic" w:cs="Times New Roman"/>
          <w:color w:val="FF0000"/>
        </w:rPr>
      </w:pPr>
      <w:r w:rsidRPr="00AD7B4F">
        <w:rPr>
          <w:rFonts w:ascii="Century Gothic" w:eastAsia="Times New Roman" w:hAnsi="Century Gothic" w:cs="Times New Roman"/>
          <w:b/>
          <w:bCs/>
          <w:color w:val="FF0000"/>
        </w:rPr>
        <w:t>Reflection on Cybersecurity Threats:</w:t>
      </w:r>
    </w:p>
    <w:p w:rsidR="008D097E" w:rsidRPr="00AD7B4F" w:rsidRDefault="008D097E" w:rsidP="00D33751">
      <w:pPr>
        <w:numPr>
          <w:ilvl w:val="1"/>
          <w:numId w:val="223"/>
        </w:numPr>
        <w:spacing w:before="100" w:beforeAutospacing="1" w:after="100" w:afterAutospacing="1" w:line="240" w:lineRule="auto"/>
        <w:rPr>
          <w:rFonts w:ascii="Century Gothic" w:eastAsia="Times New Roman" w:hAnsi="Century Gothic" w:cs="Times New Roman"/>
          <w:color w:val="FF0000"/>
        </w:rPr>
      </w:pPr>
      <w:r w:rsidRPr="00AD7B4F">
        <w:rPr>
          <w:rFonts w:ascii="Century Gothic" w:eastAsia="Times New Roman" w:hAnsi="Century Gothic" w:cs="Times New Roman"/>
          <w:color w:val="FF0000"/>
        </w:rPr>
        <w:t>Identify and discuss key cybersecurity threats highlighted in the video.</w:t>
      </w:r>
    </w:p>
    <w:p w:rsidR="008D097E" w:rsidRPr="00AD7B4F" w:rsidRDefault="008D097E" w:rsidP="00D33751">
      <w:pPr>
        <w:numPr>
          <w:ilvl w:val="1"/>
          <w:numId w:val="223"/>
        </w:numPr>
        <w:spacing w:before="100" w:beforeAutospacing="1" w:after="100" w:afterAutospacing="1" w:line="240" w:lineRule="auto"/>
        <w:rPr>
          <w:rFonts w:ascii="Century Gothic" w:eastAsia="Times New Roman" w:hAnsi="Century Gothic" w:cs="Times New Roman"/>
          <w:color w:val="FF0000"/>
        </w:rPr>
      </w:pPr>
      <w:r w:rsidRPr="00AD7B4F">
        <w:rPr>
          <w:rFonts w:ascii="Century Gothic" w:eastAsia="Times New Roman" w:hAnsi="Century Gothic" w:cs="Times New Roman"/>
          <w:color w:val="FF0000"/>
        </w:rPr>
        <w:t>Explain why these threats stood out personally.</w:t>
      </w:r>
    </w:p>
    <w:p w:rsidR="008D097E" w:rsidRPr="00AD7B4F" w:rsidRDefault="008D097E" w:rsidP="00D33751">
      <w:pPr>
        <w:numPr>
          <w:ilvl w:val="0"/>
          <w:numId w:val="223"/>
        </w:numPr>
        <w:spacing w:before="100" w:beforeAutospacing="1" w:after="100" w:afterAutospacing="1" w:line="240" w:lineRule="auto"/>
        <w:rPr>
          <w:rFonts w:ascii="Century Gothic" w:eastAsia="Times New Roman" w:hAnsi="Century Gothic" w:cs="Times New Roman"/>
          <w:color w:val="FF0000"/>
        </w:rPr>
      </w:pPr>
      <w:r w:rsidRPr="00AD7B4F">
        <w:rPr>
          <w:rFonts w:ascii="Century Gothic" w:eastAsia="Times New Roman" w:hAnsi="Century Gothic" w:cs="Times New Roman"/>
          <w:b/>
          <w:bCs/>
          <w:color w:val="FF0000"/>
        </w:rPr>
        <w:t>Encryption's Role in Mitigating Threats:</w:t>
      </w:r>
    </w:p>
    <w:p w:rsidR="008D097E" w:rsidRPr="00AD7B4F" w:rsidRDefault="008D097E" w:rsidP="00D33751">
      <w:pPr>
        <w:numPr>
          <w:ilvl w:val="1"/>
          <w:numId w:val="223"/>
        </w:numPr>
        <w:spacing w:before="100" w:beforeAutospacing="1" w:after="100" w:afterAutospacing="1" w:line="240" w:lineRule="auto"/>
        <w:rPr>
          <w:rFonts w:ascii="Century Gothic" w:eastAsia="Times New Roman" w:hAnsi="Century Gothic" w:cs="Times New Roman"/>
          <w:color w:val="FF0000"/>
        </w:rPr>
      </w:pPr>
      <w:r w:rsidRPr="00AD7B4F">
        <w:rPr>
          <w:rFonts w:ascii="Century Gothic" w:eastAsia="Times New Roman" w:hAnsi="Century Gothic" w:cs="Times New Roman"/>
          <w:color w:val="FF0000"/>
        </w:rPr>
        <w:t>Discuss how encryption can address the identified threats in practical scenarios.</w:t>
      </w:r>
    </w:p>
    <w:p w:rsidR="008D097E" w:rsidRPr="00AD7B4F" w:rsidRDefault="008D097E" w:rsidP="00D33751">
      <w:pPr>
        <w:numPr>
          <w:ilvl w:val="1"/>
          <w:numId w:val="223"/>
        </w:numPr>
        <w:spacing w:before="100" w:beforeAutospacing="1" w:after="100" w:afterAutospacing="1" w:line="240" w:lineRule="auto"/>
        <w:rPr>
          <w:rFonts w:ascii="Century Gothic" w:eastAsia="Times New Roman" w:hAnsi="Century Gothic" w:cs="Times New Roman"/>
          <w:color w:val="FF0000"/>
        </w:rPr>
      </w:pPr>
      <w:r w:rsidRPr="00AD7B4F">
        <w:rPr>
          <w:rFonts w:ascii="Century Gothic" w:eastAsia="Times New Roman" w:hAnsi="Century Gothic" w:cs="Times New Roman"/>
          <w:color w:val="FF0000"/>
        </w:rPr>
        <w:t>Provide relevant examples from the video or independent research.</w:t>
      </w:r>
    </w:p>
    <w:p w:rsidR="008D097E" w:rsidRPr="00AD7B4F" w:rsidRDefault="008D097E" w:rsidP="00D33751">
      <w:pPr>
        <w:numPr>
          <w:ilvl w:val="0"/>
          <w:numId w:val="223"/>
        </w:numPr>
        <w:spacing w:before="100" w:beforeAutospacing="1" w:after="100" w:afterAutospacing="1" w:line="240" w:lineRule="auto"/>
        <w:rPr>
          <w:rFonts w:ascii="Century Gothic" w:eastAsia="Times New Roman" w:hAnsi="Century Gothic" w:cs="Times New Roman"/>
          <w:color w:val="FF0000"/>
        </w:rPr>
      </w:pPr>
      <w:r w:rsidRPr="00AD7B4F">
        <w:rPr>
          <w:rFonts w:ascii="Century Gothic" w:eastAsia="Times New Roman" w:hAnsi="Century Gothic" w:cs="Times New Roman"/>
          <w:b/>
          <w:bCs/>
          <w:color w:val="FF0000"/>
        </w:rPr>
        <w:t>Challenges and Limitations of Encryption:</w:t>
      </w:r>
    </w:p>
    <w:p w:rsidR="008D097E" w:rsidRPr="00AD7B4F" w:rsidRDefault="008D097E" w:rsidP="00D33751">
      <w:pPr>
        <w:numPr>
          <w:ilvl w:val="1"/>
          <w:numId w:val="223"/>
        </w:numPr>
        <w:spacing w:before="100" w:beforeAutospacing="1" w:after="100" w:afterAutospacing="1" w:line="240" w:lineRule="auto"/>
        <w:rPr>
          <w:rFonts w:ascii="Century Gothic" w:eastAsia="Times New Roman" w:hAnsi="Century Gothic" w:cs="Times New Roman"/>
          <w:color w:val="FF0000"/>
        </w:rPr>
      </w:pPr>
      <w:r w:rsidRPr="00AD7B4F">
        <w:rPr>
          <w:rFonts w:ascii="Century Gothic" w:eastAsia="Times New Roman" w:hAnsi="Century Gothic" w:cs="Times New Roman"/>
          <w:color w:val="FF0000"/>
        </w:rPr>
        <w:t>Analyze potential challenges and limitations of using encryption as a defense strategy.</w:t>
      </w:r>
    </w:p>
    <w:p w:rsidR="008D097E" w:rsidRPr="00AD7B4F" w:rsidRDefault="008D097E" w:rsidP="00D33751">
      <w:pPr>
        <w:numPr>
          <w:ilvl w:val="0"/>
          <w:numId w:val="223"/>
        </w:numPr>
        <w:spacing w:before="100" w:beforeAutospacing="1" w:after="100" w:afterAutospacing="1" w:line="240" w:lineRule="auto"/>
        <w:rPr>
          <w:rFonts w:ascii="Century Gothic" w:eastAsia="Times New Roman" w:hAnsi="Century Gothic" w:cs="Times New Roman"/>
          <w:color w:val="FF0000"/>
        </w:rPr>
      </w:pPr>
      <w:r w:rsidRPr="00AD7B4F">
        <w:rPr>
          <w:rFonts w:ascii="Century Gothic" w:eastAsia="Times New Roman" w:hAnsi="Century Gothic" w:cs="Times New Roman"/>
          <w:b/>
          <w:bCs/>
          <w:color w:val="FF0000"/>
        </w:rPr>
        <w:t>Peer Engagement:</w:t>
      </w:r>
    </w:p>
    <w:p w:rsidR="008D097E" w:rsidRPr="00AD7B4F" w:rsidRDefault="008D097E" w:rsidP="00D33751">
      <w:pPr>
        <w:numPr>
          <w:ilvl w:val="1"/>
          <w:numId w:val="223"/>
        </w:numPr>
        <w:spacing w:before="100" w:beforeAutospacing="1" w:after="100" w:afterAutospacing="1" w:line="240" w:lineRule="auto"/>
        <w:rPr>
          <w:rFonts w:ascii="Times New Roman" w:eastAsia="Times New Roman" w:hAnsi="Times New Roman" w:cs="Times New Roman"/>
        </w:rPr>
      </w:pPr>
      <w:r w:rsidRPr="00AD7B4F">
        <w:rPr>
          <w:rFonts w:ascii="Century Gothic" w:eastAsia="Times New Roman" w:hAnsi="Century Gothic" w:cs="Times New Roman"/>
          <w:color w:val="FF0000"/>
        </w:rPr>
        <w:t>Respond to at least two peers, offering insights, posing questions, or sharing related examples</w:t>
      </w:r>
      <w:r w:rsidRPr="00AD7B4F">
        <w:rPr>
          <w:rFonts w:ascii="Times New Roman" w:eastAsia="Times New Roman" w:hAnsi="Times New Roman" w:cs="Times New Roman"/>
        </w:rPr>
        <w:t>.</w:t>
      </w:r>
    </w:p>
    <w:p w:rsidR="008D097E" w:rsidRPr="00C4729A" w:rsidRDefault="008D097E" w:rsidP="008D097E">
      <w:pPr>
        <w:keepNext/>
        <w:keepLines/>
        <w:spacing w:after="0" w:line="360" w:lineRule="auto"/>
        <w:contextualSpacing/>
        <w:outlineLvl w:val="1"/>
        <w:rPr>
          <w:rFonts w:ascii="Century Gothic" w:hAnsi="Century Gothic"/>
          <w:caps/>
          <w:color w:val="C45911" w:themeColor="accent2" w:themeShade="BF"/>
        </w:rPr>
      </w:pPr>
      <w:bookmarkStart w:id="171" w:name="_Toc185256801"/>
      <w:r>
        <w:rPr>
          <w:rFonts w:ascii="Century Gothic" w:hAnsi="Century Gothic"/>
          <w:caps/>
          <w:color w:val="C45911" w:themeColor="accent2" w:themeShade="BF"/>
        </w:rPr>
        <w:t>MODULE 6 ACTIVITY 6.3:</w:t>
      </w:r>
      <w:r w:rsidRPr="00C4729A">
        <w:rPr>
          <w:rFonts w:ascii="Century Gothic" w:hAnsi="Century Gothic"/>
          <w:caps/>
          <w:color w:val="C45911" w:themeColor="accent2" w:themeShade="BF"/>
        </w:rPr>
        <w:t xml:space="preserve"> PRACTICAL/MINI-PROJECT/WORKSHOP</w:t>
      </w:r>
      <w:bookmarkEnd w:id="171"/>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8D097E" w:rsidRPr="00C4729A" w:rsidTr="001C5DF9">
        <w:tc>
          <w:tcPr>
            <w:tcW w:w="1185" w:type="dxa"/>
            <w:shd w:val="clear" w:color="auto" w:fill="auto"/>
            <w:tcMar>
              <w:top w:w="0" w:type="dxa"/>
              <w:left w:w="0" w:type="dxa"/>
              <w:bottom w:w="0" w:type="dxa"/>
              <w:right w:w="0" w:type="dxa"/>
            </w:tcMar>
            <w:vAlign w:val="center"/>
          </w:tcPr>
          <w:p w:rsidR="008D097E" w:rsidRPr="00C4729A" w:rsidRDefault="008D097E" w:rsidP="001C5DF9">
            <w:pPr>
              <w:widowControl w:val="0"/>
              <w:pBdr>
                <w:top w:val="nil"/>
                <w:left w:val="nil"/>
                <w:bottom w:val="nil"/>
                <w:right w:val="nil"/>
                <w:between w:val="nil"/>
              </w:pBdr>
              <w:spacing w:line="360" w:lineRule="auto"/>
              <w:rPr>
                <w:rFonts w:ascii="Century Gothic" w:eastAsia="Century Gothic" w:hAnsi="Century Gothic" w:cs="Century Gothic"/>
              </w:rPr>
            </w:pPr>
            <w:r w:rsidRPr="00C4729A">
              <w:rPr>
                <w:rFonts w:ascii="Century Gothic" w:eastAsia="Century Gothic" w:hAnsi="Century Gothic" w:cs="Century Gothic"/>
                <w:noProof/>
              </w:rPr>
              <w:drawing>
                <wp:inline distT="114300" distB="114300" distL="114300" distR="114300" wp14:anchorId="5266240E" wp14:editId="33820C79">
                  <wp:extent cx="547688" cy="547688"/>
                  <wp:effectExtent l="0" t="0" r="0" b="0"/>
                  <wp:docPr id="6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rsidR="008D097E" w:rsidRPr="0054553D" w:rsidRDefault="008D097E" w:rsidP="001C5DF9">
            <w:pPr>
              <w:keepNext/>
              <w:keepLines/>
              <w:spacing w:after="0" w:line="360" w:lineRule="auto"/>
              <w:outlineLvl w:val="3"/>
              <w:rPr>
                <w:rFonts w:ascii="Century Gothic" w:hAnsi="Century Gothic"/>
                <w:b/>
              </w:rPr>
            </w:pPr>
            <w:r w:rsidRPr="00C4729A">
              <w:rPr>
                <w:b/>
              </w:rPr>
              <w:t xml:space="preserve"> </w:t>
            </w:r>
            <w:r w:rsidRPr="0054553D">
              <w:rPr>
                <w:rFonts w:ascii="Century Gothic" w:hAnsi="Century Gothic"/>
                <w:b/>
              </w:rPr>
              <w:t>Demonstration of practical use of knowledge acquired</w:t>
            </w:r>
          </w:p>
        </w:tc>
      </w:tr>
    </w:tbl>
    <w:p w:rsidR="008D097E" w:rsidRPr="00EB5D95" w:rsidRDefault="008D097E" w:rsidP="00D55007">
      <w:pPr>
        <w:spacing w:before="0" w:after="0" w:line="360" w:lineRule="auto"/>
        <w:jc w:val="both"/>
        <w:rPr>
          <w:rFonts w:ascii="Century Gothic" w:eastAsia="Century Gothic" w:hAnsi="Century Gothic" w:cs="Century Gothic"/>
        </w:rPr>
      </w:pPr>
      <w:r w:rsidRPr="00EB5D95">
        <w:rPr>
          <w:rFonts w:ascii="Century Gothic" w:eastAsia="Century Gothic" w:hAnsi="Century Gothic" w:cs="Century Gothic"/>
        </w:rPr>
        <w:t>You are expected to go through the project definition given below and make a presentation on various activities part of the project.</w:t>
      </w:r>
    </w:p>
    <w:p w:rsidR="008D097E" w:rsidRPr="00F167CC" w:rsidRDefault="008D097E" w:rsidP="00D55007">
      <w:pPr>
        <w:spacing w:before="0" w:after="100" w:afterAutospacing="1" w:line="240" w:lineRule="auto"/>
        <w:rPr>
          <w:rFonts w:ascii="Century Gothic" w:eastAsia="Times New Roman" w:hAnsi="Century Gothic" w:cs="Times New Roman"/>
        </w:rPr>
      </w:pPr>
      <w:r w:rsidRPr="00F167CC">
        <w:rPr>
          <w:rFonts w:ascii="Century Gothic" w:eastAsia="Times New Roman" w:hAnsi="Century Gothic" w:cs="Times New Roman"/>
        </w:rPr>
        <w:t>Design a basic cybersecurity policy for a small business that addresses the following areas:</w:t>
      </w:r>
    </w:p>
    <w:p w:rsidR="008D097E" w:rsidRPr="00F167CC" w:rsidRDefault="008D097E" w:rsidP="00D55007">
      <w:pPr>
        <w:numPr>
          <w:ilvl w:val="0"/>
          <w:numId w:val="222"/>
        </w:numPr>
        <w:spacing w:before="0" w:after="100" w:afterAutospacing="1" w:line="240" w:lineRule="auto"/>
        <w:rPr>
          <w:rFonts w:ascii="Century Gothic" w:eastAsia="Times New Roman" w:hAnsi="Century Gothic" w:cs="Times New Roman"/>
        </w:rPr>
      </w:pPr>
      <w:r w:rsidRPr="00F167CC">
        <w:rPr>
          <w:rFonts w:ascii="Century Gothic" w:eastAsia="Times New Roman" w:hAnsi="Century Gothic" w:cs="Times New Roman"/>
        </w:rPr>
        <w:t>Identifying common security threats and vulnerabilities the business may face.</w:t>
      </w:r>
    </w:p>
    <w:p w:rsidR="008D097E" w:rsidRPr="00F167CC" w:rsidRDefault="008D097E" w:rsidP="00D55007">
      <w:pPr>
        <w:numPr>
          <w:ilvl w:val="0"/>
          <w:numId w:val="222"/>
        </w:numPr>
        <w:spacing w:before="0" w:after="100" w:afterAutospacing="1" w:line="240" w:lineRule="auto"/>
        <w:rPr>
          <w:rFonts w:ascii="Century Gothic" w:eastAsia="Times New Roman" w:hAnsi="Century Gothic" w:cs="Times New Roman"/>
        </w:rPr>
      </w:pPr>
      <w:r w:rsidRPr="00F167CC">
        <w:rPr>
          <w:rFonts w:ascii="Century Gothic" w:eastAsia="Times New Roman" w:hAnsi="Century Gothic" w:cs="Times New Roman"/>
        </w:rPr>
        <w:t>Implementing encryption methods to protect sensitive customer data.</w:t>
      </w:r>
    </w:p>
    <w:p w:rsidR="008D097E" w:rsidRPr="00F167CC" w:rsidRDefault="008D097E" w:rsidP="00D55007">
      <w:pPr>
        <w:numPr>
          <w:ilvl w:val="0"/>
          <w:numId w:val="222"/>
        </w:numPr>
        <w:spacing w:before="0" w:after="100" w:afterAutospacing="1" w:line="240" w:lineRule="auto"/>
        <w:rPr>
          <w:rFonts w:ascii="Century Gothic" w:eastAsia="Times New Roman" w:hAnsi="Century Gothic" w:cs="Times New Roman"/>
        </w:rPr>
      </w:pPr>
      <w:r w:rsidRPr="00F167CC">
        <w:rPr>
          <w:rFonts w:ascii="Century Gothic" w:eastAsia="Times New Roman" w:hAnsi="Century Gothic" w:cs="Times New Roman"/>
        </w:rPr>
        <w:t>Establishing procedures for responding to a security breach.</w:t>
      </w:r>
    </w:p>
    <w:p w:rsidR="008D097E" w:rsidRPr="006E4B42" w:rsidRDefault="00D55007" w:rsidP="00D55007">
      <w:pPr>
        <w:spacing w:before="0" w:after="100" w:afterAutospacing="1" w:line="240" w:lineRule="auto"/>
        <w:rPr>
          <w:rFonts w:ascii="Century Gothic" w:eastAsia="Times New Roman" w:hAnsi="Century Gothic" w:cs="Times New Roman"/>
        </w:rPr>
      </w:pPr>
      <w:r w:rsidRPr="00C4729A">
        <w:rPr>
          <w:noProof/>
        </w:rPr>
        <w:drawing>
          <wp:anchor distT="0" distB="0" distL="114300" distR="114300" simplePos="0" relativeHeight="251700224" behindDoc="0" locked="0" layoutInCell="1" hidden="0" allowOverlap="1" wp14:anchorId="1F253A34" wp14:editId="723691DD">
            <wp:simplePos x="0" y="0"/>
            <wp:positionH relativeFrom="column">
              <wp:posOffset>-828675</wp:posOffset>
            </wp:positionH>
            <wp:positionV relativeFrom="paragraph">
              <wp:posOffset>506095</wp:posOffset>
            </wp:positionV>
            <wp:extent cx="709295" cy="737235"/>
            <wp:effectExtent l="0" t="0" r="0" b="5715"/>
            <wp:wrapSquare wrapText="bothSides" distT="0" distB="0" distL="114300" distR="114300"/>
            <wp:docPr id="6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1"/>
                    <a:srcRect/>
                    <a:stretch>
                      <a:fillRect/>
                    </a:stretch>
                  </pic:blipFill>
                  <pic:spPr>
                    <a:xfrm>
                      <a:off x="0" y="0"/>
                      <a:ext cx="709295" cy="737235"/>
                    </a:xfrm>
                    <a:prstGeom prst="rect">
                      <a:avLst/>
                    </a:prstGeom>
                    <a:ln/>
                  </pic:spPr>
                </pic:pic>
              </a:graphicData>
            </a:graphic>
          </wp:anchor>
        </w:drawing>
      </w:r>
      <w:r w:rsidR="008D097E" w:rsidRPr="00F167CC">
        <w:rPr>
          <w:rFonts w:ascii="Century Gothic" w:eastAsia="Times New Roman" w:hAnsi="Century Gothic" w:cs="Times New Roman"/>
        </w:rPr>
        <w:t>Include the steps you would take to ensure that employees understand and follow the policy. After creating the policy, discuss how you would test its effectiveness in a real-world scenario."</w:t>
      </w:r>
    </w:p>
    <w:p w:rsidR="008D097E" w:rsidRPr="001542A5" w:rsidRDefault="008D097E" w:rsidP="008D097E">
      <w:pPr>
        <w:keepNext/>
        <w:pBdr>
          <w:top w:val="single" w:sz="8" w:space="1" w:color="ED7D31" w:themeColor="accent2"/>
          <w:left w:val="single" w:sz="8" w:space="4" w:color="ED7D31" w:themeColor="accent2"/>
        </w:pBdr>
        <w:spacing w:after="0" w:line="360" w:lineRule="auto"/>
        <w:ind w:left="180"/>
        <w:contextualSpacing/>
        <w:outlineLvl w:val="2"/>
        <w:rPr>
          <w:rFonts w:ascii="Century Gothic" w:hAnsi="Century Gothic"/>
          <w:caps/>
          <w:color w:val="1F4E79" w:themeColor="accent1" w:themeShade="80"/>
        </w:rPr>
      </w:pPr>
      <w:bookmarkStart w:id="172" w:name="_Toc185256802"/>
      <w:r>
        <w:rPr>
          <w:rFonts w:ascii="Century Gothic" w:hAnsi="Century Gothic"/>
          <w:caps/>
          <w:color w:val="1F4E79" w:themeColor="accent1" w:themeShade="80"/>
        </w:rPr>
        <w:t>END OF MODULE 6</w:t>
      </w:r>
      <w:r w:rsidRPr="001542A5">
        <w:rPr>
          <w:rFonts w:ascii="Century Gothic" w:hAnsi="Century Gothic"/>
          <w:caps/>
          <w:color w:val="1F4E79" w:themeColor="accent1" w:themeShade="80"/>
        </w:rPr>
        <w:t xml:space="preserve"> ASSESSMENT </w:t>
      </w:r>
      <w:r>
        <w:rPr>
          <w:rFonts w:ascii="Century Gothic" w:hAnsi="Century Gothic"/>
          <w:caps/>
          <w:color w:val="1F4E79" w:themeColor="accent1" w:themeShade="80"/>
        </w:rPr>
        <w:t>– Activity 6.4</w:t>
      </w:r>
      <w:bookmarkEnd w:id="172"/>
    </w:p>
    <w:p w:rsidR="008D097E" w:rsidRDefault="008D097E" w:rsidP="008D097E">
      <w:pPr>
        <w:spacing w:after="0" w:line="360" w:lineRule="auto"/>
        <w:contextualSpacing/>
        <w:rPr>
          <w:rFonts w:ascii="Century Gothic" w:eastAsia="Times New Roman" w:hAnsi="Century Gothic" w:cs="Times New Roman"/>
        </w:rPr>
      </w:pPr>
    </w:p>
    <w:p w:rsidR="008D097E" w:rsidRPr="00C11CAC" w:rsidRDefault="008D097E" w:rsidP="008D097E">
      <w:pPr>
        <w:spacing w:after="0" w:line="360" w:lineRule="auto"/>
        <w:contextualSpacing/>
        <w:rPr>
          <w:rFonts w:ascii="Century Gothic" w:eastAsia="Times New Roman" w:hAnsi="Century Gothic" w:cs="Times New Roman"/>
          <w:b/>
        </w:rPr>
      </w:pPr>
      <w:r w:rsidRPr="00C11CAC">
        <w:rPr>
          <w:rFonts w:ascii="Century Gothic" w:eastAsia="Times New Roman" w:hAnsi="Century Gothic" w:cs="Times New Roman"/>
          <w:b/>
        </w:rPr>
        <w:lastRenderedPageBreak/>
        <w:t>Attempt and submit End of Module assessment below on LMS</w:t>
      </w:r>
    </w:p>
    <w:p w:rsidR="008D097E" w:rsidRPr="00C11CAC" w:rsidRDefault="008D097E" w:rsidP="00D33751">
      <w:pPr>
        <w:pStyle w:val="ListParagraph"/>
        <w:numPr>
          <w:ilvl w:val="0"/>
          <w:numId w:val="224"/>
        </w:numPr>
        <w:spacing w:before="0" w:after="0" w:line="360" w:lineRule="auto"/>
        <w:rPr>
          <w:rFonts w:ascii="Century Gothic" w:eastAsia="Times New Roman" w:hAnsi="Century Gothic" w:cs="Times New Roman"/>
        </w:rPr>
      </w:pPr>
      <w:r w:rsidRPr="00C11CAC">
        <w:rPr>
          <w:rFonts w:ascii="Century Gothic" w:eastAsia="Times New Roman" w:hAnsi="Century Gothic" w:cs="Times New Roman"/>
        </w:rPr>
        <w:t>Discuss various cybersecurity threats, how they evolve, and provide real-world examples of their impact on businesses.</w:t>
      </w:r>
    </w:p>
    <w:p w:rsidR="008D097E" w:rsidRPr="00C11CAC" w:rsidRDefault="008D097E" w:rsidP="00D33751">
      <w:pPr>
        <w:pStyle w:val="ListParagraph"/>
        <w:numPr>
          <w:ilvl w:val="0"/>
          <w:numId w:val="224"/>
        </w:numPr>
        <w:spacing w:before="0" w:after="0" w:line="360" w:lineRule="auto"/>
        <w:rPr>
          <w:rFonts w:ascii="Century Gothic" w:eastAsia="Times New Roman" w:hAnsi="Century Gothic" w:cs="Times New Roman"/>
        </w:rPr>
      </w:pPr>
      <w:r w:rsidRPr="00C11CAC">
        <w:rPr>
          <w:rFonts w:ascii="Century Gothic" w:eastAsia="Times New Roman" w:hAnsi="Century Gothic" w:cs="Times New Roman"/>
        </w:rPr>
        <w:t>Explain encryption, its importance in protecting data, and the different types of encryption methods used in practical scenarios.</w:t>
      </w:r>
    </w:p>
    <w:p w:rsidR="008D097E" w:rsidRPr="00C11CAC" w:rsidRDefault="008D097E" w:rsidP="00D33751">
      <w:pPr>
        <w:pStyle w:val="ListParagraph"/>
        <w:numPr>
          <w:ilvl w:val="0"/>
          <w:numId w:val="224"/>
        </w:numPr>
        <w:spacing w:before="0" w:after="0" w:line="360" w:lineRule="auto"/>
        <w:rPr>
          <w:rFonts w:ascii="Century Gothic" w:eastAsia="Times New Roman" w:hAnsi="Century Gothic" w:cs="Times New Roman"/>
        </w:rPr>
      </w:pPr>
      <w:r w:rsidRPr="00C11CAC">
        <w:rPr>
          <w:rFonts w:ascii="Century Gothic" w:eastAsia="Times New Roman" w:hAnsi="Century Gothic" w:cs="Times New Roman"/>
        </w:rPr>
        <w:t>Describe the key elements of cybersecurity policies and how they help mitigate risks and ensure regulatory compliance.</w:t>
      </w:r>
    </w:p>
    <w:p w:rsidR="008D097E" w:rsidRPr="00C11CAC" w:rsidRDefault="008D097E" w:rsidP="00D33751">
      <w:pPr>
        <w:pStyle w:val="ListParagraph"/>
        <w:numPr>
          <w:ilvl w:val="0"/>
          <w:numId w:val="224"/>
        </w:numPr>
        <w:spacing w:before="0" w:after="0" w:line="360" w:lineRule="auto"/>
        <w:rPr>
          <w:rFonts w:ascii="Century Gothic" w:eastAsia="Times New Roman" w:hAnsi="Century Gothic" w:cs="Times New Roman"/>
        </w:rPr>
      </w:pPr>
      <w:r w:rsidRPr="00C11CAC">
        <w:rPr>
          <w:rFonts w:ascii="Century Gothic" w:eastAsia="Times New Roman" w:hAnsi="Century Gothic" w:cs="Times New Roman"/>
        </w:rPr>
        <w:t>Explore how encryption practices can be integrated into cybersecurity policies and the challenges organizations may face.</w:t>
      </w:r>
    </w:p>
    <w:p w:rsidR="008D097E" w:rsidRPr="00C11CAC" w:rsidRDefault="008D097E" w:rsidP="00D33751">
      <w:pPr>
        <w:pStyle w:val="ListParagraph"/>
        <w:numPr>
          <w:ilvl w:val="0"/>
          <w:numId w:val="224"/>
        </w:numPr>
        <w:spacing w:before="0" w:after="0" w:line="360" w:lineRule="auto"/>
        <w:rPr>
          <w:rFonts w:ascii="Century Gothic" w:eastAsia="Times New Roman" w:hAnsi="Century Gothic" w:cs="Times New Roman"/>
        </w:rPr>
      </w:pPr>
      <w:r w:rsidRPr="00C11CAC">
        <w:rPr>
          <w:rFonts w:ascii="Century Gothic" w:eastAsia="Times New Roman" w:hAnsi="Century Gothic" w:cs="Times New Roman"/>
        </w:rPr>
        <w:t>Discuss how encryption relates to other security strategies and whether it alone can prevent data breaches or cyberattacks.</w:t>
      </w:r>
    </w:p>
    <w:p w:rsidR="008D097E" w:rsidRPr="00C11CAC" w:rsidRDefault="008D097E" w:rsidP="008D097E">
      <w:pPr>
        <w:spacing w:after="0" w:line="240" w:lineRule="auto"/>
        <w:jc w:val="both"/>
        <w:rPr>
          <w:rFonts w:ascii="Century Gothic" w:eastAsia="Times New Roman" w:hAnsi="Century Gothic" w:cs="Times New Roman"/>
          <w:color w:val="FF0000"/>
        </w:rPr>
      </w:pPr>
      <w:r w:rsidRPr="00C11CAC">
        <w:rPr>
          <w:rFonts w:ascii="Century Gothic" w:hAnsi="Century Gothic"/>
          <w:color w:val="FF0000"/>
        </w:rPr>
        <w:t>Expected Answer Outline</w:t>
      </w:r>
    </w:p>
    <w:p w:rsidR="008D097E" w:rsidRPr="00C11CAC" w:rsidRDefault="008D097E" w:rsidP="00D33751">
      <w:pPr>
        <w:pStyle w:val="ListParagraph"/>
        <w:numPr>
          <w:ilvl w:val="0"/>
          <w:numId w:val="230"/>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b/>
          <w:bCs/>
          <w:color w:val="FF0000"/>
        </w:rPr>
        <w:t>Security Threats and Vulnerabilities:</w:t>
      </w:r>
    </w:p>
    <w:p w:rsidR="008D097E" w:rsidRPr="00C11CAC" w:rsidRDefault="008D097E" w:rsidP="00D33751">
      <w:pPr>
        <w:numPr>
          <w:ilvl w:val="0"/>
          <w:numId w:val="225"/>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t>Types of cybersecurity threats (malware, phishing, ransomware, etc.)</w:t>
      </w:r>
    </w:p>
    <w:p w:rsidR="008D097E" w:rsidRPr="00C11CAC" w:rsidRDefault="008D097E" w:rsidP="00D33751">
      <w:pPr>
        <w:numPr>
          <w:ilvl w:val="0"/>
          <w:numId w:val="225"/>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t>Evolution of threats with advanced technologies</w:t>
      </w:r>
    </w:p>
    <w:p w:rsidR="008D097E" w:rsidRPr="00C11CAC" w:rsidRDefault="008D097E" w:rsidP="00D33751">
      <w:pPr>
        <w:numPr>
          <w:ilvl w:val="0"/>
          <w:numId w:val="225"/>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t>Real-world examples (e.g., WannaCry, Equifax breach)</w:t>
      </w:r>
    </w:p>
    <w:p w:rsidR="008D097E" w:rsidRPr="00C11CAC" w:rsidRDefault="008D097E" w:rsidP="00D33751">
      <w:pPr>
        <w:numPr>
          <w:ilvl w:val="0"/>
          <w:numId w:val="225"/>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t>Impact on businesses (financial, reputational, legal)</w:t>
      </w:r>
    </w:p>
    <w:p w:rsidR="008D097E" w:rsidRPr="00C11CAC" w:rsidRDefault="008D097E" w:rsidP="00D33751">
      <w:pPr>
        <w:pStyle w:val="ListParagraph"/>
        <w:numPr>
          <w:ilvl w:val="0"/>
          <w:numId w:val="230"/>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b/>
          <w:bCs/>
          <w:color w:val="FF0000"/>
        </w:rPr>
        <w:t>Encryption and Data Protection:</w:t>
      </w:r>
    </w:p>
    <w:p w:rsidR="008D097E" w:rsidRPr="00C11CAC" w:rsidRDefault="008D097E" w:rsidP="00D33751">
      <w:pPr>
        <w:numPr>
          <w:ilvl w:val="0"/>
          <w:numId w:val="226"/>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t>Definition and importance of encryption</w:t>
      </w:r>
    </w:p>
    <w:p w:rsidR="008D097E" w:rsidRPr="00C11CAC" w:rsidRDefault="008D097E" w:rsidP="00D33751">
      <w:pPr>
        <w:numPr>
          <w:ilvl w:val="0"/>
          <w:numId w:val="226"/>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t>Types of encryption (symmetric vs asymmetric)</w:t>
      </w:r>
    </w:p>
    <w:p w:rsidR="008D097E" w:rsidRPr="00C11CAC" w:rsidRDefault="008D097E" w:rsidP="00D33751">
      <w:pPr>
        <w:numPr>
          <w:ilvl w:val="0"/>
          <w:numId w:val="226"/>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t>Real-world encryption use cases (online banking, file encryption)</w:t>
      </w:r>
    </w:p>
    <w:p w:rsidR="008D097E" w:rsidRPr="00C11CAC" w:rsidRDefault="008D097E" w:rsidP="00D33751">
      <w:pPr>
        <w:numPr>
          <w:ilvl w:val="0"/>
          <w:numId w:val="226"/>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t>Encryption as a tool for protecting data</w:t>
      </w:r>
    </w:p>
    <w:p w:rsidR="008D097E" w:rsidRPr="00C11CAC" w:rsidRDefault="008D097E" w:rsidP="00D33751">
      <w:pPr>
        <w:pStyle w:val="ListParagraph"/>
        <w:numPr>
          <w:ilvl w:val="0"/>
          <w:numId w:val="230"/>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b/>
          <w:bCs/>
          <w:color w:val="FF0000"/>
        </w:rPr>
        <w:t>Security Policies and Procedures:</w:t>
      </w:r>
    </w:p>
    <w:p w:rsidR="008D097E" w:rsidRPr="00C11CAC" w:rsidRDefault="008D097E" w:rsidP="00D33751">
      <w:pPr>
        <w:numPr>
          <w:ilvl w:val="0"/>
          <w:numId w:val="227"/>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t>Definition and role of security policies</w:t>
      </w:r>
    </w:p>
    <w:p w:rsidR="008D097E" w:rsidRPr="00C11CAC" w:rsidRDefault="008D097E" w:rsidP="00D33751">
      <w:pPr>
        <w:numPr>
          <w:ilvl w:val="0"/>
          <w:numId w:val="227"/>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t>Key elements (access control, data protection, incident response)</w:t>
      </w:r>
    </w:p>
    <w:p w:rsidR="008D097E" w:rsidRPr="00C11CAC" w:rsidRDefault="008D097E" w:rsidP="00D33751">
      <w:pPr>
        <w:numPr>
          <w:ilvl w:val="0"/>
          <w:numId w:val="227"/>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t>Importance of security procedures in enforcing policies</w:t>
      </w:r>
    </w:p>
    <w:p w:rsidR="008D097E" w:rsidRPr="00C11CAC" w:rsidRDefault="008D097E" w:rsidP="00D33751">
      <w:pPr>
        <w:numPr>
          <w:ilvl w:val="0"/>
          <w:numId w:val="227"/>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t>Examples of common procedures (data backup, security audits)</w:t>
      </w:r>
    </w:p>
    <w:p w:rsidR="008D097E" w:rsidRPr="00C11CAC" w:rsidRDefault="008D097E" w:rsidP="00D33751">
      <w:pPr>
        <w:pStyle w:val="ListParagraph"/>
        <w:numPr>
          <w:ilvl w:val="0"/>
          <w:numId w:val="230"/>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b/>
          <w:bCs/>
          <w:color w:val="FF0000"/>
        </w:rPr>
        <w:t>Integrating Encryption with Security Policies:</w:t>
      </w:r>
    </w:p>
    <w:p w:rsidR="008D097E" w:rsidRPr="00C11CAC" w:rsidRDefault="008D097E" w:rsidP="00D33751">
      <w:pPr>
        <w:numPr>
          <w:ilvl w:val="0"/>
          <w:numId w:val="228"/>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t>Integration of encryption in overall security policies</w:t>
      </w:r>
    </w:p>
    <w:p w:rsidR="008D097E" w:rsidRPr="00C11CAC" w:rsidRDefault="008D097E" w:rsidP="00D33751">
      <w:pPr>
        <w:numPr>
          <w:ilvl w:val="0"/>
          <w:numId w:val="228"/>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t>Challenges in implementing encryption</w:t>
      </w:r>
    </w:p>
    <w:p w:rsidR="008D097E" w:rsidRPr="00C11CAC" w:rsidRDefault="008D097E" w:rsidP="00D33751">
      <w:pPr>
        <w:numPr>
          <w:ilvl w:val="0"/>
          <w:numId w:val="228"/>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t>Best practices for encryption implementation (aligning with regulations, key management)</w:t>
      </w:r>
    </w:p>
    <w:p w:rsidR="008D097E" w:rsidRPr="00C11CAC" w:rsidRDefault="008D097E" w:rsidP="00D33751">
      <w:pPr>
        <w:pStyle w:val="ListParagraph"/>
        <w:numPr>
          <w:ilvl w:val="0"/>
          <w:numId w:val="230"/>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b/>
          <w:bCs/>
          <w:color w:val="FF0000"/>
        </w:rPr>
        <w:t>Security Threats vs. Data Protection:</w:t>
      </w:r>
    </w:p>
    <w:p w:rsidR="008D097E" w:rsidRPr="00C11CAC" w:rsidRDefault="008D097E" w:rsidP="00D33751">
      <w:pPr>
        <w:numPr>
          <w:ilvl w:val="0"/>
          <w:numId w:val="229"/>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t>Encryption in combination with other security strategies (firewalls, access control)</w:t>
      </w:r>
    </w:p>
    <w:p w:rsidR="008D097E" w:rsidRPr="00C11CAC" w:rsidRDefault="008D097E" w:rsidP="00D33751">
      <w:pPr>
        <w:numPr>
          <w:ilvl w:val="0"/>
          <w:numId w:val="229"/>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t>Limitations of encryption (bypassing encryption, key management)</w:t>
      </w:r>
    </w:p>
    <w:p w:rsidR="008D097E" w:rsidRPr="00C11CAC" w:rsidRDefault="008D097E" w:rsidP="00D33751">
      <w:pPr>
        <w:numPr>
          <w:ilvl w:val="0"/>
          <w:numId w:val="229"/>
        </w:numPr>
        <w:spacing w:before="0" w:after="0" w:line="240" w:lineRule="auto"/>
        <w:jc w:val="both"/>
        <w:rPr>
          <w:rFonts w:ascii="Century Gothic" w:eastAsia="Times New Roman" w:hAnsi="Century Gothic" w:cs="Times New Roman"/>
          <w:color w:val="FF0000"/>
        </w:rPr>
      </w:pPr>
      <w:r w:rsidRPr="00C11CAC">
        <w:rPr>
          <w:rFonts w:ascii="Century Gothic" w:eastAsia="Times New Roman" w:hAnsi="Century Gothic" w:cs="Times New Roman"/>
          <w:color w:val="FF0000"/>
        </w:rPr>
        <w:lastRenderedPageBreak/>
        <w:t>Need for a layered security strategy (multi-factor authentication, monitoring)</w:t>
      </w:r>
    </w:p>
    <w:p w:rsidR="008D097E" w:rsidRPr="00C4729A" w:rsidRDefault="008D097E" w:rsidP="008D097E">
      <w:pPr>
        <w:spacing w:after="0" w:line="360" w:lineRule="auto"/>
        <w:rPr>
          <w:rFonts w:ascii="Century Gothic" w:eastAsia="Century Gothic" w:hAnsi="Century Gothic" w:cs="Century Gothic"/>
        </w:rPr>
      </w:pPr>
      <w:r w:rsidRPr="00C4729A">
        <w:rPr>
          <w:noProof/>
        </w:rPr>
        <w:drawing>
          <wp:anchor distT="0" distB="0" distL="0" distR="0" simplePos="0" relativeHeight="251699200" behindDoc="0" locked="0" layoutInCell="1" hidden="0" allowOverlap="1" wp14:anchorId="3286B53C" wp14:editId="74E392A4">
            <wp:simplePos x="0" y="0"/>
            <wp:positionH relativeFrom="column">
              <wp:posOffset>-102412</wp:posOffset>
            </wp:positionH>
            <wp:positionV relativeFrom="paragraph">
              <wp:posOffset>126568</wp:posOffset>
            </wp:positionV>
            <wp:extent cx="527772" cy="527772"/>
            <wp:effectExtent l="0" t="0" r="5715" b="0"/>
            <wp:wrapSquare wrapText="bothSides" distT="0" distB="0" distL="0" distR="0"/>
            <wp:docPr id="62"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22"/>
                    <a:srcRect/>
                    <a:stretch>
                      <a:fillRect/>
                    </a:stretch>
                  </pic:blipFill>
                  <pic:spPr>
                    <a:xfrm>
                      <a:off x="0" y="0"/>
                      <a:ext cx="527772" cy="527772"/>
                    </a:xfrm>
                    <a:prstGeom prst="rect">
                      <a:avLst/>
                    </a:prstGeom>
                    <a:ln/>
                  </pic:spPr>
                </pic:pic>
              </a:graphicData>
            </a:graphic>
          </wp:anchor>
        </w:drawing>
      </w:r>
    </w:p>
    <w:p w:rsidR="008D097E" w:rsidRPr="00C4729A" w:rsidRDefault="008D097E" w:rsidP="008D097E">
      <w:pPr>
        <w:keepNext/>
        <w:keepLines/>
        <w:spacing w:after="0" w:line="360" w:lineRule="auto"/>
        <w:contextualSpacing/>
        <w:outlineLvl w:val="1"/>
        <w:rPr>
          <w:rFonts w:ascii="Century Gothic" w:hAnsi="Century Gothic"/>
          <w:caps/>
          <w:color w:val="C45911" w:themeColor="accent2" w:themeShade="BF"/>
        </w:rPr>
      </w:pPr>
      <w:r w:rsidRPr="00C4729A">
        <w:rPr>
          <w:rFonts w:ascii="Century Gothic" w:hAnsi="Century Gothic"/>
          <w:b/>
          <w:caps/>
          <w:color w:val="C45911" w:themeColor="accent2" w:themeShade="BF"/>
        </w:rPr>
        <w:t xml:space="preserve">      </w:t>
      </w:r>
      <w:bookmarkStart w:id="173" w:name="_Toc185256803"/>
      <w:r>
        <w:rPr>
          <w:rFonts w:ascii="Century Gothic" w:hAnsi="Century Gothic"/>
          <w:b/>
          <w:caps/>
          <w:color w:val="C45911" w:themeColor="accent2" w:themeShade="BF"/>
        </w:rPr>
        <w:t>MODULE 6</w:t>
      </w:r>
      <w:r w:rsidRPr="00C4729A">
        <w:rPr>
          <w:rFonts w:ascii="Arial" w:eastAsia="Arial" w:hAnsi="Arial" w:cs="Arial"/>
          <w:caps/>
          <w:color w:val="000000"/>
        </w:rPr>
        <w:t xml:space="preserve">   </w:t>
      </w:r>
      <w:r w:rsidRPr="00C4729A">
        <w:rPr>
          <w:rFonts w:ascii="Century Gothic" w:hAnsi="Century Gothic"/>
          <w:caps/>
          <w:color w:val="C45911" w:themeColor="accent2" w:themeShade="BF"/>
        </w:rPr>
        <w:t>REFERENCE LIST AND FURTHER READING</w:t>
      </w:r>
      <w:bookmarkEnd w:id="173"/>
    </w:p>
    <w:p w:rsidR="008D097E" w:rsidRPr="00D826E2" w:rsidRDefault="008D097E" w:rsidP="008D097E">
      <w:pPr>
        <w:spacing w:after="0" w:line="360" w:lineRule="auto"/>
        <w:jc w:val="both"/>
        <w:rPr>
          <w:rFonts w:ascii="Century Gothic" w:eastAsia="Century Gothic" w:hAnsi="Century Gothic" w:cs="Century Gothic"/>
        </w:rPr>
      </w:pPr>
      <w:r w:rsidRPr="00D826E2">
        <w:rPr>
          <w:rFonts w:ascii="Century Gothic" w:eastAsia="Century Gothic" w:hAnsi="Century Gothic" w:cs="Century Gothic"/>
        </w:rPr>
        <w:t>You can read more about this module concepts in the book(s) listed below and in the chapters and page numbers indicated</w:t>
      </w:r>
    </w:p>
    <w:p w:rsidR="008D097E" w:rsidRPr="00D826E2" w:rsidRDefault="008D097E" w:rsidP="008D097E">
      <w:pPr>
        <w:spacing w:after="0" w:line="360" w:lineRule="auto"/>
        <w:jc w:val="both"/>
        <w:rPr>
          <w:rFonts w:ascii="Century Gothic" w:eastAsia="Times New Roman" w:hAnsi="Century Gothic" w:cs="Times New Roman"/>
          <w:b/>
          <w:bCs/>
        </w:rPr>
      </w:pPr>
      <w:r w:rsidRPr="00D826E2">
        <w:rPr>
          <w:rFonts w:ascii="Century Gothic" w:eastAsia="Century Gothic" w:hAnsi="Century Gothic" w:cs="Century Gothic"/>
          <w:b/>
        </w:rPr>
        <w:t xml:space="preserve">Reference List and Further Reading: </w:t>
      </w:r>
      <w:r w:rsidRPr="00D826E2">
        <w:rPr>
          <w:rFonts w:ascii="Century Gothic" w:eastAsia="Times New Roman" w:hAnsi="Century Gothic" w:cs="Times New Roman"/>
          <w:b/>
          <w:bCs/>
        </w:rPr>
        <w:t>Module 6: Cybersecurity</w:t>
      </w:r>
    </w:p>
    <w:p w:rsidR="008D097E" w:rsidRPr="00D826E2" w:rsidRDefault="008D097E" w:rsidP="00C2315C">
      <w:pPr>
        <w:spacing w:before="0" w:after="0" w:line="360" w:lineRule="auto"/>
        <w:jc w:val="both"/>
        <w:rPr>
          <w:rFonts w:ascii="Century Gothic" w:eastAsia="Times New Roman" w:hAnsi="Century Gothic" w:cs="Times New Roman"/>
        </w:rPr>
      </w:pPr>
      <w:r w:rsidRPr="00D826E2">
        <w:rPr>
          <w:rFonts w:ascii="Century Gothic" w:eastAsia="Times New Roman" w:hAnsi="Century Gothic" w:cs="Times New Roman"/>
        </w:rPr>
        <w:t xml:space="preserve">Norrie, J., Huber, M. W., Piercy, C., &amp; McKeown, P. (2021). </w:t>
      </w:r>
      <w:r w:rsidRPr="00D826E2">
        <w:rPr>
          <w:rFonts w:ascii="Century Gothic" w:eastAsia="Times New Roman" w:hAnsi="Century Gothic" w:cs="Times New Roman"/>
          <w:i/>
          <w:iCs/>
        </w:rPr>
        <w:t>Introduction to business information systems</w:t>
      </w:r>
      <w:r w:rsidRPr="00D826E2">
        <w:rPr>
          <w:rFonts w:ascii="Century Gothic" w:eastAsia="Times New Roman" w:hAnsi="Century Gothic" w:cs="Times New Roman"/>
        </w:rPr>
        <w:t>. McGraw Hill.</w:t>
      </w:r>
      <w:r>
        <w:rPr>
          <w:rFonts w:ascii="Century Gothic" w:eastAsia="Times New Roman" w:hAnsi="Century Gothic" w:cs="Times New Roman"/>
        </w:rPr>
        <w:t xml:space="preserve"> </w:t>
      </w:r>
      <w:r w:rsidRPr="00D826E2">
        <w:rPr>
          <w:rFonts w:ascii="Century Gothic" w:eastAsia="Times New Roman" w:hAnsi="Century Gothic" w:cs="Times New Roman"/>
          <w:b/>
          <w:bCs/>
        </w:rPr>
        <w:t>Chapter 8:</w:t>
      </w:r>
      <w:r w:rsidRPr="00D826E2">
        <w:rPr>
          <w:rFonts w:ascii="Century Gothic" w:eastAsia="Times New Roman" w:hAnsi="Century Gothic" w:cs="Times New Roman"/>
        </w:rPr>
        <w:t xml:space="preserve"> Cyber</w:t>
      </w:r>
      <w:r>
        <w:rPr>
          <w:rFonts w:ascii="Century Gothic" w:eastAsia="Times New Roman" w:hAnsi="Century Gothic" w:cs="Times New Roman"/>
        </w:rPr>
        <w:t xml:space="preserve">security Basics – Pages 250–280 and </w:t>
      </w:r>
      <w:r w:rsidRPr="00D826E2">
        <w:rPr>
          <w:rFonts w:ascii="Century Gothic" w:eastAsia="Times New Roman" w:hAnsi="Century Gothic" w:cs="Times New Roman"/>
          <w:b/>
          <w:bCs/>
        </w:rPr>
        <w:t>Chapter 10:</w:t>
      </w:r>
      <w:r w:rsidRPr="00D826E2">
        <w:rPr>
          <w:rFonts w:ascii="Century Gothic" w:eastAsia="Times New Roman" w:hAnsi="Century Gothic" w:cs="Times New Roman"/>
        </w:rPr>
        <w:t xml:space="preserve"> Security Policies and Protocols – Pages 320–350.</w:t>
      </w:r>
    </w:p>
    <w:p w:rsidR="008D097E" w:rsidRPr="00D826E2" w:rsidRDefault="008D097E" w:rsidP="00C2315C">
      <w:pPr>
        <w:spacing w:before="0" w:after="0" w:line="360" w:lineRule="auto"/>
        <w:jc w:val="both"/>
        <w:rPr>
          <w:rFonts w:ascii="Century Gothic" w:eastAsia="Times New Roman" w:hAnsi="Century Gothic" w:cs="Times New Roman"/>
        </w:rPr>
      </w:pPr>
      <w:r w:rsidRPr="00D826E2">
        <w:rPr>
          <w:rFonts w:ascii="Century Gothic" w:eastAsia="Times New Roman" w:hAnsi="Century Gothic" w:cs="Times New Roman"/>
        </w:rPr>
        <w:t xml:space="preserve">Laudon, K. C., &amp; Laudon, J. P. (2023). </w:t>
      </w:r>
      <w:r w:rsidRPr="00D826E2">
        <w:rPr>
          <w:rFonts w:ascii="Century Gothic" w:eastAsia="Times New Roman" w:hAnsi="Century Gothic" w:cs="Times New Roman"/>
          <w:i/>
          <w:iCs/>
        </w:rPr>
        <w:t>Management information systems: Managing the digital firm</w:t>
      </w:r>
      <w:r w:rsidRPr="00D826E2">
        <w:rPr>
          <w:rFonts w:ascii="Century Gothic" w:eastAsia="Times New Roman" w:hAnsi="Century Gothic" w:cs="Times New Roman"/>
        </w:rPr>
        <w:t xml:space="preserve"> (17th ed.). Pearson.</w:t>
      </w:r>
      <w:r>
        <w:rPr>
          <w:rFonts w:ascii="Century Gothic" w:eastAsia="Times New Roman" w:hAnsi="Century Gothic" w:cs="Times New Roman"/>
        </w:rPr>
        <w:t xml:space="preserve"> </w:t>
      </w:r>
      <w:r w:rsidRPr="00D826E2">
        <w:rPr>
          <w:rFonts w:ascii="Century Gothic" w:eastAsia="Times New Roman" w:hAnsi="Century Gothic" w:cs="Times New Roman"/>
          <w:b/>
          <w:bCs/>
        </w:rPr>
        <w:t>Chapter 7:</w:t>
      </w:r>
      <w:r w:rsidRPr="00D826E2">
        <w:rPr>
          <w:rFonts w:ascii="Century Gothic" w:eastAsia="Times New Roman" w:hAnsi="Century Gothic" w:cs="Times New Roman"/>
        </w:rPr>
        <w:t xml:space="preserve"> Cybers</w:t>
      </w:r>
      <w:r>
        <w:rPr>
          <w:rFonts w:ascii="Century Gothic" w:eastAsia="Times New Roman" w:hAnsi="Century Gothic" w:cs="Times New Roman"/>
        </w:rPr>
        <w:t xml:space="preserve">ecurity Threats – Pages 180–210 and </w:t>
      </w:r>
      <w:r w:rsidRPr="00D826E2">
        <w:rPr>
          <w:rFonts w:ascii="Century Gothic" w:eastAsia="Times New Roman" w:hAnsi="Century Gothic" w:cs="Times New Roman"/>
          <w:b/>
          <w:bCs/>
        </w:rPr>
        <w:t>Chapter 11:</w:t>
      </w:r>
      <w:r w:rsidRPr="00D826E2">
        <w:rPr>
          <w:rFonts w:ascii="Century Gothic" w:eastAsia="Times New Roman" w:hAnsi="Century Gothic" w:cs="Times New Roman"/>
        </w:rPr>
        <w:t xml:space="preserve"> Encryption and Data Security – Pages 270–300.</w:t>
      </w:r>
    </w:p>
    <w:p w:rsidR="008D097E" w:rsidRDefault="008D097E" w:rsidP="008D097E">
      <w:pPr>
        <w:spacing w:after="0" w:line="240" w:lineRule="auto"/>
        <w:rPr>
          <w:rFonts w:ascii="Century Gothic" w:eastAsia="Times New Roman" w:hAnsi="Century Gothic" w:cs="Times New Roman"/>
        </w:rPr>
      </w:pPr>
    </w:p>
    <w:p w:rsidR="008D097E" w:rsidRPr="00C4729A" w:rsidRDefault="008D097E" w:rsidP="008D097E">
      <w:pPr>
        <w:keepNext/>
        <w:keepLines/>
        <w:spacing w:after="0" w:line="360" w:lineRule="auto"/>
        <w:contextualSpacing/>
        <w:outlineLvl w:val="1"/>
        <w:rPr>
          <w:rFonts w:ascii="Century Gothic" w:hAnsi="Century Gothic"/>
          <w:caps/>
          <w:color w:val="C45911" w:themeColor="accent2" w:themeShade="BF"/>
        </w:rPr>
      </w:pPr>
      <w:r w:rsidRPr="00C4729A">
        <w:rPr>
          <w:rFonts w:ascii="Century Gothic" w:hAnsi="Century Gothic"/>
          <w:caps/>
          <w:color w:val="C45911" w:themeColor="accent2" w:themeShade="BF"/>
        </w:rPr>
        <w:t xml:space="preserve">  </w:t>
      </w:r>
      <w:bookmarkStart w:id="174" w:name="_Toc185256804"/>
      <w:r w:rsidRPr="00C4729A">
        <w:rPr>
          <w:rFonts w:ascii="Arial" w:eastAsia="Arial" w:hAnsi="Arial" w:cs="Arial"/>
          <w:caps/>
          <w:noProof/>
          <w:color w:val="000000"/>
        </w:rPr>
        <w:drawing>
          <wp:inline distT="0" distB="0" distL="0" distR="0" wp14:anchorId="597D813B" wp14:editId="3ED3A4C0">
            <wp:extent cx="347663" cy="347663"/>
            <wp:effectExtent l="0" t="0" r="0" b="0"/>
            <wp:docPr id="63"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Pr="00C4729A">
        <w:rPr>
          <w:rFonts w:ascii="Arial" w:eastAsia="Arial" w:hAnsi="Arial" w:cs="Arial"/>
          <w:caps/>
          <w:color w:val="000000"/>
        </w:rPr>
        <w:t xml:space="preserve">    </w:t>
      </w:r>
      <w:r w:rsidRPr="003B501B">
        <w:rPr>
          <w:rFonts w:ascii="Century Gothic" w:hAnsi="Century Gothic"/>
          <w:caps/>
          <w:color w:val="1F4E79" w:themeColor="accent1" w:themeShade="80"/>
        </w:rPr>
        <w:t xml:space="preserve">TAKE HOME MESSAGE/SELF REFLECTION ON MODULE </w:t>
      </w:r>
      <w:r>
        <w:rPr>
          <w:rFonts w:ascii="Century Gothic" w:hAnsi="Century Gothic"/>
          <w:caps/>
          <w:color w:val="1F4E79" w:themeColor="accent1" w:themeShade="80"/>
        </w:rPr>
        <w:t>6</w:t>
      </w:r>
      <w:bookmarkEnd w:id="174"/>
    </w:p>
    <w:p w:rsidR="008D097E" w:rsidRPr="00811510" w:rsidRDefault="008D097E" w:rsidP="008D097E">
      <w:pPr>
        <w:spacing w:after="0" w:line="360" w:lineRule="auto"/>
        <w:contextualSpacing/>
        <w:jc w:val="both"/>
        <w:rPr>
          <w:rFonts w:ascii="Century Gothic" w:eastAsia="Times New Roman" w:hAnsi="Century Gothic" w:cs="Times New Roman"/>
        </w:rPr>
      </w:pPr>
      <w:r>
        <w:rPr>
          <w:rFonts w:ascii="Century Gothic" w:eastAsia="Times New Roman" w:hAnsi="Century Gothic" w:cs="Times New Roman"/>
          <w:b/>
          <w:bCs/>
        </w:rPr>
        <w:t>As you wind up with this module reflect on the following:</w:t>
      </w:r>
    </w:p>
    <w:p w:rsidR="008D097E" w:rsidRPr="00811510" w:rsidRDefault="008D097E" w:rsidP="008D097E">
      <w:pPr>
        <w:pStyle w:val="NormalWeb"/>
        <w:spacing w:line="360" w:lineRule="auto"/>
        <w:ind w:left="720"/>
        <w:jc w:val="both"/>
        <w:rPr>
          <w:rFonts w:ascii="Century Gothic" w:hAnsi="Century Gothic"/>
        </w:rPr>
      </w:pPr>
      <w:r w:rsidRPr="00811510">
        <w:rPr>
          <w:rFonts w:ascii="Century Gothic" w:hAnsi="Century Gothic"/>
        </w:rPr>
        <w:t>Reflect on your current personal data security habits. Do you use strong, unique passwords, and are you regularly updating your software to ensure protection against vulnerabilities? How can you improve your cybersecurity practices moving forward?</w:t>
      </w:r>
    </w:p>
    <w:p w:rsidR="008D097E" w:rsidRPr="00791375" w:rsidRDefault="008D097E" w:rsidP="008D097E">
      <w:pPr>
        <w:pStyle w:val="NormalWeb"/>
        <w:spacing w:line="360" w:lineRule="auto"/>
        <w:ind w:left="720"/>
        <w:jc w:val="both"/>
        <w:rPr>
          <w:rFonts w:ascii="Century Gothic" w:hAnsi="Century Gothic"/>
        </w:rPr>
      </w:pPr>
      <w:r w:rsidRPr="00811510">
        <w:rPr>
          <w:rFonts w:ascii="Century Gothic" w:hAnsi="Century Gothic"/>
        </w:rPr>
        <w:t>Considering the increasing digital threats, why is it crucial for both individuals and organizations to understand cybersecurity? How can encryption, security policies, and awareness of vulnerabilities contribute to safeguarding sensitive data in today's interconnected world?</w:t>
      </w:r>
    </w:p>
    <w:p w:rsidR="008D097E" w:rsidRPr="003B501B" w:rsidRDefault="008D097E" w:rsidP="008D097E">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caps/>
          <w:color w:val="1F4E79" w:themeColor="accent1" w:themeShade="80"/>
        </w:rPr>
      </w:pPr>
      <w:bookmarkStart w:id="175" w:name="_Toc185256805"/>
      <w:r w:rsidRPr="003B501B">
        <w:rPr>
          <w:rFonts w:ascii="Century Gothic" w:hAnsi="Century Gothic"/>
          <w:caps/>
          <w:color w:val="1F4E79" w:themeColor="accent1" w:themeShade="80"/>
        </w:rPr>
        <w:lastRenderedPageBreak/>
        <w:t>WHAT’S NEXT?</w:t>
      </w:r>
      <w:bookmarkEnd w:id="175"/>
    </w:p>
    <w:p w:rsidR="008D097E" w:rsidRPr="00407621" w:rsidRDefault="008D097E" w:rsidP="008D097E">
      <w:pPr>
        <w:spacing w:before="0" w:after="0" w:line="360" w:lineRule="auto"/>
        <w:contextualSpacing/>
        <w:jc w:val="both"/>
        <w:rPr>
          <w:rFonts w:ascii="Century Gothic" w:eastAsia="Times New Roman" w:hAnsi="Century Gothic" w:cs="Times New Roman"/>
        </w:rPr>
      </w:pPr>
      <w:r w:rsidRPr="003B501B">
        <w:rPr>
          <w:rFonts w:ascii="Century Gothic" w:eastAsia="Century Gothic" w:hAnsi="Century Gothic" w:cs="Century Gothic"/>
        </w:rPr>
        <w:t xml:space="preserve">Congratulations on completing </w:t>
      </w:r>
      <w:r w:rsidRPr="00907586">
        <w:rPr>
          <w:rFonts w:ascii="Century Gothic" w:eastAsia="Century Gothic" w:hAnsi="Century Gothic" w:cs="Century Gothic"/>
          <w:b/>
        </w:rPr>
        <w:t>Module 6</w:t>
      </w:r>
      <w:r w:rsidRPr="003B501B">
        <w:rPr>
          <w:rFonts w:ascii="Century Gothic" w:eastAsia="Century Gothic" w:hAnsi="Century Gothic" w:cs="Century Gothic"/>
        </w:rPr>
        <w:t xml:space="preserve">! </w:t>
      </w:r>
      <w:r w:rsidRPr="003B501B">
        <w:rPr>
          <w:rFonts w:ascii="Century Gothic" w:eastAsia="Times New Roman" w:hAnsi="Century Gothic" w:cs="Times New Roman"/>
        </w:rPr>
        <w:t xml:space="preserve">The next module will cover </w:t>
      </w:r>
      <w:r>
        <w:rPr>
          <w:rFonts w:ascii="Century Gothic" w:eastAsia="Times New Roman" w:hAnsi="Century Gothic" w:cs="Times New Roman"/>
        </w:rPr>
        <w:t>e</w:t>
      </w:r>
      <w:r w:rsidRPr="00907586">
        <w:rPr>
          <w:rFonts w:ascii="Century Gothic" w:eastAsia="Times New Roman" w:hAnsi="Century Gothic" w:cs="Times New Roman"/>
        </w:rPr>
        <w:t>-commerce and Digital Business</w:t>
      </w:r>
      <w:r>
        <w:rPr>
          <w:rFonts w:ascii="Century Gothic" w:eastAsia="Times New Roman" w:hAnsi="Century Gothic" w:cs="Times New Roman"/>
        </w:rPr>
        <w:t xml:space="preserve"> </w:t>
      </w:r>
      <w:r w:rsidRPr="003B501B">
        <w:rPr>
          <w:rFonts w:ascii="Century Gothic" w:eastAsia="Times New Roman" w:hAnsi="Century Gothic" w:cs="Times New Roman"/>
        </w:rPr>
        <w:t>focusing on</w:t>
      </w:r>
      <w:r>
        <w:rPr>
          <w:rFonts w:ascii="Century Gothic" w:eastAsia="Times New Roman" w:hAnsi="Century Gothic" w:cs="Times New Roman"/>
        </w:rPr>
        <w:t xml:space="preserve"> e</w:t>
      </w:r>
      <w:r w:rsidRPr="00407621">
        <w:rPr>
          <w:rFonts w:ascii="Century Gothic" w:eastAsia="Times New Roman" w:hAnsi="Century Gothic" w:cs="Times New Roman"/>
        </w:rPr>
        <w:t>-commerce Models and Strategies</w:t>
      </w:r>
      <w:r>
        <w:rPr>
          <w:rFonts w:ascii="Century Gothic" w:eastAsia="Times New Roman" w:hAnsi="Century Gothic" w:cs="Times New Roman"/>
        </w:rPr>
        <w:t xml:space="preserve">, </w:t>
      </w:r>
      <w:r w:rsidRPr="00407621">
        <w:rPr>
          <w:rFonts w:ascii="Century Gothic" w:eastAsia="Times New Roman" w:hAnsi="Century Gothic" w:cs="Times New Roman"/>
        </w:rPr>
        <w:t>Online Payment Systems</w:t>
      </w:r>
      <w:r>
        <w:rPr>
          <w:rFonts w:ascii="Century Gothic" w:eastAsia="Times New Roman" w:hAnsi="Century Gothic" w:cs="Times New Roman"/>
        </w:rPr>
        <w:t>, legal and Regulatory Issues in e</w:t>
      </w:r>
      <w:r w:rsidRPr="00407621">
        <w:rPr>
          <w:rFonts w:ascii="Century Gothic" w:eastAsia="Times New Roman" w:hAnsi="Century Gothic" w:cs="Times New Roman"/>
        </w:rPr>
        <w:t>-commerce</w:t>
      </w:r>
      <w:r>
        <w:rPr>
          <w:rFonts w:ascii="Century Gothic" w:eastAsia="Times New Roman" w:hAnsi="Century Gothic" w:cs="Times New Roman"/>
        </w:rPr>
        <w:t xml:space="preserve"> and </w:t>
      </w:r>
      <w:r w:rsidRPr="003B501B">
        <w:rPr>
          <w:rFonts w:ascii="Century Gothic" w:eastAsia="Times New Roman" w:hAnsi="Century Gothic" w:cs="Times New Roman"/>
        </w:rPr>
        <w:t>in the digital world.</w:t>
      </w:r>
    </w:p>
    <w:p w:rsidR="008D097E" w:rsidRPr="003B501B" w:rsidRDefault="008D097E" w:rsidP="008D097E">
      <w:pPr>
        <w:spacing w:after="0" w:line="360" w:lineRule="auto"/>
        <w:contextualSpacing/>
        <w:rPr>
          <w:rFonts w:ascii="Century Gothic" w:eastAsia="Times New Roman" w:hAnsi="Century Gothic" w:cs="Times New Roman"/>
        </w:rPr>
      </w:pPr>
    </w:p>
    <w:p w:rsidR="008D097E" w:rsidRPr="00791375" w:rsidRDefault="008D097E" w:rsidP="008D097E">
      <w:pPr>
        <w:rPr>
          <w:rFonts w:ascii="Century Gothic" w:hAnsi="Century Gothic"/>
        </w:rPr>
      </w:pPr>
    </w:p>
    <w:p w:rsidR="0031442F" w:rsidRPr="00716A08" w:rsidRDefault="0031442F" w:rsidP="0031442F">
      <w:pPr>
        <w:rPr>
          <w:rFonts w:ascii="Century Gothic" w:hAnsi="Century Gothic"/>
        </w:rPr>
      </w:pPr>
    </w:p>
    <w:p w:rsidR="00643C13" w:rsidRPr="000B6442" w:rsidRDefault="00643C13" w:rsidP="00643C13">
      <w:pPr>
        <w:spacing w:after="0" w:line="360" w:lineRule="auto"/>
        <w:rPr>
          <w:rFonts w:ascii="Century Gothic" w:eastAsia="Times New Roman" w:hAnsi="Century Gothic" w:cs="Times New Roman"/>
        </w:rPr>
      </w:pPr>
    </w:p>
    <w:p w:rsidR="00643C13" w:rsidRPr="000B6442" w:rsidRDefault="00971EB6" w:rsidP="00971EB6">
      <w:pPr>
        <w:spacing w:before="0" w:line="259" w:lineRule="auto"/>
        <w:rPr>
          <w:rFonts w:ascii="Century Gothic" w:hAnsi="Century Gothic"/>
        </w:rPr>
      </w:pPr>
      <w:r>
        <w:rPr>
          <w:rFonts w:ascii="Century Gothic" w:hAnsi="Century Gothic"/>
        </w:rPr>
        <w:br w:type="page"/>
      </w:r>
    </w:p>
    <w:p w:rsidR="00817D4D" w:rsidRDefault="00817D4D" w:rsidP="00817D4D">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176" w:name="_Toc185256806"/>
      <w:r w:rsidRPr="00084A7B">
        <w:rPr>
          <w:rFonts w:ascii="Century Gothic" w:hAnsi="Century Gothic"/>
          <w:b/>
          <w:caps/>
          <w:color w:val="037B90"/>
        </w:rPr>
        <w:lastRenderedPageBreak/>
        <w:t>Module 7: E-commerce and Digital Business</w:t>
      </w:r>
      <w:bookmarkEnd w:id="176"/>
    </w:p>
    <w:p w:rsidR="00817D4D" w:rsidRDefault="00971EB6" w:rsidP="00817D4D">
      <w:r>
        <w:rPr>
          <w:noProof/>
        </w:rPr>
        <w:drawing>
          <wp:inline distT="0" distB="0" distL="0" distR="0" wp14:anchorId="5DD00643" wp14:editId="108D1255">
            <wp:extent cx="5759016" cy="2971800"/>
            <wp:effectExtent l="0" t="0" r="0" b="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1350" cy="2973004"/>
                    </a:xfrm>
                    <a:prstGeom prst="rect">
                      <a:avLst/>
                    </a:prstGeom>
                  </pic:spPr>
                </pic:pic>
              </a:graphicData>
            </a:graphic>
          </wp:inline>
        </w:drawing>
      </w:r>
    </w:p>
    <w:p w:rsidR="00C9614F" w:rsidRPr="00C4729A" w:rsidRDefault="00C9614F" w:rsidP="00C9614F">
      <w:pPr>
        <w:spacing w:after="0" w:line="360" w:lineRule="auto"/>
        <w:ind w:hanging="90"/>
      </w:pPr>
      <w:r>
        <w:rPr>
          <w:rFonts w:ascii="Century Gothic" w:eastAsia="Century Gothic" w:hAnsi="Century Gothic" w:cs="Century Gothic"/>
          <w:color w:val="FF7F50"/>
        </w:rPr>
        <w:t>INSTRUCTIONAL HOURS: 4</w:t>
      </w:r>
    </w:p>
    <w:p w:rsidR="00817D4D" w:rsidRPr="00084A7B" w:rsidRDefault="00817D4D" w:rsidP="00817D4D">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177" w:name="_Toc185256807"/>
      <w:r>
        <w:rPr>
          <w:rFonts w:ascii="Century Gothic" w:hAnsi="Century Gothic"/>
          <w:b/>
          <w:caps/>
          <w:color w:val="037B90"/>
        </w:rPr>
        <w:t>Module 7</w:t>
      </w:r>
      <w:r w:rsidRPr="00084A7B">
        <w:rPr>
          <w:rFonts w:ascii="Century Gothic" w:hAnsi="Century Gothic"/>
          <w:b/>
          <w:caps/>
          <w:color w:val="037B90"/>
        </w:rPr>
        <w:t xml:space="preserve"> Overview</w:t>
      </w:r>
      <w:bookmarkEnd w:id="177"/>
    </w:p>
    <w:p w:rsidR="00817D4D" w:rsidRDefault="00817D4D" w:rsidP="00817D4D">
      <w:pPr>
        <w:spacing w:after="0" w:line="360" w:lineRule="auto"/>
        <w:contextualSpacing/>
        <w:jc w:val="both"/>
        <w:rPr>
          <w:rFonts w:ascii="Century Gothic" w:eastAsia="Times New Roman" w:hAnsi="Century Gothic" w:cs="Times New Roman"/>
        </w:rPr>
      </w:pPr>
      <w:r w:rsidRPr="00561052">
        <w:rPr>
          <w:rFonts w:ascii="Century Gothic" w:eastAsia="Times New Roman" w:hAnsi="Century Gothic" w:cs="Times New Roman"/>
        </w:rPr>
        <w:t xml:space="preserve">Welcome to Module Seven! This module introduces you to the dynamic world of </w:t>
      </w:r>
      <w:r w:rsidRPr="00561052">
        <w:rPr>
          <w:rFonts w:ascii="Century Gothic" w:eastAsia="Times New Roman" w:hAnsi="Century Gothic" w:cs="Times New Roman"/>
          <w:b/>
          <w:bCs/>
        </w:rPr>
        <w:t>e-commerce</w:t>
      </w:r>
      <w:r w:rsidRPr="00561052">
        <w:rPr>
          <w:rFonts w:ascii="Century Gothic" w:eastAsia="Times New Roman" w:hAnsi="Century Gothic" w:cs="Times New Roman"/>
        </w:rPr>
        <w:t xml:space="preserve"> and its role in transforming businesses. You will examine various e-commerce models and strategies, explore online payment systems, and understand the legal and regulatory issues surrounding digital business. Gain insights into how businesses leverage e-commerce to enhance customer experiences and reach global markets.</w:t>
      </w:r>
    </w:p>
    <w:p w:rsidR="00817D4D" w:rsidRPr="00561052" w:rsidRDefault="00817D4D" w:rsidP="00817D4D">
      <w:pPr>
        <w:spacing w:after="0" w:line="360" w:lineRule="auto"/>
        <w:contextualSpacing/>
        <w:jc w:val="both"/>
        <w:rPr>
          <w:rFonts w:ascii="Century Gothic" w:eastAsia="Times New Roman" w:hAnsi="Century Gothic" w:cs="Times New Roman"/>
        </w:rPr>
      </w:pPr>
    </w:p>
    <w:p w:rsidR="00817D4D" w:rsidRPr="006D235D" w:rsidRDefault="00817D4D" w:rsidP="00817D4D">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178" w:name="_Toc185256808"/>
      <w:r w:rsidRPr="006D235D">
        <w:rPr>
          <w:rFonts w:ascii="Century Gothic" w:hAnsi="Century Gothic"/>
          <w:b/>
          <w:caps/>
          <w:color w:val="037B90"/>
        </w:rPr>
        <w:t>Module 7 Purpose</w:t>
      </w:r>
      <w:bookmarkEnd w:id="178"/>
      <w:r w:rsidRPr="006D235D">
        <w:rPr>
          <w:rFonts w:ascii="Century Gothic" w:hAnsi="Century Gothic"/>
          <w:b/>
          <w:caps/>
          <w:color w:val="037B90"/>
        </w:rPr>
        <w:t xml:space="preserve"> </w:t>
      </w:r>
    </w:p>
    <w:p w:rsidR="00817D4D" w:rsidRPr="00C2315C" w:rsidRDefault="00C2315C" w:rsidP="00C2315C">
      <w:pPr>
        <w:spacing w:after="0" w:line="360" w:lineRule="auto"/>
        <w:contextualSpacing/>
        <w:jc w:val="both"/>
        <w:rPr>
          <w:rFonts w:ascii="Century Gothic" w:eastAsia="Times New Roman" w:hAnsi="Century Gothic" w:cs="Times New Roman"/>
        </w:rPr>
      </w:pPr>
      <w:r w:rsidRPr="00C4729A">
        <w:rPr>
          <w:noProof/>
        </w:rPr>
        <w:drawing>
          <wp:anchor distT="0" distB="0" distL="114300" distR="114300" simplePos="0" relativeHeight="251703296" behindDoc="0" locked="0" layoutInCell="1" hidden="0" allowOverlap="1" wp14:anchorId="19D463AB" wp14:editId="04005B16">
            <wp:simplePos x="0" y="0"/>
            <wp:positionH relativeFrom="column">
              <wp:posOffset>-762000</wp:posOffset>
            </wp:positionH>
            <wp:positionV relativeFrom="paragraph">
              <wp:posOffset>1100455</wp:posOffset>
            </wp:positionV>
            <wp:extent cx="576263" cy="592051"/>
            <wp:effectExtent l="0" t="0" r="0" b="0"/>
            <wp:wrapSquare wrapText="bothSides" distT="0" distB="0" distL="114300" distR="114300"/>
            <wp:docPr id="67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l="1332" r="1332"/>
                    <a:stretch>
                      <a:fillRect/>
                    </a:stretch>
                  </pic:blipFill>
                  <pic:spPr>
                    <a:xfrm>
                      <a:off x="0" y="0"/>
                      <a:ext cx="576263" cy="592051"/>
                    </a:xfrm>
                    <a:prstGeom prst="rect">
                      <a:avLst/>
                    </a:prstGeom>
                    <a:ln/>
                  </pic:spPr>
                </pic:pic>
              </a:graphicData>
            </a:graphic>
          </wp:anchor>
        </w:drawing>
      </w:r>
      <w:r w:rsidR="00817D4D" w:rsidRPr="00354CAF">
        <w:rPr>
          <w:rFonts w:ascii="Century Gothic" w:eastAsia="Times New Roman" w:hAnsi="Century Gothic" w:cs="Times New Roman"/>
        </w:rPr>
        <w:t>This module examines e-commerce models, online payment systems, and legal aspects</w:t>
      </w:r>
      <w:r w:rsidR="00817D4D">
        <w:rPr>
          <w:rFonts w:ascii="Century Gothic" w:eastAsia="Times New Roman" w:hAnsi="Century Gothic" w:cs="Times New Roman"/>
        </w:rPr>
        <w:t xml:space="preserve"> of digital business operations it p</w:t>
      </w:r>
      <w:r w:rsidR="00817D4D" w:rsidRPr="00354CAF">
        <w:rPr>
          <w:rFonts w:ascii="Century Gothic" w:eastAsia="Times New Roman" w:hAnsi="Century Gothic" w:cs="Times New Roman"/>
        </w:rPr>
        <w:t xml:space="preserve">repare </w:t>
      </w:r>
      <w:r w:rsidR="00817D4D">
        <w:rPr>
          <w:rFonts w:ascii="Century Gothic" w:eastAsia="Times New Roman" w:hAnsi="Century Gothic" w:cs="Times New Roman"/>
        </w:rPr>
        <w:t>you</w:t>
      </w:r>
      <w:r w:rsidR="00817D4D" w:rsidRPr="00354CAF">
        <w:rPr>
          <w:rFonts w:ascii="Century Gothic" w:eastAsia="Times New Roman" w:hAnsi="Century Gothic" w:cs="Times New Roman"/>
        </w:rPr>
        <w:t xml:space="preserve"> to design and manage e-commerce platforms, ensuring compliance with legal and regulatory standards.</w:t>
      </w:r>
    </w:p>
    <w:p w:rsidR="00817D4D" w:rsidRPr="007C081F" w:rsidRDefault="00817D4D" w:rsidP="00817D4D">
      <w:pPr>
        <w:keepNext/>
        <w:keepLines/>
        <w:pBdr>
          <w:top w:val="single" w:sz="8" w:space="1" w:color="ED7D31" w:themeColor="accent2"/>
          <w:left w:val="single" w:sz="8" w:space="4" w:color="ED7D31" w:themeColor="accent2"/>
        </w:pBdr>
        <w:spacing w:after="0" w:line="360" w:lineRule="auto"/>
        <w:contextualSpacing/>
        <w:outlineLvl w:val="2"/>
        <w:rPr>
          <w:rFonts w:ascii="Century Gothic" w:eastAsia="Century Gothic" w:hAnsi="Century Gothic" w:cs="Century Gothic"/>
          <w:caps/>
          <w:color w:val="1F4E79" w:themeColor="accent1" w:themeShade="80"/>
        </w:rPr>
      </w:pPr>
      <w:bookmarkStart w:id="179" w:name="_Toc185256809"/>
      <w:r>
        <w:rPr>
          <w:rFonts w:ascii="Century Gothic" w:hAnsi="Century Gothic"/>
          <w:b/>
          <w:caps/>
          <w:color w:val="1F4E79" w:themeColor="accent1" w:themeShade="80"/>
        </w:rPr>
        <w:t>MODULE 7</w:t>
      </w:r>
      <w:r w:rsidRPr="007C081F">
        <w:rPr>
          <w:rFonts w:ascii="Century Gothic" w:hAnsi="Century Gothic"/>
          <w:b/>
          <w:caps/>
          <w:color w:val="1F4E79" w:themeColor="accent1" w:themeShade="80"/>
        </w:rPr>
        <w:t xml:space="preserve"> Learning Outcomes</w:t>
      </w:r>
      <w:bookmarkEnd w:id="179"/>
    </w:p>
    <w:p w:rsidR="00817D4D" w:rsidRPr="00C4729A" w:rsidRDefault="00817D4D" w:rsidP="00817D4D">
      <w:pPr>
        <w:spacing w:after="0" w:line="360" w:lineRule="auto"/>
        <w:rPr>
          <w:rFonts w:ascii="Century Gothic" w:eastAsia="Century Gothic" w:hAnsi="Century Gothic" w:cs="Century Gothic"/>
        </w:rPr>
      </w:pPr>
      <w:r w:rsidRPr="00C4729A">
        <w:rPr>
          <w:rFonts w:ascii="Century Gothic" w:eastAsia="Century Gothic" w:hAnsi="Century Gothic" w:cs="Century Gothic"/>
        </w:rPr>
        <w:t>By the end of this module, you sh</w:t>
      </w:r>
      <w:r>
        <w:rPr>
          <w:rFonts w:ascii="Century Gothic" w:eastAsia="Century Gothic" w:hAnsi="Century Gothic" w:cs="Century Gothic"/>
        </w:rPr>
        <w:t>all</w:t>
      </w:r>
      <w:r w:rsidRPr="00C4729A">
        <w:rPr>
          <w:rFonts w:ascii="Century Gothic" w:eastAsia="Century Gothic" w:hAnsi="Century Gothic" w:cs="Century Gothic"/>
        </w:rPr>
        <w:t xml:space="preserve"> be able to:</w:t>
      </w:r>
    </w:p>
    <w:p w:rsidR="00817D4D" w:rsidRPr="00354CAF" w:rsidRDefault="00817D4D" w:rsidP="00817D4D">
      <w:pPr>
        <w:spacing w:after="0" w:line="360" w:lineRule="auto"/>
        <w:ind w:left="360"/>
        <w:jc w:val="both"/>
        <w:rPr>
          <w:rFonts w:ascii="Century Gothic" w:eastAsia="Times New Roman" w:hAnsi="Century Gothic" w:cs="Times New Roman"/>
        </w:rPr>
      </w:pPr>
      <w:r>
        <w:rPr>
          <w:rFonts w:ascii="Century Gothic" w:eastAsia="Times New Roman" w:hAnsi="Century Gothic" w:cs="Times New Roman"/>
          <w:b/>
          <w:bCs/>
        </w:rPr>
        <w:lastRenderedPageBreak/>
        <w:t xml:space="preserve">ELO1: </w:t>
      </w:r>
      <w:r w:rsidRPr="00354CAF">
        <w:rPr>
          <w:rFonts w:ascii="Century Gothic" w:eastAsia="Times New Roman" w:hAnsi="Century Gothic" w:cs="Times New Roman"/>
        </w:rPr>
        <w:t>Identify different e-commerce models.</w:t>
      </w:r>
    </w:p>
    <w:p w:rsidR="00817D4D" w:rsidRPr="00354CAF" w:rsidRDefault="00817D4D" w:rsidP="00817D4D">
      <w:pPr>
        <w:spacing w:after="0" w:line="360" w:lineRule="auto"/>
        <w:ind w:left="360"/>
        <w:jc w:val="both"/>
        <w:rPr>
          <w:rFonts w:ascii="Century Gothic" w:eastAsia="Times New Roman" w:hAnsi="Century Gothic" w:cs="Times New Roman"/>
        </w:rPr>
      </w:pPr>
      <w:r>
        <w:rPr>
          <w:rFonts w:ascii="Century Gothic" w:eastAsia="Times New Roman" w:hAnsi="Century Gothic" w:cs="Times New Roman"/>
          <w:b/>
          <w:bCs/>
        </w:rPr>
        <w:t xml:space="preserve">ELO2: </w:t>
      </w:r>
      <w:r w:rsidRPr="00354CAF">
        <w:rPr>
          <w:rFonts w:ascii="Century Gothic" w:eastAsia="Times New Roman" w:hAnsi="Century Gothic" w:cs="Times New Roman"/>
        </w:rPr>
        <w:t>Describe the workflow of online payment systems.</w:t>
      </w:r>
    </w:p>
    <w:p w:rsidR="00817D4D" w:rsidRPr="00354CAF" w:rsidRDefault="00817D4D" w:rsidP="00817D4D">
      <w:pPr>
        <w:spacing w:after="0" w:line="360" w:lineRule="auto"/>
        <w:ind w:left="360"/>
        <w:jc w:val="both"/>
        <w:rPr>
          <w:rFonts w:ascii="Century Gothic" w:eastAsia="Times New Roman" w:hAnsi="Century Gothic" w:cs="Times New Roman"/>
        </w:rPr>
      </w:pPr>
      <w:r>
        <w:rPr>
          <w:rFonts w:ascii="Century Gothic" w:eastAsia="Times New Roman" w:hAnsi="Century Gothic" w:cs="Times New Roman"/>
          <w:b/>
          <w:bCs/>
        </w:rPr>
        <w:t xml:space="preserve">ELO3: </w:t>
      </w:r>
      <w:r w:rsidRPr="00354CAF">
        <w:rPr>
          <w:rFonts w:ascii="Century Gothic" w:eastAsia="Times New Roman" w:hAnsi="Century Gothic" w:cs="Times New Roman"/>
        </w:rPr>
        <w:t>Develop a prototype e-commerce strategy for a business.</w:t>
      </w:r>
    </w:p>
    <w:p w:rsidR="00817D4D" w:rsidRPr="00354CAF" w:rsidRDefault="00817D4D" w:rsidP="00817D4D">
      <w:pPr>
        <w:spacing w:after="0" w:line="360" w:lineRule="auto"/>
        <w:ind w:left="360"/>
        <w:jc w:val="both"/>
        <w:rPr>
          <w:rFonts w:ascii="Century Gothic" w:eastAsia="Times New Roman" w:hAnsi="Century Gothic" w:cs="Times New Roman"/>
        </w:rPr>
      </w:pPr>
      <w:r>
        <w:rPr>
          <w:rFonts w:ascii="Century Gothic" w:eastAsia="Times New Roman" w:hAnsi="Century Gothic" w:cs="Times New Roman"/>
          <w:b/>
          <w:bCs/>
        </w:rPr>
        <w:t xml:space="preserve">ELO4: </w:t>
      </w:r>
      <w:r w:rsidRPr="00354CAF">
        <w:rPr>
          <w:rFonts w:ascii="Century Gothic" w:eastAsia="Times New Roman" w:hAnsi="Century Gothic" w:cs="Times New Roman"/>
        </w:rPr>
        <w:t>Evaluate the legal and ethical issues in e-commerce.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6025"/>
      </w:tblGrid>
      <w:tr w:rsidR="00817D4D" w:rsidTr="00C2315C">
        <w:tc>
          <w:tcPr>
            <w:tcW w:w="3325" w:type="dxa"/>
          </w:tcPr>
          <w:p w:rsidR="00817D4D" w:rsidRDefault="00817D4D" w:rsidP="001C5DF9">
            <w:pPr>
              <w:spacing w:before="100" w:beforeAutospacing="1" w:after="100" w:afterAutospacing="1"/>
              <w:jc w:val="both"/>
              <w:rPr>
                <w:rFonts w:ascii="Century Gothic" w:eastAsia="Times New Roman" w:hAnsi="Century Gothic" w:cs="Times New Roman"/>
                <w:b/>
                <w:bCs/>
              </w:rPr>
            </w:pPr>
            <w:r w:rsidRPr="00354CAF">
              <w:rPr>
                <w:rFonts w:ascii="Century Gothic" w:eastAsia="Times New Roman" w:hAnsi="Century Gothic" w:cs="Times New Roman"/>
                <w:b/>
                <w:bCs/>
              </w:rPr>
              <w:t>Learner Engagement Strategies</w:t>
            </w:r>
          </w:p>
        </w:tc>
        <w:tc>
          <w:tcPr>
            <w:tcW w:w="6025" w:type="dxa"/>
          </w:tcPr>
          <w:p w:rsidR="00817D4D" w:rsidRPr="00354CAF" w:rsidRDefault="00817D4D" w:rsidP="00D33751">
            <w:pPr>
              <w:numPr>
                <w:ilvl w:val="0"/>
                <w:numId w:val="232"/>
              </w:numPr>
              <w:spacing w:before="100" w:beforeAutospacing="1" w:after="100" w:afterAutospacing="1" w:line="240" w:lineRule="auto"/>
              <w:ind w:left="342" w:hanging="270"/>
              <w:jc w:val="both"/>
              <w:rPr>
                <w:rFonts w:ascii="Century Gothic" w:eastAsia="Times New Roman" w:hAnsi="Century Gothic" w:cs="Times New Roman"/>
              </w:rPr>
            </w:pPr>
            <w:r w:rsidRPr="00354CAF">
              <w:rPr>
                <w:rFonts w:ascii="Century Gothic" w:eastAsia="Times New Roman" w:hAnsi="Century Gothic" w:cs="Times New Roman"/>
              </w:rPr>
              <w:t>Case studies on successful e-commerce platforms.</w:t>
            </w:r>
          </w:p>
          <w:p w:rsidR="00817D4D" w:rsidRPr="00354CAF" w:rsidRDefault="00817D4D" w:rsidP="00D33751">
            <w:pPr>
              <w:numPr>
                <w:ilvl w:val="0"/>
                <w:numId w:val="232"/>
              </w:numPr>
              <w:spacing w:before="100" w:beforeAutospacing="1" w:after="100" w:afterAutospacing="1" w:line="240" w:lineRule="auto"/>
              <w:ind w:left="342" w:hanging="270"/>
              <w:jc w:val="both"/>
              <w:rPr>
                <w:rFonts w:ascii="Century Gothic" w:eastAsia="Times New Roman" w:hAnsi="Century Gothic" w:cs="Times New Roman"/>
              </w:rPr>
            </w:pPr>
            <w:r w:rsidRPr="00354CAF">
              <w:rPr>
                <w:rFonts w:ascii="Century Gothic" w:eastAsia="Times New Roman" w:hAnsi="Century Gothic" w:cs="Times New Roman"/>
              </w:rPr>
              <w:t>Interactive workshops on payment gateway integration.</w:t>
            </w:r>
          </w:p>
          <w:p w:rsidR="00817D4D" w:rsidRPr="007C081F" w:rsidRDefault="00817D4D" w:rsidP="00D33751">
            <w:pPr>
              <w:pStyle w:val="ListParagraph"/>
              <w:numPr>
                <w:ilvl w:val="0"/>
                <w:numId w:val="232"/>
              </w:numPr>
              <w:spacing w:before="100" w:beforeAutospacing="1" w:after="100" w:afterAutospacing="1" w:line="240" w:lineRule="auto"/>
              <w:ind w:left="342" w:hanging="270"/>
              <w:jc w:val="both"/>
              <w:rPr>
                <w:rFonts w:ascii="Century Gothic" w:eastAsia="Times New Roman" w:hAnsi="Century Gothic" w:cs="Times New Roman"/>
                <w:b/>
                <w:bCs/>
              </w:rPr>
            </w:pPr>
            <w:r w:rsidRPr="007C081F">
              <w:rPr>
                <w:rFonts w:ascii="Century Gothic" w:eastAsia="Times New Roman" w:hAnsi="Century Gothic" w:cs="Times New Roman"/>
              </w:rPr>
              <w:t>Debates on legal issues in e-commerce</w:t>
            </w:r>
          </w:p>
        </w:tc>
      </w:tr>
      <w:tr w:rsidR="00817D4D" w:rsidTr="00C2315C">
        <w:tc>
          <w:tcPr>
            <w:tcW w:w="3325" w:type="dxa"/>
          </w:tcPr>
          <w:p w:rsidR="00817D4D" w:rsidRDefault="00817D4D" w:rsidP="001C5DF9">
            <w:pPr>
              <w:spacing w:before="100" w:beforeAutospacing="1" w:after="100" w:afterAutospacing="1"/>
              <w:jc w:val="both"/>
              <w:rPr>
                <w:rFonts w:ascii="Century Gothic" w:eastAsia="Times New Roman" w:hAnsi="Century Gothic" w:cs="Times New Roman"/>
                <w:b/>
                <w:bCs/>
              </w:rPr>
            </w:pPr>
            <w:r w:rsidRPr="00354CAF">
              <w:rPr>
                <w:rFonts w:ascii="Century Gothic" w:eastAsia="Times New Roman" w:hAnsi="Century Gothic" w:cs="Times New Roman"/>
                <w:b/>
                <w:bCs/>
              </w:rPr>
              <w:t>Assessment Methods</w:t>
            </w:r>
          </w:p>
        </w:tc>
        <w:tc>
          <w:tcPr>
            <w:tcW w:w="6025" w:type="dxa"/>
          </w:tcPr>
          <w:p w:rsidR="00817D4D" w:rsidRPr="00354CAF" w:rsidRDefault="00817D4D" w:rsidP="00D33751">
            <w:pPr>
              <w:numPr>
                <w:ilvl w:val="0"/>
                <w:numId w:val="231"/>
              </w:numPr>
              <w:tabs>
                <w:tab w:val="clear" w:pos="720"/>
                <w:tab w:val="num" w:pos="522"/>
              </w:tabs>
              <w:spacing w:before="100" w:beforeAutospacing="1" w:after="100" w:afterAutospacing="1" w:line="240" w:lineRule="auto"/>
              <w:ind w:hanging="558"/>
              <w:jc w:val="both"/>
              <w:rPr>
                <w:rFonts w:ascii="Century Gothic" w:eastAsia="Times New Roman" w:hAnsi="Century Gothic" w:cs="Times New Roman"/>
              </w:rPr>
            </w:pPr>
            <w:r w:rsidRPr="00354CAF">
              <w:rPr>
                <w:rFonts w:ascii="Century Gothic" w:eastAsia="Times New Roman" w:hAnsi="Century Gothic" w:cs="Times New Roman"/>
              </w:rPr>
              <w:t>E-commerce strategy development projects.</w:t>
            </w:r>
          </w:p>
          <w:p w:rsidR="00817D4D" w:rsidRPr="00354CAF" w:rsidRDefault="00817D4D" w:rsidP="00D33751">
            <w:pPr>
              <w:numPr>
                <w:ilvl w:val="0"/>
                <w:numId w:val="231"/>
              </w:numPr>
              <w:tabs>
                <w:tab w:val="clear" w:pos="720"/>
                <w:tab w:val="num" w:pos="522"/>
              </w:tabs>
              <w:spacing w:before="100" w:beforeAutospacing="1" w:after="100" w:afterAutospacing="1" w:line="240" w:lineRule="auto"/>
              <w:ind w:hanging="558"/>
              <w:jc w:val="both"/>
              <w:rPr>
                <w:rFonts w:ascii="Century Gothic" w:eastAsia="Times New Roman" w:hAnsi="Century Gothic" w:cs="Times New Roman"/>
              </w:rPr>
            </w:pPr>
            <w:r w:rsidRPr="00354CAF">
              <w:rPr>
                <w:rFonts w:ascii="Century Gothic" w:eastAsia="Times New Roman" w:hAnsi="Century Gothic" w:cs="Times New Roman"/>
              </w:rPr>
              <w:t>Quizzes on payment systems and regulations.</w:t>
            </w:r>
          </w:p>
          <w:p w:rsidR="00817D4D" w:rsidRPr="00354CAF" w:rsidRDefault="00817D4D" w:rsidP="00D33751">
            <w:pPr>
              <w:numPr>
                <w:ilvl w:val="0"/>
                <w:numId w:val="231"/>
              </w:numPr>
              <w:tabs>
                <w:tab w:val="clear" w:pos="720"/>
                <w:tab w:val="num" w:pos="522"/>
              </w:tabs>
              <w:spacing w:before="100" w:beforeAutospacing="1" w:after="100" w:afterAutospacing="1" w:line="240" w:lineRule="auto"/>
              <w:ind w:hanging="558"/>
              <w:jc w:val="both"/>
              <w:rPr>
                <w:rFonts w:ascii="Century Gothic" w:eastAsia="Times New Roman" w:hAnsi="Century Gothic" w:cs="Times New Roman"/>
              </w:rPr>
            </w:pPr>
            <w:r w:rsidRPr="00354CAF">
              <w:rPr>
                <w:rFonts w:ascii="Century Gothic" w:eastAsia="Times New Roman" w:hAnsi="Century Gothic" w:cs="Times New Roman"/>
              </w:rPr>
              <w:t>Written analyses of e-commerce case studies.</w:t>
            </w:r>
          </w:p>
          <w:p w:rsidR="00817D4D" w:rsidRPr="007C081F" w:rsidRDefault="00817D4D" w:rsidP="00D33751">
            <w:pPr>
              <w:numPr>
                <w:ilvl w:val="0"/>
                <w:numId w:val="231"/>
              </w:numPr>
              <w:tabs>
                <w:tab w:val="clear" w:pos="720"/>
                <w:tab w:val="num" w:pos="522"/>
              </w:tabs>
              <w:spacing w:before="100" w:beforeAutospacing="1" w:after="100" w:afterAutospacing="1" w:line="240" w:lineRule="auto"/>
              <w:ind w:hanging="558"/>
              <w:jc w:val="both"/>
              <w:rPr>
                <w:rFonts w:ascii="Century Gothic" w:eastAsia="Times New Roman" w:hAnsi="Century Gothic" w:cs="Times New Roman"/>
              </w:rPr>
            </w:pPr>
            <w:r w:rsidRPr="00354CAF">
              <w:rPr>
                <w:rFonts w:ascii="Century Gothic" w:eastAsia="Times New Roman" w:hAnsi="Century Gothic" w:cs="Times New Roman"/>
              </w:rPr>
              <w:t>Group presentations on ethical challenges in digital business.</w:t>
            </w:r>
          </w:p>
        </w:tc>
      </w:tr>
    </w:tbl>
    <w:p w:rsidR="00817D4D" w:rsidRPr="00713EA1" w:rsidRDefault="00817D4D" w:rsidP="00817D4D">
      <w:pPr>
        <w:rPr>
          <w:rFonts w:ascii="Century Gothic" w:hAnsi="Century Gothic"/>
        </w:rPr>
      </w:pPr>
      <w:r w:rsidRPr="00C4729A">
        <w:rPr>
          <w:noProof/>
        </w:rPr>
        <w:drawing>
          <wp:anchor distT="0" distB="0" distL="0" distR="0" simplePos="0" relativeHeight="251704320" behindDoc="0" locked="0" layoutInCell="1" hidden="0" allowOverlap="1" wp14:anchorId="1CB304CE" wp14:editId="1ACC13F4">
            <wp:simplePos x="0" y="0"/>
            <wp:positionH relativeFrom="column">
              <wp:posOffset>-638175</wp:posOffset>
            </wp:positionH>
            <wp:positionV relativeFrom="paragraph">
              <wp:posOffset>266065</wp:posOffset>
            </wp:positionV>
            <wp:extent cx="581025" cy="581025"/>
            <wp:effectExtent l="0" t="0" r="9525" b="9525"/>
            <wp:wrapSquare wrapText="bothSides" distT="0" distB="0" distL="0" distR="0"/>
            <wp:docPr id="675"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17"/>
                    <a:srcRect/>
                    <a:stretch>
                      <a:fillRect/>
                    </a:stretch>
                  </pic:blipFill>
                  <pic:spPr>
                    <a:xfrm>
                      <a:off x="0" y="0"/>
                      <a:ext cx="581025" cy="581025"/>
                    </a:xfrm>
                    <a:prstGeom prst="rect">
                      <a:avLst/>
                    </a:prstGeom>
                    <a:ln/>
                  </pic:spPr>
                </pic:pic>
              </a:graphicData>
            </a:graphic>
          </wp:anchor>
        </w:drawing>
      </w:r>
    </w:p>
    <w:p w:rsidR="00817D4D" w:rsidRPr="00713EA1" w:rsidRDefault="00817D4D" w:rsidP="00817D4D">
      <w:pPr>
        <w:keepNext/>
        <w:keepLines/>
        <w:pBdr>
          <w:top w:val="single" w:sz="8" w:space="1" w:color="ED7D31" w:themeColor="accent2"/>
          <w:left w:val="single" w:sz="8" w:space="4" w:color="ED7D31" w:themeColor="accent2"/>
        </w:pBdr>
        <w:spacing w:after="0" w:line="360" w:lineRule="auto"/>
        <w:ind w:left="90"/>
        <w:contextualSpacing/>
        <w:outlineLvl w:val="2"/>
        <w:rPr>
          <w:rFonts w:ascii="Century Gothic" w:hAnsi="Century Gothic"/>
          <w:b/>
          <w:caps/>
          <w:color w:val="1F4E79" w:themeColor="accent1" w:themeShade="80"/>
        </w:rPr>
      </w:pPr>
      <w:r w:rsidRPr="00713EA1">
        <w:rPr>
          <w:rFonts w:ascii="Century Gothic" w:hAnsi="Century Gothic"/>
          <w:caps/>
          <w:color w:val="1F4E79" w:themeColor="accent1" w:themeShade="80"/>
        </w:rPr>
        <w:t xml:space="preserve">    </w:t>
      </w:r>
      <w:bookmarkStart w:id="180" w:name="_Toc185256810"/>
      <w:r w:rsidRPr="00713EA1">
        <w:rPr>
          <w:rFonts w:ascii="Century Gothic" w:hAnsi="Century Gothic"/>
          <w:b/>
          <w:caps/>
          <w:color w:val="1F4E79" w:themeColor="accent1" w:themeShade="80"/>
        </w:rPr>
        <w:t>Learning Activities/Task List</w:t>
      </w:r>
      <w:bookmarkEnd w:id="180"/>
    </w:p>
    <w:p w:rsidR="00817D4D" w:rsidRPr="00713EA1" w:rsidRDefault="00817D4D" w:rsidP="00817D4D">
      <w:pPr>
        <w:numPr>
          <w:ilvl w:val="0"/>
          <w:numId w:val="6"/>
        </w:numPr>
        <w:spacing w:after="0"/>
        <w:jc w:val="both"/>
        <w:rPr>
          <w:rFonts w:ascii="Century Gothic" w:eastAsia="Century Gothic" w:hAnsi="Century Gothic" w:cs="Century Gothic"/>
          <w:b/>
        </w:rPr>
      </w:pPr>
      <w:r w:rsidRPr="00713EA1">
        <w:rPr>
          <w:rFonts w:ascii="Century Gothic" w:eastAsia="Century Gothic" w:hAnsi="Century Gothic" w:cs="Century Gothic"/>
          <w:bCs/>
        </w:rPr>
        <w:t xml:space="preserve">Reading through Module Notes </w:t>
      </w:r>
      <w:r w:rsidRPr="00713EA1">
        <w:rPr>
          <w:rFonts w:ascii="Century Gothic" w:eastAsia="Century Gothic" w:hAnsi="Century Gothic" w:cs="Century Gothic"/>
          <w:b/>
          <w:bCs/>
        </w:rPr>
        <w:t>[provided in PDF formats]</w:t>
      </w:r>
    </w:p>
    <w:p w:rsidR="00817D4D" w:rsidRPr="00713EA1" w:rsidRDefault="00817D4D" w:rsidP="00817D4D">
      <w:pPr>
        <w:numPr>
          <w:ilvl w:val="0"/>
          <w:numId w:val="6"/>
        </w:numPr>
        <w:spacing w:after="0"/>
        <w:jc w:val="both"/>
        <w:rPr>
          <w:rFonts w:ascii="Century Gothic" w:eastAsia="Century Gothic" w:hAnsi="Century Gothic" w:cs="Century Gothic"/>
        </w:rPr>
      </w:pPr>
      <w:r w:rsidRPr="00713EA1">
        <w:rPr>
          <w:rFonts w:ascii="Century Gothic" w:eastAsia="Century Gothic" w:hAnsi="Century Gothic" w:cs="Century Gothic"/>
        </w:rPr>
        <w:t xml:space="preserve">Watch and make short notes on module </w:t>
      </w:r>
      <w:r w:rsidRPr="00713EA1">
        <w:rPr>
          <w:rFonts w:ascii="Century Gothic" w:eastAsia="Century Gothic" w:hAnsi="Century Gothic" w:cs="Century Gothic"/>
          <w:b/>
          <w:bCs/>
        </w:rPr>
        <w:t>Video Lectures</w:t>
      </w:r>
      <w:r w:rsidRPr="00713EA1">
        <w:rPr>
          <w:rFonts w:ascii="Century Gothic" w:eastAsia="Century Gothic" w:hAnsi="Century Gothic" w:cs="Century Gothic"/>
        </w:rPr>
        <w:t xml:space="preserve"> [</w:t>
      </w:r>
      <w:r w:rsidRPr="00713EA1">
        <w:rPr>
          <w:rFonts w:ascii="Century Gothic" w:eastAsia="Century Gothic" w:hAnsi="Century Gothic" w:cs="Century Gothic"/>
          <w:b/>
        </w:rPr>
        <w:t>link of the video is provided</w:t>
      </w:r>
      <w:r w:rsidRPr="00713EA1">
        <w:rPr>
          <w:rFonts w:ascii="Century Gothic" w:eastAsia="Century Gothic" w:hAnsi="Century Gothic" w:cs="Century Gothic"/>
        </w:rPr>
        <w:t>].</w:t>
      </w:r>
    </w:p>
    <w:p w:rsidR="00817D4D" w:rsidRPr="00713EA1" w:rsidRDefault="00817D4D" w:rsidP="00817D4D">
      <w:pPr>
        <w:numPr>
          <w:ilvl w:val="0"/>
          <w:numId w:val="6"/>
        </w:numPr>
        <w:spacing w:after="0"/>
        <w:jc w:val="both"/>
        <w:rPr>
          <w:rFonts w:ascii="Century Gothic" w:eastAsia="Century Gothic" w:hAnsi="Century Gothic" w:cs="Century Gothic"/>
        </w:rPr>
      </w:pPr>
      <w:r w:rsidRPr="00713EA1">
        <w:rPr>
          <w:rFonts w:ascii="Century Gothic" w:eastAsia="Century Gothic" w:hAnsi="Century Gothic" w:cs="Century Gothic"/>
        </w:rPr>
        <w:t>Perform an analysis on case studies and examples of businesses that have adopted IT to streamline operations and drive transformation.</w:t>
      </w:r>
    </w:p>
    <w:p w:rsidR="00817D4D" w:rsidRPr="00713EA1" w:rsidRDefault="00817D4D" w:rsidP="00817D4D">
      <w:pPr>
        <w:numPr>
          <w:ilvl w:val="0"/>
          <w:numId w:val="6"/>
        </w:numPr>
        <w:spacing w:after="0"/>
        <w:jc w:val="both"/>
        <w:rPr>
          <w:rFonts w:ascii="Century Gothic" w:eastAsia="Century Gothic" w:hAnsi="Century Gothic" w:cs="Century Gothic"/>
        </w:rPr>
      </w:pPr>
      <w:r w:rsidRPr="00713EA1">
        <w:rPr>
          <w:rFonts w:ascii="Century Gothic" w:eastAsia="Century Gothic" w:hAnsi="Century Gothic" w:cs="Century Gothic"/>
          <w:b/>
          <w:bCs/>
        </w:rPr>
        <w:t xml:space="preserve">Respond to module Interactive Quizzes, </w:t>
      </w:r>
      <w:r w:rsidRPr="00713EA1">
        <w:rPr>
          <w:rFonts w:ascii="Century Gothic" w:eastAsia="Century Gothic" w:hAnsi="Century Gothic" w:cs="Century Gothic"/>
          <w:bCs/>
        </w:rPr>
        <w:t>Participation in discussion forums and group presentations</w:t>
      </w:r>
    </w:p>
    <w:p w:rsidR="00817D4D" w:rsidRDefault="00817D4D" w:rsidP="00817D4D">
      <w:pPr>
        <w:rPr>
          <w:rFonts w:ascii="Century Gothic" w:hAnsi="Century Gothic"/>
        </w:rPr>
      </w:pPr>
    </w:p>
    <w:p w:rsidR="00817D4D" w:rsidRPr="004A4760" w:rsidRDefault="00817D4D" w:rsidP="00817D4D">
      <w:pPr>
        <w:spacing w:after="0"/>
        <w:ind w:left="720"/>
        <w:jc w:val="both"/>
        <w:rPr>
          <w:rFonts w:ascii="Century Gothic" w:eastAsia="Century Gothic" w:hAnsi="Century Gothic" w:cs="Century Gothic"/>
        </w:rPr>
      </w:pPr>
    </w:p>
    <w:tbl>
      <w:tblPr>
        <w:tblW w:w="9600" w:type="dxa"/>
        <w:tblLayout w:type="fixed"/>
        <w:tblLook w:val="0600" w:firstRow="0" w:lastRow="0" w:firstColumn="0" w:lastColumn="0" w:noHBand="1" w:noVBand="1"/>
      </w:tblPr>
      <w:tblGrid>
        <w:gridCol w:w="1155"/>
        <w:gridCol w:w="8445"/>
      </w:tblGrid>
      <w:tr w:rsidR="00817D4D" w:rsidRPr="004712DD" w:rsidTr="001C5DF9">
        <w:tc>
          <w:tcPr>
            <w:tcW w:w="1155" w:type="dxa"/>
            <w:shd w:val="clear" w:color="auto" w:fill="auto"/>
            <w:tcMar>
              <w:top w:w="0" w:type="dxa"/>
              <w:left w:w="0" w:type="dxa"/>
              <w:bottom w:w="0" w:type="dxa"/>
              <w:right w:w="0" w:type="dxa"/>
            </w:tcMar>
            <w:vAlign w:val="center"/>
          </w:tcPr>
          <w:p w:rsidR="00817D4D" w:rsidRPr="004712DD" w:rsidRDefault="00817D4D" w:rsidP="001C5DF9">
            <w:pPr>
              <w:widowControl w:val="0"/>
              <w:spacing w:after="0"/>
              <w:rPr>
                <w:rFonts w:ascii="Century Gothic" w:eastAsia="Century Gothic" w:hAnsi="Century Gothic" w:cs="Century Gothic"/>
                <w:color w:val="FF7F50"/>
              </w:rPr>
            </w:pPr>
            <w:r w:rsidRPr="004712DD">
              <w:rPr>
                <w:rFonts w:ascii="Century Gothic" w:eastAsia="Century Gothic" w:hAnsi="Century Gothic" w:cs="Century Gothic"/>
                <w:noProof/>
                <w:color w:val="FF7F50"/>
              </w:rPr>
              <w:lastRenderedPageBreak/>
              <w:drawing>
                <wp:inline distT="114300" distB="114300" distL="114300" distR="114300" wp14:anchorId="22262533" wp14:editId="2C6DD9CA">
                  <wp:extent cx="413334" cy="413334"/>
                  <wp:effectExtent l="0" t="0" r="0" b="0"/>
                  <wp:docPr id="67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817D4D" w:rsidRPr="004712DD" w:rsidRDefault="00817D4D" w:rsidP="001C5DF9">
            <w:pPr>
              <w:keepNext/>
              <w:keepLines/>
              <w:spacing w:before="240" w:after="40"/>
              <w:outlineLvl w:val="3"/>
              <w:rPr>
                <w:rFonts w:ascii="Century Gothic" w:hAnsi="Century Gothic"/>
                <w:b/>
              </w:rPr>
            </w:pPr>
            <w:r w:rsidRPr="004712DD">
              <w:rPr>
                <w:rFonts w:ascii="Century Gothic" w:hAnsi="Century Gothic"/>
                <w:b/>
                <w:smallCaps/>
              </w:rPr>
              <w:t>READING MATERIAL 7.1</w:t>
            </w:r>
          </w:p>
        </w:tc>
      </w:tr>
    </w:tbl>
    <w:p w:rsidR="00817D4D" w:rsidRPr="004712DD" w:rsidRDefault="00817D4D" w:rsidP="00817D4D">
      <w:pPr>
        <w:spacing w:after="0" w:line="360" w:lineRule="auto"/>
        <w:jc w:val="both"/>
        <w:rPr>
          <w:rFonts w:ascii="Century Gothic" w:eastAsia="Century Gothic" w:hAnsi="Century Gothic" w:cs="Century Gothic"/>
        </w:rPr>
      </w:pPr>
      <w:r w:rsidRPr="004712DD">
        <w:rPr>
          <w:rFonts w:ascii="Century Gothic" w:eastAsia="Century Gothic" w:hAnsi="Century Gothic" w:cs="Century Gothic"/>
        </w:rPr>
        <w:t xml:space="preserve">Access lecture notes </w:t>
      </w:r>
      <w:r w:rsidRPr="004712DD">
        <w:rPr>
          <w:rFonts w:ascii="Century Gothic" w:eastAsia="Century Gothic" w:hAnsi="Century Gothic" w:cs="Century Gothic"/>
          <w:b/>
          <w:color w:val="073763"/>
        </w:rPr>
        <w:t>[</w:t>
      </w:r>
      <w:r w:rsidRPr="004712DD">
        <w:rPr>
          <w:rFonts w:ascii="Century Gothic" w:eastAsia="Century Gothic" w:hAnsi="Century Gothic" w:cs="Century Gothic"/>
          <w:b/>
          <w:i/>
          <w:color w:val="073763"/>
        </w:rPr>
        <w:t>link goes here</w:t>
      </w:r>
      <w:r w:rsidRPr="004712DD">
        <w:rPr>
          <w:rFonts w:ascii="Century Gothic" w:eastAsia="Century Gothic" w:hAnsi="Century Gothic" w:cs="Century Gothic"/>
          <w:b/>
          <w:color w:val="073763"/>
        </w:rPr>
        <w:t>]</w:t>
      </w:r>
      <w:r w:rsidRPr="004712DD">
        <w:rPr>
          <w:rFonts w:ascii="Century Gothic" w:eastAsia="Century Gothic" w:hAnsi="Century Gothic" w:cs="Century Gothic"/>
        </w:rPr>
        <w:t xml:space="preserve"> go through the lecture notes and respond to the questions given in the next sections.</w:t>
      </w:r>
    </w:p>
    <w:p w:rsidR="00817D4D" w:rsidRPr="004712DD" w:rsidRDefault="00817D4D" w:rsidP="00817D4D">
      <w:pPr>
        <w:spacing w:after="0" w:line="360" w:lineRule="auto"/>
        <w:jc w:val="both"/>
        <w:rPr>
          <w:rFonts w:ascii="Century Gothic" w:eastAsia="Century Gothic" w:hAnsi="Century Gothic" w:cs="Century Gothic"/>
          <w:color w:val="FF0000"/>
        </w:rPr>
      </w:pPr>
      <w:r w:rsidRPr="004712DD">
        <w:rPr>
          <w:rFonts w:ascii="Century Gothic" w:eastAsia="Century Gothic" w:hAnsi="Century Gothic" w:cs="Century Gothic"/>
          <w:color w:val="FF0000"/>
        </w:rPr>
        <w:t>[Copy paste these notes on a new word document and save it as a pdf file using the module and sub-module name and provide the link as shown above.]</w:t>
      </w:r>
    </w:p>
    <w:p w:rsidR="00817D4D" w:rsidRPr="00354CAF" w:rsidRDefault="00817D4D" w:rsidP="00817D4D">
      <w:pPr>
        <w:spacing w:before="100" w:beforeAutospacing="1" w:after="100" w:afterAutospacing="1" w:line="360" w:lineRule="auto"/>
        <w:outlineLvl w:val="2"/>
        <w:rPr>
          <w:rFonts w:ascii="Century Gothic" w:eastAsia="Times New Roman" w:hAnsi="Century Gothic" w:cs="Times New Roman"/>
          <w:b/>
          <w:bCs/>
        </w:rPr>
      </w:pPr>
      <w:bookmarkStart w:id="181" w:name="_Toc185256811"/>
      <w:r w:rsidRPr="00354CAF">
        <w:rPr>
          <w:rFonts w:ascii="Century Gothic" w:eastAsia="Times New Roman" w:hAnsi="Century Gothic" w:cs="Times New Roman"/>
          <w:b/>
          <w:bCs/>
        </w:rPr>
        <w:t>Module 7: E-commerce and Digital Business</w:t>
      </w:r>
      <w:bookmarkEnd w:id="181"/>
    </w:p>
    <w:p w:rsidR="00817D4D" w:rsidRPr="00354CAF" w:rsidRDefault="00817D4D" w:rsidP="00817D4D">
      <w:pPr>
        <w:spacing w:before="100" w:beforeAutospacing="1" w:after="100" w:afterAutospacing="1" w:line="360" w:lineRule="auto"/>
        <w:rPr>
          <w:rFonts w:ascii="Century Gothic" w:eastAsia="Times New Roman" w:hAnsi="Century Gothic" w:cs="Times New Roman"/>
        </w:rPr>
      </w:pPr>
      <w:r w:rsidRPr="00354CAF">
        <w:rPr>
          <w:rFonts w:ascii="Century Gothic" w:eastAsia="Times New Roman" w:hAnsi="Century Gothic" w:cs="Times New Roman"/>
        </w:rPr>
        <w:t>7.1 E-commerce Models and Strategies</w:t>
      </w:r>
      <w:r w:rsidRPr="00354CAF">
        <w:rPr>
          <w:rFonts w:ascii="Century Gothic" w:eastAsia="Times New Roman" w:hAnsi="Century Gothic" w:cs="Times New Roman"/>
        </w:rPr>
        <w:br/>
        <w:t>7.2 Online Payment Systems</w:t>
      </w:r>
      <w:r w:rsidRPr="00354CAF">
        <w:rPr>
          <w:rFonts w:ascii="Century Gothic" w:eastAsia="Times New Roman" w:hAnsi="Century Gothic" w:cs="Times New Roman"/>
        </w:rPr>
        <w:br/>
        <w:t>7.3 Legal and Regulatory Issues in E-commerce</w:t>
      </w:r>
    </w:p>
    <w:p w:rsidR="00817D4D" w:rsidRPr="004712DD" w:rsidRDefault="00817D4D" w:rsidP="00817D4D">
      <w:pPr>
        <w:rPr>
          <w:rFonts w:ascii="Century Gothic" w:hAnsi="Century Gothic"/>
          <w:b/>
        </w:rPr>
      </w:pPr>
      <w:r w:rsidRPr="004712DD">
        <w:rPr>
          <w:rFonts w:ascii="Century Gothic" w:hAnsi="Century Gothic"/>
          <w:b/>
        </w:rPr>
        <w:t xml:space="preserve">Module 7: E-commerce and Digital Business </w:t>
      </w:r>
    </w:p>
    <w:p w:rsidR="00817D4D" w:rsidRPr="004712DD" w:rsidRDefault="00817D4D" w:rsidP="00817D4D">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line="240" w:lineRule="auto"/>
        <w:jc w:val="both"/>
        <w:rPr>
          <w:rFonts w:ascii="Century Gothic" w:eastAsia="Times New Roman" w:hAnsi="Century Gothic" w:cs="Times New Roman"/>
        </w:rPr>
      </w:pPr>
      <w:r w:rsidRPr="004712DD">
        <w:rPr>
          <w:rFonts w:ascii="Century Gothic" w:eastAsia="Times New Roman" w:hAnsi="Century Gothic" w:cs="Times New Roman"/>
        </w:rPr>
        <w:t>Imagine you are opening a small bakery in your local neighborhood. You could choose to sell your delicious pastries in a traditional brick-and-mortar store, where customers come in, select what they want, and pay for it in person. This is like a traditional business model, where you have a physical store and customers interact directly with you. But now, imagine you decide to open an online bakery. Instead of customers coming to your physical store, they visit your website, browse through your offerings, place orders, and pay for their pastries through an online payment system, all from the comfort of their own homes.</w:t>
      </w:r>
    </w:p>
    <w:p w:rsidR="00817D4D" w:rsidRPr="004712DD" w:rsidRDefault="00817D4D" w:rsidP="00817D4D">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line="240" w:lineRule="auto"/>
        <w:jc w:val="both"/>
        <w:rPr>
          <w:rFonts w:ascii="Century Gothic" w:eastAsia="Times New Roman" w:hAnsi="Century Gothic" w:cs="Times New Roman"/>
        </w:rPr>
      </w:pPr>
      <w:r w:rsidRPr="004712DD">
        <w:rPr>
          <w:rFonts w:ascii="Century Gothic" w:eastAsia="Times New Roman" w:hAnsi="Century Gothic" w:cs="Times New Roman"/>
        </w:rPr>
        <w:t xml:space="preserve">In the world of business today, this transition to an online platform is what we call </w:t>
      </w:r>
      <w:r w:rsidRPr="004712DD">
        <w:rPr>
          <w:rFonts w:ascii="Century Gothic" w:eastAsia="Times New Roman" w:hAnsi="Century Gothic" w:cs="Times New Roman"/>
          <w:b/>
          <w:bCs/>
        </w:rPr>
        <w:t>e-commerce</w:t>
      </w:r>
      <w:r w:rsidRPr="004712DD">
        <w:rPr>
          <w:rFonts w:ascii="Century Gothic" w:eastAsia="Times New Roman" w:hAnsi="Century Gothic" w:cs="Times New Roman"/>
        </w:rPr>
        <w:t xml:space="preserve">, or doing business over </w:t>
      </w:r>
      <w:r>
        <w:rPr>
          <w:rFonts w:ascii="Century Gothic" w:eastAsia="Times New Roman" w:hAnsi="Century Gothic" w:cs="Times New Roman"/>
        </w:rPr>
        <w:t>the internet. In this module, you wi</w:t>
      </w:r>
      <w:r w:rsidRPr="004712DD">
        <w:rPr>
          <w:rFonts w:ascii="Century Gothic" w:eastAsia="Times New Roman" w:hAnsi="Century Gothic" w:cs="Times New Roman"/>
        </w:rPr>
        <w:t>ll explore how businesses, just like your online bake</w:t>
      </w:r>
      <w:r>
        <w:rPr>
          <w:rFonts w:ascii="Century Gothic" w:eastAsia="Times New Roman" w:hAnsi="Century Gothic" w:cs="Times New Roman"/>
        </w:rPr>
        <w:t>ry, can operate digitally. You will</w:t>
      </w:r>
      <w:r w:rsidRPr="004712DD">
        <w:rPr>
          <w:rFonts w:ascii="Century Gothic" w:eastAsia="Times New Roman" w:hAnsi="Century Gothic" w:cs="Times New Roman"/>
        </w:rPr>
        <w:t xml:space="preserve"> look at different </w:t>
      </w:r>
      <w:r w:rsidRPr="004712DD">
        <w:rPr>
          <w:rFonts w:ascii="Century Gothic" w:eastAsia="Times New Roman" w:hAnsi="Century Gothic" w:cs="Times New Roman"/>
          <w:b/>
          <w:bCs/>
        </w:rPr>
        <w:t>e-commerce models</w:t>
      </w:r>
      <w:r w:rsidRPr="004712DD">
        <w:rPr>
          <w:rFonts w:ascii="Century Gothic" w:eastAsia="Times New Roman" w:hAnsi="Century Gothic" w:cs="Times New Roman"/>
        </w:rPr>
        <w:t xml:space="preserve">, such as Business-to-Consumer (B2C) and Business-to-Business (B2B), and strategies companies use to attract and retain customers online. Additionally, just as you would offer various payment options like cash or </w:t>
      </w:r>
      <w:r>
        <w:rPr>
          <w:rFonts w:ascii="Century Gothic" w:eastAsia="Times New Roman" w:hAnsi="Century Gothic" w:cs="Times New Roman"/>
        </w:rPr>
        <w:t>card in your physical store, you wi</w:t>
      </w:r>
      <w:r w:rsidRPr="004712DD">
        <w:rPr>
          <w:rFonts w:ascii="Century Gothic" w:eastAsia="Times New Roman" w:hAnsi="Century Gothic" w:cs="Times New Roman"/>
        </w:rPr>
        <w:t xml:space="preserve">ll examine </w:t>
      </w:r>
      <w:r w:rsidRPr="004712DD">
        <w:rPr>
          <w:rFonts w:ascii="Century Gothic" w:eastAsia="Times New Roman" w:hAnsi="Century Gothic" w:cs="Times New Roman"/>
          <w:b/>
          <w:bCs/>
        </w:rPr>
        <w:t>online payment systems</w:t>
      </w:r>
      <w:r w:rsidRPr="004712DD">
        <w:rPr>
          <w:rFonts w:ascii="Century Gothic" w:eastAsia="Times New Roman" w:hAnsi="Century Gothic" w:cs="Times New Roman"/>
        </w:rPr>
        <w:t>, which allow customers to securely purchase goods or services on the internet.</w:t>
      </w:r>
    </w:p>
    <w:p w:rsidR="00817D4D" w:rsidRPr="004712DD" w:rsidRDefault="00817D4D" w:rsidP="00817D4D">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line="240" w:lineRule="auto"/>
        <w:jc w:val="both"/>
        <w:rPr>
          <w:rFonts w:ascii="Century Gothic" w:eastAsia="Times New Roman" w:hAnsi="Century Gothic" w:cs="Times New Roman"/>
        </w:rPr>
      </w:pPr>
      <w:r w:rsidRPr="004712DD">
        <w:rPr>
          <w:rFonts w:ascii="Century Gothic" w:eastAsia="Times New Roman" w:hAnsi="Century Gothic" w:cs="Times New Roman"/>
        </w:rPr>
        <w:lastRenderedPageBreak/>
        <w:t xml:space="preserve">However, just like you would need a business license and follow local regulations to run your bakery, running an online business also comes with its own </w:t>
      </w:r>
      <w:r w:rsidRPr="004712DD">
        <w:rPr>
          <w:rFonts w:ascii="Century Gothic" w:eastAsia="Times New Roman" w:hAnsi="Century Gothic" w:cs="Times New Roman"/>
          <w:b/>
          <w:bCs/>
        </w:rPr>
        <w:t>legal and regulatory issues</w:t>
      </w:r>
      <w:r>
        <w:rPr>
          <w:rFonts w:ascii="Century Gothic" w:eastAsia="Times New Roman" w:hAnsi="Century Gothic" w:cs="Times New Roman"/>
        </w:rPr>
        <w:t>. You wi</w:t>
      </w:r>
      <w:r w:rsidRPr="004712DD">
        <w:rPr>
          <w:rFonts w:ascii="Century Gothic" w:eastAsia="Times New Roman" w:hAnsi="Century Gothic" w:cs="Times New Roman"/>
        </w:rPr>
        <w:t>ll cover important topics like consumer protection, privacy laws, and intellectual property, ensuring that your online business operates within the legal framework.</w:t>
      </w:r>
      <w:r>
        <w:rPr>
          <w:rFonts w:ascii="Century Gothic" w:eastAsia="Times New Roman" w:hAnsi="Century Gothic" w:cs="Times New Roman"/>
        </w:rPr>
        <w:t xml:space="preserve"> By the end of this module, you wi</w:t>
      </w:r>
      <w:r w:rsidRPr="004712DD">
        <w:rPr>
          <w:rFonts w:ascii="Century Gothic" w:eastAsia="Times New Roman" w:hAnsi="Century Gothic" w:cs="Times New Roman"/>
        </w:rPr>
        <w:t>ll understand how to effectively set up and manage a digital business, much like you would learn to run a successful bakery, but in the digital world.</w:t>
      </w:r>
    </w:p>
    <w:p w:rsidR="00817D4D" w:rsidRPr="001E65F9" w:rsidRDefault="00C2315C" w:rsidP="00817D4D">
      <w:pPr>
        <w:spacing w:before="100" w:beforeAutospacing="1" w:after="100" w:afterAutospacing="1" w:line="240" w:lineRule="auto"/>
        <w:jc w:val="both"/>
        <w:outlineLvl w:val="2"/>
        <w:rPr>
          <w:rFonts w:ascii="Century Gothic" w:eastAsia="Times New Roman" w:hAnsi="Century Gothic" w:cs="Times New Roman"/>
          <w:b/>
          <w:bCs/>
        </w:rPr>
      </w:pPr>
      <w:bookmarkStart w:id="182" w:name="_Toc185256812"/>
      <w:r>
        <w:rPr>
          <w:rFonts w:ascii="Century Gothic" w:eastAsia="Times New Roman" w:hAnsi="Century Gothic" w:cs="Times New Roman"/>
          <w:b/>
          <w:bCs/>
        </w:rPr>
        <w:t>7.</w:t>
      </w:r>
      <w:r w:rsidR="00817D4D" w:rsidRPr="001E65F9">
        <w:rPr>
          <w:rFonts w:ascii="Century Gothic" w:eastAsia="Times New Roman" w:hAnsi="Century Gothic" w:cs="Times New Roman"/>
          <w:b/>
          <w:bCs/>
        </w:rPr>
        <w:t>1. E-commerce Models and Strategies</w:t>
      </w:r>
      <w:bookmarkEnd w:id="182"/>
    </w:p>
    <w:p w:rsidR="00817D4D" w:rsidRPr="001E65F9" w:rsidRDefault="00817D4D" w:rsidP="00817D4D">
      <w:p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rPr>
        <w:t>E-commerce models define how businesses interact with their customers, whether selling directly to consumers, other businesses, or even between consumers themselves. Each e-commerce model serves a unique business need and strategy. Understanding these models is vital for any online business, whether you’re running an online bakery or any other kind of digital enterprise.</w:t>
      </w:r>
    </w:p>
    <w:p w:rsidR="00817D4D" w:rsidRPr="001E65F9" w:rsidRDefault="00817D4D" w:rsidP="00817D4D">
      <w:pPr>
        <w:spacing w:before="100" w:beforeAutospacing="1" w:after="100" w:afterAutospacing="1" w:line="240" w:lineRule="auto"/>
        <w:jc w:val="both"/>
        <w:outlineLvl w:val="3"/>
        <w:rPr>
          <w:rFonts w:ascii="Century Gothic" w:eastAsia="Times New Roman" w:hAnsi="Century Gothic" w:cs="Times New Roman"/>
          <w:b/>
          <w:bCs/>
        </w:rPr>
      </w:pPr>
      <w:r w:rsidRPr="001E65F9">
        <w:rPr>
          <w:rFonts w:ascii="Century Gothic" w:eastAsia="Times New Roman" w:hAnsi="Century Gothic" w:cs="Times New Roman"/>
          <w:b/>
          <w:bCs/>
        </w:rPr>
        <w:t>Key E-commerce Models:</w:t>
      </w:r>
    </w:p>
    <w:p w:rsidR="00817D4D" w:rsidRPr="001E65F9" w:rsidRDefault="00817D4D" w:rsidP="00D33751">
      <w:pPr>
        <w:numPr>
          <w:ilvl w:val="0"/>
          <w:numId w:val="233"/>
        </w:num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b/>
          <w:bCs/>
        </w:rPr>
        <w:t>Business-to-Consumer (B2C)</w:t>
      </w:r>
      <w:r w:rsidRPr="001E65F9">
        <w:rPr>
          <w:rFonts w:ascii="Century Gothic" w:eastAsia="Times New Roman" w:hAnsi="Century Gothic" w:cs="Times New Roman"/>
        </w:rPr>
        <w:t xml:space="preserve">: This is one of the most common e-commerce models. In a </w:t>
      </w:r>
      <w:r w:rsidRPr="001E65F9">
        <w:rPr>
          <w:rFonts w:ascii="Century Gothic" w:eastAsia="Times New Roman" w:hAnsi="Century Gothic" w:cs="Times New Roman"/>
          <w:b/>
          <w:bCs/>
        </w:rPr>
        <w:t>B2C</w:t>
      </w:r>
      <w:r w:rsidRPr="001E65F9">
        <w:rPr>
          <w:rFonts w:ascii="Century Gothic" w:eastAsia="Times New Roman" w:hAnsi="Century Gothic" w:cs="Times New Roman"/>
        </w:rPr>
        <w:t xml:space="preserve"> model, a business sells products or services directly to the end consumer. For instance, your online bakery would sell pastries directly to individuals who visit your website, select what they want, and place their orders online.</w:t>
      </w:r>
    </w:p>
    <w:p w:rsidR="00817D4D" w:rsidRPr="001E65F9" w:rsidRDefault="00817D4D" w:rsidP="00817D4D">
      <w:pPr>
        <w:spacing w:before="100" w:beforeAutospacing="1" w:after="100" w:afterAutospacing="1" w:line="240" w:lineRule="auto"/>
        <w:ind w:left="720"/>
        <w:jc w:val="both"/>
        <w:rPr>
          <w:rFonts w:ascii="Century Gothic" w:eastAsia="Times New Roman" w:hAnsi="Century Gothic" w:cs="Times New Roman"/>
        </w:rPr>
      </w:pPr>
      <w:r w:rsidRPr="001E65F9">
        <w:rPr>
          <w:rFonts w:ascii="Century Gothic" w:eastAsia="Times New Roman" w:hAnsi="Century Gothic" w:cs="Times New Roman"/>
          <w:b/>
          <w:bCs/>
        </w:rPr>
        <w:t>Example</w:t>
      </w:r>
      <w:r w:rsidRPr="001E65F9">
        <w:rPr>
          <w:rFonts w:ascii="Century Gothic" w:eastAsia="Times New Roman" w:hAnsi="Century Gothic" w:cs="Times New Roman"/>
        </w:rPr>
        <w:t xml:space="preserve">: Companies like </w:t>
      </w:r>
      <w:r w:rsidRPr="001E65F9">
        <w:rPr>
          <w:rFonts w:ascii="Century Gothic" w:eastAsia="Times New Roman" w:hAnsi="Century Gothic" w:cs="Times New Roman"/>
          <w:b/>
          <w:bCs/>
        </w:rPr>
        <w:t>Amazon</w:t>
      </w:r>
      <w:r w:rsidRPr="001E65F9">
        <w:rPr>
          <w:rFonts w:ascii="Century Gothic" w:eastAsia="Times New Roman" w:hAnsi="Century Gothic" w:cs="Times New Roman"/>
        </w:rPr>
        <w:t xml:space="preserve">, </w:t>
      </w:r>
      <w:r w:rsidRPr="001E65F9">
        <w:rPr>
          <w:rFonts w:ascii="Century Gothic" w:eastAsia="Times New Roman" w:hAnsi="Century Gothic" w:cs="Times New Roman"/>
          <w:b/>
          <w:bCs/>
        </w:rPr>
        <w:t>Zalando</w:t>
      </w:r>
      <w:r w:rsidRPr="001E65F9">
        <w:rPr>
          <w:rFonts w:ascii="Century Gothic" w:eastAsia="Times New Roman" w:hAnsi="Century Gothic" w:cs="Times New Roman"/>
        </w:rPr>
        <w:t>, and your own online bakery that delivers pastries directly to consumers are all examples of B2C businesses. These businesses focus on selling goods directly to the people who need them.</w:t>
      </w:r>
    </w:p>
    <w:p w:rsidR="00817D4D" w:rsidRPr="001E65F9" w:rsidRDefault="00817D4D" w:rsidP="00D33751">
      <w:pPr>
        <w:numPr>
          <w:ilvl w:val="0"/>
          <w:numId w:val="233"/>
        </w:num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b/>
          <w:bCs/>
        </w:rPr>
        <w:t>Business-to-Business (B2B)</w:t>
      </w:r>
      <w:r w:rsidRPr="001E65F9">
        <w:rPr>
          <w:rFonts w:ascii="Century Gothic" w:eastAsia="Times New Roman" w:hAnsi="Century Gothic" w:cs="Times New Roman"/>
        </w:rPr>
        <w:t xml:space="preserve">: In a </w:t>
      </w:r>
      <w:r w:rsidRPr="001E65F9">
        <w:rPr>
          <w:rFonts w:ascii="Century Gothic" w:eastAsia="Times New Roman" w:hAnsi="Century Gothic" w:cs="Times New Roman"/>
          <w:b/>
          <w:bCs/>
        </w:rPr>
        <w:t>B2B</w:t>
      </w:r>
      <w:r w:rsidRPr="001E65F9">
        <w:rPr>
          <w:rFonts w:ascii="Century Gothic" w:eastAsia="Times New Roman" w:hAnsi="Century Gothic" w:cs="Times New Roman"/>
        </w:rPr>
        <w:t xml:space="preserve"> model, businesses sell products or services to other businesses. This type of e-commerce is commonly seen in wholesale and manufacturing industries. For example, your online bakery may sell in bulk to event planners or local coffee shops to use your pastries in their cafés.</w:t>
      </w:r>
    </w:p>
    <w:p w:rsidR="00817D4D" w:rsidRPr="001E65F9" w:rsidRDefault="00817D4D" w:rsidP="00817D4D">
      <w:pPr>
        <w:spacing w:before="100" w:beforeAutospacing="1" w:after="100" w:afterAutospacing="1" w:line="240" w:lineRule="auto"/>
        <w:ind w:left="720"/>
        <w:jc w:val="both"/>
        <w:rPr>
          <w:rFonts w:ascii="Century Gothic" w:eastAsia="Times New Roman" w:hAnsi="Century Gothic" w:cs="Times New Roman"/>
        </w:rPr>
      </w:pPr>
      <w:r w:rsidRPr="001E65F9">
        <w:rPr>
          <w:rFonts w:ascii="Century Gothic" w:eastAsia="Times New Roman" w:hAnsi="Century Gothic" w:cs="Times New Roman"/>
          <w:b/>
          <w:bCs/>
        </w:rPr>
        <w:t>Example</w:t>
      </w:r>
      <w:r w:rsidRPr="001E65F9">
        <w:rPr>
          <w:rFonts w:ascii="Century Gothic" w:eastAsia="Times New Roman" w:hAnsi="Century Gothic" w:cs="Times New Roman"/>
        </w:rPr>
        <w:t xml:space="preserve">: A company like </w:t>
      </w:r>
      <w:r w:rsidRPr="001E65F9">
        <w:rPr>
          <w:rFonts w:ascii="Century Gothic" w:eastAsia="Times New Roman" w:hAnsi="Century Gothic" w:cs="Times New Roman"/>
          <w:b/>
          <w:bCs/>
        </w:rPr>
        <w:t>Alibaba</w:t>
      </w:r>
      <w:r w:rsidRPr="001E65F9">
        <w:rPr>
          <w:rFonts w:ascii="Century Gothic" w:eastAsia="Times New Roman" w:hAnsi="Century Gothic" w:cs="Times New Roman"/>
        </w:rPr>
        <w:t xml:space="preserve"> or </w:t>
      </w:r>
      <w:r w:rsidRPr="001E65F9">
        <w:rPr>
          <w:rFonts w:ascii="Century Gothic" w:eastAsia="Times New Roman" w:hAnsi="Century Gothic" w:cs="Times New Roman"/>
          <w:b/>
          <w:bCs/>
        </w:rPr>
        <w:t>Salesforce</w:t>
      </w:r>
      <w:r w:rsidRPr="001E65F9">
        <w:rPr>
          <w:rFonts w:ascii="Century Gothic" w:eastAsia="Times New Roman" w:hAnsi="Century Gothic" w:cs="Times New Roman"/>
        </w:rPr>
        <w:t xml:space="preserve"> that connects businesses for supply chain management or offers enterprise solutions is operating under a B2B model.</w:t>
      </w:r>
    </w:p>
    <w:p w:rsidR="00817D4D" w:rsidRPr="001E65F9" w:rsidRDefault="00817D4D" w:rsidP="00D33751">
      <w:pPr>
        <w:numPr>
          <w:ilvl w:val="0"/>
          <w:numId w:val="233"/>
        </w:num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b/>
          <w:bCs/>
        </w:rPr>
        <w:t>Consumer-to-Consumer (C2C)</w:t>
      </w:r>
      <w:r w:rsidRPr="001E65F9">
        <w:rPr>
          <w:rFonts w:ascii="Century Gothic" w:eastAsia="Times New Roman" w:hAnsi="Century Gothic" w:cs="Times New Roman"/>
        </w:rPr>
        <w:t xml:space="preserve">: </w:t>
      </w:r>
      <w:r w:rsidRPr="001E65F9">
        <w:rPr>
          <w:rFonts w:ascii="Century Gothic" w:eastAsia="Times New Roman" w:hAnsi="Century Gothic" w:cs="Times New Roman"/>
          <w:b/>
          <w:bCs/>
        </w:rPr>
        <w:t>C2C</w:t>
      </w:r>
      <w:r w:rsidRPr="001E65F9">
        <w:rPr>
          <w:rFonts w:ascii="Century Gothic" w:eastAsia="Times New Roman" w:hAnsi="Century Gothic" w:cs="Times New Roman"/>
        </w:rPr>
        <w:t xml:space="preserve"> involves transactions between consumers, typically facilitated by an online platform. For example, a person might sell their homemade baked goods to others on an online marketplace like </w:t>
      </w:r>
      <w:r w:rsidRPr="001E65F9">
        <w:rPr>
          <w:rFonts w:ascii="Century Gothic" w:eastAsia="Times New Roman" w:hAnsi="Century Gothic" w:cs="Times New Roman"/>
          <w:b/>
          <w:bCs/>
        </w:rPr>
        <w:t>Etsy</w:t>
      </w:r>
      <w:r w:rsidRPr="001E65F9">
        <w:rPr>
          <w:rFonts w:ascii="Century Gothic" w:eastAsia="Times New Roman" w:hAnsi="Century Gothic" w:cs="Times New Roman"/>
        </w:rPr>
        <w:t xml:space="preserve"> or </w:t>
      </w:r>
      <w:r w:rsidRPr="001E65F9">
        <w:rPr>
          <w:rFonts w:ascii="Century Gothic" w:eastAsia="Times New Roman" w:hAnsi="Century Gothic" w:cs="Times New Roman"/>
          <w:b/>
          <w:bCs/>
        </w:rPr>
        <w:t>eBay</w:t>
      </w:r>
      <w:r w:rsidRPr="001E65F9">
        <w:rPr>
          <w:rFonts w:ascii="Century Gothic" w:eastAsia="Times New Roman" w:hAnsi="Century Gothic" w:cs="Times New Roman"/>
        </w:rPr>
        <w:t>.</w:t>
      </w:r>
    </w:p>
    <w:p w:rsidR="00817D4D" w:rsidRPr="001E65F9" w:rsidRDefault="00817D4D" w:rsidP="00817D4D">
      <w:pPr>
        <w:spacing w:before="100" w:beforeAutospacing="1" w:after="100" w:afterAutospacing="1" w:line="240" w:lineRule="auto"/>
        <w:ind w:left="720"/>
        <w:jc w:val="both"/>
        <w:rPr>
          <w:rFonts w:ascii="Century Gothic" w:eastAsia="Times New Roman" w:hAnsi="Century Gothic" w:cs="Times New Roman"/>
        </w:rPr>
      </w:pPr>
      <w:r w:rsidRPr="001E65F9">
        <w:rPr>
          <w:rFonts w:ascii="Century Gothic" w:eastAsia="Times New Roman" w:hAnsi="Century Gothic" w:cs="Times New Roman"/>
          <w:b/>
          <w:bCs/>
        </w:rPr>
        <w:lastRenderedPageBreak/>
        <w:t>Example</w:t>
      </w:r>
      <w:r w:rsidRPr="001E65F9">
        <w:rPr>
          <w:rFonts w:ascii="Century Gothic" w:eastAsia="Times New Roman" w:hAnsi="Century Gothic" w:cs="Times New Roman"/>
        </w:rPr>
        <w:t xml:space="preserve">: </w:t>
      </w:r>
      <w:r w:rsidRPr="001E65F9">
        <w:rPr>
          <w:rFonts w:ascii="Century Gothic" w:eastAsia="Times New Roman" w:hAnsi="Century Gothic" w:cs="Times New Roman"/>
          <w:b/>
          <w:bCs/>
        </w:rPr>
        <w:t>eBay</w:t>
      </w:r>
      <w:r w:rsidRPr="001E65F9">
        <w:rPr>
          <w:rFonts w:ascii="Century Gothic" w:eastAsia="Times New Roman" w:hAnsi="Century Gothic" w:cs="Times New Roman"/>
        </w:rPr>
        <w:t xml:space="preserve"> and </w:t>
      </w:r>
      <w:r w:rsidRPr="001E65F9">
        <w:rPr>
          <w:rFonts w:ascii="Century Gothic" w:eastAsia="Times New Roman" w:hAnsi="Century Gothic" w:cs="Times New Roman"/>
          <w:b/>
          <w:bCs/>
        </w:rPr>
        <w:t>Craigslist</w:t>
      </w:r>
      <w:r w:rsidRPr="001E65F9">
        <w:rPr>
          <w:rFonts w:ascii="Century Gothic" w:eastAsia="Times New Roman" w:hAnsi="Century Gothic" w:cs="Times New Roman"/>
        </w:rPr>
        <w:t xml:space="preserve"> are prime examples of platforms that allow individuals to sell directly to other individuals.</w:t>
      </w:r>
    </w:p>
    <w:p w:rsidR="00817D4D" w:rsidRPr="001E65F9" w:rsidRDefault="00817D4D" w:rsidP="00D33751">
      <w:pPr>
        <w:numPr>
          <w:ilvl w:val="0"/>
          <w:numId w:val="233"/>
        </w:num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b/>
          <w:bCs/>
        </w:rPr>
        <w:t>Consumer-to-Business (C2B)</w:t>
      </w:r>
      <w:r w:rsidRPr="001E65F9">
        <w:rPr>
          <w:rFonts w:ascii="Century Gothic" w:eastAsia="Times New Roman" w:hAnsi="Century Gothic" w:cs="Times New Roman"/>
        </w:rPr>
        <w:t xml:space="preserve">: A less common but growing model, </w:t>
      </w:r>
      <w:r w:rsidRPr="001E65F9">
        <w:rPr>
          <w:rFonts w:ascii="Century Gothic" w:eastAsia="Times New Roman" w:hAnsi="Century Gothic" w:cs="Times New Roman"/>
          <w:b/>
          <w:bCs/>
        </w:rPr>
        <w:t>C2B</w:t>
      </w:r>
      <w:r w:rsidRPr="001E65F9">
        <w:rPr>
          <w:rFonts w:ascii="Century Gothic" w:eastAsia="Times New Roman" w:hAnsi="Century Gothic" w:cs="Times New Roman"/>
        </w:rPr>
        <w:t xml:space="preserve"> involves individuals offering products or services to businesses. Freelancers offering their work to companies for payment can be seen as part of this model.</w:t>
      </w:r>
    </w:p>
    <w:p w:rsidR="00817D4D" w:rsidRPr="001E65F9" w:rsidRDefault="00817D4D" w:rsidP="00817D4D">
      <w:pPr>
        <w:spacing w:before="100" w:beforeAutospacing="1" w:after="100" w:afterAutospacing="1" w:line="240" w:lineRule="auto"/>
        <w:ind w:left="720"/>
        <w:jc w:val="both"/>
        <w:rPr>
          <w:rFonts w:ascii="Century Gothic" w:eastAsia="Times New Roman" w:hAnsi="Century Gothic" w:cs="Times New Roman"/>
        </w:rPr>
      </w:pPr>
      <w:r w:rsidRPr="001E65F9">
        <w:rPr>
          <w:rFonts w:ascii="Century Gothic" w:eastAsia="Times New Roman" w:hAnsi="Century Gothic" w:cs="Times New Roman"/>
          <w:b/>
          <w:bCs/>
        </w:rPr>
        <w:t>Example</w:t>
      </w:r>
      <w:r w:rsidRPr="001E65F9">
        <w:rPr>
          <w:rFonts w:ascii="Century Gothic" w:eastAsia="Times New Roman" w:hAnsi="Century Gothic" w:cs="Times New Roman"/>
        </w:rPr>
        <w:t xml:space="preserve">: Platforms like </w:t>
      </w:r>
      <w:r w:rsidRPr="001E65F9">
        <w:rPr>
          <w:rFonts w:ascii="Century Gothic" w:eastAsia="Times New Roman" w:hAnsi="Century Gothic" w:cs="Times New Roman"/>
          <w:b/>
          <w:bCs/>
        </w:rPr>
        <w:t>Upwork</w:t>
      </w:r>
      <w:r w:rsidRPr="001E65F9">
        <w:rPr>
          <w:rFonts w:ascii="Century Gothic" w:eastAsia="Times New Roman" w:hAnsi="Century Gothic" w:cs="Times New Roman"/>
        </w:rPr>
        <w:t xml:space="preserve"> or </w:t>
      </w:r>
      <w:r w:rsidRPr="001E65F9">
        <w:rPr>
          <w:rFonts w:ascii="Century Gothic" w:eastAsia="Times New Roman" w:hAnsi="Century Gothic" w:cs="Times New Roman"/>
          <w:b/>
          <w:bCs/>
        </w:rPr>
        <w:t>Fiverr</w:t>
      </w:r>
      <w:r w:rsidRPr="001E65F9">
        <w:rPr>
          <w:rFonts w:ascii="Century Gothic" w:eastAsia="Times New Roman" w:hAnsi="Century Gothic" w:cs="Times New Roman"/>
        </w:rPr>
        <w:t>, where individuals provide services to businesses, represent C2B interactions.</w:t>
      </w:r>
    </w:p>
    <w:p w:rsidR="00817D4D" w:rsidRPr="001E65F9" w:rsidRDefault="00817D4D" w:rsidP="00817D4D">
      <w:pPr>
        <w:spacing w:before="100" w:beforeAutospacing="1" w:after="100" w:afterAutospacing="1" w:line="240" w:lineRule="auto"/>
        <w:jc w:val="both"/>
        <w:outlineLvl w:val="3"/>
        <w:rPr>
          <w:rFonts w:ascii="Century Gothic" w:eastAsia="Times New Roman" w:hAnsi="Century Gothic" w:cs="Times New Roman"/>
          <w:b/>
          <w:bCs/>
        </w:rPr>
      </w:pPr>
      <w:r w:rsidRPr="001E65F9">
        <w:rPr>
          <w:rFonts w:ascii="Century Gothic" w:eastAsia="Times New Roman" w:hAnsi="Century Gothic" w:cs="Times New Roman"/>
          <w:b/>
          <w:bCs/>
        </w:rPr>
        <w:t>E-commerce Strategies for Success:</w:t>
      </w:r>
    </w:p>
    <w:p w:rsidR="00817D4D" w:rsidRPr="001E65F9" w:rsidRDefault="00817D4D" w:rsidP="00817D4D">
      <w:p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rPr>
        <w:t>Regardless of the model you choose, effective strategies are essential for long-term success. Some critical strategies to consider include:</w:t>
      </w:r>
    </w:p>
    <w:p w:rsidR="00817D4D" w:rsidRPr="001E65F9" w:rsidRDefault="00817D4D" w:rsidP="00D33751">
      <w:pPr>
        <w:numPr>
          <w:ilvl w:val="0"/>
          <w:numId w:val="234"/>
        </w:num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b/>
          <w:bCs/>
        </w:rPr>
        <w:t>SEO (Search Engine Optimization)</w:t>
      </w:r>
      <w:r w:rsidRPr="001E65F9">
        <w:rPr>
          <w:rFonts w:ascii="Century Gothic" w:eastAsia="Times New Roman" w:hAnsi="Century Gothic" w:cs="Times New Roman"/>
        </w:rPr>
        <w:t>: Ensuring that your online bakery ranks highly in search engines like Google so customers can easily find you when they search for “best pastries online.”</w:t>
      </w:r>
    </w:p>
    <w:p w:rsidR="00817D4D" w:rsidRPr="001E65F9" w:rsidRDefault="00817D4D" w:rsidP="00D33751">
      <w:pPr>
        <w:numPr>
          <w:ilvl w:val="0"/>
          <w:numId w:val="234"/>
        </w:num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b/>
          <w:bCs/>
        </w:rPr>
        <w:t>Social Media Marketing</w:t>
      </w:r>
      <w:r w:rsidRPr="001E65F9">
        <w:rPr>
          <w:rFonts w:ascii="Century Gothic" w:eastAsia="Times New Roman" w:hAnsi="Century Gothic" w:cs="Times New Roman"/>
        </w:rPr>
        <w:t>: Platforms like Instagram, Facebook, or Pinterest are essential for businesses that visually showcase their products. You can post images of your delicious pastries and use targeted ads to reach potential customers.</w:t>
      </w:r>
    </w:p>
    <w:p w:rsidR="00817D4D" w:rsidRPr="001E65F9" w:rsidRDefault="00817D4D" w:rsidP="00D33751">
      <w:pPr>
        <w:numPr>
          <w:ilvl w:val="0"/>
          <w:numId w:val="234"/>
        </w:num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b/>
          <w:bCs/>
        </w:rPr>
        <w:t>Customer Relationship Management (CRM)</w:t>
      </w:r>
      <w:r w:rsidRPr="001E65F9">
        <w:rPr>
          <w:rFonts w:ascii="Century Gothic" w:eastAsia="Times New Roman" w:hAnsi="Century Gothic" w:cs="Times New Roman"/>
        </w:rPr>
        <w:t>: This strategy involves using customer data to create personalized experiences. For example, your bakery might offer discounts or promotions to returning customers.</w:t>
      </w:r>
    </w:p>
    <w:p w:rsidR="00817D4D" w:rsidRPr="001E65F9" w:rsidRDefault="00817D4D" w:rsidP="00D33751">
      <w:pPr>
        <w:numPr>
          <w:ilvl w:val="0"/>
          <w:numId w:val="234"/>
        </w:num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b/>
          <w:bCs/>
        </w:rPr>
        <w:t>Email Marketing</w:t>
      </w:r>
      <w:r w:rsidRPr="001E65F9">
        <w:rPr>
          <w:rFonts w:ascii="Century Gothic" w:eastAsia="Times New Roman" w:hAnsi="Century Gothic" w:cs="Times New Roman"/>
        </w:rPr>
        <w:t>: Sending regular updates, special offers, or personalized birthday discounts to your customers can keep them coming back to your online bakery.</w:t>
      </w:r>
    </w:p>
    <w:p w:rsidR="00817D4D" w:rsidRPr="001E65F9" w:rsidRDefault="00817D4D" w:rsidP="00817D4D">
      <w:pPr>
        <w:spacing w:before="100" w:beforeAutospacing="1" w:after="100" w:afterAutospacing="1" w:line="240" w:lineRule="auto"/>
        <w:jc w:val="both"/>
        <w:outlineLvl w:val="2"/>
        <w:rPr>
          <w:rFonts w:ascii="Century Gothic" w:eastAsia="Times New Roman" w:hAnsi="Century Gothic" w:cs="Times New Roman"/>
          <w:b/>
          <w:bCs/>
        </w:rPr>
      </w:pPr>
      <w:bookmarkStart w:id="183" w:name="_Toc185256813"/>
      <w:r w:rsidRPr="001E65F9">
        <w:rPr>
          <w:rFonts w:ascii="Century Gothic" w:eastAsia="Times New Roman" w:hAnsi="Century Gothic" w:cs="Times New Roman"/>
          <w:b/>
          <w:bCs/>
        </w:rPr>
        <w:t>2. Online Payment Systems</w:t>
      </w:r>
      <w:bookmarkEnd w:id="183"/>
    </w:p>
    <w:p w:rsidR="00817D4D" w:rsidRPr="001E65F9" w:rsidRDefault="00817D4D" w:rsidP="00817D4D">
      <w:p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rPr>
        <w:t xml:space="preserve">When customers make purchases online, they need a secure and easy way to pay for their items. This is where </w:t>
      </w:r>
      <w:r w:rsidRPr="001E65F9">
        <w:rPr>
          <w:rFonts w:ascii="Century Gothic" w:eastAsia="Times New Roman" w:hAnsi="Century Gothic" w:cs="Times New Roman"/>
          <w:b/>
          <w:bCs/>
        </w:rPr>
        <w:t>online payment systems</w:t>
      </w:r>
      <w:r w:rsidRPr="001E65F9">
        <w:rPr>
          <w:rFonts w:ascii="Century Gothic" w:eastAsia="Times New Roman" w:hAnsi="Century Gothic" w:cs="Times New Roman"/>
        </w:rPr>
        <w:t xml:space="preserve"> come into play. An online payment system facilitates the exchange of money over the internet, making it possible for businesses to accept payments without face-to-face interaction.</w:t>
      </w:r>
    </w:p>
    <w:p w:rsidR="00817D4D" w:rsidRPr="001E65F9" w:rsidRDefault="00817D4D" w:rsidP="00817D4D">
      <w:pPr>
        <w:spacing w:before="100" w:beforeAutospacing="1" w:after="100" w:afterAutospacing="1" w:line="240" w:lineRule="auto"/>
        <w:jc w:val="both"/>
        <w:outlineLvl w:val="3"/>
        <w:rPr>
          <w:rFonts w:ascii="Century Gothic" w:eastAsia="Times New Roman" w:hAnsi="Century Gothic" w:cs="Times New Roman"/>
          <w:b/>
          <w:bCs/>
        </w:rPr>
      </w:pPr>
      <w:r w:rsidRPr="001E65F9">
        <w:rPr>
          <w:rFonts w:ascii="Century Gothic" w:eastAsia="Times New Roman" w:hAnsi="Century Gothic" w:cs="Times New Roman"/>
          <w:b/>
          <w:bCs/>
        </w:rPr>
        <w:t>Types of Online Payment Systems:</w:t>
      </w:r>
    </w:p>
    <w:p w:rsidR="00817D4D" w:rsidRPr="001E65F9" w:rsidRDefault="00817D4D" w:rsidP="00D33751">
      <w:pPr>
        <w:numPr>
          <w:ilvl w:val="0"/>
          <w:numId w:val="235"/>
        </w:num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b/>
          <w:bCs/>
        </w:rPr>
        <w:t>Credit and Debit Cards</w:t>
      </w:r>
      <w:r w:rsidRPr="001E65F9">
        <w:rPr>
          <w:rFonts w:ascii="Century Gothic" w:eastAsia="Times New Roman" w:hAnsi="Century Gothic" w:cs="Times New Roman"/>
        </w:rPr>
        <w:t xml:space="preserve">: One of the most common and familiar payment options for online businesses, credit and debit cards allow customers to pay directly for their purchases. Online bakeries often integrate </w:t>
      </w:r>
      <w:r w:rsidRPr="001E65F9">
        <w:rPr>
          <w:rFonts w:ascii="Century Gothic" w:eastAsia="Times New Roman" w:hAnsi="Century Gothic" w:cs="Times New Roman"/>
        </w:rPr>
        <w:lastRenderedPageBreak/>
        <w:t xml:space="preserve">payment gateways like </w:t>
      </w:r>
      <w:r w:rsidRPr="001E65F9">
        <w:rPr>
          <w:rFonts w:ascii="Century Gothic" w:eastAsia="Times New Roman" w:hAnsi="Century Gothic" w:cs="Times New Roman"/>
          <w:b/>
          <w:bCs/>
        </w:rPr>
        <w:t>Stripe</w:t>
      </w:r>
      <w:r w:rsidRPr="001E65F9">
        <w:rPr>
          <w:rFonts w:ascii="Century Gothic" w:eastAsia="Times New Roman" w:hAnsi="Century Gothic" w:cs="Times New Roman"/>
        </w:rPr>
        <w:t xml:space="preserve"> or </w:t>
      </w:r>
      <w:r w:rsidRPr="001E65F9">
        <w:rPr>
          <w:rFonts w:ascii="Century Gothic" w:eastAsia="Times New Roman" w:hAnsi="Century Gothic" w:cs="Times New Roman"/>
          <w:b/>
          <w:bCs/>
        </w:rPr>
        <w:t>PayPal</w:t>
      </w:r>
      <w:r w:rsidRPr="001E65F9">
        <w:rPr>
          <w:rFonts w:ascii="Century Gothic" w:eastAsia="Times New Roman" w:hAnsi="Century Gothic" w:cs="Times New Roman"/>
        </w:rPr>
        <w:t>, which securely process card payments.</w:t>
      </w:r>
    </w:p>
    <w:p w:rsidR="00817D4D" w:rsidRPr="001E65F9" w:rsidRDefault="00817D4D" w:rsidP="00817D4D">
      <w:pPr>
        <w:spacing w:before="100" w:beforeAutospacing="1" w:after="100" w:afterAutospacing="1" w:line="240" w:lineRule="auto"/>
        <w:ind w:left="720"/>
        <w:jc w:val="both"/>
        <w:rPr>
          <w:rFonts w:ascii="Century Gothic" w:eastAsia="Times New Roman" w:hAnsi="Century Gothic" w:cs="Times New Roman"/>
        </w:rPr>
      </w:pPr>
      <w:r w:rsidRPr="001E65F9">
        <w:rPr>
          <w:rFonts w:ascii="Century Gothic" w:eastAsia="Times New Roman" w:hAnsi="Century Gothic" w:cs="Times New Roman"/>
          <w:b/>
          <w:bCs/>
        </w:rPr>
        <w:t>Example</w:t>
      </w:r>
      <w:r w:rsidRPr="001E65F9">
        <w:rPr>
          <w:rFonts w:ascii="Century Gothic" w:eastAsia="Times New Roman" w:hAnsi="Century Gothic" w:cs="Times New Roman"/>
        </w:rPr>
        <w:t>: A customer buys a cake from your online bakery using their Visa card, and the payment is securely processed through a payment gateway on your website.</w:t>
      </w:r>
    </w:p>
    <w:p w:rsidR="00817D4D" w:rsidRPr="001E65F9" w:rsidRDefault="00817D4D" w:rsidP="00D33751">
      <w:pPr>
        <w:numPr>
          <w:ilvl w:val="0"/>
          <w:numId w:val="235"/>
        </w:num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b/>
          <w:bCs/>
        </w:rPr>
        <w:t>Digital Wallets</w:t>
      </w:r>
      <w:r w:rsidRPr="001E65F9">
        <w:rPr>
          <w:rFonts w:ascii="Century Gothic" w:eastAsia="Times New Roman" w:hAnsi="Century Gothic" w:cs="Times New Roman"/>
        </w:rPr>
        <w:t xml:space="preserve">: Digital wallets like </w:t>
      </w:r>
      <w:r w:rsidRPr="001E65F9">
        <w:rPr>
          <w:rFonts w:ascii="Century Gothic" w:eastAsia="Times New Roman" w:hAnsi="Century Gothic" w:cs="Times New Roman"/>
          <w:b/>
          <w:bCs/>
        </w:rPr>
        <w:t>PayPal</w:t>
      </w:r>
      <w:r w:rsidRPr="001E65F9">
        <w:rPr>
          <w:rFonts w:ascii="Century Gothic" w:eastAsia="Times New Roman" w:hAnsi="Century Gothic" w:cs="Times New Roman"/>
        </w:rPr>
        <w:t xml:space="preserve">, </w:t>
      </w:r>
      <w:r w:rsidRPr="001E65F9">
        <w:rPr>
          <w:rFonts w:ascii="Century Gothic" w:eastAsia="Times New Roman" w:hAnsi="Century Gothic" w:cs="Times New Roman"/>
          <w:b/>
          <w:bCs/>
        </w:rPr>
        <w:t>Apple Pay</w:t>
      </w:r>
      <w:r w:rsidRPr="001E65F9">
        <w:rPr>
          <w:rFonts w:ascii="Century Gothic" w:eastAsia="Times New Roman" w:hAnsi="Century Gothic" w:cs="Times New Roman"/>
        </w:rPr>
        <w:t xml:space="preserve">, and </w:t>
      </w:r>
      <w:r w:rsidRPr="001E65F9">
        <w:rPr>
          <w:rFonts w:ascii="Century Gothic" w:eastAsia="Times New Roman" w:hAnsi="Century Gothic" w:cs="Times New Roman"/>
          <w:b/>
          <w:bCs/>
        </w:rPr>
        <w:t>Google Pay</w:t>
      </w:r>
      <w:r w:rsidRPr="001E65F9">
        <w:rPr>
          <w:rFonts w:ascii="Century Gothic" w:eastAsia="Times New Roman" w:hAnsi="Century Gothic" w:cs="Times New Roman"/>
        </w:rPr>
        <w:t xml:space="preserve"> store a customer’s payment information securely, allowing for quick and easy transactions. Customers don’t have to enter credit card details for each purchase, which can improve the overall customer experience.</w:t>
      </w:r>
    </w:p>
    <w:p w:rsidR="00817D4D" w:rsidRPr="001E65F9" w:rsidRDefault="00817D4D" w:rsidP="00817D4D">
      <w:pPr>
        <w:spacing w:before="100" w:beforeAutospacing="1" w:after="100" w:afterAutospacing="1" w:line="240" w:lineRule="auto"/>
        <w:ind w:left="720"/>
        <w:jc w:val="both"/>
        <w:rPr>
          <w:rFonts w:ascii="Century Gothic" w:eastAsia="Times New Roman" w:hAnsi="Century Gothic" w:cs="Times New Roman"/>
        </w:rPr>
      </w:pPr>
      <w:r w:rsidRPr="001E65F9">
        <w:rPr>
          <w:rFonts w:ascii="Century Gothic" w:eastAsia="Times New Roman" w:hAnsi="Century Gothic" w:cs="Times New Roman"/>
          <w:b/>
          <w:bCs/>
        </w:rPr>
        <w:t>Example</w:t>
      </w:r>
      <w:r w:rsidRPr="001E65F9">
        <w:rPr>
          <w:rFonts w:ascii="Century Gothic" w:eastAsia="Times New Roman" w:hAnsi="Century Gothic" w:cs="Times New Roman"/>
        </w:rPr>
        <w:t xml:space="preserve">: A customer visits your bakery’s website and chooses to pay using their </w:t>
      </w:r>
      <w:r w:rsidRPr="001E65F9">
        <w:rPr>
          <w:rFonts w:ascii="Century Gothic" w:eastAsia="Times New Roman" w:hAnsi="Century Gothic" w:cs="Times New Roman"/>
          <w:b/>
          <w:bCs/>
        </w:rPr>
        <w:t>PayPal</w:t>
      </w:r>
      <w:r w:rsidRPr="001E65F9">
        <w:rPr>
          <w:rFonts w:ascii="Century Gothic" w:eastAsia="Times New Roman" w:hAnsi="Century Gothic" w:cs="Times New Roman"/>
        </w:rPr>
        <w:t xml:space="preserve"> account, completing the transaction securely with a single click.</w:t>
      </w:r>
    </w:p>
    <w:p w:rsidR="00817D4D" w:rsidRPr="001E65F9" w:rsidRDefault="00817D4D" w:rsidP="00D33751">
      <w:pPr>
        <w:numPr>
          <w:ilvl w:val="0"/>
          <w:numId w:val="235"/>
        </w:num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b/>
          <w:bCs/>
        </w:rPr>
        <w:t>Bank Transfers and Direct Debits</w:t>
      </w:r>
      <w:r w:rsidRPr="001E65F9">
        <w:rPr>
          <w:rFonts w:ascii="Century Gothic" w:eastAsia="Times New Roman" w:hAnsi="Century Gothic" w:cs="Times New Roman"/>
        </w:rPr>
        <w:t xml:space="preserve">: For larger transactions or customers who prefer not to use cards, </w:t>
      </w:r>
      <w:r w:rsidRPr="001E65F9">
        <w:rPr>
          <w:rFonts w:ascii="Century Gothic" w:eastAsia="Times New Roman" w:hAnsi="Century Gothic" w:cs="Times New Roman"/>
          <w:b/>
          <w:bCs/>
        </w:rPr>
        <w:t>bank transfers</w:t>
      </w:r>
      <w:r w:rsidRPr="001E65F9">
        <w:rPr>
          <w:rFonts w:ascii="Century Gothic" w:eastAsia="Times New Roman" w:hAnsi="Century Gothic" w:cs="Times New Roman"/>
        </w:rPr>
        <w:t xml:space="preserve"> are an alternative. Some businesses, especially in regions where digital wallets aren’t as popular, allow customers to pay via bank transfer or direct debit.</w:t>
      </w:r>
    </w:p>
    <w:p w:rsidR="00817D4D" w:rsidRPr="001E65F9" w:rsidRDefault="00817D4D" w:rsidP="00817D4D">
      <w:pPr>
        <w:spacing w:before="100" w:beforeAutospacing="1" w:after="100" w:afterAutospacing="1" w:line="240" w:lineRule="auto"/>
        <w:ind w:left="720"/>
        <w:jc w:val="both"/>
        <w:rPr>
          <w:rFonts w:ascii="Century Gothic" w:eastAsia="Times New Roman" w:hAnsi="Century Gothic" w:cs="Times New Roman"/>
        </w:rPr>
      </w:pPr>
      <w:r w:rsidRPr="001E65F9">
        <w:rPr>
          <w:rFonts w:ascii="Century Gothic" w:eastAsia="Times New Roman" w:hAnsi="Century Gothic" w:cs="Times New Roman"/>
          <w:b/>
          <w:bCs/>
        </w:rPr>
        <w:t>Example</w:t>
      </w:r>
      <w:r w:rsidRPr="001E65F9">
        <w:rPr>
          <w:rFonts w:ascii="Century Gothic" w:eastAsia="Times New Roman" w:hAnsi="Century Gothic" w:cs="Times New Roman"/>
        </w:rPr>
        <w:t>: A corporate client ordering bulk pastries for an event might prefer to pay through a direct bank transfer for larger transactions.</w:t>
      </w:r>
    </w:p>
    <w:p w:rsidR="00817D4D" w:rsidRPr="001E65F9" w:rsidRDefault="00817D4D" w:rsidP="00D33751">
      <w:pPr>
        <w:numPr>
          <w:ilvl w:val="0"/>
          <w:numId w:val="235"/>
        </w:num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b/>
          <w:bCs/>
        </w:rPr>
        <w:t>Cryptocurrency</w:t>
      </w:r>
      <w:r w:rsidRPr="001E65F9">
        <w:rPr>
          <w:rFonts w:ascii="Century Gothic" w:eastAsia="Times New Roman" w:hAnsi="Century Gothic" w:cs="Times New Roman"/>
        </w:rPr>
        <w:t xml:space="preserve">: Although still niche, some online businesses, especially in the tech space, have started accepting </w:t>
      </w:r>
      <w:r w:rsidRPr="001E65F9">
        <w:rPr>
          <w:rFonts w:ascii="Century Gothic" w:eastAsia="Times New Roman" w:hAnsi="Century Gothic" w:cs="Times New Roman"/>
          <w:b/>
          <w:bCs/>
        </w:rPr>
        <w:t>cryptocurrency</w:t>
      </w:r>
      <w:r w:rsidRPr="001E65F9">
        <w:rPr>
          <w:rFonts w:ascii="Century Gothic" w:eastAsia="Times New Roman" w:hAnsi="Century Gothic" w:cs="Times New Roman"/>
        </w:rPr>
        <w:t xml:space="preserve"> such as </w:t>
      </w:r>
      <w:r w:rsidRPr="001E65F9">
        <w:rPr>
          <w:rFonts w:ascii="Century Gothic" w:eastAsia="Times New Roman" w:hAnsi="Century Gothic" w:cs="Times New Roman"/>
          <w:b/>
          <w:bCs/>
        </w:rPr>
        <w:t>Bitcoin</w:t>
      </w:r>
      <w:r w:rsidRPr="001E65F9">
        <w:rPr>
          <w:rFonts w:ascii="Century Gothic" w:eastAsia="Times New Roman" w:hAnsi="Century Gothic" w:cs="Times New Roman"/>
        </w:rPr>
        <w:t xml:space="preserve"> or </w:t>
      </w:r>
      <w:r w:rsidRPr="001E65F9">
        <w:rPr>
          <w:rFonts w:ascii="Century Gothic" w:eastAsia="Times New Roman" w:hAnsi="Century Gothic" w:cs="Times New Roman"/>
          <w:b/>
          <w:bCs/>
        </w:rPr>
        <w:t>Ethereum</w:t>
      </w:r>
      <w:r w:rsidRPr="001E65F9">
        <w:rPr>
          <w:rFonts w:ascii="Century Gothic" w:eastAsia="Times New Roman" w:hAnsi="Century Gothic" w:cs="Times New Roman"/>
        </w:rPr>
        <w:t>. This payment method is attractive due to its decentralized nature, though it remains less common than traditional payment methods.</w:t>
      </w:r>
    </w:p>
    <w:p w:rsidR="00817D4D" w:rsidRPr="001E65F9" w:rsidRDefault="00817D4D" w:rsidP="00817D4D">
      <w:pPr>
        <w:spacing w:before="100" w:beforeAutospacing="1" w:after="100" w:afterAutospacing="1" w:line="240" w:lineRule="auto"/>
        <w:ind w:left="720"/>
        <w:jc w:val="both"/>
        <w:rPr>
          <w:rFonts w:ascii="Century Gothic" w:eastAsia="Times New Roman" w:hAnsi="Century Gothic" w:cs="Times New Roman"/>
        </w:rPr>
      </w:pPr>
      <w:r w:rsidRPr="001E65F9">
        <w:rPr>
          <w:rFonts w:ascii="Century Gothic" w:eastAsia="Times New Roman" w:hAnsi="Century Gothic" w:cs="Times New Roman"/>
          <w:b/>
          <w:bCs/>
        </w:rPr>
        <w:t>Example</w:t>
      </w:r>
      <w:r w:rsidRPr="001E65F9">
        <w:rPr>
          <w:rFonts w:ascii="Century Gothic" w:eastAsia="Times New Roman" w:hAnsi="Century Gothic" w:cs="Times New Roman"/>
        </w:rPr>
        <w:t>: A tech-focused bakery might choose to accept Bitcoin as payment, offering a unique option for tech-savvy customers.</w:t>
      </w:r>
    </w:p>
    <w:p w:rsidR="00817D4D" w:rsidRPr="001E65F9" w:rsidRDefault="00817D4D" w:rsidP="00817D4D">
      <w:pPr>
        <w:spacing w:before="100" w:beforeAutospacing="1" w:after="100" w:afterAutospacing="1" w:line="240" w:lineRule="auto"/>
        <w:jc w:val="both"/>
        <w:outlineLvl w:val="3"/>
        <w:rPr>
          <w:rFonts w:ascii="Century Gothic" w:eastAsia="Times New Roman" w:hAnsi="Century Gothic" w:cs="Times New Roman"/>
          <w:b/>
          <w:bCs/>
        </w:rPr>
      </w:pPr>
      <w:r w:rsidRPr="001E65F9">
        <w:rPr>
          <w:rFonts w:ascii="Century Gothic" w:eastAsia="Times New Roman" w:hAnsi="Century Gothic" w:cs="Times New Roman"/>
          <w:b/>
          <w:bCs/>
        </w:rPr>
        <w:t>Security and Fraud Prevention:</w:t>
      </w:r>
    </w:p>
    <w:p w:rsidR="00817D4D" w:rsidRPr="001E65F9" w:rsidRDefault="00817D4D" w:rsidP="00817D4D">
      <w:p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rPr>
        <w:t xml:space="preserve">Security is crucial for any online payment system. Customers need to feel that their data is protected when they make purchases. Common methods to enhance security include </w:t>
      </w:r>
      <w:r w:rsidRPr="001E65F9">
        <w:rPr>
          <w:rFonts w:ascii="Century Gothic" w:eastAsia="Times New Roman" w:hAnsi="Century Gothic" w:cs="Times New Roman"/>
          <w:b/>
          <w:bCs/>
        </w:rPr>
        <w:t>SSL (Secure Sockets Layer) encryption</w:t>
      </w:r>
      <w:r w:rsidRPr="001E65F9">
        <w:rPr>
          <w:rFonts w:ascii="Century Gothic" w:eastAsia="Times New Roman" w:hAnsi="Century Gothic" w:cs="Times New Roman"/>
        </w:rPr>
        <w:t xml:space="preserve">, </w:t>
      </w:r>
      <w:r w:rsidRPr="001E65F9">
        <w:rPr>
          <w:rFonts w:ascii="Century Gothic" w:eastAsia="Times New Roman" w:hAnsi="Century Gothic" w:cs="Times New Roman"/>
          <w:b/>
          <w:bCs/>
        </w:rPr>
        <w:t>two-factor authentication</w:t>
      </w:r>
      <w:r w:rsidRPr="001E65F9">
        <w:rPr>
          <w:rFonts w:ascii="Century Gothic" w:eastAsia="Times New Roman" w:hAnsi="Century Gothic" w:cs="Times New Roman"/>
        </w:rPr>
        <w:t>, and fraud prevention systems offered by payment processors.</w:t>
      </w:r>
    </w:p>
    <w:p w:rsidR="00817D4D" w:rsidRPr="001E65F9" w:rsidRDefault="00817D4D" w:rsidP="00817D4D">
      <w:pPr>
        <w:spacing w:before="100" w:beforeAutospacing="1" w:after="100" w:afterAutospacing="1" w:line="240" w:lineRule="auto"/>
        <w:jc w:val="both"/>
        <w:outlineLvl w:val="2"/>
        <w:rPr>
          <w:rFonts w:ascii="Century Gothic" w:eastAsia="Times New Roman" w:hAnsi="Century Gothic" w:cs="Times New Roman"/>
          <w:b/>
          <w:bCs/>
        </w:rPr>
      </w:pPr>
      <w:bookmarkStart w:id="184" w:name="_Toc185256814"/>
      <w:r w:rsidRPr="001E65F9">
        <w:rPr>
          <w:rFonts w:ascii="Century Gothic" w:eastAsia="Times New Roman" w:hAnsi="Century Gothic" w:cs="Times New Roman"/>
          <w:b/>
          <w:bCs/>
        </w:rPr>
        <w:t>3. Legal and Regulatory Issues in E-commerce</w:t>
      </w:r>
      <w:bookmarkEnd w:id="184"/>
    </w:p>
    <w:p w:rsidR="00817D4D" w:rsidRPr="001E65F9" w:rsidRDefault="00817D4D" w:rsidP="00817D4D">
      <w:p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rPr>
        <w:lastRenderedPageBreak/>
        <w:t xml:space="preserve">Running an online business involves more than just setting up a website and accepting payments; it’s important to understand and comply with </w:t>
      </w:r>
      <w:r w:rsidRPr="001E65F9">
        <w:rPr>
          <w:rFonts w:ascii="Century Gothic" w:eastAsia="Times New Roman" w:hAnsi="Century Gothic" w:cs="Times New Roman"/>
          <w:b/>
          <w:bCs/>
        </w:rPr>
        <w:t>legal and regulatory issues</w:t>
      </w:r>
      <w:r w:rsidRPr="001E65F9">
        <w:rPr>
          <w:rFonts w:ascii="Century Gothic" w:eastAsia="Times New Roman" w:hAnsi="Century Gothic" w:cs="Times New Roman"/>
        </w:rPr>
        <w:t xml:space="preserve"> that govern digital business transactions. These laws ensure that businesses are operating fairly, protecting customer information, and adhering to appropriate standards.</w:t>
      </w:r>
    </w:p>
    <w:p w:rsidR="00817D4D" w:rsidRPr="001E65F9" w:rsidRDefault="00817D4D" w:rsidP="00817D4D">
      <w:pPr>
        <w:spacing w:before="100" w:beforeAutospacing="1" w:after="100" w:afterAutospacing="1" w:line="240" w:lineRule="auto"/>
        <w:jc w:val="both"/>
        <w:outlineLvl w:val="3"/>
        <w:rPr>
          <w:rFonts w:ascii="Century Gothic" w:eastAsia="Times New Roman" w:hAnsi="Century Gothic" w:cs="Times New Roman"/>
          <w:b/>
          <w:bCs/>
        </w:rPr>
      </w:pPr>
      <w:r w:rsidRPr="001E65F9">
        <w:rPr>
          <w:rFonts w:ascii="Century Gothic" w:eastAsia="Times New Roman" w:hAnsi="Century Gothic" w:cs="Times New Roman"/>
          <w:b/>
          <w:bCs/>
        </w:rPr>
        <w:t>Key Legal Issues in E-commerce:</w:t>
      </w:r>
    </w:p>
    <w:p w:rsidR="00817D4D" w:rsidRPr="001E65F9" w:rsidRDefault="00817D4D" w:rsidP="00D33751">
      <w:pPr>
        <w:numPr>
          <w:ilvl w:val="0"/>
          <w:numId w:val="236"/>
        </w:num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b/>
          <w:bCs/>
        </w:rPr>
        <w:t>Consumer Protection</w:t>
      </w:r>
      <w:r w:rsidRPr="001E65F9">
        <w:rPr>
          <w:rFonts w:ascii="Century Gothic" w:eastAsia="Times New Roman" w:hAnsi="Century Gothic" w:cs="Times New Roman"/>
        </w:rPr>
        <w:t>: Just as physical stores must protect their customers, online businesses must also follow consumer protection laws. These laws ensure that online businesses provide accurate information about their products, offer clear terms of service, and honor refunds or returns when necessary.</w:t>
      </w:r>
    </w:p>
    <w:p w:rsidR="00817D4D" w:rsidRPr="001E65F9" w:rsidRDefault="00817D4D" w:rsidP="00817D4D">
      <w:pPr>
        <w:spacing w:before="100" w:beforeAutospacing="1" w:after="100" w:afterAutospacing="1" w:line="240" w:lineRule="auto"/>
        <w:ind w:left="720"/>
        <w:jc w:val="both"/>
        <w:rPr>
          <w:rFonts w:ascii="Century Gothic" w:eastAsia="Times New Roman" w:hAnsi="Century Gothic" w:cs="Times New Roman"/>
        </w:rPr>
      </w:pPr>
      <w:r w:rsidRPr="001E65F9">
        <w:rPr>
          <w:rFonts w:ascii="Century Gothic" w:eastAsia="Times New Roman" w:hAnsi="Century Gothic" w:cs="Times New Roman"/>
          <w:b/>
          <w:bCs/>
        </w:rPr>
        <w:t>Example</w:t>
      </w:r>
      <w:r w:rsidRPr="001E65F9">
        <w:rPr>
          <w:rFonts w:ascii="Century Gothic" w:eastAsia="Times New Roman" w:hAnsi="Century Gothic" w:cs="Times New Roman"/>
        </w:rPr>
        <w:t>: If a customer buys a cake that is not delivered on time or arrives damaged, they must be able to request a refund or replacement under consumer protection laws.</w:t>
      </w:r>
    </w:p>
    <w:p w:rsidR="00817D4D" w:rsidRPr="001E65F9" w:rsidRDefault="00817D4D" w:rsidP="00D33751">
      <w:pPr>
        <w:numPr>
          <w:ilvl w:val="0"/>
          <w:numId w:val="236"/>
        </w:num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b/>
          <w:bCs/>
        </w:rPr>
        <w:t>Data Protection and Privacy Laws</w:t>
      </w:r>
      <w:r w:rsidRPr="001E65F9">
        <w:rPr>
          <w:rFonts w:ascii="Century Gothic" w:eastAsia="Times New Roman" w:hAnsi="Century Gothic" w:cs="Times New Roman"/>
        </w:rPr>
        <w:t xml:space="preserve">: With the collection of personal data such as names, email addresses, and payment details, e-commerce businesses must comply with data protection regulations. Laws like the </w:t>
      </w:r>
      <w:r w:rsidRPr="001E65F9">
        <w:rPr>
          <w:rFonts w:ascii="Century Gothic" w:eastAsia="Times New Roman" w:hAnsi="Century Gothic" w:cs="Times New Roman"/>
          <w:b/>
          <w:bCs/>
        </w:rPr>
        <w:t>General Data Protection Regulation (GDPR)</w:t>
      </w:r>
      <w:r w:rsidRPr="001E65F9">
        <w:rPr>
          <w:rFonts w:ascii="Century Gothic" w:eastAsia="Times New Roman" w:hAnsi="Century Gothic" w:cs="Times New Roman"/>
        </w:rPr>
        <w:t xml:space="preserve"> in the EU and the </w:t>
      </w:r>
      <w:r w:rsidRPr="001E65F9">
        <w:rPr>
          <w:rFonts w:ascii="Century Gothic" w:eastAsia="Times New Roman" w:hAnsi="Century Gothic" w:cs="Times New Roman"/>
          <w:b/>
          <w:bCs/>
        </w:rPr>
        <w:t>California Consumer Privacy Act (CCPA)</w:t>
      </w:r>
      <w:r w:rsidRPr="001E65F9">
        <w:rPr>
          <w:rFonts w:ascii="Century Gothic" w:eastAsia="Times New Roman" w:hAnsi="Century Gothic" w:cs="Times New Roman"/>
        </w:rPr>
        <w:t xml:space="preserve"> in the US mandate businesses to protect customer data, offer transparency, and provide customers with control over their data.</w:t>
      </w:r>
    </w:p>
    <w:p w:rsidR="00817D4D" w:rsidRPr="001E65F9" w:rsidRDefault="00817D4D" w:rsidP="00817D4D">
      <w:pPr>
        <w:spacing w:before="100" w:beforeAutospacing="1" w:after="100" w:afterAutospacing="1" w:line="240" w:lineRule="auto"/>
        <w:ind w:left="720"/>
        <w:jc w:val="both"/>
        <w:rPr>
          <w:rFonts w:ascii="Century Gothic" w:eastAsia="Times New Roman" w:hAnsi="Century Gothic" w:cs="Times New Roman"/>
        </w:rPr>
      </w:pPr>
      <w:r w:rsidRPr="001E65F9">
        <w:rPr>
          <w:rFonts w:ascii="Century Gothic" w:eastAsia="Times New Roman" w:hAnsi="Century Gothic" w:cs="Times New Roman"/>
          <w:b/>
          <w:bCs/>
        </w:rPr>
        <w:t>Example</w:t>
      </w:r>
      <w:r w:rsidRPr="001E65F9">
        <w:rPr>
          <w:rFonts w:ascii="Century Gothic" w:eastAsia="Times New Roman" w:hAnsi="Century Gothic" w:cs="Times New Roman"/>
        </w:rPr>
        <w:t>: Your online bakery needs to ensure that customer payment information is encrypted and securely stored. Customers must also be informed about what data you collect and how it will be used.</w:t>
      </w:r>
    </w:p>
    <w:p w:rsidR="00817D4D" w:rsidRPr="001E65F9" w:rsidRDefault="00817D4D" w:rsidP="00D33751">
      <w:pPr>
        <w:numPr>
          <w:ilvl w:val="0"/>
          <w:numId w:val="236"/>
        </w:num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b/>
          <w:bCs/>
        </w:rPr>
        <w:t>Intellectual Property (IP)</w:t>
      </w:r>
      <w:r w:rsidRPr="001E65F9">
        <w:rPr>
          <w:rFonts w:ascii="Century Gothic" w:eastAsia="Times New Roman" w:hAnsi="Century Gothic" w:cs="Times New Roman"/>
        </w:rPr>
        <w:t>: As a digital business, you may have intellectual property, such as a unique logo, website content, or even recipes. Protecting your intellectual property through trademarks, copyrights, and patents ensures that others do not use your creations without permission.</w:t>
      </w:r>
    </w:p>
    <w:p w:rsidR="00817D4D" w:rsidRPr="001E65F9" w:rsidRDefault="00817D4D" w:rsidP="00817D4D">
      <w:pPr>
        <w:spacing w:before="100" w:beforeAutospacing="1" w:after="100" w:afterAutospacing="1" w:line="240" w:lineRule="auto"/>
        <w:ind w:left="720"/>
        <w:jc w:val="both"/>
        <w:rPr>
          <w:rFonts w:ascii="Century Gothic" w:eastAsia="Times New Roman" w:hAnsi="Century Gothic" w:cs="Times New Roman"/>
        </w:rPr>
      </w:pPr>
      <w:r w:rsidRPr="001E65F9">
        <w:rPr>
          <w:rFonts w:ascii="Century Gothic" w:eastAsia="Times New Roman" w:hAnsi="Century Gothic" w:cs="Times New Roman"/>
          <w:b/>
          <w:bCs/>
        </w:rPr>
        <w:t>Example</w:t>
      </w:r>
      <w:r w:rsidRPr="001E65F9">
        <w:rPr>
          <w:rFonts w:ascii="Century Gothic" w:eastAsia="Times New Roman" w:hAnsi="Century Gothic" w:cs="Times New Roman"/>
        </w:rPr>
        <w:t>: Your bakery’s unique logo and special recipe for a signature cake can be trademarked to prevent others from using them without authorization.</w:t>
      </w:r>
    </w:p>
    <w:p w:rsidR="00817D4D" w:rsidRPr="001E65F9" w:rsidRDefault="00817D4D" w:rsidP="00D33751">
      <w:pPr>
        <w:numPr>
          <w:ilvl w:val="0"/>
          <w:numId w:val="236"/>
        </w:numPr>
        <w:spacing w:before="100" w:beforeAutospacing="1" w:after="100" w:afterAutospacing="1" w:line="240" w:lineRule="auto"/>
        <w:jc w:val="both"/>
        <w:rPr>
          <w:rFonts w:ascii="Century Gothic" w:eastAsia="Times New Roman" w:hAnsi="Century Gothic" w:cs="Times New Roman"/>
        </w:rPr>
      </w:pPr>
      <w:r w:rsidRPr="001E65F9">
        <w:rPr>
          <w:rFonts w:ascii="Century Gothic" w:eastAsia="Times New Roman" w:hAnsi="Century Gothic" w:cs="Times New Roman"/>
          <w:b/>
          <w:bCs/>
        </w:rPr>
        <w:t>Sales Tax and Online Transactions</w:t>
      </w:r>
      <w:r w:rsidRPr="001E65F9">
        <w:rPr>
          <w:rFonts w:ascii="Century Gothic" w:eastAsia="Times New Roman" w:hAnsi="Century Gothic" w:cs="Times New Roman"/>
        </w:rPr>
        <w:t xml:space="preserve">: E-commerce businesses must also navigate the complexities of </w:t>
      </w:r>
      <w:r w:rsidRPr="001E65F9">
        <w:rPr>
          <w:rFonts w:ascii="Century Gothic" w:eastAsia="Times New Roman" w:hAnsi="Century Gothic" w:cs="Times New Roman"/>
          <w:b/>
          <w:bCs/>
        </w:rPr>
        <w:t>sales tax</w:t>
      </w:r>
      <w:r w:rsidRPr="001E65F9">
        <w:rPr>
          <w:rFonts w:ascii="Century Gothic" w:eastAsia="Times New Roman" w:hAnsi="Century Gothic" w:cs="Times New Roman"/>
        </w:rPr>
        <w:t xml:space="preserve">. In many countries and regions, online businesses are required to charge sales tax based on where the </w:t>
      </w:r>
      <w:r w:rsidRPr="001E65F9">
        <w:rPr>
          <w:rFonts w:ascii="Century Gothic" w:eastAsia="Times New Roman" w:hAnsi="Century Gothic" w:cs="Times New Roman"/>
        </w:rPr>
        <w:lastRenderedPageBreak/>
        <w:t>customer is located. This can be especially tricky when operating in multiple states or countries.</w:t>
      </w:r>
    </w:p>
    <w:p w:rsidR="00817D4D" w:rsidRPr="001E65F9" w:rsidRDefault="00817D4D" w:rsidP="00817D4D">
      <w:pPr>
        <w:spacing w:before="100" w:beforeAutospacing="1" w:after="100" w:afterAutospacing="1" w:line="240" w:lineRule="auto"/>
        <w:ind w:left="720"/>
        <w:jc w:val="both"/>
        <w:rPr>
          <w:rFonts w:ascii="Century Gothic" w:eastAsia="Times New Roman" w:hAnsi="Century Gothic" w:cs="Times New Roman"/>
        </w:rPr>
      </w:pPr>
      <w:r w:rsidRPr="001E65F9">
        <w:rPr>
          <w:rFonts w:ascii="Century Gothic" w:eastAsia="Times New Roman" w:hAnsi="Century Gothic" w:cs="Times New Roman"/>
          <w:b/>
          <w:bCs/>
        </w:rPr>
        <w:t>Example</w:t>
      </w:r>
      <w:r w:rsidRPr="001E65F9">
        <w:rPr>
          <w:rFonts w:ascii="Century Gothic" w:eastAsia="Times New Roman" w:hAnsi="Century Gothic" w:cs="Times New Roman"/>
        </w:rPr>
        <w:t>: If you sell your pastries online across different states, you may need to charge varying tax rates depending on the state’s tax laws.</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25"/>
        <w:gridCol w:w="8475"/>
      </w:tblGrid>
      <w:tr w:rsidR="00817D4D" w:rsidTr="001C5DF9">
        <w:tc>
          <w:tcPr>
            <w:tcW w:w="1125" w:type="dxa"/>
            <w:shd w:val="clear" w:color="auto" w:fill="auto"/>
            <w:tcMar>
              <w:top w:w="0" w:type="dxa"/>
              <w:left w:w="0" w:type="dxa"/>
              <w:bottom w:w="0" w:type="dxa"/>
              <w:right w:w="0" w:type="dxa"/>
            </w:tcMar>
            <w:vAlign w:val="center"/>
          </w:tcPr>
          <w:p w:rsidR="00817D4D" w:rsidRPr="00D105C9" w:rsidRDefault="00817D4D" w:rsidP="001C5DF9">
            <w:pPr>
              <w:spacing w:line="360" w:lineRule="auto"/>
              <w:ind w:left="360"/>
              <w:rPr>
                <w:color w:val="FF7F50"/>
              </w:rPr>
            </w:pPr>
            <w:r>
              <w:rPr>
                <w:noProof/>
              </w:rPr>
              <w:drawing>
                <wp:inline distT="114300" distB="114300" distL="114300" distR="114300" wp14:anchorId="0D48E012" wp14:editId="3FC8C32B">
                  <wp:extent cx="442913" cy="442913"/>
                  <wp:effectExtent l="0" t="0" r="0" b="0"/>
                  <wp:docPr id="67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817D4D" w:rsidRDefault="00817D4D" w:rsidP="001C5DF9">
            <w:pPr>
              <w:pStyle w:val="Heading4"/>
              <w:spacing w:before="0" w:line="360" w:lineRule="auto"/>
            </w:pPr>
            <w:r>
              <w:rPr>
                <w:smallCaps/>
              </w:rPr>
              <w:t xml:space="preserve">MODULE 7.1 QUIZ/ Questions </w:t>
            </w:r>
          </w:p>
        </w:tc>
      </w:tr>
    </w:tbl>
    <w:p w:rsidR="00817D4D" w:rsidRPr="00073C9B" w:rsidRDefault="00817D4D" w:rsidP="00817D4D">
      <w:pPr>
        <w:spacing w:before="0" w:after="0" w:line="360" w:lineRule="auto"/>
        <w:contextualSpacing/>
        <w:jc w:val="both"/>
        <w:rPr>
          <w:rFonts w:ascii="Century Gothic" w:eastAsia="Times New Roman" w:hAnsi="Century Gothic" w:cs="Times New Roman"/>
        </w:rPr>
      </w:pPr>
      <w:r w:rsidRPr="00073C9B">
        <w:rPr>
          <w:rFonts w:ascii="Century Gothic" w:eastAsia="Century Gothic" w:hAnsi="Century Gothic" w:cs="Century Gothic"/>
        </w:rPr>
        <w:t xml:space="preserve">Respond to the following </w:t>
      </w:r>
      <w:r w:rsidRPr="00073C9B">
        <w:rPr>
          <w:rFonts w:ascii="Century Gothic" w:eastAsia="Times New Roman" w:hAnsi="Century Gothic" w:cs="Times New Roman"/>
        </w:rPr>
        <w:t>5 multiple-choice questions based on the module notes</w:t>
      </w:r>
    </w:p>
    <w:p w:rsidR="00817D4D" w:rsidRPr="00073C9B" w:rsidRDefault="00817D4D" w:rsidP="00D33751">
      <w:pPr>
        <w:numPr>
          <w:ilvl w:val="0"/>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b/>
          <w:bCs/>
        </w:rPr>
        <w:t>Which e-commerce model involves transactions where a business sells products or services to another business?</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A) Business-to-Business (B2B)</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B) Business-to-Consumer (B2C)</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C) Consumer-to-Consumer (C2C)</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D) Consumer-to-Business (C2B)</w:t>
      </w:r>
    </w:p>
    <w:p w:rsidR="00817D4D" w:rsidRPr="00073C9B" w:rsidRDefault="00817D4D" w:rsidP="00817D4D">
      <w:pPr>
        <w:spacing w:before="0" w:after="0" w:line="360" w:lineRule="auto"/>
        <w:ind w:left="720"/>
        <w:contextualSpacing/>
        <w:rPr>
          <w:rFonts w:ascii="Century Gothic" w:eastAsia="Times New Roman" w:hAnsi="Century Gothic" w:cs="Times New Roman"/>
          <w:color w:val="FF0000"/>
        </w:rPr>
      </w:pPr>
      <w:r w:rsidRPr="001B1D8B">
        <w:rPr>
          <w:rFonts w:ascii="Century Gothic" w:eastAsia="Times New Roman" w:hAnsi="Century Gothic" w:cs="Times New Roman"/>
          <w:b/>
          <w:bCs/>
          <w:color w:val="FF0000"/>
        </w:rPr>
        <w:t>Answer</w:t>
      </w:r>
      <w:r w:rsidRPr="00073C9B">
        <w:rPr>
          <w:rFonts w:ascii="Century Gothic" w:eastAsia="Times New Roman" w:hAnsi="Century Gothic" w:cs="Times New Roman"/>
          <w:color w:val="FF0000"/>
        </w:rPr>
        <w:t xml:space="preserve">: A) </w:t>
      </w:r>
    </w:p>
    <w:p w:rsidR="00817D4D" w:rsidRPr="00073C9B" w:rsidRDefault="00817D4D" w:rsidP="00D33751">
      <w:pPr>
        <w:numPr>
          <w:ilvl w:val="0"/>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b/>
          <w:bCs/>
        </w:rPr>
        <w:t>What is the primary advantage of a Business-to-Consumer (B2C) e-commerce model?</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A) It allows businesses to sell to other businesses in bulk.</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B) It offers consumers direct access to products and services.</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C) It involves high transaction volumes and low profit margins.</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D) It allows consumers to sell products to businesses.</w:t>
      </w:r>
    </w:p>
    <w:p w:rsidR="00817D4D" w:rsidRPr="001B1D8B" w:rsidRDefault="00817D4D" w:rsidP="00817D4D">
      <w:pPr>
        <w:spacing w:after="0" w:line="360" w:lineRule="auto"/>
        <w:ind w:left="720"/>
        <w:contextualSpacing/>
        <w:rPr>
          <w:rFonts w:ascii="Century Gothic" w:eastAsia="Times New Roman" w:hAnsi="Century Gothic" w:cs="Times New Roman"/>
          <w:b/>
          <w:color w:val="FF0000"/>
        </w:rPr>
      </w:pPr>
      <w:r w:rsidRPr="001B1D8B">
        <w:rPr>
          <w:rFonts w:ascii="Century Gothic" w:eastAsia="Times New Roman" w:hAnsi="Century Gothic" w:cs="Times New Roman"/>
          <w:b/>
          <w:bCs/>
          <w:color w:val="FF0000"/>
        </w:rPr>
        <w:t>Answer</w:t>
      </w:r>
      <w:r w:rsidRPr="00073C9B">
        <w:rPr>
          <w:rFonts w:ascii="Century Gothic" w:eastAsia="Times New Roman" w:hAnsi="Century Gothic" w:cs="Times New Roman"/>
          <w:b/>
          <w:color w:val="FF0000"/>
        </w:rPr>
        <w:t xml:space="preserve">: B) </w:t>
      </w:r>
    </w:p>
    <w:p w:rsidR="00817D4D" w:rsidRPr="00073C9B" w:rsidRDefault="00817D4D" w:rsidP="00D33751">
      <w:pPr>
        <w:numPr>
          <w:ilvl w:val="0"/>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b/>
          <w:bCs/>
        </w:rPr>
        <w:t>Which online payment system is commonly used for processing payments on e-commerce websites?</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A) Social Media Marketing</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B) Payment Gateway</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C) Content Management System (CMS)</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D) Search Engine Optimization (SEO)</w:t>
      </w:r>
    </w:p>
    <w:p w:rsidR="00817D4D" w:rsidRPr="00073C9B" w:rsidRDefault="00817D4D" w:rsidP="00817D4D">
      <w:pPr>
        <w:spacing w:before="0" w:after="0" w:line="360" w:lineRule="auto"/>
        <w:ind w:left="720"/>
        <w:contextualSpacing/>
        <w:rPr>
          <w:rFonts w:ascii="Century Gothic" w:eastAsia="Times New Roman" w:hAnsi="Century Gothic" w:cs="Times New Roman"/>
          <w:color w:val="FF0000"/>
        </w:rPr>
      </w:pPr>
      <w:r w:rsidRPr="001B1D8B">
        <w:rPr>
          <w:rFonts w:ascii="Century Gothic" w:eastAsia="Times New Roman" w:hAnsi="Century Gothic" w:cs="Times New Roman"/>
          <w:b/>
          <w:bCs/>
          <w:color w:val="FF0000"/>
        </w:rPr>
        <w:t>Answer</w:t>
      </w:r>
      <w:r w:rsidRPr="00073C9B">
        <w:rPr>
          <w:rFonts w:ascii="Century Gothic" w:eastAsia="Times New Roman" w:hAnsi="Century Gothic" w:cs="Times New Roman"/>
          <w:color w:val="FF0000"/>
        </w:rPr>
        <w:t xml:space="preserve">: B) </w:t>
      </w:r>
    </w:p>
    <w:p w:rsidR="00817D4D" w:rsidRPr="00073C9B" w:rsidRDefault="00817D4D" w:rsidP="00D33751">
      <w:pPr>
        <w:numPr>
          <w:ilvl w:val="0"/>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b/>
          <w:bCs/>
        </w:rPr>
        <w:lastRenderedPageBreak/>
        <w:t>What does the term "consumer protection" refer to in the context of e-commerce?</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A) Legal protections for businesses to safeguard intellectual property</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B) Legal measures to ensure fair and transparent transactions for online shoppers</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C) Protection against data breaches and security threats</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D) Regulations for optimizing website content</w:t>
      </w:r>
    </w:p>
    <w:p w:rsidR="00817D4D" w:rsidRPr="00073C9B" w:rsidRDefault="00817D4D" w:rsidP="00817D4D">
      <w:pPr>
        <w:spacing w:before="0" w:after="0" w:line="360" w:lineRule="auto"/>
        <w:ind w:left="720"/>
        <w:contextualSpacing/>
        <w:rPr>
          <w:rFonts w:ascii="Century Gothic" w:eastAsia="Times New Roman" w:hAnsi="Century Gothic" w:cs="Times New Roman"/>
          <w:color w:val="FF0000"/>
        </w:rPr>
      </w:pPr>
      <w:r w:rsidRPr="001B1D8B">
        <w:rPr>
          <w:rFonts w:ascii="Century Gothic" w:eastAsia="Times New Roman" w:hAnsi="Century Gothic" w:cs="Times New Roman"/>
          <w:b/>
          <w:bCs/>
          <w:color w:val="FF0000"/>
        </w:rPr>
        <w:t>Answer</w:t>
      </w:r>
      <w:r w:rsidRPr="00073C9B">
        <w:rPr>
          <w:rFonts w:ascii="Century Gothic" w:eastAsia="Times New Roman" w:hAnsi="Century Gothic" w:cs="Times New Roman"/>
          <w:color w:val="FF0000"/>
        </w:rPr>
        <w:t xml:space="preserve">: B) </w:t>
      </w:r>
    </w:p>
    <w:p w:rsidR="00817D4D" w:rsidRPr="00073C9B" w:rsidRDefault="00817D4D" w:rsidP="00D33751">
      <w:pPr>
        <w:numPr>
          <w:ilvl w:val="0"/>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b/>
          <w:bCs/>
        </w:rPr>
        <w:t>Which of the following is an example of a legal and regulatory issue in e-commerce?</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A) Customer loyalty programs</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B) Payment processing charges</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C) Privacy laws and data protection</w:t>
      </w:r>
    </w:p>
    <w:p w:rsidR="00817D4D" w:rsidRPr="00073C9B" w:rsidRDefault="00817D4D" w:rsidP="00D33751">
      <w:pPr>
        <w:numPr>
          <w:ilvl w:val="1"/>
          <w:numId w:val="237"/>
        </w:numPr>
        <w:spacing w:before="0" w:after="0" w:line="360" w:lineRule="auto"/>
        <w:contextualSpacing/>
        <w:rPr>
          <w:rFonts w:ascii="Century Gothic" w:eastAsia="Times New Roman" w:hAnsi="Century Gothic" w:cs="Times New Roman"/>
        </w:rPr>
      </w:pPr>
      <w:r w:rsidRPr="00073C9B">
        <w:rPr>
          <w:rFonts w:ascii="Century Gothic" w:eastAsia="Times New Roman" w:hAnsi="Century Gothic" w:cs="Times New Roman"/>
        </w:rPr>
        <w:t>D) Shipping and delivery fees</w:t>
      </w:r>
    </w:p>
    <w:p w:rsidR="00817D4D" w:rsidRPr="00073C9B" w:rsidRDefault="00817D4D" w:rsidP="00817D4D">
      <w:pPr>
        <w:spacing w:before="0" w:after="0" w:line="360" w:lineRule="auto"/>
        <w:ind w:left="720"/>
        <w:contextualSpacing/>
        <w:rPr>
          <w:rFonts w:ascii="Century Gothic" w:eastAsia="Times New Roman" w:hAnsi="Century Gothic" w:cs="Times New Roman"/>
          <w:color w:val="FF0000"/>
        </w:rPr>
      </w:pPr>
      <w:r w:rsidRPr="001B1D8B">
        <w:rPr>
          <w:rFonts w:ascii="Century Gothic" w:eastAsia="Times New Roman" w:hAnsi="Century Gothic" w:cs="Times New Roman"/>
          <w:b/>
          <w:bCs/>
          <w:color w:val="FF0000"/>
        </w:rPr>
        <w:t>Answer</w:t>
      </w:r>
      <w:r w:rsidRPr="00073C9B">
        <w:rPr>
          <w:rFonts w:ascii="Century Gothic" w:eastAsia="Times New Roman" w:hAnsi="Century Gothic" w:cs="Times New Roman"/>
          <w:color w:val="FF0000"/>
        </w:rPr>
        <w:t xml:space="preserve">: C) </w:t>
      </w:r>
    </w:p>
    <w:p w:rsidR="00817D4D" w:rsidRPr="00354CAF" w:rsidRDefault="000C21F8" w:rsidP="00817D4D">
      <w:pPr>
        <w:spacing w:after="0" w:line="240" w:lineRule="auto"/>
        <w:rPr>
          <w:rFonts w:ascii="Century Gothic" w:eastAsia="Times New Roman" w:hAnsi="Century Gothic" w:cs="Times New Roman"/>
        </w:rPr>
      </w:pPr>
      <w:r>
        <w:rPr>
          <w:rFonts w:ascii="Century Gothic" w:eastAsia="Times New Roman" w:hAnsi="Century Gothic" w:cs="Times New Roman"/>
        </w:rPr>
        <w:pict>
          <v:rect id="_x0000_i1031" style="width:0;height:1.5pt" o:hralign="center" o:hrstd="t" o:hr="t" fillcolor="#a0a0a0" stroked="f"/>
        </w:pic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10"/>
        <w:gridCol w:w="8490"/>
      </w:tblGrid>
      <w:tr w:rsidR="00817D4D" w:rsidRPr="00C4729A" w:rsidTr="001C5DF9">
        <w:tc>
          <w:tcPr>
            <w:tcW w:w="1110" w:type="dxa"/>
            <w:shd w:val="clear" w:color="auto" w:fill="auto"/>
            <w:tcMar>
              <w:top w:w="0" w:type="dxa"/>
              <w:left w:w="0" w:type="dxa"/>
              <w:bottom w:w="0" w:type="dxa"/>
              <w:right w:w="0" w:type="dxa"/>
            </w:tcMar>
            <w:vAlign w:val="center"/>
          </w:tcPr>
          <w:p w:rsidR="00817D4D" w:rsidRPr="00C4729A" w:rsidRDefault="00817D4D" w:rsidP="001C5DF9">
            <w:pPr>
              <w:widowControl w:val="0"/>
              <w:spacing w:line="360" w:lineRule="auto"/>
              <w:rPr>
                <w:rFonts w:ascii="Century Gothic" w:eastAsia="Century Gothic" w:hAnsi="Century Gothic" w:cs="Century Gothic"/>
                <w:b/>
                <w:color w:val="037B90"/>
              </w:rPr>
            </w:pPr>
            <w:r w:rsidRPr="00C4729A">
              <w:rPr>
                <w:rFonts w:ascii="Century Gothic" w:eastAsia="Century Gothic" w:hAnsi="Century Gothic" w:cs="Century Gothic"/>
                <w:b/>
                <w:noProof/>
                <w:color w:val="037B90"/>
              </w:rPr>
              <w:drawing>
                <wp:inline distT="114300" distB="114300" distL="114300" distR="114300" wp14:anchorId="13F41E0B" wp14:editId="1731422C">
                  <wp:extent cx="490538" cy="490538"/>
                  <wp:effectExtent l="0" t="0" r="0" b="0"/>
                  <wp:docPr id="67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rsidR="00817D4D" w:rsidRPr="00C4729A" w:rsidRDefault="00817D4D" w:rsidP="001C5DF9">
            <w:pPr>
              <w:keepNext/>
              <w:keepLines/>
              <w:spacing w:after="0" w:line="360" w:lineRule="auto"/>
              <w:outlineLvl w:val="3"/>
              <w:rPr>
                <w:b/>
              </w:rPr>
            </w:pPr>
            <w:r w:rsidRPr="00C4729A">
              <w:rPr>
                <w:b/>
                <w:smallCaps/>
              </w:rPr>
              <w:t>VIDEO 2: (to be developed)</w:t>
            </w:r>
          </w:p>
        </w:tc>
      </w:tr>
    </w:tbl>
    <w:p w:rsidR="00817D4D" w:rsidRPr="002C0138" w:rsidRDefault="00817D4D" w:rsidP="00817D4D">
      <w:pPr>
        <w:spacing w:after="0" w:line="360" w:lineRule="auto"/>
        <w:jc w:val="both"/>
        <w:rPr>
          <w:rFonts w:ascii="Century Gothic" w:eastAsia="Century Gothic" w:hAnsi="Century Gothic" w:cs="Arial"/>
        </w:rPr>
      </w:pPr>
      <w:r w:rsidRPr="002C0138">
        <w:rPr>
          <w:rFonts w:ascii="Century Gothic" w:eastAsia="Century Gothic" w:hAnsi="Century Gothic" w:cs="Arial"/>
        </w:rPr>
        <w:t xml:space="preserve">Here is a </w:t>
      </w:r>
      <w:r w:rsidRPr="002C0138">
        <w:rPr>
          <w:rFonts w:ascii="Century Gothic" w:eastAsia="Century Gothic" w:hAnsi="Century Gothic" w:cs="Arial"/>
          <w:color w:val="002060"/>
        </w:rPr>
        <w:t xml:space="preserve">link of the module lecture Video </w:t>
      </w:r>
      <w:r w:rsidRPr="002C0138">
        <w:rPr>
          <w:rFonts w:ascii="Century Gothic" w:eastAsia="Century Gothic" w:hAnsi="Century Gothic" w:cs="Arial"/>
        </w:rPr>
        <w:t>[</w:t>
      </w:r>
      <w:r w:rsidRPr="002C0138">
        <w:rPr>
          <w:rFonts w:ascii="Century Gothic" w:eastAsia="Century Gothic" w:hAnsi="Century Gothic" w:cs="Arial"/>
          <w:b/>
        </w:rPr>
        <w:t xml:space="preserve">link and sub-topics </w:t>
      </w:r>
      <w:r w:rsidRPr="002C0138">
        <w:rPr>
          <w:rFonts w:ascii="Century Gothic" w:eastAsia="Century Gothic" w:hAnsi="Century Gothic" w:cs="Arial"/>
        </w:rPr>
        <w:t>]</w:t>
      </w:r>
    </w:p>
    <w:p w:rsidR="00817D4D" w:rsidRPr="002C0138" w:rsidRDefault="00817D4D" w:rsidP="00817D4D">
      <w:pPr>
        <w:spacing w:after="0" w:line="360" w:lineRule="auto"/>
        <w:jc w:val="both"/>
        <w:rPr>
          <w:rFonts w:ascii="Century Gothic" w:eastAsia="Century Gothic" w:hAnsi="Century Gothic" w:cs="Arial"/>
        </w:rPr>
      </w:pPr>
      <w:r w:rsidRPr="002C0138">
        <w:rPr>
          <w:rFonts w:ascii="Century Gothic" w:eastAsia="Century Gothic" w:hAnsi="Century Gothic" w:cs="Arial"/>
        </w:rPr>
        <w:t>Go through the video carefully and summarize the main concepts being discussed in the video classifying it under section as:</w:t>
      </w:r>
    </w:p>
    <w:p w:rsidR="00817D4D" w:rsidRPr="00DF322F" w:rsidRDefault="00817D4D" w:rsidP="00C2315C">
      <w:pPr>
        <w:spacing w:before="0" w:after="0" w:line="240" w:lineRule="auto"/>
        <w:jc w:val="both"/>
        <w:rPr>
          <w:rFonts w:ascii="Century Gothic" w:eastAsia="Century Gothic" w:hAnsi="Century Gothic" w:cs="Arial"/>
          <w:b/>
          <w:bCs/>
        </w:rPr>
      </w:pPr>
      <w:r w:rsidRPr="00DF322F">
        <w:rPr>
          <w:rFonts w:ascii="Century Gothic" w:eastAsia="Century Gothic" w:hAnsi="Century Gothic" w:cs="Arial"/>
          <w:b/>
          <w:bCs/>
        </w:rPr>
        <w:t xml:space="preserve">Video Tutorial Script: Module : </w:t>
      </w:r>
      <w:r w:rsidRPr="00DF322F">
        <w:rPr>
          <w:rFonts w:ascii="Century Gothic" w:hAnsi="Century Gothic"/>
          <w:b/>
          <w:bCs/>
        </w:rPr>
        <w:t>7.2 Online Payment Systems</w:t>
      </w:r>
      <w:r>
        <w:rPr>
          <w:rFonts w:ascii="Century Gothic" w:eastAsia="Century Gothic" w:hAnsi="Century Gothic" w:cs="Arial"/>
          <w:b/>
          <w:bCs/>
        </w:rPr>
        <w:t xml:space="preserve">  [5 </w:t>
      </w:r>
      <w:r w:rsidRPr="00DF322F">
        <w:rPr>
          <w:rFonts w:ascii="Century Gothic" w:eastAsia="Century Gothic" w:hAnsi="Century Gothic" w:cs="Arial"/>
          <w:b/>
          <w:bCs/>
        </w:rPr>
        <w:t>minutes]</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[Opening Scene: Animation of a laptop with an online shopping cart popping up.]</w:t>
      </w:r>
    </w:p>
    <w:p w:rsidR="00817D4D" w:rsidRDefault="00817D4D" w:rsidP="00C2315C">
      <w:pPr>
        <w:spacing w:before="0" w:line="240" w:lineRule="auto"/>
        <w:jc w:val="both"/>
        <w:rPr>
          <w:rFonts w:ascii="Century Gothic" w:hAnsi="Century Gothic"/>
          <w:b/>
          <w:bCs/>
        </w:rPr>
      </w:pPr>
      <w:r w:rsidRPr="00DF322F">
        <w:rPr>
          <w:rFonts w:ascii="Century Gothic" w:hAnsi="Century Gothic"/>
          <w:b/>
          <w:bCs/>
        </w:rPr>
        <w:t>Narrator (Voiceover):</w:t>
      </w:r>
    </w:p>
    <w:p w:rsidR="00817D4D" w:rsidRPr="00DF322F" w:rsidRDefault="00817D4D" w:rsidP="00C2315C">
      <w:pPr>
        <w:spacing w:before="0" w:line="240" w:lineRule="auto"/>
        <w:jc w:val="both"/>
        <w:rPr>
          <w:rFonts w:ascii="Century Gothic" w:hAnsi="Century Gothic"/>
        </w:rPr>
      </w:pPr>
      <w:r w:rsidRPr="00DF322F">
        <w:rPr>
          <w:rFonts w:ascii="Century Gothic" w:hAnsi="Century Gothic"/>
        </w:rPr>
        <w:br/>
        <w:t>"Welcome to the world of online payment systems! Today, we</w:t>
      </w:r>
      <w:r>
        <w:rPr>
          <w:rFonts w:ascii="Century Gothic" w:hAnsi="Century Gothic"/>
        </w:rPr>
        <w:t xml:space="preserve"> a</w:t>
      </w:r>
      <w:r w:rsidRPr="00DF322F">
        <w:rPr>
          <w:rFonts w:ascii="Century Gothic" w:hAnsi="Century Gothic"/>
        </w:rPr>
        <w:t xml:space="preserve">re diving into </w:t>
      </w:r>
      <w:r w:rsidRPr="00DF322F">
        <w:rPr>
          <w:rFonts w:ascii="Century Gothic" w:hAnsi="Century Gothic"/>
        </w:rPr>
        <w:lastRenderedPageBreak/>
        <w:t>how digital payments work and why they are essential for e-commerce businesses."</w:t>
      </w:r>
    </w:p>
    <w:p w:rsidR="00817D4D" w:rsidRPr="00DF322F" w:rsidRDefault="00817D4D" w:rsidP="00C2315C">
      <w:pPr>
        <w:spacing w:before="0" w:line="240" w:lineRule="auto"/>
        <w:rPr>
          <w:rFonts w:ascii="Century Gothic" w:hAnsi="Century Gothic"/>
        </w:rPr>
      </w:pPr>
    </w:p>
    <w:p w:rsidR="00817D4D" w:rsidRPr="00DF322F" w:rsidRDefault="00817D4D" w:rsidP="00C2315C">
      <w:pPr>
        <w:spacing w:before="0" w:line="240" w:lineRule="auto"/>
        <w:rPr>
          <w:rFonts w:ascii="Century Gothic" w:hAnsi="Century Gothic"/>
        </w:rPr>
      </w:pPr>
      <w:r w:rsidRPr="00DF322F">
        <w:rPr>
          <w:rFonts w:ascii="Century Gothic" w:hAnsi="Century Gothic"/>
          <w:b/>
          <w:bCs/>
        </w:rPr>
        <w:t>[Scene 1: Infographic showing online shopping on a website, adding items to a cart, and checking out.]</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Narrator (Voiceover):</w:t>
      </w:r>
      <w:r w:rsidRPr="00DF322F">
        <w:rPr>
          <w:rFonts w:ascii="Century Gothic" w:hAnsi="Century Gothic"/>
        </w:rPr>
        <w:br/>
        <w:t>"When you shop online, the process is simple: browse, select, and checkout. But behind this process, there’s an entire infrastructure that ensures you can securely pay for your items. That's where online payment systems come in."</w:t>
      </w:r>
    </w:p>
    <w:p w:rsidR="00817D4D" w:rsidRPr="00DF322F" w:rsidRDefault="00817D4D" w:rsidP="00C2315C">
      <w:pPr>
        <w:spacing w:before="0" w:line="240" w:lineRule="auto"/>
        <w:rPr>
          <w:rFonts w:ascii="Century Gothic" w:hAnsi="Century Gothic"/>
        </w:rPr>
      </w:pPr>
    </w:p>
    <w:p w:rsidR="00817D4D" w:rsidRPr="00DF322F" w:rsidRDefault="00817D4D" w:rsidP="00C2315C">
      <w:pPr>
        <w:spacing w:before="0" w:line="240" w:lineRule="auto"/>
        <w:rPr>
          <w:rFonts w:ascii="Century Gothic" w:hAnsi="Century Gothic"/>
        </w:rPr>
      </w:pPr>
      <w:r w:rsidRPr="00DF322F">
        <w:rPr>
          <w:rFonts w:ascii="Century Gothic" w:hAnsi="Century Gothic"/>
          <w:b/>
          <w:bCs/>
        </w:rPr>
        <w:t>[Scene 2: Animation showing various online payment methods like credit cards, PayPal, Apple Pay, etc.]</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Narrator (Voiceover):</w:t>
      </w:r>
      <w:r w:rsidRPr="00DF322F">
        <w:rPr>
          <w:rFonts w:ascii="Century Gothic" w:hAnsi="Century Gothic"/>
        </w:rPr>
        <w:br/>
        <w:t>"Online payment systems allow consumers to make purchases electronically. These systems offer several payment methods, including credit and debit cards, digital wallets like PayPal or Apple Pay, and even newer options like cryptocurrency."</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[Scene 3: Infographic highlighting key types of online payment systems: Credit Cards, Digital Wallets, Bank Transfers, and Cryptocurrency.]</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Narrator (Voiceover):</w:t>
      </w:r>
      <w:r w:rsidRPr="00DF322F">
        <w:rPr>
          <w:rFonts w:ascii="Century Gothic" w:hAnsi="Century Gothic"/>
        </w:rPr>
        <w:br/>
        <w:t>"There are four primary types of online payment systems:</w:t>
      </w:r>
    </w:p>
    <w:p w:rsidR="00817D4D" w:rsidRPr="00DF322F" w:rsidRDefault="00817D4D" w:rsidP="00C2315C">
      <w:pPr>
        <w:numPr>
          <w:ilvl w:val="0"/>
          <w:numId w:val="238"/>
        </w:numPr>
        <w:spacing w:before="0" w:line="240" w:lineRule="auto"/>
        <w:rPr>
          <w:rFonts w:ascii="Century Gothic" w:hAnsi="Century Gothic"/>
        </w:rPr>
      </w:pPr>
      <w:r w:rsidRPr="00DF322F">
        <w:rPr>
          <w:rFonts w:ascii="Century Gothic" w:hAnsi="Century Gothic"/>
          <w:b/>
          <w:bCs/>
        </w:rPr>
        <w:t>Credit Cards</w:t>
      </w:r>
      <w:r w:rsidRPr="00DF322F">
        <w:rPr>
          <w:rFonts w:ascii="Century Gothic" w:hAnsi="Century Gothic"/>
        </w:rPr>
        <w:t xml:space="preserve"> – Traditional but reliable, allowing consumers to make payments by borrowing funds from the card issuer.</w:t>
      </w:r>
    </w:p>
    <w:p w:rsidR="00817D4D" w:rsidRPr="00DF322F" w:rsidRDefault="00817D4D" w:rsidP="00C2315C">
      <w:pPr>
        <w:numPr>
          <w:ilvl w:val="0"/>
          <w:numId w:val="238"/>
        </w:numPr>
        <w:spacing w:before="0" w:line="240" w:lineRule="auto"/>
        <w:rPr>
          <w:rFonts w:ascii="Century Gothic" w:hAnsi="Century Gothic"/>
        </w:rPr>
      </w:pPr>
      <w:r w:rsidRPr="00DF322F">
        <w:rPr>
          <w:rFonts w:ascii="Century Gothic" w:hAnsi="Century Gothic"/>
          <w:b/>
          <w:bCs/>
        </w:rPr>
        <w:t>Digital Wallets</w:t>
      </w:r>
      <w:r w:rsidRPr="00DF322F">
        <w:rPr>
          <w:rFonts w:ascii="Century Gothic" w:hAnsi="Century Gothic"/>
        </w:rPr>
        <w:t xml:space="preserve"> – Services like PayPal or Google Pay, where users store payment information securely.</w:t>
      </w:r>
    </w:p>
    <w:p w:rsidR="00817D4D" w:rsidRPr="00DF322F" w:rsidRDefault="00817D4D" w:rsidP="00C2315C">
      <w:pPr>
        <w:numPr>
          <w:ilvl w:val="0"/>
          <w:numId w:val="238"/>
        </w:numPr>
        <w:spacing w:before="0" w:line="240" w:lineRule="auto"/>
        <w:rPr>
          <w:rFonts w:ascii="Century Gothic" w:hAnsi="Century Gothic"/>
        </w:rPr>
      </w:pPr>
      <w:r w:rsidRPr="00DF322F">
        <w:rPr>
          <w:rFonts w:ascii="Century Gothic" w:hAnsi="Century Gothic"/>
          <w:b/>
          <w:bCs/>
        </w:rPr>
        <w:t>Bank Transfers</w:t>
      </w:r>
      <w:r w:rsidRPr="00DF322F">
        <w:rPr>
          <w:rFonts w:ascii="Century Gothic" w:hAnsi="Century Gothic"/>
        </w:rPr>
        <w:t xml:space="preserve"> – Direct transfer of funds from a customer's bank account to a business's account.</w:t>
      </w:r>
    </w:p>
    <w:p w:rsidR="00817D4D" w:rsidRPr="00DF322F" w:rsidRDefault="00817D4D" w:rsidP="00C2315C">
      <w:pPr>
        <w:numPr>
          <w:ilvl w:val="0"/>
          <w:numId w:val="238"/>
        </w:numPr>
        <w:spacing w:before="0" w:line="240" w:lineRule="auto"/>
        <w:rPr>
          <w:rFonts w:ascii="Century Gothic" w:hAnsi="Century Gothic"/>
        </w:rPr>
      </w:pPr>
      <w:r w:rsidRPr="00DF322F">
        <w:rPr>
          <w:rFonts w:ascii="Century Gothic" w:hAnsi="Century Gothic"/>
          <w:b/>
          <w:bCs/>
        </w:rPr>
        <w:t>Cryptocurrency</w:t>
      </w:r>
      <w:r w:rsidRPr="00DF322F">
        <w:rPr>
          <w:rFonts w:ascii="Century Gothic" w:hAnsi="Century Gothic"/>
        </w:rPr>
        <w:t xml:space="preserve"> – A newer, digital form of payment that uses blockchain technology, like Bitcoin or Ethereum."</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[Scene 4: Animation of a secure payment process: Lock symbol on screen to represent security.]</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Narrator (Voiceover):</w:t>
      </w:r>
      <w:r w:rsidRPr="00DF322F">
        <w:rPr>
          <w:rFonts w:ascii="Century Gothic" w:hAnsi="Century Gothic"/>
        </w:rPr>
        <w:br/>
        <w:t>"Security is crucial in online payments. Payment gateways use encryption to protect sensitive data, ensuring transactions are secure. This is important for both businesses and customers. Encryption turns your card details into unreadable code, preventing hackers from accessing your information."</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lastRenderedPageBreak/>
        <w:t>[Scene 5: Infographic showing the process of a typical online payment (Customer selects items → Payment Gateway → Bank → Confirmation).]</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Narrator (Voiceover):</w:t>
      </w:r>
      <w:r w:rsidRPr="00DF322F">
        <w:rPr>
          <w:rFonts w:ascii="Century Gothic" w:hAnsi="Century Gothic"/>
        </w:rPr>
        <w:br/>
        <w:t>"So, how does an online payment actually work? Here's a breakdown:</w:t>
      </w:r>
    </w:p>
    <w:p w:rsidR="00817D4D" w:rsidRPr="00DF322F" w:rsidRDefault="00817D4D" w:rsidP="00C2315C">
      <w:pPr>
        <w:numPr>
          <w:ilvl w:val="0"/>
          <w:numId w:val="239"/>
        </w:numPr>
        <w:spacing w:before="0" w:line="240" w:lineRule="auto"/>
        <w:rPr>
          <w:rFonts w:ascii="Century Gothic" w:hAnsi="Century Gothic"/>
        </w:rPr>
      </w:pPr>
      <w:r w:rsidRPr="00DF322F">
        <w:rPr>
          <w:rFonts w:ascii="Century Gothic" w:hAnsi="Century Gothic"/>
          <w:b/>
          <w:bCs/>
        </w:rPr>
        <w:t>The customer selects products</w:t>
      </w:r>
      <w:r w:rsidRPr="00DF322F">
        <w:rPr>
          <w:rFonts w:ascii="Century Gothic" w:hAnsi="Century Gothic"/>
        </w:rPr>
        <w:t xml:space="preserve"> and proceeds to checkout.</w:t>
      </w:r>
    </w:p>
    <w:p w:rsidR="00817D4D" w:rsidRPr="00DF322F" w:rsidRDefault="00817D4D" w:rsidP="00C2315C">
      <w:pPr>
        <w:numPr>
          <w:ilvl w:val="0"/>
          <w:numId w:val="239"/>
        </w:numPr>
        <w:spacing w:before="0" w:line="240" w:lineRule="auto"/>
        <w:rPr>
          <w:rFonts w:ascii="Century Gothic" w:hAnsi="Century Gothic"/>
        </w:rPr>
      </w:pPr>
      <w:r w:rsidRPr="00DF322F">
        <w:rPr>
          <w:rFonts w:ascii="Century Gothic" w:hAnsi="Century Gothic"/>
          <w:b/>
          <w:bCs/>
        </w:rPr>
        <w:t>Payment Gateway</w:t>
      </w:r>
      <w:r w:rsidRPr="00DF322F">
        <w:rPr>
          <w:rFonts w:ascii="Century Gothic" w:hAnsi="Century Gothic"/>
        </w:rPr>
        <w:t xml:space="preserve"> – The gateway encrypts and securely transmits your payment details.</w:t>
      </w:r>
    </w:p>
    <w:p w:rsidR="00817D4D" w:rsidRPr="00DF322F" w:rsidRDefault="00817D4D" w:rsidP="00C2315C">
      <w:pPr>
        <w:numPr>
          <w:ilvl w:val="0"/>
          <w:numId w:val="239"/>
        </w:numPr>
        <w:spacing w:before="0" w:line="240" w:lineRule="auto"/>
        <w:rPr>
          <w:rFonts w:ascii="Century Gothic" w:hAnsi="Century Gothic"/>
        </w:rPr>
      </w:pPr>
      <w:r w:rsidRPr="00DF322F">
        <w:rPr>
          <w:rFonts w:ascii="Century Gothic" w:hAnsi="Century Gothic"/>
          <w:b/>
          <w:bCs/>
        </w:rPr>
        <w:t>The Bank</w:t>
      </w:r>
      <w:r w:rsidRPr="00DF322F">
        <w:rPr>
          <w:rFonts w:ascii="Century Gothic" w:hAnsi="Century Gothic"/>
        </w:rPr>
        <w:t xml:space="preserve"> – The bank or payment processor verifies and authorizes the transaction.</w:t>
      </w:r>
    </w:p>
    <w:p w:rsidR="00817D4D" w:rsidRPr="00DF322F" w:rsidRDefault="00817D4D" w:rsidP="00C2315C">
      <w:pPr>
        <w:numPr>
          <w:ilvl w:val="0"/>
          <w:numId w:val="239"/>
        </w:numPr>
        <w:spacing w:before="0" w:line="240" w:lineRule="auto"/>
        <w:rPr>
          <w:rFonts w:ascii="Century Gothic" w:hAnsi="Century Gothic"/>
        </w:rPr>
      </w:pPr>
      <w:r w:rsidRPr="00DF322F">
        <w:rPr>
          <w:rFonts w:ascii="Century Gothic" w:hAnsi="Century Gothic"/>
          <w:b/>
          <w:bCs/>
        </w:rPr>
        <w:t>Confirmation</w:t>
      </w:r>
      <w:r w:rsidRPr="00DF322F">
        <w:rPr>
          <w:rFonts w:ascii="Century Gothic" w:hAnsi="Century Gothic"/>
        </w:rPr>
        <w:t xml:space="preserve"> – Once approved, the customer receives a confirmation, and the payment is processed."</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[Scene 6: Animation of a happy customer receiving an email with order confirmation and a notification of payment completion.]</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Narrator (Voiceover):</w:t>
      </w:r>
      <w:r w:rsidRPr="00DF322F">
        <w:rPr>
          <w:rFonts w:ascii="Century Gothic" w:hAnsi="Century Gothic"/>
        </w:rPr>
        <w:br/>
        <w:t>"Once the payment is processed, customers receive a confirmation, and the business starts preparing the order. This seamless process is one of the reasons why online shopping is so convenient!"</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[Scene 7: Infographic with text: ‘Benefits of Online Payment Systems’ and accompanying icons for each benefit.]</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Narrator (Voiceover):</w:t>
      </w:r>
      <w:r w:rsidRPr="00DF322F">
        <w:rPr>
          <w:rFonts w:ascii="Century Gothic" w:hAnsi="Century Gothic"/>
        </w:rPr>
        <w:br/>
        <w:t>"Online payment systems provide several benefits for both businesses and customers:</w:t>
      </w:r>
    </w:p>
    <w:p w:rsidR="00817D4D" w:rsidRPr="00DF322F" w:rsidRDefault="00817D4D" w:rsidP="00C2315C">
      <w:pPr>
        <w:numPr>
          <w:ilvl w:val="0"/>
          <w:numId w:val="240"/>
        </w:numPr>
        <w:spacing w:before="0" w:line="240" w:lineRule="auto"/>
        <w:rPr>
          <w:rFonts w:ascii="Century Gothic" w:hAnsi="Century Gothic"/>
        </w:rPr>
      </w:pPr>
      <w:r w:rsidRPr="00DF322F">
        <w:rPr>
          <w:rFonts w:ascii="Century Gothic" w:hAnsi="Century Gothic"/>
          <w:b/>
          <w:bCs/>
        </w:rPr>
        <w:t>Convenience</w:t>
      </w:r>
      <w:r w:rsidRPr="00DF322F">
        <w:rPr>
          <w:rFonts w:ascii="Century Gothic" w:hAnsi="Century Gothic"/>
        </w:rPr>
        <w:t xml:space="preserve"> – Customers can shop and pay anytime, anywhere.</w:t>
      </w:r>
    </w:p>
    <w:p w:rsidR="00817D4D" w:rsidRPr="00DF322F" w:rsidRDefault="00817D4D" w:rsidP="00C2315C">
      <w:pPr>
        <w:numPr>
          <w:ilvl w:val="0"/>
          <w:numId w:val="240"/>
        </w:numPr>
        <w:spacing w:before="0" w:line="240" w:lineRule="auto"/>
        <w:rPr>
          <w:rFonts w:ascii="Century Gothic" w:hAnsi="Century Gothic"/>
        </w:rPr>
      </w:pPr>
      <w:r w:rsidRPr="00DF322F">
        <w:rPr>
          <w:rFonts w:ascii="Century Gothic" w:hAnsi="Century Gothic"/>
          <w:b/>
          <w:bCs/>
        </w:rPr>
        <w:t>Security</w:t>
      </w:r>
      <w:r w:rsidRPr="00DF322F">
        <w:rPr>
          <w:rFonts w:ascii="Century Gothic" w:hAnsi="Century Gothic"/>
        </w:rPr>
        <w:t xml:space="preserve"> – Encryption protects sensitive payment information.</w:t>
      </w:r>
    </w:p>
    <w:p w:rsidR="00817D4D" w:rsidRPr="00DF322F" w:rsidRDefault="00817D4D" w:rsidP="00C2315C">
      <w:pPr>
        <w:numPr>
          <w:ilvl w:val="0"/>
          <w:numId w:val="240"/>
        </w:numPr>
        <w:spacing w:before="0" w:line="240" w:lineRule="auto"/>
        <w:rPr>
          <w:rFonts w:ascii="Century Gothic" w:hAnsi="Century Gothic"/>
        </w:rPr>
      </w:pPr>
      <w:r w:rsidRPr="00DF322F">
        <w:rPr>
          <w:rFonts w:ascii="Century Gothic" w:hAnsi="Century Gothic"/>
          <w:b/>
          <w:bCs/>
        </w:rPr>
        <w:t>Speed</w:t>
      </w:r>
      <w:r w:rsidRPr="00DF322F">
        <w:rPr>
          <w:rFonts w:ascii="Century Gothic" w:hAnsi="Century Gothic"/>
        </w:rPr>
        <w:t xml:space="preserve"> – Payments are processed quickly, reducing the time spent waiting for transactions to clear.</w:t>
      </w:r>
    </w:p>
    <w:p w:rsidR="00817D4D" w:rsidRPr="00DF322F" w:rsidRDefault="00817D4D" w:rsidP="00C2315C">
      <w:pPr>
        <w:numPr>
          <w:ilvl w:val="0"/>
          <w:numId w:val="240"/>
        </w:numPr>
        <w:spacing w:before="0" w:line="240" w:lineRule="auto"/>
        <w:rPr>
          <w:rFonts w:ascii="Century Gothic" w:hAnsi="Century Gothic"/>
        </w:rPr>
      </w:pPr>
      <w:r w:rsidRPr="00DF322F">
        <w:rPr>
          <w:rFonts w:ascii="Century Gothic" w:hAnsi="Century Gothic"/>
          <w:b/>
          <w:bCs/>
        </w:rPr>
        <w:t>Global Reach</w:t>
      </w:r>
      <w:r w:rsidRPr="00DF322F">
        <w:rPr>
          <w:rFonts w:ascii="Century Gothic" w:hAnsi="Century Gothic"/>
        </w:rPr>
        <w:t xml:space="preserve"> – Online payments allow businesses to expand globally, reaching customers anywhere in the world."</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[Scene 8: Animation of a person paying with their phone using a digital wallet.]</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Narrator (Voiceover):</w:t>
      </w:r>
      <w:r w:rsidRPr="00DF322F">
        <w:rPr>
          <w:rFonts w:ascii="Century Gothic" w:hAnsi="Century Gothic"/>
        </w:rPr>
        <w:br/>
        <w:t>"As technology evolves, so do payment methods. Mobile payments, like using digital wallets on your phone, are becoming increasingly popular. They're fast, secure, and easy to use – making the shopping experience even more seamless."</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lastRenderedPageBreak/>
        <w:t>[Scene 9: Infographic of common issues with online payment systems: Fraud, Failed Transactions, Limited Payment Options.]</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Narrator (Voiceover):</w:t>
      </w:r>
      <w:r w:rsidRPr="00DF322F">
        <w:rPr>
          <w:rFonts w:ascii="Century Gothic" w:hAnsi="Century Gothic"/>
        </w:rPr>
        <w:br/>
        <w:t>"However, there are some challenges with online payment systems. These include potential fraud, failed transactions, and limited payment options in certain regions. To minimize risks, businesses must choose the right payment processors and follow security best practices."</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[Scene 10: Animation of a business owner reviewing payment options and making a secure selection.]</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Narrator (Voiceover):</w:t>
      </w:r>
      <w:r w:rsidRPr="00DF322F">
        <w:rPr>
          <w:rFonts w:ascii="Century Gothic" w:hAnsi="Century Gothic"/>
        </w:rPr>
        <w:br/>
        <w:t>"Businesses should ensure they have reliable payment gateways, offering various options for their customers. Choosing a reputable provider helps ensure secure transactions and improves customer trust."</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[Closing Scene: Final screen showing key points: ‘Choose the Right Payment Method,’ ‘Ensure Security,’ ‘Offer Multiple Payment Options.’]</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Narrator (Voiceover):</w:t>
      </w:r>
      <w:r w:rsidRPr="00DF322F">
        <w:rPr>
          <w:rFonts w:ascii="Century Gothic" w:hAnsi="Century Gothic"/>
        </w:rPr>
        <w:br/>
        <w:t>"In summary, online payment systems are a vital component of e-commerce. They allow for secure, fast, and convenient transactions, benefiting both businesses and customers. By offering a variety of payment methods and ensuring robust security, businesses can improve their online sales experience and foster customer trust."</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[Final Slide: "Thank you for watching!"]</w:t>
      </w:r>
    </w:p>
    <w:p w:rsidR="00817D4D" w:rsidRPr="00DF322F" w:rsidRDefault="00817D4D" w:rsidP="00C2315C">
      <w:pPr>
        <w:spacing w:before="0" w:line="240" w:lineRule="auto"/>
        <w:rPr>
          <w:rFonts w:ascii="Century Gothic" w:hAnsi="Century Gothic"/>
        </w:rPr>
      </w:pPr>
      <w:r w:rsidRPr="00DF322F">
        <w:rPr>
          <w:rFonts w:ascii="Century Gothic" w:hAnsi="Century Gothic"/>
          <w:b/>
          <w:bCs/>
        </w:rPr>
        <w:t>Narrator (Voiceover):</w:t>
      </w:r>
      <w:r w:rsidRPr="00DF322F">
        <w:rPr>
          <w:rFonts w:ascii="Century Gothic" w:hAnsi="Century Gothic"/>
        </w:rPr>
        <w:br/>
        <w:t>"Thank you for watching! Stay secure, and happy shopping!"</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817D4D" w:rsidRPr="007C698E" w:rsidTr="001C5DF9">
        <w:tc>
          <w:tcPr>
            <w:tcW w:w="1185" w:type="dxa"/>
            <w:shd w:val="clear" w:color="auto" w:fill="auto"/>
            <w:tcMar>
              <w:top w:w="0" w:type="dxa"/>
              <w:left w:w="0" w:type="dxa"/>
              <w:bottom w:w="0" w:type="dxa"/>
              <w:right w:w="0" w:type="dxa"/>
            </w:tcMar>
            <w:vAlign w:val="center"/>
          </w:tcPr>
          <w:p w:rsidR="00817D4D" w:rsidRPr="007C698E" w:rsidRDefault="00817D4D" w:rsidP="001C5DF9">
            <w:pPr>
              <w:widowControl w:val="0"/>
              <w:spacing w:line="360" w:lineRule="auto"/>
              <w:rPr>
                <w:rFonts w:ascii="Century Gothic" w:eastAsia="Century Gothic" w:hAnsi="Century Gothic" w:cs="Century Gothic"/>
              </w:rPr>
            </w:pPr>
            <w:r w:rsidRPr="007C698E">
              <w:rPr>
                <w:rFonts w:ascii="Century Gothic" w:hAnsi="Century Gothic"/>
                <w:noProof/>
              </w:rPr>
              <w:drawing>
                <wp:anchor distT="114300" distB="114300" distL="114300" distR="114300" simplePos="0" relativeHeight="251706368" behindDoc="0" locked="0" layoutInCell="1" hidden="0" allowOverlap="1" wp14:anchorId="57C451F9" wp14:editId="21899BF2">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6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817D4D" w:rsidRPr="007C698E" w:rsidRDefault="00817D4D" w:rsidP="001C5DF9">
            <w:pPr>
              <w:spacing w:line="360" w:lineRule="auto"/>
              <w:rPr>
                <w:rFonts w:ascii="Century Gothic" w:hAnsi="Century Gothic"/>
                <w:color w:val="FF7F50"/>
              </w:rPr>
            </w:pPr>
            <w:r>
              <w:rPr>
                <w:rFonts w:ascii="Century Gothic" w:eastAsia="Century Gothic" w:hAnsi="Century Gothic" w:cs="Century Gothic"/>
                <w:smallCaps/>
                <w:color w:val="037B90"/>
              </w:rPr>
              <w:t xml:space="preserve">ACTIVITY 7.2 </w:t>
            </w:r>
            <w:r w:rsidRPr="007C698E">
              <w:rPr>
                <w:rFonts w:ascii="Century Gothic" w:eastAsia="Century Gothic" w:hAnsi="Century Gothic" w:cs="Century Gothic"/>
                <w:smallCaps/>
                <w:color w:val="037B90"/>
              </w:rPr>
              <w:t>ONLINE</w:t>
            </w:r>
            <w:r w:rsidRPr="007C698E">
              <w:rPr>
                <w:rFonts w:ascii="Century Gothic" w:eastAsia="Century Gothic" w:hAnsi="Century Gothic" w:cs="Century Gothic"/>
                <w:b/>
                <w:smallCaps/>
                <w:color w:val="206843"/>
              </w:rPr>
              <w:t xml:space="preserve"> </w:t>
            </w:r>
            <w:r w:rsidRPr="007C698E">
              <w:rPr>
                <w:rFonts w:ascii="Century Gothic" w:eastAsia="Century Gothic" w:hAnsi="Century Gothic" w:cs="Century Gothic"/>
                <w:smallCaps/>
                <w:color w:val="037B90"/>
              </w:rPr>
              <w:t>DISCUSSION</w:t>
            </w:r>
            <w:r w:rsidRPr="007C698E">
              <w:rPr>
                <w:rFonts w:ascii="Century Gothic" w:hAnsi="Century Gothic"/>
                <w:color w:val="206843"/>
              </w:rPr>
              <w:t xml:space="preserve">: </w:t>
            </w:r>
            <w:r w:rsidRPr="007C698E">
              <w:rPr>
                <w:rFonts w:ascii="Century Gothic" w:eastAsia="Century Gothic" w:hAnsi="Century Gothic" w:cs="Century Gothic"/>
                <w:color w:val="FF7F50"/>
              </w:rPr>
              <w:t>FORUMS</w:t>
            </w:r>
          </w:p>
        </w:tc>
      </w:tr>
    </w:tbl>
    <w:p w:rsidR="00817D4D" w:rsidRPr="007C698E" w:rsidRDefault="00817D4D" w:rsidP="00817D4D">
      <w:pPr>
        <w:spacing w:after="0" w:line="360" w:lineRule="auto"/>
        <w:jc w:val="both"/>
        <w:rPr>
          <w:rFonts w:ascii="Century Gothic" w:eastAsia="Century Gothic" w:hAnsi="Century Gothic" w:cs="Century Gothic"/>
        </w:rPr>
      </w:pPr>
      <w:r w:rsidRPr="007C698E">
        <w:rPr>
          <w:rFonts w:ascii="Century Gothic" w:eastAsia="Century Gothic" w:hAnsi="Century Gothic" w:cs="Century Gothic"/>
          <w:b/>
        </w:rPr>
        <w:t>Peer assessment:</w:t>
      </w:r>
      <w:r w:rsidRPr="007C698E">
        <w:rPr>
          <w:rFonts w:ascii="Century Gothic" w:eastAsia="Century Gothic" w:hAnsi="Century Gothic" w:cs="Century Gothic"/>
        </w:rPr>
        <w:t xml:space="preserve"> Online chats and discussion are mandatory, make sure you participate and at least comment on the responses provided by at least two members of your class on the forum.</w:t>
      </w:r>
    </w:p>
    <w:p w:rsidR="00817D4D" w:rsidRPr="007C698E" w:rsidRDefault="00817D4D" w:rsidP="00817D4D">
      <w:pPr>
        <w:spacing w:before="0" w:after="0" w:line="360" w:lineRule="auto"/>
        <w:contextualSpacing/>
        <w:rPr>
          <w:rFonts w:ascii="Century Gothic" w:eastAsia="Century Gothic" w:hAnsi="Century Gothic" w:cs="Century Gothic"/>
          <w:b/>
          <w:bCs/>
        </w:rPr>
      </w:pPr>
      <w:r w:rsidRPr="007C698E">
        <w:rPr>
          <w:rFonts w:ascii="Century Gothic" w:eastAsia="Century Gothic" w:hAnsi="Century Gothic" w:cs="Century Gothic"/>
          <w:b/>
          <w:bCs/>
        </w:rPr>
        <w:t>Discussion Forums: [7.2: Online Payment Systems]</w:t>
      </w:r>
    </w:p>
    <w:p w:rsidR="00817D4D" w:rsidRDefault="00817D4D" w:rsidP="00C2315C">
      <w:pPr>
        <w:pStyle w:val="NormalWeb"/>
        <w:spacing w:before="0" w:beforeAutospacing="0" w:after="0" w:afterAutospacing="0" w:line="360" w:lineRule="auto"/>
        <w:contextualSpacing/>
        <w:jc w:val="both"/>
        <w:rPr>
          <w:rFonts w:ascii="Century Gothic" w:hAnsi="Century Gothic"/>
        </w:rPr>
      </w:pPr>
      <w:r w:rsidRPr="007C698E">
        <w:rPr>
          <w:rFonts w:ascii="Century Gothic" w:hAnsi="Century Gothic"/>
        </w:rPr>
        <w:lastRenderedPageBreak/>
        <w:t>"After watching the video on online payment systems, reflect on your personal experiences with online payments. Which payment method do you prefer (e.g., credit cards, digital wallets, bank transfers), and why? How do you think businesses can improve the security and convenience of online payment systems for cust</w:t>
      </w:r>
      <w:r>
        <w:rPr>
          <w:rFonts w:ascii="Century Gothic" w:hAnsi="Century Gothic"/>
        </w:rPr>
        <w:t>omers? Share any challenges you ha</w:t>
      </w:r>
      <w:r w:rsidRPr="007C698E">
        <w:rPr>
          <w:rFonts w:ascii="Century Gothic" w:hAnsi="Century Gothic"/>
        </w:rPr>
        <w:t>ve faced or advantages y</w:t>
      </w:r>
      <w:r>
        <w:rPr>
          <w:rFonts w:ascii="Century Gothic" w:hAnsi="Century Gothic"/>
        </w:rPr>
        <w:t>ou ha</w:t>
      </w:r>
      <w:r w:rsidRPr="007C698E">
        <w:rPr>
          <w:rFonts w:ascii="Century Gothic" w:hAnsi="Century Gothic"/>
        </w:rPr>
        <w:t xml:space="preserve">ve experienced when using these systems, and engage with at least two other posts to exchange </w:t>
      </w:r>
      <w:r w:rsidR="00C2315C">
        <w:rPr>
          <w:rFonts w:ascii="Century Gothic" w:hAnsi="Century Gothic"/>
        </w:rPr>
        <w:t>insights or suggest solutions."</w:t>
      </w:r>
    </w:p>
    <w:p w:rsidR="00817D4D" w:rsidRPr="00C4729A" w:rsidRDefault="00817D4D" w:rsidP="00817D4D">
      <w:pPr>
        <w:keepNext/>
        <w:keepLines/>
        <w:spacing w:after="0" w:line="360" w:lineRule="auto"/>
        <w:contextualSpacing/>
        <w:outlineLvl w:val="1"/>
        <w:rPr>
          <w:rFonts w:ascii="Century Gothic" w:hAnsi="Century Gothic"/>
          <w:caps/>
          <w:color w:val="C45911" w:themeColor="accent2" w:themeShade="BF"/>
        </w:rPr>
      </w:pPr>
      <w:bookmarkStart w:id="185" w:name="_Toc185256815"/>
      <w:r>
        <w:rPr>
          <w:rFonts w:ascii="Century Gothic" w:hAnsi="Century Gothic"/>
          <w:caps/>
          <w:color w:val="C45911" w:themeColor="accent2" w:themeShade="BF"/>
        </w:rPr>
        <w:t>MODULE 7.3</w:t>
      </w:r>
      <w:r w:rsidRPr="00C4729A">
        <w:rPr>
          <w:rFonts w:ascii="Century Gothic" w:hAnsi="Century Gothic"/>
          <w:caps/>
          <w:color w:val="C45911" w:themeColor="accent2" w:themeShade="BF"/>
        </w:rPr>
        <w:t xml:space="preserve"> ACTIVITY 3: PRACTICAL/MINI-PROJECT/WORKSHOP</w:t>
      </w:r>
      <w:bookmarkEnd w:id="185"/>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817D4D" w:rsidRPr="00C4729A" w:rsidTr="001C5DF9">
        <w:tc>
          <w:tcPr>
            <w:tcW w:w="1185" w:type="dxa"/>
            <w:shd w:val="clear" w:color="auto" w:fill="auto"/>
            <w:tcMar>
              <w:top w:w="0" w:type="dxa"/>
              <w:left w:w="0" w:type="dxa"/>
              <w:bottom w:w="0" w:type="dxa"/>
              <w:right w:w="0" w:type="dxa"/>
            </w:tcMar>
            <w:vAlign w:val="center"/>
          </w:tcPr>
          <w:p w:rsidR="00817D4D" w:rsidRPr="00B208E7" w:rsidRDefault="00817D4D" w:rsidP="001C5DF9">
            <w:pPr>
              <w:widowControl w:val="0"/>
              <w:pBdr>
                <w:top w:val="nil"/>
                <w:left w:val="nil"/>
                <w:bottom w:val="nil"/>
                <w:right w:val="nil"/>
                <w:between w:val="nil"/>
              </w:pBdr>
              <w:spacing w:line="360" w:lineRule="auto"/>
              <w:rPr>
                <w:rFonts w:ascii="Century Gothic" w:eastAsia="Century Gothic" w:hAnsi="Century Gothic" w:cs="Century Gothic"/>
              </w:rPr>
            </w:pPr>
            <w:r w:rsidRPr="00B208E7">
              <w:rPr>
                <w:rFonts w:ascii="Century Gothic" w:eastAsia="Century Gothic" w:hAnsi="Century Gothic" w:cs="Century Gothic"/>
                <w:noProof/>
              </w:rPr>
              <w:drawing>
                <wp:inline distT="114300" distB="114300" distL="114300" distR="114300" wp14:anchorId="37304844" wp14:editId="525118C4">
                  <wp:extent cx="547688" cy="547688"/>
                  <wp:effectExtent l="0" t="0" r="0" b="0"/>
                  <wp:docPr id="68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rsidR="00817D4D" w:rsidRPr="00B208E7" w:rsidRDefault="00817D4D" w:rsidP="001C5DF9">
            <w:pPr>
              <w:keepNext/>
              <w:keepLines/>
              <w:spacing w:after="0" w:line="360" w:lineRule="auto"/>
              <w:outlineLvl w:val="3"/>
              <w:rPr>
                <w:rFonts w:ascii="Century Gothic" w:hAnsi="Century Gothic"/>
                <w:b/>
              </w:rPr>
            </w:pPr>
            <w:r w:rsidRPr="00B208E7">
              <w:rPr>
                <w:rFonts w:ascii="Century Gothic" w:hAnsi="Century Gothic"/>
                <w:b/>
              </w:rPr>
              <w:t xml:space="preserve"> Demonstration of practical use of knowledge acquired</w:t>
            </w:r>
          </w:p>
        </w:tc>
      </w:tr>
    </w:tbl>
    <w:p w:rsidR="00817D4D" w:rsidRPr="00B208E7" w:rsidRDefault="00817D4D" w:rsidP="00817D4D">
      <w:pPr>
        <w:spacing w:before="0" w:after="0" w:line="360" w:lineRule="auto"/>
        <w:contextualSpacing/>
        <w:jc w:val="both"/>
        <w:rPr>
          <w:rFonts w:ascii="Century Gothic" w:eastAsia="Century Gothic" w:hAnsi="Century Gothic" w:cs="Century Gothic"/>
        </w:rPr>
      </w:pPr>
      <w:r w:rsidRPr="00B208E7">
        <w:rPr>
          <w:rFonts w:ascii="Century Gothic" w:eastAsia="Century Gothic" w:hAnsi="Century Gothic" w:cs="Century Gothic"/>
        </w:rPr>
        <w:t>You are expected to go through the project definition given below and make a presentation on various activities part of the project.</w:t>
      </w:r>
    </w:p>
    <w:p w:rsidR="00817D4D" w:rsidRPr="00B208E7" w:rsidRDefault="00817D4D" w:rsidP="00817D4D">
      <w:pPr>
        <w:spacing w:before="0" w:after="0" w:line="360" w:lineRule="auto"/>
        <w:contextualSpacing/>
        <w:jc w:val="both"/>
        <w:rPr>
          <w:rFonts w:ascii="Century Gothic" w:eastAsia="Times New Roman" w:hAnsi="Century Gothic" w:cs="Times New Roman"/>
        </w:rPr>
      </w:pPr>
    </w:p>
    <w:p w:rsidR="00817D4D" w:rsidRPr="00B208E7" w:rsidRDefault="00817D4D" w:rsidP="00817D4D">
      <w:pPr>
        <w:spacing w:before="0" w:after="0" w:line="360" w:lineRule="auto"/>
        <w:contextualSpacing/>
        <w:jc w:val="both"/>
        <w:outlineLvl w:val="2"/>
        <w:rPr>
          <w:rFonts w:ascii="Century Gothic" w:eastAsia="Times New Roman" w:hAnsi="Century Gothic" w:cs="Times New Roman"/>
          <w:b/>
          <w:bCs/>
        </w:rPr>
      </w:pPr>
      <w:bookmarkStart w:id="186" w:name="_Toc185256816"/>
      <w:r w:rsidRPr="00B208E7">
        <w:rPr>
          <w:rFonts w:ascii="Century Gothic" w:eastAsia="Times New Roman" w:hAnsi="Century Gothic" w:cs="Times New Roman"/>
          <w:b/>
          <w:bCs/>
        </w:rPr>
        <w:t>Project/Practical Activity: E-commerce Business Plan Creation</w:t>
      </w:r>
      <w:bookmarkEnd w:id="186"/>
    </w:p>
    <w:p w:rsidR="00817D4D" w:rsidRPr="00B208E7" w:rsidRDefault="00817D4D" w:rsidP="00817D4D">
      <w:pPr>
        <w:spacing w:before="0" w:after="0" w:line="360" w:lineRule="auto"/>
        <w:contextualSpacing/>
        <w:jc w:val="both"/>
        <w:rPr>
          <w:rFonts w:ascii="Century Gothic" w:eastAsia="Times New Roman" w:hAnsi="Century Gothic" w:cs="Times New Roman"/>
        </w:rPr>
      </w:pPr>
      <w:r w:rsidRPr="00B208E7">
        <w:rPr>
          <w:rFonts w:ascii="Century Gothic" w:eastAsia="Times New Roman" w:hAnsi="Century Gothic" w:cs="Times New Roman"/>
          <w:b/>
          <w:bCs/>
        </w:rPr>
        <w:t>Activity Overview:</w:t>
      </w:r>
      <w:r w:rsidRPr="00B208E7">
        <w:rPr>
          <w:rFonts w:ascii="Century Gothic" w:eastAsia="Times New Roman" w:hAnsi="Century Gothic" w:cs="Times New Roman"/>
        </w:rPr>
        <w:t xml:space="preserve"> For this project, you are tasked with creating a simple business plan for an e-commerce business. Imagine you are starting an online store selling a product of your choice (e.g., clothing, electronics, or bakery goods). Your task is to outline your e-commerce strategy, payment system, and ensure your business adheres to legal and regulatory requirements. This will provide you with practical knowledge of building and managing a digital business.</w:t>
      </w:r>
    </w:p>
    <w:p w:rsidR="00817D4D" w:rsidRPr="00B208E7" w:rsidRDefault="00817D4D" w:rsidP="00817D4D">
      <w:pPr>
        <w:spacing w:before="0" w:after="0" w:line="360" w:lineRule="auto"/>
        <w:contextualSpacing/>
        <w:jc w:val="both"/>
        <w:rPr>
          <w:rFonts w:ascii="Century Gothic" w:eastAsia="Times New Roman" w:hAnsi="Century Gothic" w:cs="Times New Roman"/>
        </w:rPr>
      </w:pPr>
      <w:r w:rsidRPr="00B208E7">
        <w:rPr>
          <w:rFonts w:ascii="Century Gothic" w:eastAsia="Times New Roman" w:hAnsi="Century Gothic" w:cs="Times New Roman"/>
          <w:b/>
          <w:bCs/>
        </w:rPr>
        <w:t>Instructions:</w:t>
      </w:r>
    </w:p>
    <w:p w:rsidR="00817D4D" w:rsidRPr="00B208E7" w:rsidRDefault="00817D4D" w:rsidP="00D33751">
      <w:pPr>
        <w:numPr>
          <w:ilvl w:val="0"/>
          <w:numId w:val="241"/>
        </w:numPr>
        <w:spacing w:before="0" w:after="0" w:line="360" w:lineRule="auto"/>
        <w:contextualSpacing/>
        <w:jc w:val="both"/>
        <w:rPr>
          <w:rFonts w:ascii="Century Gothic" w:eastAsia="Times New Roman" w:hAnsi="Century Gothic" w:cs="Times New Roman"/>
        </w:rPr>
      </w:pPr>
      <w:r w:rsidRPr="00B208E7">
        <w:rPr>
          <w:rFonts w:ascii="Century Gothic" w:eastAsia="Times New Roman" w:hAnsi="Century Gothic" w:cs="Times New Roman"/>
          <w:b/>
          <w:bCs/>
        </w:rPr>
        <w:t>Choose a product or service</w:t>
      </w:r>
      <w:r w:rsidRPr="00B208E7">
        <w:rPr>
          <w:rFonts w:ascii="Century Gothic" w:eastAsia="Times New Roman" w:hAnsi="Century Gothic" w:cs="Times New Roman"/>
        </w:rPr>
        <w:t>: Decide what your online business will sell (e.g., handmade jewelry, digital products, or grocery delivery).</w:t>
      </w:r>
    </w:p>
    <w:p w:rsidR="00817D4D" w:rsidRPr="00B208E7" w:rsidRDefault="00817D4D" w:rsidP="00D33751">
      <w:pPr>
        <w:numPr>
          <w:ilvl w:val="0"/>
          <w:numId w:val="241"/>
        </w:numPr>
        <w:spacing w:before="0" w:after="0" w:line="360" w:lineRule="auto"/>
        <w:contextualSpacing/>
        <w:jc w:val="both"/>
        <w:rPr>
          <w:rFonts w:ascii="Century Gothic" w:eastAsia="Times New Roman" w:hAnsi="Century Gothic" w:cs="Times New Roman"/>
        </w:rPr>
      </w:pPr>
      <w:r w:rsidRPr="00B208E7">
        <w:rPr>
          <w:rFonts w:ascii="Century Gothic" w:eastAsia="Times New Roman" w:hAnsi="Century Gothic" w:cs="Times New Roman"/>
          <w:b/>
          <w:bCs/>
        </w:rPr>
        <w:t>E-commerce Model</w:t>
      </w:r>
      <w:r w:rsidRPr="00B208E7">
        <w:rPr>
          <w:rFonts w:ascii="Century Gothic" w:eastAsia="Times New Roman" w:hAnsi="Century Gothic" w:cs="Times New Roman"/>
        </w:rPr>
        <w:t>: Identify which e-commerce model you will use (e.g., B2C, B2B, C2C, etc.) and explain why it’s suitable for your business.</w:t>
      </w:r>
    </w:p>
    <w:p w:rsidR="00817D4D" w:rsidRPr="00B208E7" w:rsidRDefault="00817D4D" w:rsidP="00D33751">
      <w:pPr>
        <w:numPr>
          <w:ilvl w:val="0"/>
          <w:numId w:val="241"/>
        </w:numPr>
        <w:spacing w:before="0" w:after="0" w:line="360" w:lineRule="auto"/>
        <w:contextualSpacing/>
        <w:jc w:val="both"/>
        <w:rPr>
          <w:rFonts w:ascii="Century Gothic" w:eastAsia="Times New Roman" w:hAnsi="Century Gothic" w:cs="Times New Roman"/>
        </w:rPr>
      </w:pPr>
      <w:r w:rsidRPr="00B208E7">
        <w:rPr>
          <w:rFonts w:ascii="Century Gothic" w:eastAsia="Times New Roman" w:hAnsi="Century Gothic" w:cs="Times New Roman"/>
          <w:b/>
          <w:bCs/>
        </w:rPr>
        <w:lastRenderedPageBreak/>
        <w:t>Online Payment System</w:t>
      </w:r>
      <w:r w:rsidRPr="00B208E7">
        <w:rPr>
          <w:rFonts w:ascii="Century Gothic" w:eastAsia="Times New Roman" w:hAnsi="Century Gothic" w:cs="Times New Roman"/>
        </w:rPr>
        <w:t>: Choose an online payment method for your business (e.g., credit/debit card, PayPal, mobile payments) and explain how it works.</w:t>
      </w:r>
    </w:p>
    <w:p w:rsidR="00817D4D" w:rsidRPr="00B208E7" w:rsidRDefault="00817D4D" w:rsidP="00D33751">
      <w:pPr>
        <w:numPr>
          <w:ilvl w:val="0"/>
          <w:numId w:val="241"/>
        </w:numPr>
        <w:spacing w:before="0" w:after="0" w:line="360" w:lineRule="auto"/>
        <w:contextualSpacing/>
        <w:jc w:val="both"/>
        <w:rPr>
          <w:rFonts w:ascii="Century Gothic" w:eastAsia="Times New Roman" w:hAnsi="Century Gothic" w:cs="Times New Roman"/>
        </w:rPr>
      </w:pPr>
      <w:r w:rsidRPr="00B208E7">
        <w:rPr>
          <w:rFonts w:ascii="Century Gothic" w:eastAsia="Times New Roman" w:hAnsi="Century Gothic" w:cs="Times New Roman"/>
          <w:b/>
          <w:bCs/>
        </w:rPr>
        <w:t>Legal and Regulatory Compliance</w:t>
      </w:r>
      <w:r w:rsidRPr="00B208E7">
        <w:rPr>
          <w:rFonts w:ascii="Century Gothic" w:eastAsia="Times New Roman" w:hAnsi="Century Gothic" w:cs="Times New Roman"/>
        </w:rPr>
        <w:t>: Research the key legal and regulatory requirements for running an online business (e.g., privacy laws, consumer protection, tax regulations) and explain how you would comply with them.</w:t>
      </w:r>
    </w:p>
    <w:p w:rsidR="00817D4D" w:rsidRPr="00B208E7" w:rsidRDefault="00817D4D" w:rsidP="00D33751">
      <w:pPr>
        <w:numPr>
          <w:ilvl w:val="0"/>
          <w:numId w:val="241"/>
        </w:numPr>
        <w:spacing w:before="0" w:after="0" w:line="360" w:lineRule="auto"/>
        <w:contextualSpacing/>
        <w:jc w:val="both"/>
        <w:rPr>
          <w:rFonts w:ascii="Century Gothic" w:eastAsia="Times New Roman" w:hAnsi="Century Gothic" w:cs="Times New Roman"/>
        </w:rPr>
      </w:pPr>
      <w:r w:rsidRPr="00B208E7">
        <w:rPr>
          <w:rFonts w:ascii="Century Gothic" w:eastAsia="Times New Roman" w:hAnsi="Century Gothic" w:cs="Times New Roman"/>
          <w:b/>
          <w:bCs/>
        </w:rPr>
        <w:t>Present Your Business Plan</w:t>
      </w:r>
      <w:r w:rsidRPr="00B208E7">
        <w:rPr>
          <w:rFonts w:ascii="Century Gothic" w:eastAsia="Times New Roman" w:hAnsi="Century Gothic" w:cs="Times New Roman"/>
        </w:rPr>
        <w:t>: Create a simple outline or presentation of your e-commerce business, including details about the product, payment systems, and legal considerations.</w:t>
      </w:r>
    </w:p>
    <w:p w:rsidR="00817D4D" w:rsidRDefault="00817D4D" w:rsidP="00817D4D">
      <w:pPr>
        <w:spacing w:after="0" w:line="360" w:lineRule="auto"/>
        <w:rPr>
          <w:rFonts w:ascii="Century Gothic" w:eastAsia="Century Gothic" w:hAnsi="Century Gothic" w:cs="Century Gothic"/>
          <w:b/>
          <w:bCs/>
        </w:rPr>
      </w:pPr>
      <w:r w:rsidRPr="00C4729A">
        <w:rPr>
          <w:noProof/>
        </w:rPr>
        <w:drawing>
          <wp:anchor distT="0" distB="0" distL="114300" distR="114300" simplePos="0" relativeHeight="251705344" behindDoc="0" locked="0" layoutInCell="1" hidden="0" allowOverlap="1" wp14:anchorId="0C2FFCA9" wp14:editId="27FC90A0">
            <wp:simplePos x="0" y="0"/>
            <wp:positionH relativeFrom="column">
              <wp:posOffset>-828675</wp:posOffset>
            </wp:positionH>
            <wp:positionV relativeFrom="paragraph">
              <wp:posOffset>165100</wp:posOffset>
            </wp:positionV>
            <wp:extent cx="709295" cy="737235"/>
            <wp:effectExtent l="0" t="0" r="0" b="5715"/>
            <wp:wrapSquare wrapText="bothSides" distT="0" distB="0" distL="114300" distR="114300"/>
            <wp:docPr id="68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1"/>
                    <a:srcRect/>
                    <a:stretch>
                      <a:fillRect/>
                    </a:stretch>
                  </pic:blipFill>
                  <pic:spPr>
                    <a:xfrm>
                      <a:off x="0" y="0"/>
                      <a:ext cx="709295" cy="737235"/>
                    </a:xfrm>
                    <a:prstGeom prst="rect">
                      <a:avLst/>
                    </a:prstGeom>
                    <a:ln/>
                  </pic:spPr>
                </pic:pic>
              </a:graphicData>
            </a:graphic>
          </wp:anchor>
        </w:drawing>
      </w:r>
    </w:p>
    <w:p w:rsidR="00817D4D" w:rsidRPr="00B208E7" w:rsidRDefault="00817D4D" w:rsidP="00817D4D">
      <w:pPr>
        <w:keepNext/>
        <w:pBdr>
          <w:top w:val="single" w:sz="8" w:space="1" w:color="ED7D31" w:themeColor="accent2"/>
          <w:left w:val="single" w:sz="8" w:space="4" w:color="ED7D31" w:themeColor="accent2"/>
        </w:pBdr>
        <w:spacing w:after="0" w:line="360" w:lineRule="auto"/>
        <w:ind w:left="180"/>
        <w:contextualSpacing/>
        <w:outlineLvl w:val="2"/>
        <w:rPr>
          <w:rFonts w:ascii="Century Gothic" w:hAnsi="Century Gothic"/>
          <w:caps/>
          <w:color w:val="1F4E79" w:themeColor="accent1" w:themeShade="80"/>
        </w:rPr>
      </w:pPr>
      <w:bookmarkStart w:id="187" w:name="_Toc185256817"/>
      <w:r>
        <w:rPr>
          <w:rFonts w:ascii="Century Gothic" w:hAnsi="Century Gothic"/>
          <w:caps/>
          <w:color w:val="1F4E79" w:themeColor="accent1" w:themeShade="80"/>
        </w:rPr>
        <w:t>END OF MODULE 7.4</w:t>
      </w:r>
      <w:r w:rsidRPr="00B208E7">
        <w:rPr>
          <w:rFonts w:ascii="Century Gothic" w:hAnsi="Century Gothic"/>
          <w:caps/>
          <w:color w:val="1F4E79" w:themeColor="accent1" w:themeShade="80"/>
        </w:rPr>
        <w:t xml:space="preserve"> ASSESSMENT</w:t>
      </w:r>
      <w:bookmarkEnd w:id="187"/>
      <w:r w:rsidRPr="00B208E7">
        <w:rPr>
          <w:rFonts w:ascii="Century Gothic" w:hAnsi="Century Gothic"/>
          <w:caps/>
          <w:color w:val="1F4E79" w:themeColor="accent1" w:themeShade="80"/>
        </w:rPr>
        <w:t xml:space="preserve"> </w:t>
      </w:r>
    </w:p>
    <w:p w:rsidR="00817D4D" w:rsidRDefault="00817D4D" w:rsidP="00817D4D">
      <w:pPr>
        <w:spacing w:after="0" w:line="360" w:lineRule="auto"/>
        <w:rPr>
          <w:rFonts w:ascii="Century Gothic" w:eastAsia="Century Gothic" w:hAnsi="Century Gothic" w:cs="Century Gothic"/>
        </w:rPr>
      </w:pPr>
      <w:r>
        <w:rPr>
          <w:rFonts w:ascii="Century Gothic" w:eastAsia="Century Gothic" w:hAnsi="Century Gothic" w:cs="Century Gothic"/>
        </w:rPr>
        <w:t>Attempt the following End of module 7 assessment and submit on LMS for marking and grading;</w:t>
      </w:r>
    </w:p>
    <w:p w:rsidR="00817D4D" w:rsidRPr="00B208E7" w:rsidRDefault="00817D4D" w:rsidP="00817D4D">
      <w:r w:rsidRPr="00B208E7">
        <w:rPr>
          <w:rStyle w:val="Strong"/>
          <w:rFonts w:ascii="Century Gothic" w:hAnsi="Century Gothic"/>
          <w:bCs w:val="0"/>
        </w:rPr>
        <w:t>End of Module 7 Questions:</w:t>
      </w:r>
    </w:p>
    <w:p w:rsidR="00817D4D" w:rsidRPr="00B208E7" w:rsidRDefault="00817D4D" w:rsidP="00D33751">
      <w:pPr>
        <w:pStyle w:val="NormalWeb"/>
        <w:numPr>
          <w:ilvl w:val="0"/>
          <w:numId w:val="242"/>
        </w:numPr>
        <w:spacing w:before="0" w:beforeAutospacing="0" w:after="0" w:afterAutospacing="0" w:line="360" w:lineRule="auto"/>
        <w:rPr>
          <w:rFonts w:ascii="Century Gothic" w:hAnsi="Century Gothic"/>
        </w:rPr>
      </w:pPr>
      <w:r w:rsidRPr="00B208E7">
        <w:rPr>
          <w:rFonts w:ascii="Century Gothic" w:hAnsi="Century Gothic"/>
        </w:rPr>
        <w:t>What are the key differences between B2C and B2B e-commerce models? Provide examples of businesses that fit each model.</w:t>
      </w:r>
    </w:p>
    <w:p w:rsidR="00817D4D" w:rsidRPr="00B208E7" w:rsidRDefault="00817D4D" w:rsidP="00D33751">
      <w:pPr>
        <w:pStyle w:val="NormalWeb"/>
        <w:numPr>
          <w:ilvl w:val="0"/>
          <w:numId w:val="242"/>
        </w:numPr>
        <w:spacing w:before="0" w:beforeAutospacing="0" w:after="0" w:afterAutospacing="0" w:line="360" w:lineRule="auto"/>
        <w:rPr>
          <w:rFonts w:ascii="Century Gothic" w:hAnsi="Century Gothic"/>
        </w:rPr>
      </w:pPr>
      <w:r w:rsidRPr="00B208E7">
        <w:rPr>
          <w:rFonts w:ascii="Century Gothic" w:hAnsi="Century Gothic"/>
        </w:rPr>
        <w:t>How do online payment systems like PayPal and credit/debit cards work to process payments securely?</w:t>
      </w:r>
    </w:p>
    <w:p w:rsidR="00817D4D" w:rsidRPr="00B208E7" w:rsidRDefault="00817D4D" w:rsidP="00D33751">
      <w:pPr>
        <w:pStyle w:val="NormalWeb"/>
        <w:numPr>
          <w:ilvl w:val="0"/>
          <w:numId w:val="242"/>
        </w:numPr>
        <w:spacing w:before="0" w:beforeAutospacing="0" w:after="0" w:afterAutospacing="0" w:line="360" w:lineRule="auto"/>
        <w:rPr>
          <w:rFonts w:ascii="Century Gothic" w:hAnsi="Century Gothic"/>
        </w:rPr>
      </w:pPr>
      <w:r w:rsidRPr="00B208E7">
        <w:rPr>
          <w:rFonts w:ascii="Century Gothic" w:hAnsi="Century Gothic"/>
        </w:rPr>
        <w:t>What are the major legal and regulatory challenges that e-commerce businesses must consider when selling across borders?</w:t>
      </w:r>
    </w:p>
    <w:p w:rsidR="00817D4D" w:rsidRPr="00B208E7" w:rsidRDefault="00817D4D" w:rsidP="00D33751">
      <w:pPr>
        <w:pStyle w:val="NormalWeb"/>
        <w:numPr>
          <w:ilvl w:val="0"/>
          <w:numId w:val="242"/>
        </w:numPr>
        <w:spacing w:before="0" w:beforeAutospacing="0" w:after="0" w:afterAutospacing="0" w:line="360" w:lineRule="auto"/>
        <w:rPr>
          <w:rFonts w:ascii="Century Gothic" w:hAnsi="Century Gothic"/>
        </w:rPr>
      </w:pPr>
      <w:r w:rsidRPr="00B208E7">
        <w:rPr>
          <w:rFonts w:ascii="Century Gothic" w:hAnsi="Century Gothic"/>
        </w:rPr>
        <w:t>Describe three strategies an e-commerce business could use to attract and retain customers online.</w:t>
      </w:r>
    </w:p>
    <w:p w:rsidR="00817D4D" w:rsidRDefault="00817D4D" w:rsidP="00D33751">
      <w:pPr>
        <w:pStyle w:val="NormalWeb"/>
        <w:numPr>
          <w:ilvl w:val="0"/>
          <w:numId w:val="242"/>
        </w:numPr>
        <w:spacing w:before="0" w:beforeAutospacing="0" w:after="0" w:afterAutospacing="0" w:line="360" w:lineRule="auto"/>
        <w:rPr>
          <w:rFonts w:ascii="Century Gothic" w:hAnsi="Century Gothic"/>
        </w:rPr>
      </w:pPr>
      <w:r w:rsidRPr="00B208E7">
        <w:rPr>
          <w:rFonts w:ascii="Century Gothic" w:hAnsi="Century Gothic"/>
        </w:rPr>
        <w:t>What are some potential risks associated with online payment systems, and how can businesses mitigate them?</w:t>
      </w:r>
    </w:p>
    <w:p w:rsidR="00817D4D" w:rsidRPr="00B208E7" w:rsidRDefault="00817D4D" w:rsidP="00817D4D">
      <w:pPr>
        <w:spacing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color w:val="FF0000"/>
        </w:rPr>
        <w:t>Answers to the End of Module Questions:</w:t>
      </w:r>
    </w:p>
    <w:p w:rsidR="00817D4D" w:rsidRPr="00B208E7" w:rsidRDefault="00817D4D" w:rsidP="00D33751">
      <w:pPr>
        <w:numPr>
          <w:ilvl w:val="0"/>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b/>
          <w:bCs/>
          <w:color w:val="FF0000"/>
        </w:rPr>
        <w:t>Key differences between B2C and B2B e-commerce models:</w:t>
      </w:r>
    </w:p>
    <w:p w:rsidR="00817D4D" w:rsidRPr="00B208E7" w:rsidRDefault="00817D4D" w:rsidP="00D33751">
      <w:pPr>
        <w:numPr>
          <w:ilvl w:val="1"/>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b/>
          <w:bCs/>
          <w:color w:val="FF0000"/>
        </w:rPr>
        <w:lastRenderedPageBreak/>
        <w:t>B2C (Business-to-Consumer)</w:t>
      </w:r>
      <w:r w:rsidRPr="00B208E7">
        <w:rPr>
          <w:rFonts w:ascii="Century Gothic" w:eastAsia="Times New Roman" w:hAnsi="Century Gothic" w:cs="Times New Roman"/>
          <w:color w:val="FF0000"/>
        </w:rPr>
        <w:t>: Involves businesses selling directly to consumers. Example: Amazon, where consumers purchase products directly.</w:t>
      </w:r>
    </w:p>
    <w:p w:rsidR="00817D4D" w:rsidRPr="00B208E7" w:rsidRDefault="00817D4D" w:rsidP="00D33751">
      <w:pPr>
        <w:numPr>
          <w:ilvl w:val="1"/>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b/>
          <w:bCs/>
          <w:color w:val="FF0000"/>
        </w:rPr>
        <w:t>B2B (Business-to-Business)</w:t>
      </w:r>
      <w:r w:rsidRPr="00B208E7">
        <w:rPr>
          <w:rFonts w:ascii="Century Gothic" w:eastAsia="Times New Roman" w:hAnsi="Century Gothic" w:cs="Times New Roman"/>
          <w:color w:val="FF0000"/>
        </w:rPr>
        <w:t>: Involves businesses selling to other businesses. Example: Alibaba, where businesses buy products in bulk from manufacturers or wholesalers.</w:t>
      </w:r>
    </w:p>
    <w:p w:rsidR="00817D4D" w:rsidRPr="00B208E7" w:rsidRDefault="00817D4D" w:rsidP="00D33751">
      <w:pPr>
        <w:numPr>
          <w:ilvl w:val="0"/>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b/>
          <w:bCs/>
          <w:color w:val="FF0000"/>
        </w:rPr>
        <w:t>How online payment systems process payments securely:</w:t>
      </w:r>
    </w:p>
    <w:p w:rsidR="00817D4D" w:rsidRPr="00B208E7" w:rsidRDefault="00817D4D" w:rsidP="00D33751">
      <w:pPr>
        <w:numPr>
          <w:ilvl w:val="1"/>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color w:val="FF0000"/>
        </w:rPr>
        <w:t>Online payment systems use encryption protocols (like SSL) to secure transactions. Payment details are transmitted over secure servers, and systems like PayPal and credit/debit cards often incorporate two-factor authentication (2FA) to verify the buyer’s identity, ensuring secure payments.</w:t>
      </w:r>
    </w:p>
    <w:p w:rsidR="00817D4D" w:rsidRPr="00B208E7" w:rsidRDefault="00817D4D" w:rsidP="00D33751">
      <w:pPr>
        <w:numPr>
          <w:ilvl w:val="0"/>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b/>
          <w:bCs/>
          <w:color w:val="FF0000"/>
        </w:rPr>
        <w:t>Legal and regulatory challenges when selling across borders:</w:t>
      </w:r>
    </w:p>
    <w:p w:rsidR="00817D4D" w:rsidRPr="00B208E7" w:rsidRDefault="00817D4D" w:rsidP="00D33751">
      <w:pPr>
        <w:numPr>
          <w:ilvl w:val="1"/>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b/>
          <w:bCs/>
          <w:color w:val="FF0000"/>
        </w:rPr>
        <w:t>International taxes</w:t>
      </w:r>
      <w:r w:rsidRPr="00B208E7">
        <w:rPr>
          <w:rFonts w:ascii="Century Gothic" w:eastAsia="Times New Roman" w:hAnsi="Century Gothic" w:cs="Times New Roman"/>
          <w:color w:val="FF0000"/>
        </w:rPr>
        <w:t>: Different countries have different tax rates and collection methods.</w:t>
      </w:r>
    </w:p>
    <w:p w:rsidR="00817D4D" w:rsidRPr="00B208E7" w:rsidRDefault="00817D4D" w:rsidP="00D33751">
      <w:pPr>
        <w:numPr>
          <w:ilvl w:val="1"/>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b/>
          <w:bCs/>
          <w:color w:val="FF0000"/>
        </w:rPr>
        <w:t>Data protection laws</w:t>
      </w:r>
      <w:r w:rsidRPr="00B208E7">
        <w:rPr>
          <w:rFonts w:ascii="Century Gothic" w:eastAsia="Times New Roman" w:hAnsi="Century Gothic" w:cs="Times New Roman"/>
          <w:color w:val="FF0000"/>
        </w:rPr>
        <w:t>: Compliance with laws like GDPR is crucial for handling customer data.</w:t>
      </w:r>
    </w:p>
    <w:p w:rsidR="00817D4D" w:rsidRPr="00B208E7" w:rsidRDefault="00817D4D" w:rsidP="00D33751">
      <w:pPr>
        <w:numPr>
          <w:ilvl w:val="1"/>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b/>
          <w:bCs/>
          <w:color w:val="FF0000"/>
        </w:rPr>
        <w:t>Consumer protection</w:t>
      </w:r>
      <w:r w:rsidRPr="00B208E7">
        <w:rPr>
          <w:rFonts w:ascii="Century Gothic" w:eastAsia="Times New Roman" w:hAnsi="Century Gothic" w:cs="Times New Roman"/>
          <w:color w:val="FF0000"/>
        </w:rPr>
        <w:t>: Different consumer rights and return policies across regions must be followed to avoid legal issues.</w:t>
      </w:r>
    </w:p>
    <w:p w:rsidR="00817D4D" w:rsidRPr="00B208E7" w:rsidRDefault="00817D4D" w:rsidP="00D33751">
      <w:pPr>
        <w:numPr>
          <w:ilvl w:val="0"/>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b/>
          <w:bCs/>
          <w:color w:val="FF0000"/>
        </w:rPr>
        <w:t>Three strategies to attract and retain customers online:</w:t>
      </w:r>
    </w:p>
    <w:p w:rsidR="00817D4D" w:rsidRPr="00B208E7" w:rsidRDefault="00817D4D" w:rsidP="00D33751">
      <w:pPr>
        <w:numPr>
          <w:ilvl w:val="1"/>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b/>
          <w:bCs/>
          <w:color w:val="FF0000"/>
        </w:rPr>
        <w:t>Personalized marketing</w:t>
      </w:r>
      <w:r w:rsidRPr="00B208E7">
        <w:rPr>
          <w:rFonts w:ascii="Century Gothic" w:eastAsia="Times New Roman" w:hAnsi="Century Gothic" w:cs="Times New Roman"/>
          <w:color w:val="FF0000"/>
        </w:rPr>
        <w:t>: Tailor product recommendations based on customer preferences.</w:t>
      </w:r>
    </w:p>
    <w:p w:rsidR="00817D4D" w:rsidRPr="00B208E7" w:rsidRDefault="00817D4D" w:rsidP="00D33751">
      <w:pPr>
        <w:numPr>
          <w:ilvl w:val="1"/>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b/>
          <w:bCs/>
          <w:color w:val="FF0000"/>
        </w:rPr>
        <w:t>Discounts and promotions</w:t>
      </w:r>
      <w:r w:rsidRPr="00B208E7">
        <w:rPr>
          <w:rFonts w:ascii="Century Gothic" w:eastAsia="Times New Roman" w:hAnsi="Century Gothic" w:cs="Times New Roman"/>
          <w:color w:val="FF0000"/>
        </w:rPr>
        <w:t>: Offer time-sensitive discounts to encourage immediate purchases.</w:t>
      </w:r>
    </w:p>
    <w:p w:rsidR="00817D4D" w:rsidRPr="00B208E7" w:rsidRDefault="00817D4D" w:rsidP="00D33751">
      <w:pPr>
        <w:numPr>
          <w:ilvl w:val="1"/>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b/>
          <w:bCs/>
          <w:color w:val="FF0000"/>
        </w:rPr>
        <w:t>Excellent user experience (UX)</w:t>
      </w:r>
      <w:r w:rsidRPr="00B208E7">
        <w:rPr>
          <w:rFonts w:ascii="Century Gothic" w:eastAsia="Times New Roman" w:hAnsi="Century Gothic" w:cs="Times New Roman"/>
          <w:color w:val="FF0000"/>
        </w:rPr>
        <w:t>: Ensure the website is easy to navigate and mobile-friendly to improve customer satisfaction and loyalty.</w:t>
      </w:r>
    </w:p>
    <w:p w:rsidR="00817D4D" w:rsidRPr="00B208E7" w:rsidRDefault="00817D4D" w:rsidP="00D33751">
      <w:pPr>
        <w:numPr>
          <w:ilvl w:val="0"/>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b/>
          <w:bCs/>
          <w:color w:val="FF0000"/>
        </w:rPr>
        <w:t>Risks associated with online payment systems and mitigation strategies:</w:t>
      </w:r>
    </w:p>
    <w:p w:rsidR="00817D4D" w:rsidRPr="00B208E7" w:rsidRDefault="00817D4D" w:rsidP="00D33751">
      <w:pPr>
        <w:numPr>
          <w:ilvl w:val="1"/>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b/>
          <w:bCs/>
          <w:color w:val="FF0000"/>
        </w:rPr>
        <w:t>Fraud</w:t>
      </w:r>
      <w:r w:rsidRPr="00B208E7">
        <w:rPr>
          <w:rFonts w:ascii="Century Gothic" w:eastAsia="Times New Roman" w:hAnsi="Century Gothic" w:cs="Times New Roman"/>
          <w:color w:val="FF0000"/>
        </w:rPr>
        <w:t>: Fraudulent transactions can occur, especially with stolen card information.</w:t>
      </w:r>
    </w:p>
    <w:p w:rsidR="00817D4D" w:rsidRPr="00B208E7" w:rsidRDefault="00817D4D" w:rsidP="00D33751">
      <w:pPr>
        <w:numPr>
          <w:ilvl w:val="1"/>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b/>
          <w:bCs/>
          <w:color w:val="FF0000"/>
        </w:rPr>
        <w:t>Mitigation</w:t>
      </w:r>
      <w:r w:rsidRPr="00B208E7">
        <w:rPr>
          <w:rFonts w:ascii="Century Gothic" w:eastAsia="Times New Roman" w:hAnsi="Century Gothic" w:cs="Times New Roman"/>
          <w:color w:val="FF0000"/>
        </w:rPr>
        <w:t>: Use secure payment gateways, implement encryption for transactions, and employ fraud detection systems.</w:t>
      </w:r>
    </w:p>
    <w:p w:rsidR="00817D4D" w:rsidRPr="00B208E7" w:rsidRDefault="00817D4D" w:rsidP="00D33751">
      <w:pPr>
        <w:numPr>
          <w:ilvl w:val="1"/>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b/>
          <w:bCs/>
          <w:color w:val="FF0000"/>
        </w:rPr>
        <w:t>Chargebacks</w:t>
      </w:r>
      <w:r w:rsidRPr="00B208E7">
        <w:rPr>
          <w:rFonts w:ascii="Century Gothic" w:eastAsia="Times New Roman" w:hAnsi="Century Gothic" w:cs="Times New Roman"/>
          <w:color w:val="FF0000"/>
        </w:rPr>
        <w:t>: Customers may dispute transactions, leading to financial loss.</w:t>
      </w:r>
    </w:p>
    <w:p w:rsidR="00817D4D" w:rsidRPr="00C2315C" w:rsidRDefault="00817D4D" w:rsidP="00C2315C">
      <w:pPr>
        <w:numPr>
          <w:ilvl w:val="1"/>
          <w:numId w:val="243"/>
        </w:numPr>
        <w:spacing w:before="0" w:after="0" w:line="240" w:lineRule="auto"/>
        <w:jc w:val="both"/>
        <w:rPr>
          <w:rFonts w:ascii="Century Gothic" w:eastAsia="Times New Roman" w:hAnsi="Century Gothic" w:cs="Times New Roman"/>
          <w:color w:val="FF0000"/>
        </w:rPr>
      </w:pPr>
      <w:r w:rsidRPr="00B208E7">
        <w:rPr>
          <w:rFonts w:ascii="Century Gothic" w:eastAsia="Times New Roman" w:hAnsi="Century Gothic" w:cs="Times New Roman"/>
          <w:b/>
          <w:bCs/>
          <w:color w:val="FF0000"/>
        </w:rPr>
        <w:t>Mitigation</w:t>
      </w:r>
      <w:r w:rsidRPr="00B208E7">
        <w:rPr>
          <w:rFonts w:ascii="Century Gothic" w:eastAsia="Times New Roman" w:hAnsi="Century Gothic" w:cs="Times New Roman"/>
          <w:color w:val="FF0000"/>
        </w:rPr>
        <w:t>: Clearly communicate policies and use fraud prevention tools to minimize chargebacks.</w:t>
      </w:r>
    </w:p>
    <w:p w:rsidR="00817D4D" w:rsidRPr="00C4729A" w:rsidRDefault="00817D4D" w:rsidP="00817D4D">
      <w:pPr>
        <w:spacing w:after="0" w:line="360" w:lineRule="auto"/>
        <w:rPr>
          <w:rFonts w:ascii="Century Gothic" w:eastAsia="Century Gothic" w:hAnsi="Century Gothic" w:cs="Century Gothic"/>
        </w:rPr>
      </w:pPr>
      <w:r w:rsidRPr="00C4729A">
        <w:rPr>
          <w:noProof/>
        </w:rPr>
        <w:drawing>
          <wp:anchor distT="0" distB="0" distL="0" distR="0" simplePos="0" relativeHeight="251707392" behindDoc="0" locked="0" layoutInCell="1" hidden="0" allowOverlap="1" wp14:anchorId="1F450A91" wp14:editId="36B3183F">
            <wp:simplePos x="0" y="0"/>
            <wp:positionH relativeFrom="column">
              <wp:posOffset>-102412</wp:posOffset>
            </wp:positionH>
            <wp:positionV relativeFrom="paragraph">
              <wp:posOffset>126568</wp:posOffset>
            </wp:positionV>
            <wp:extent cx="527772" cy="527772"/>
            <wp:effectExtent l="0" t="0" r="5715" b="0"/>
            <wp:wrapSquare wrapText="bothSides" distT="0" distB="0" distL="0" distR="0"/>
            <wp:docPr id="683"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22"/>
                    <a:srcRect/>
                    <a:stretch>
                      <a:fillRect/>
                    </a:stretch>
                  </pic:blipFill>
                  <pic:spPr>
                    <a:xfrm>
                      <a:off x="0" y="0"/>
                      <a:ext cx="527772" cy="527772"/>
                    </a:xfrm>
                    <a:prstGeom prst="rect">
                      <a:avLst/>
                    </a:prstGeom>
                    <a:ln/>
                  </pic:spPr>
                </pic:pic>
              </a:graphicData>
            </a:graphic>
          </wp:anchor>
        </w:drawing>
      </w:r>
    </w:p>
    <w:p w:rsidR="00817D4D" w:rsidRPr="00C4729A" w:rsidRDefault="00817D4D" w:rsidP="00817D4D">
      <w:pPr>
        <w:keepNext/>
        <w:keepLines/>
        <w:spacing w:after="0" w:line="360" w:lineRule="auto"/>
        <w:contextualSpacing/>
        <w:outlineLvl w:val="1"/>
        <w:rPr>
          <w:rFonts w:ascii="Century Gothic" w:hAnsi="Century Gothic"/>
          <w:caps/>
          <w:color w:val="C45911" w:themeColor="accent2" w:themeShade="BF"/>
        </w:rPr>
      </w:pPr>
      <w:r w:rsidRPr="00C4729A">
        <w:rPr>
          <w:rFonts w:ascii="Century Gothic" w:hAnsi="Century Gothic"/>
          <w:b/>
          <w:caps/>
          <w:color w:val="C45911" w:themeColor="accent2" w:themeShade="BF"/>
        </w:rPr>
        <w:t xml:space="preserve">      </w:t>
      </w:r>
      <w:bookmarkStart w:id="188" w:name="_Toc185256818"/>
      <w:r>
        <w:rPr>
          <w:rFonts w:ascii="Century Gothic" w:hAnsi="Century Gothic"/>
          <w:b/>
          <w:caps/>
          <w:color w:val="C45911" w:themeColor="accent2" w:themeShade="BF"/>
        </w:rPr>
        <w:t>MODULE 7</w:t>
      </w:r>
      <w:r w:rsidRPr="00C4729A">
        <w:rPr>
          <w:rFonts w:ascii="Arial" w:eastAsia="Arial" w:hAnsi="Arial" w:cs="Arial"/>
          <w:caps/>
          <w:color w:val="000000"/>
        </w:rPr>
        <w:t xml:space="preserve">   </w:t>
      </w:r>
      <w:r w:rsidRPr="00C4729A">
        <w:rPr>
          <w:rFonts w:ascii="Century Gothic" w:hAnsi="Century Gothic"/>
          <w:caps/>
          <w:color w:val="C45911" w:themeColor="accent2" w:themeShade="BF"/>
        </w:rPr>
        <w:t>REFERENCE LIST AND FURTHER READING</w:t>
      </w:r>
      <w:bookmarkEnd w:id="188"/>
    </w:p>
    <w:p w:rsidR="00817D4D" w:rsidRPr="00B208E7" w:rsidRDefault="00817D4D" w:rsidP="00817D4D">
      <w:pPr>
        <w:spacing w:before="0" w:after="0" w:line="360" w:lineRule="auto"/>
        <w:contextualSpacing/>
        <w:jc w:val="both"/>
        <w:rPr>
          <w:rFonts w:ascii="Century Gothic" w:eastAsia="Century Gothic" w:hAnsi="Century Gothic" w:cs="Century Gothic"/>
        </w:rPr>
      </w:pPr>
      <w:r w:rsidRPr="00B208E7">
        <w:rPr>
          <w:rFonts w:ascii="Century Gothic" w:eastAsia="Century Gothic" w:hAnsi="Century Gothic" w:cs="Century Gothic"/>
        </w:rPr>
        <w:t>You can read more about this module concepts in the book(s) listed below and in the chapters and page numbers indicated</w:t>
      </w:r>
    </w:p>
    <w:p w:rsidR="00817D4D" w:rsidRPr="00B208E7" w:rsidRDefault="00817D4D" w:rsidP="00817D4D">
      <w:pPr>
        <w:spacing w:before="0" w:after="0" w:line="360" w:lineRule="auto"/>
        <w:contextualSpacing/>
        <w:jc w:val="both"/>
        <w:rPr>
          <w:rFonts w:ascii="Century Gothic" w:eastAsia="Times New Roman" w:hAnsi="Century Gothic" w:cs="Times New Roman"/>
          <w:b/>
          <w:bCs/>
        </w:rPr>
      </w:pPr>
      <w:r w:rsidRPr="00B208E7">
        <w:rPr>
          <w:rFonts w:ascii="Century Gothic" w:eastAsia="Century Gothic" w:hAnsi="Century Gothic" w:cs="Century Gothic"/>
          <w:b/>
        </w:rPr>
        <w:lastRenderedPageBreak/>
        <w:t xml:space="preserve">Reference List and Further Reading: </w:t>
      </w:r>
      <w:r w:rsidRPr="00B208E7">
        <w:rPr>
          <w:rFonts w:ascii="Century Gothic" w:eastAsia="Times New Roman" w:hAnsi="Century Gothic" w:cs="Times New Roman"/>
          <w:b/>
          <w:bCs/>
        </w:rPr>
        <w:t>Module 7: E-commerce and Digital Business</w:t>
      </w:r>
    </w:p>
    <w:p w:rsidR="00817D4D" w:rsidRPr="00B208E7" w:rsidRDefault="00817D4D" w:rsidP="00817D4D">
      <w:pPr>
        <w:spacing w:before="0" w:after="0" w:line="360" w:lineRule="auto"/>
        <w:contextualSpacing/>
        <w:jc w:val="both"/>
        <w:rPr>
          <w:rFonts w:ascii="Century Gothic" w:eastAsia="Times New Roman" w:hAnsi="Century Gothic" w:cs="Times New Roman"/>
        </w:rPr>
      </w:pPr>
      <w:r w:rsidRPr="00B208E7">
        <w:rPr>
          <w:rFonts w:ascii="Century Gothic" w:eastAsia="Times New Roman" w:hAnsi="Century Gothic" w:cs="Times New Roman"/>
        </w:rPr>
        <w:t xml:space="preserve">Laudon, K. C., &amp; Laudon, J. P. (2023). </w:t>
      </w:r>
      <w:r w:rsidRPr="00B208E7">
        <w:rPr>
          <w:rFonts w:ascii="Century Gothic" w:eastAsia="Times New Roman" w:hAnsi="Century Gothic" w:cs="Times New Roman"/>
          <w:i/>
          <w:iCs/>
        </w:rPr>
        <w:t>Management information systems: Managing the digital firm</w:t>
      </w:r>
      <w:r w:rsidRPr="00B208E7">
        <w:rPr>
          <w:rFonts w:ascii="Century Gothic" w:eastAsia="Times New Roman" w:hAnsi="Century Gothic" w:cs="Times New Roman"/>
        </w:rPr>
        <w:t xml:space="preserve"> (17th ed.). Pearson. </w:t>
      </w:r>
      <w:r w:rsidRPr="00B208E7">
        <w:rPr>
          <w:rFonts w:ascii="Century Gothic" w:eastAsia="Times New Roman" w:hAnsi="Century Gothic" w:cs="Times New Roman"/>
          <w:b/>
          <w:bCs/>
        </w:rPr>
        <w:t>Chapter 10:</w:t>
      </w:r>
      <w:r w:rsidRPr="00B208E7">
        <w:rPr>
          <w:rFonts w:ascii="Century Gothic" w:eastAsia="Times New Roman" w:hAnsi="Century Gothic" w:cs="Times New Roman"/>
        </w:rPr>
        <w:t xml:space="preserve"> E-commerce Strategies – Pages 320–350 and </w:t>
      </w:r>
      <w:r w:rsidRPr="00B208E7">
        <w:rPr>
          <w:rFonts w:ascii="Century Gothic" w:eastAsia="Times New Roman" w:hAnsi="Century Gothic" w:cs="Times New Roman"/>
          <w:b/>
          <w:bCs/>
        </w:rPr>
        <w:t>Chapter 14:</w:t>
      </w:r>
      <w:r w:rsidRPr="00B208E7">
        <w:rPr>
          <w:rFonts w:ascii="Century Gothic" w:eastAsia="Times New Roman" w:hAnsi="Century Gothic" w:cs="Times New Roman"/>
        </w:rPr>
        <w:t xml:space="preserve"> Payment Systems and Digital Transactions – Pages 400–430.</w:t>
      </w:r>
    </w:p>
    <w:p w:rsidR="00817D4D" w:rsidRDefault="00817D4D" w:rsidP="00817D4D">
      <w:pPr>
        <w:spacing w:after="0" w:line="360" w:lineRule="auto"/>
        <w:contextualSpacing/>
        <w:jc w:val="both"/>
        <w:rPr>
          <w:rFonts w:ascii="Century Gothic" w:eastAsia="Times New Roman" w:hAnsi="Century Gothic" w:cs="Times New Roman"/>
        </w:rPr>
      </w:pPr>
      <w:r w:rsidRPr="00B208E7">
        <w:rPr>
          <w:rFonts w:ascii="Century Gothic" w:eastAsia="Times New Roman" w:hAnsi="Century Gothic" w:cs="Times New Roman"/>
        </w:rPr>
        <w:t xml:space="preserve">OpenStax. (2023). </w:t>
      </w:r>
      <w:r w:rsidRPr="00B208E7">
        <w:rPr>
          <w:rFonts w:ascii="Century Gothic" w:eastAsia="Times New Roman" w:hAnsi="Century Gothic" w:cs="Times New Roman"/>
          <w:i/>
          <w:iCs/>
        </w:rPr>
        <w:t>Using technology to manage information.</w:t>
      </w:r>
      <w:r w:rsidRPr="00B208E7">
        <w:rPr>
          <w:rFonts w:ascii="Century Gothic" w:eastAsia="Times New Roman" w:hAnsi="Century Gothic" w:cs="Times New Roman"/>
        </w:rPr>
        <w:t xml:space="preserve"> In </w:t>
      </w:r>
      <w:r w:rsidRPr="00B208E7">
        <w:rPr>
          <w:rFonts w:ascii="Century Gothic" w:eastAsia="Times New Roman" w:hAnsi="Century Gothic" w:cs="Times New Roman"/>
          <w:i/>
          <w:iCs/>
        </w:rPr>
        <w:t>Introduction to business</w:t>
      </w:r>
      <w:r w:rsidRPr="00B208E7">
        <w:rPr>
          <w:rFonts w:ascii="Century Gothic" w:eastAsia="Times New Roman" w:hAnsi="Century Gothic" w:cs="Times New Roman"/>
        </w:rPr>
        <w:t xml:space="preserve">. OpenStax. </w:t>
      </w:r>
      <w:r w:rsidRPr="00B208E7">
        <w:rPr>
          <w:rFonts w:ascii="Century Gothic" w:eastAsia="Times New Roman" w:hAnsi="Century Gothic" w:cs="Times New Roman"/>
          <w:b/>
          <w:bCs/>
        </w:rPr>
        <w:t>Chapter 6:</w:t>
      </w:r>
      <w:r w:rsidRPr="00B208E7">
        <w:rPr>
          <w:rFonts w:ascii="Century Gothic" w:eastAsia="Times New Roman" w:hAnsi="Century Gothic" w:cs="Times New Roman"/>
        </w:rPr>
        <w:t xml:space="preserve"> E-commerce Technologies – Pages 210–230. And </w:t>
      </w:r>
      <w:r w:rsidRPr="00B208E7">
        <w:rPr>
          <w:rFonts w:ascii="Century Gothic" w:eastAsia="Times New Roman" w:hAnsi="Century Gothic" w:cs="Times New Roman"/>
          <w:b/>
          <w:bCs/>
        </w:rPr>
        <w:t>Chapter 9:</w:t>
      </w:r>
      <w:r w:rsidRPr="00B208E7">
        <w:rPr>
          <w:rFonts w:ascii="Century Gothic" w:eastAsia="Times New Roman" w:hAnsi="Century Gothic" w:cs="Times New Roman"/>
        </w:rPr>
        <w:t xml:space="preserve"> Challenges in Digital Commerce – Pages 290–310.</w:t>
      </w:r>
    </w:p>
    <w:p w:rsidR="00817D4D" w:rsidRPr="00C4729A" w:rsidRDefault="00817D4D" w:rsidP="00817D4D">
      <w:pPr>
        <w:keepNext/>
        <w:keepLines/>
        <w:spacing w:after="0" w:line="360" w:lineRule="auto"/>
        <w:contextualSpacing/>
        <w:outlineLvl w:val="1"/>
        <w:rPr>
          <w:rFonts w:ascii="Century Gothic" w:hAnsi="Century Gothic"/>
          <w:caps/>
          <w:color w:val="C45911" w:themeColor="accent2" w:themeShade="BF"/>
        </w:rPr>
      </w:pPr>
      <w:bookmarkStart w:id="189" w:name="_Toc185256819"/>
      <w:r w:rsidRPr="00C4729A">
        <w:rPr>
          <w:rFonts w:ascii="Arial" w:eastAsia="Arial" w:hAnsi="Arial" w:cs="Arial"/>
          <w:caps/>
          <w:noProof/>
          <w:color w:val="000000"/>
        </w:rPr>
        <w:drawing>
          <wp:inline distT="0" distB="0" distL="0" distR="0" wp14:anchorId="0FB5EBE0" wp14:editId="5126B2B0">
            <wp:extent cx="347663" cy="347663"/>
            <wp:effectExtent l="0" t="0" r="0" b="0"/>
            <wp:docPr id="684"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Pr="00C4729A">
        <w:rPr>
          <w:rFonts w:ascii="Arial" w:eastAsia="Arial" w:hAnsi="Arial" w:cs="Arial"/>
          <w:caps/>
          <w:color w:val="000000"/>
        </w:rPr>
        <w:t xml:space="preserve">    </w:t>
      </w:r>
      <w:r w:rsidRPr="00C4729A">
        <w:rPr>
          <w:rFonts w:ascii="Century Gothic" w:hAnsi="Century Gothic"/>
          <w:caps/>
          <w:color w:val="C45911" w:themeColor="accent2" w:themeShade="BF"/>
        </w:rPr>
        <w:t xml:space="preserve">TAKE HOME MESSAGE/SELF REFLECTION ON MODULE </w:t>
      </w:r>
      <w:r>
        <w:rPr>
          <w:rFonts w:ascii="Century Gothic" w:hAnsi="Century Gothic"/>
          <w:caps/>
          <w:color w:val="C45911" w:themeColor="accent2" w:themeShade="BF"/>
        </w:rPr>
        <w:t>7</w:t>
      </w:r>
      <w:bookmarkEnd w:id="189"/>
    </w:p>
    <w:p w:rsidR="00817D4D" w:rsidRPr="00B76A4C" w:rsidRDefault="00817D4D" w:rsidP="00817D4D">
      <w:pPr>
        <w:pStyle w:val="NormalWeb"/>
        <w:spacing w:before="0" w:beforeAutospacing="0" w:after="0" w:afterAutospacing="0" w:line="360" w:lineRule="auto"/>
        <w:jc w:val="both"/>
        <w:rPr>
          <w:rFonts w:ascii="Century Gothic" w:hAnsi="Century Gothic"/>
        </w:rPr>
      </w:pPr>
      <w:r>
        <w:rPr>
          <w:rFonts w:ascii="Century Gothic" w:hAnsi="Century Gothic"/>
        </w:rPr>
        <w:t>As you wind up with module 7 have a</w:t>
      </w:r>
      <w:r w:rsidRPr="00B76A4C">
        <w:rPr>
          <w:rFonts w:ascii="Century Gothic" w:hAnsi="Century Gothic"/>
        </w:rPr>
        <w:t xml:space="preserve"> r</w:t>
      </w:r>
      <w:r>
        <w:rPr>
          <w:rFonts w:ascii="Century Gothic" w:hAnsi="Century Gothic"/>
        </w:rPr>
        <w:t>eflection and take-home message on:</w:t>
      </w:r>
    </w:p>
    <w:p w:rsidR="00817D4D" w:rsidRPr="00B76A4C" w:rsidRDefault="00817D4D" w:rsidP="00D33751">
      <w:pPr>
        <w:pStyle w:val="NormalWeb"/>
        <w:numPr>
          <w:ilvl w:val="0"/>
          <w:numId w:val="244"/>
        </w:numPr>
        <w:spacing w:before="0" w:beforeAutospacing="0" w:after="0" w:afterAutospacing="0" w:line="360" w:lineRule="auto"/>
        <w:jc w:val="both"/>
        <w:rPr>
          <w:rFonts w:ascii="Century Gothic" w:hAnsi="Century Gothic"/>
        </w:rPr>
      </w:pPr>
      <w:r w:rsidRPr="00B76A4C">
        <w:rPr>
          <w:rStyle w:val="Strong"/>
          <w:rFonts w:ascii="Century Gothic" w:eastAsiaTheme="majorEastAsia" w:hAnsi="Century Gothic"/>
        </w:rPr>
        <w:t>Reflection Question</w:t>
      </w:r>
      <w:r w:rsidRPr="00B76A4C">
        <w:rPr>
          <w:rFonts w:ascii="Century Gothic" w:hAnsi="Century Gothic"/>
        </w:rPr>
        <w:t>: Reflecting on your last online purchase, how did the payment method ensure security, and what measures did the e-commerce site take to protect your personal information?</w:t>
      </w:r>
    </w:p>
    <w:p w:rsidR="00817D4D" w:rsidRPr="00B76A4C" w:rsidRDefault="00817D4D" w:rsidP="00D33751">
      <w:pPr>
        <w:pStyle w:val="NormalWeb"/>
        <w:numPr>
          <w:ilvl w:val="0"/>
          <w:numId w:val="244"/>
        </w:numPr>
        <w:spacing w:before="0" w:beforeAutospacing="0" w:after="0" w:afterAutospacing="0" w:line="360" w:lineRule="auto"/>
        <w:jc w:val="both"/>
        <w:rPr>
          <w:rFonts w:ascii="Century Gothic" w:hAnsi="Century Gothic"/>
        </w:rPr>
      </w:pPr>
      <w:r w:rsidRPr="00B76A4C">
        <w:rPr>
          <w:rStyle w:val="Strong"/>
          <w:rFonts w:ascii="Century Gothic" w:eastAsiaTheme="majorEastAsia" w:hAnsi="Century Gothic"/>
        </w:rPr>
        <w:t>Take-Home Question</w:t>
      </w:r>
      <w:r w:rsidRPr="00B76A4C">
        <w:rPr>
          <w:rFonts w:ascii="Century Gothic" w:hAnsi="Century Gothic"/>
        </w:rPr>
        <w:t>: How has e-commerce transformed global commerce, and why is it essential for businesses to implement secure payment systems and comply with legal frameworks in today’s digital world?</w:t>
      </w:r>
    </w:p>
    <w:p w:rsidR="00817D4D" w:rsidRPr="00354CAF" w:rsidRDefault="00817D4D" w:rsidP="00817D4D">
      <w:pPr>
        <w:spacing w:after="0" w:line="240" w:lineRule="auto"/>
        <w:rPr>
          <w:rFonts w:ascii="Century Gothic" w:eastAsia="Times New Roman" w:hAnsi="Century Gothic" w:cs="Times New Roman"/>
        </w:rPr>
      </w:pPr>
    </w:p>
    <w:p w:rsidR="00817D4D" w:rsidRPr="00BD61B2" w:rsidRDefault="00817D4D" w:rsidP="00817D4D">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caps/>
          <w:color w:val="1F4E79" w:themeColor="accent1" w:themeShade="80"/>
        </w:rPr>
      </w:pPr>
      <w:bookmarkStart w:id="190" w:name="_Toc185256820"/>
      <w:r w:rsidRPr="00BD61B2">
        <w:rPr>
          <w:rFonts w:ascii="Century Gothic" w:hAnsi="Century Gothic"/>
          <w:caps/>
          <w:color w:val="1F4E79" w:themeColor="accent1" w:themeShade="80"/>
        </w:rPr>
        <w:t>WHAT’S NEXT?</w:t>
      </w:r>
      <w:bookmarkEnd w:id="190"/>
    </w:p>
    <w:p w:rsidR="00817D4D" w:rsidRPr="009E44A3" w:rsidRDefault="00817D4D" w:rsidP="00817D4D">
      <w:pPr>
        <w:spacing w:before="0" w:after="0" w:line="360" w:lineRule="auto"/>
        <w:contextualSpacing/>
        <w:jc w:val="both"/>
        <w:rPr>
          <w:rFonts w:ascii="Century Gothic" w:eastAsia="Times New Roman" w:hAnsi="Century Gothic" w:cs="Times New Roman"/>
        </w:rPr>
      </w:pPr>
      <w:r w:rsidRPr="009E44A3">
        <w:rPr>
          <w:rFonts w:ascii="Century Gothic" w:eastAsia="Century Gothic" w:hAnsi="Century Gothic" w:cs="Century Gothic"/>
        </w:rPr>
        <w:t xml:space="preserve">Congratulations on completing Module 7! </w:t>
      </w:r>
      <w:r w:rsidRPr="009E44A3">
        <w:rPr>
          <w:rFonts w:ascii="Century Gothic" w:eastAsia="Times New Roman" w:hAnsi="Century Gothic" w:cs="Times New Roman"/>
        </w:rPr>
        <w:t xml:space="preserve">The next module will focus on </w:t>
      </w:r>
      <w:r w:rsidRPr="009E44A3">
        <w:rPr>
          <w:rFonts w:ascii="Century Gothic" w:eastAsia="Times New Roman" w:hAnsi="Century Gothic" w:cs="Times New Roman"/>
          <w:b/>
          <w:bCs/>
        </w:rPr>
        <w:t xml:space="preserve">IT and Decision-Making where you will focus on </w:t>
      </w:r>
      <w:r w:rsidRPr="009E44A3">
        <w:rPr>
          <w:rFonts w:ascii="Century Gothic" w:eastAsia="Times New Roman" w:hAnsi="Century Gothic" w:cs="Times New Roman"/>
        </w:rPr>
        <w:t>Information Systems in Decision-Making, Business Intelligence and Analytics and Decision Support Systems</w:t>
      </w:r>
    </w:p>
    <w:p w:rsidR="00817D4D" w:rsidRPr="00354CAF" w:rsidRDefault="00817D4D" w:rsidP="00817D4D">
      <w:pPr>
        <w:tabs>
          <w:tab w:val="left" w:pos="6480"/>
        </w:tabs>
        <w:rPr>
          <w:rFonts w:ascii="Century Gothic" w:hAnsi="Century Gothic"/>
        </w:rPr>
      </w:pPr>
    </w:p>
    <w:p w:rsidR="00A1603E" w:rsidRDefault="00A1603E">
      <w:pPr>
        <w:spacing w:before="0" w:line="259" w:lineRule="auto"/>
      </w:pPr>
      <w:r>
        <w:br w:type="page"/>
      </w:r>
    </w:p>
    <w:p w:rsidR="00A1603E" w:rsidRDefault="00A1603E" w:rsidP="00A1603E">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191" w:name="_Toc185256821"/>
      <w:r w:rsidRPr="003F41AC">
        <w:rPr>
          <w:rFonts w:ascii="Century Gothic" w:eastAsiaTheme="minorHAnsi" w:hAnsi="Century Gothic" w:cstheme="minorBidi"/>
          <w:b/>
          <w:caps/>
          <w:color w:val="037B90"/>
        </w:rPr>
        <w:lastRenderedPageBreak/>
        <w:t>Module 8: IT and Decision-Making</w:t>
      </w:r>
      <w:bookmarkEnd w:id="191"/>
    </w:p>
    <w:p w:rsidR="00A1603E" w:rsidRDefault="00044DE2" w:rsidP="00A1603E">
      <w:r>
        <w:rPr>
          <w:noProof/>
        </w:rPr>
        <w:drawing>
          <wp:inline distT="0" distB="0" distL="0" distR="0" wp14:anchorId="63601767" wp14:editId="786EAF0B">
            <wp:extent cx="5943600" cy="3648075"/>
            <wp:effectExtent l="0" t="0" r="0" b="9525"/>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3600" cy="3648075"/>
                    </a:xfrm>
                    <a:prstGeom prst="rect">
                      <a:avLst/>
                    </a:prstGeom>
                  </pic:spPr>
                </pic:pic>
              </a:graphicData>
            </a:graphic>
          </wp:inline>
        </w:drawing>
      </w:r>
    </w:p>
    <w:p w:rsidR="003321B6" w:rsidRPr="00C4729A" w:rsidRDefault="003321B6" w:rsidP="003321B6">
      <w:pPr>
        <w:spacing w:after="0" w:line="360" w:lineRule="auto"/>
        <w:ind w:hanging="90"/>
      </w:pPr>
      <w:r>
        <w:rPr>
          <w:rFonts w:ascii="Century Gothic" w:eastAsia="Century Gothic" w:hAnsi="Century Gothic" w:cs="Century Gothic"/>
          <w:color w:val="FF7F50"/>
        </w:rPr>
        <w:t>INSTRUCTIONAL HOURS: 4</w:t>
      </w:r>
    </w:p>
    <w:p w:rsidR="00A1603E" w:rsidRPr="00376DE6" w:rsidRDefault="00A1603E" w:rsidP="00A1603E">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192" w:name="_Toc185256822"/>
      <w:r>
        <w:rPr>
          <w:rFonts w:ascii="Century Gothic" w:hAnsi="Century Gothic"/>
          <w:b/>
          <w:caps/>
          <w:color w:val="037B90"/>
        </w:rPr>
        <w:t>Module 8</w:t>
      </w:r>
      <w:r w:rsidRPr="00376DE6">
        <w:rPr>
          <w:rFonts w:ascii="Century Gothic" w:hAnsi="Century Gothic"/>
          <w:b/>
          <w:caps/>
          <w:color w:val="037B90"/>
        </w:rPr>
        <w:t xml:space="preserve"> Overview</w:t>
      </w:r>
      <w:bookmarkEnd w:id="192"/>
    </w:p>
    <w:p w:rsidR="00A1603E" w:rsidRDefault="00A1603E" w:rsidP="00A1603E">
      <w:pPr>
        <w:spacing w:after="0" w:line="360" w:lineRule="auto"/>
        <w:jc w:val="both"/>
        <w:rPr>
          <w:rFonts w:ascii="Century Gothic" w:eastAsia="Times New Roman" w:hAnsi="Century Gothic" w:cs="Times New Roman"/>
        </w:rPr>
      </w:pPr>
      <w:r w:rsidRPr="004635A4">
        <w:rPr>
          <w:rFonts w:ascii="Century Gothic" w:eastAsia="Times New Roman" w:hAnsi="Century Gothic" w:cs="Times New Roman"/>
        </w:rPr>
        <w:t xml:space="preserve">Welcome to Module Eight! This module highlights how IT supports </w:t>
      </w:r>
      <w:r w:rsidRPr="004635A4">
        <w:rPr>
          <w:rFonts w:ascii="Century Gothic" w:eastAsia="Times New Roman" w:hAnsi="Century Gothic" w:cs="Times New Roman"/>
          <w:b/>
          <w:bCs/>
        </w:rPr>
        <w:t>business decision-making</w:t>
      </w:r>
      <w:r w:rsidRPr="004635A4">
        <w:rPr>
          <w:rFonts w:ascii="Century Gothic" w:eastAsia="Times New Roman" w:hAnsi="Century Gothic" w:cs="Times New Roman"/>
        </w:rPr>
        <w:t xml:space="preserve"> at all levels. You will learn about information systems that facilitate strategic, tactical, and operational decisions. Topics include </w:t>
      </w:r>
      <w:r w:rsidRPr="004635A4">
        <w:rPr>
          <w:rFonts w:ascii="Century Gothic" w:eastAsia="Times New Roman" w:hAnsi="Century Gothic" w:cs="Times New Roman"/>
          <w:b/>
          <w:bCs/>
        </w:rPr>
        <w:t>business intelligence, analytics</w:t>
      </w:r>
      <w:r w:rsidRPr="004635A4">
        <w:rPr>
          <w:rFonts w:ascii="Century Gothic" w:eastAsia="Times New Roman" w:hAnsi="Century Gothic" w:cs="Times New Roman"/>
        </w:rPr>
        <w:t xml:space="preserve">, and </w:t>
      </w:r>
      <w:r w:rsidRPr="004635A4">
        <w:rPr>
          <w:rFonts w:ascii="Century Gothic" w:eastAsia="Times New Roman" w:hAnsi="Century Gothic" w:cs="Times New Roman"/>
          <w:b/>
          <w:bCs/>
        </w:rPr>
        <w:t>decision support systems (DSS)</w:t>
      </w:r>
      <w:r w:rsidRPr="004635A4">
        <w:rPr>
          <w:rFonts w:ascii="Century Gothic" w:eastAsia="Times New Roman" w:hAnsi="Century Gothic" w:cs="Times New Roman"/>
        </w:rPr>
        <w:t>, which empower organizations to make informed and data-driven decisions to stay competitive in the digital era.</w:t>
      </w:r>
    </w:p>
    <w:p w:rsidR="00A1603E" w:rsidRDefault="00A1603E" w:rsidP="00A1603E">
      <w:pPr>
        <w:spacing w:after="0" w:line="360" w:lineRule="auto"/>
        <w:jc w:val="both"/>
        <w:rPr>
          <w:rFonts w:ascii="Century Gothic" w:eastAsia="Times New Roman" w:hAnsi="Century Gothic" w:cs="Times New Roman"/>
        </w:rPr>
      </w:pPr>
    </w:p>
    <w:p w:rsidR="00A1603E" w:rsidRPr="008D538B" w:rsidRDefault="00A1603E" w:rsidP="00A1603E">
      <w:pPr>
        <w:keepNext/>
        <w:keepLines/>
        <w:pBdr>
          <w:top w:val="single" w:sz="8" w:space="1" w:color="ED7D31" w:themeColor="accent2"/>
          <w:left w:val="single" w:sz="8" w:space="4" w:color="ED7D31" w:themeColor="accent2"/>
        </w:pBdr>
        <w:spacing w:before="0" w:after="0" w:line="360" w:lineRule="auto"/>
        <w:contextualSpacing/>
        <w:outlineLvl w:val="2"/>
        <w:rPr>
          <w:rFonts w:ascii="Century Gothic" w:hAnsi="Century Gothic"/>
          <w:b/>
          <w:caps/>
          <w:color w:val="037B90"/>
        </w:rPr>
      </w:pPr>
      <w:bookmarkStart w:id="193" w:name="_Toc185256823"/>
      <w:r w:rsidRPr="008D538B">
        <w:rPr>
          <w:rFonts w:ascii="Century Gothic" w:hAnsi="Century Gothic"/>
          <w:b/>
          <w:caps/>
          <w:color w:val="037B90"/>
        </w:rPr>
        <w:t xml:space="preserve">MODULE </w:t>
      </w:r>
      <w:r>
        <w:rPr>
          <w:rFonts w:ascii="Century Gothic" w:hAnsi="Century Gothic"/>
          <w:b/>
          <w:caps/>
          <w:color w:val="037B90"/>
        </w:rPr>
        <w:t xml:space="preserve">8 </w:t>
      </w:r>
      <w:r w:rsidRPr="008D538B">
        <w:rPr>
          <w:rFonts w:ascii="Century Gothic" w:hAnsi="Century Gothic"/>
          <w:b/>
          <w:caps/>
          <w:color w:val="037B90"/>
        </w:rPr>
        <w:t>PURPOSE</w:t>
      </w:r>
      <w:bookmarkEnd w:id="193"/>
      <w:r w:rsidRPr="008D538B">
        <w:rPr>
          <w:rFonts w:ascii="Century Gothic" w:hAnsi="Century Gothic"/>
          <w:b/>
          <w:caps/>
          <w:color w:val="037B90"/>
        </w:rPr>
        <w:t xml:space="preserve"> </w:t>
      </w:r>
    </w:p>
    <w:p w:rsidR="00A1603E" w:rsidRPr="00C2315C" w:rsidRDefault="00A1603E" w:rsidP="00C2315C">
      <w:pPr>
        <w:spacing w:before="0" w:after="0" w:line="360" w:lineRule="auto"/>
        <w:contextualSpacing/>
        <w:jc w:val="both"/>
        <w:rPr>
          <w:rFonts w:ascii="Century Gothic" w:eastAsia="Times New Roman" w:hAnsi="Century Gothic" w:cs="Times New Roman"/>
        </w:rPr>
      </w:pPr>
      <w:r w:rsidRPr="008D538B">
        <w:rPr>
          <w:rFonts w:ascii="Century Gothic" w:eastAsia="Times New Roman" w:hAnsi="Century Gothic" w:cs="Times New Roman"/>
        </w:rPr>
        <w:t>This module explores how information systems and business intelligence support decision-making in organizations by enabling you use IT tools for strategic and operational decision-making.</w:t>
      </w:r>
    </w:p>
    <w:p w:rsidR="00A1603E" w:rsidRPr="00BF271E" w:rsidRDefault="00C2315C" w:rsidP="00A1603E">
      <w:pPr>
        <w:keepNext/>
        <w:keepLines/>
        <w:pBdr>
          <w:top w:val="single" w:sz="8" w:space="1" w:color="ED7D31" w:themeColor="accent2"/>
          <w:left w:val="single" w:sz="8" w:space="4" w:color="ED7D31" w:themeColor="accent2"/>
        </w:pBdr>
        <w:spacing w:before="0" w:after="0" w:line="360" w:lineRule="auto"/>
        <w:contextualSpacing/>
        <w:outlineLvl w:val="2"/>
        <w:rPr>
          <w:rFonts w:ascii="Century Gothic" w:eastAsia="Century Gothic" w:hAnsi="Century Gothic" w:cs="Century Gothic"/>
          <w:caps/>
          <w:color w:val="1F4E79" w:themeColor="accent1" w:themeShade="80"/>
        </w:rPr>
      </w:pPr>
      <w:bookmarkStart w:id="194" w:name="_Toc185256824"/>
      <w:r w:rsidRPr="00C4729A">
        <w:rPr>
          <w:noProof/>
        </w:rPr>
        <w:lastRenderedPageBreak/>
        <w:drawing>
          <wp:anchor distT="0" distB="0" distL="114300" distR="114300" simplePos="0" relativeHeight="251709440" behindDoc="0" locked="0" layoutInCell="1" hidden="0" allowOverlap="1" wp14:anchorId="25D170EE" wp14:editId="6EE61919">
            <wp:simplePos x="0" y="0"/>
            <wp:positionH relativeFrom="column">
              <wp:posOffset>-742950</wp:posOffset>
            </wp:positionH>
            <wp:positionV relativeFrom="paragraph">
              <wp:posOffset>0</wp:posOffset>
            </wp:positionV>
            <wp:extent cx="576263" cy="592051"/>
            <wp:effectExtent l="0" t="0" r="0" b="0"/>
            <wp:wrapSquare wrapText="bothSides" distT="0" distB="0" distL="114300" distR="114300"/>
            <wp:docPr id="68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l="1332" r="1332"/>
                    <a:stretch>
                      <a:fillRect/>
                    </a:stretch>
                  </pic:blipFill>
                  <pic:spPr>
                    <a:xfrm>
                      <a:off x="0" y="0"/>
                      <a:ext cx="576263" cy="592051"/>
                    </a:xfrm>
                    <a:prstGeom prst="rect">
                      <a:avLst/>
                    </a:prstGeom>
                    <a:ln/>
                  </pic:spPr>
                </pic:pic>
              </a:graphicData>
            </a:graphic>
          </wp:anchor>
        </w:drawing>
      </w:r>
      <w:r w:rsidR="00A1603E">
        <w:rPr>
          <w:rFonts w:ascii="Century Gothic" w:hAnsi="Century Gothic"/>
          <w:b/>
          <w:caps/>
          <w:color w:val="1F4E79" w:themeColor="accent1" w:themeShade="80"/>
        </w:rPr>
        <w:t>MODULE 8</w:t>
      </w:r>
      <w:r w:rsidR="00A1603E" w:rsidRPr="00BF271E">
        <w:rPr>
          <w:rFonts w:ascii="Century Gothic" w:hAnsi="Century Gothic"/>
          <w:b/>
          <w:caps/>
          <w:color w:val="1F4E79" w:themeColor="accent1" w:themeShade="80"/>
        </w:rPr>
        <w:t xml:space="preserve"> Learning Outcomes</w:t>
      </w:r>
      <w:bookmarkEnd w:id="194"/>
    </w:p>
    <w:p w:rsidR="00A1603E" w:rsidRPr="00BF271E" w:rsidRDefault="00A1603E" w:rsidP="00A1603E">
      <w:pPr>
        <w:spacing w:before="0" w:after="0" w:line="360" w:lineRule="auto"/>
        <w:contextualSpacing/>
        <w:rPr>
          <w:rFonts w:ascii="Century Gothic" w:eastAsia="Century Gothic" w:hAnsi="Century Gothic" w:cs="Century Gothic"/>
        </w:rPr>
      </w:pPr>
      <w:r w:rsidRPr="00BF271E">
        <w:rPr>
          <w:rFonts w:ascii="Century Gothic" w:eastAsia="Century Gothic" w:hAnsi="Century Gothic" w:cs="Century Gothic"/>
        </w:rPr>
        <w:t>By the end of this module, you shall be able to:</w:t>
      </w:r>
    </w:p>
    <w:p w:rsidR="00A1603E" w:rsidRPr="00BF271E" w:rsidRDefault="00A1603E" w:rsidP="00A1603E">
      <w:pPr>
        <w:spacing w:before="0" w:after="0" w:line="360" w:lineRule="auto"/>
        <w:ind w:left="360"/>
        <w:contextualSpacing/>
        <w:jc w:val="both"/>
        <w:rPr>
          <w:rFonts w:ascii="Century Gothic" w:eastAsia="Times New Roman" w:hAnsi="Century Gothic" w:cs="Times New Roman"/>
        </w:rPr>
      </w:pPr>
      <w:r w:rsidRPr="00BF271E">
        <w:rPr>
          <w:rFonts w:ascii="Century Gothic" w:eastAsia="Times New Roman" w:hAnsi="Century Gothic" w:cs="Times New Roman"/>
          <w:b/>
          <w:bCs/>
        </w:rPr>
        <w:t xml:space="preserve">ELO1: </w:t>
      </w:r>
      <w:r w:rsidRPr="00BF271E">
        <w:rPr>
          <w:rFonts w:ascii="Century Gothic" w:eastAsia="Times New Roman" w:hAnsi="Century Gothic" w:cs="Times New Roman"/>
        </w:rPr>
        <w:t>Recall components of decision support systems.</w:t>
      </w:r>
    </w:p>
    <w:p w:rsidR="00A1603E" w:rsidRPr="00BF271E" w:rsidRDefault="00A1603E" w:rsidP="00A1603E">
      <w:pPr>
        <w:spacing w:before="0" w:after="0" w:line="360" w:lineRule="auto"/>
        <w:ind w:left="360"/>
        <w:contextualSpacing/>
        <w:jc w:val="both"/>
        <w:rPr>
          <w:rFonts w:ascii="Century Gothic" w:eastAsia="Times New Roman" w:hAnsi="Century Gothic" w:cs="Times New Roman"/>
        </w:rPr>
      </w:pPr>
      <w:r w:rsidRPr="00BF271E">
        <w:rPr>
          <w:rFonts w:ascii="Century Gothic" w:eastAsia="Times New Roman" w:hAnsi="Century Gothic" w:cs="Times New Roman"/>
          <w:b/>
          <w:bCs/>
        </w:rPr>
        <w:t xml:space="preserve">ELO2: </w:t>
      </w:r>
      <w:r w:rsidRPr="00BF271E">
        <w:rPr>
          <w:rFonts w:ascii="Century Gothic" w:eastAsia="Times New Roman" w:hAnsi="Century Gothic" w:cs="Times New Roman"/>
        </w:rPr>
        <w:t>Explain the role of business intelligence in decision-making.</w:t>
      </w:r>
    </w:p>
    <w:p w:rsidR="00A1603E" w:rsidRPr="00BF271E" w:rsidRDefault="00A1603E" w:rsidP="00A1603E">
      <w:pPr>
        <w:spacing w:before="0" w:after="0" w:line="360" w:lineRule="auto"/>
        <w:ind w:left="360"/>
        <w:contextualSpacing/>
        <w:jc w:val="both"/>
        <w:rPr>
          <w:rFonts w:ascii="Century Gothic" w:eastAsia="Times New Roman" w:hAnsi="Century Gothic" w:cs="Times New Roman"/>
        </w:rPr>
      </w:pPr>
      <w:r w:rsidRPr="00BF271E">
        <w:rPr>
          <w:rFonts w:ascii="Century Gothic" w:eastAsia="Times New Roman" w:hAnsi="Century Gothic" w:cs="Times New Roman"/>
          <w:b/>
          <w:bCs/>
        </w:rPr>
        <w:t xml:space="preserve">ELO3: </w:t>
      </w:r>
      <w:r w:rsidRPr="00BF271E">
        <w:rPr>
          <w:rFonts w:ascii="Century Gothic" w:eastAsia="Times New Roman" w:hAnsi="Century Gothic" w:cs="Times New Roman"/>
        </w:rPr>
        <w:t>Use analytics tools to solve business problems.</w:t>
      </w:r>
    </w:p>
    <w:p w:rsidR="00A1603E" w:rsidRPr="00C2315C" w:rsidRDefault="00A1603E" w:rsidP="00C2315C">
      <w:pPr>
        <w:spacing w:after="0" w:line="360" w:lineRule="auto"/>
        <w:ind w:left="360"/>
        <w:contextualSpacing/>
        <w:jc w:val="both"/>
        <w:rPr>
          <w:rFonts w:ascii="Century Gothic" w:eastAsia="Times New Roman" w:hAnsi="Century Gothic" w:cs="Times New Roman"/>
        </w:rPr>
      </w:pPr>
      <w:r w:rsidRPr="00BF271E">
        <w:rPr>
          <w:rFonts w:ascii="Century Gothic" w:eastAsia="Times New Roman" w:hAnsi="Century Gothic" w:cs="Times New Roman"/>
          <w:b/>
          <w:bCs/>
        </w:rPr>
        <w:t xml:space="preserve">ELO4: </w:t>
      </w:r>
      <w:r w:rsidRPr="00BF271E">
        <w:rPr>
          <w:rFonts w:ascii="Century Gothic" w:eastAsia="Times New Roman" w:hAnsi="Century Gothic" w:cs="Times New Roman"/>
        </w:rPr>
        <w:t>Assess the effectiveness of IT-driven decision strategies.</w:t>
      </w:r>
    </w:p>
    <w:p w:rsidR="00A1603E" w:rsidRDefault="00A1603E" w:rsidP="00A1603E">
      <w:r w:rsidRPr="00C4729A">
        <w:rPr>
          <w:noProof/>
        </w:rPr>
        <w:drawing>
          <wp:anchor distT="0" distB="0" distL="0" distR="0" simplePos="0" relativeHeight="251710464" behindDoc="0" locked="0" layoutInCell="1" hidden="0" allowOverlap="1" wp14:anchorId="0C5DCE98" wp14:editId="05CB5019">
            <wp:simplePos x="0" y="0"/>
            <wp:positionH relativeFrom="column">
              <wp:posOffset>-638175</wp:posOffset>
            </wp:positionH>
            <wp:positionV relativeFrom="paragraph">
              <wp:posOffset>266065</wp:posOffset>
            </wp:positionV>
            <wp:extent cx="581025" cy="581025"/>
            <wp:effectExtent l="0" t="0" r="9525" b="9525"/>
            <wp:wrapSquare wrapText="bothSides" distT="0" distB="0" distL="0" distR="0"/>
            <wp:docPr id="686"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17"/>
                    <a:srcRect/>
                    <a:stretch>
                      <a:fillRect/>
                    </a:stretch>
                  </pic:blipFill>
                  <pic:spPr>
                    <a:xfrm>
                      <a:off x="0" y="0"/>
                      <a:ext cx="581025" cy="581025"/>
                    </a:xfrm>
                    <a:prstGeom prst="rect">
                      <a:avLst/>
                    </a:prstGeom>
                    <a:ln/>
                  </pic:spPr>
                </pic:pic>
              </a:graphicData>
            </a:graphic>
          </wp:anchor>
        </w:drawing>
      </w:r>
    </w:p>
    <w:p w:rsidR="00A1603E" w:rsidRPr="00F068B4" w:rsidRDefault="00A1603E" w:rsidP="00A1603E">
      <w:pPr>
        <w:keepNext/>
        <w:keepLines/>
        <w:pBdr>
          <w:top w:val="single" w:sz="8" w:space="1" w:color="ED7D31" w:themeColor="accent2"/>
          <w:left w:val="single" w:sz="8" w:space="4" w:color="ED7D31" w:themeColor="accent2"/>
        </w:pBdr>
        <w:spacing w:before="0" w:after="0" w:line="360" w:lineRule="auto"/>
        <w:ind w:left="90"/>
        <w:contextualSpacing/>
        <w:outlineLvl w:val="2"/>
        <w:rPr>
          <w:rFonts w:ascii="Century Gothic" w:hAnsi="Century Gothic"/>
          <w:b/>
          <w:caps/>
          <w:color w:val="1F4E79" w:themeColor="accent1" w:themeShade="80"/>
        </w:rPr>
      </w:pPr>
      <w:r w:rsidRPr="00F068B4">
        <w:rPr>
          <w:rFonts w:ascii="Century Gothic" w:hAnsi="Century Gothic"/>
          <w:caps/>
          <w:color w:val="1F4E79" w:themeColor="accent1" w:themeShade="80"/>
        </w:rPr>
        <w:t xml:space="preserve">    </w:t>
      </w:r>
      <w:bookmarkStart w:id="195" w:name="_Toc185256825"/>
      <w:r w:rsidRPr="00F068B4">
        <w:rPr>
          <w:rFonts w:ascii="Century Gothic" w:hAnsi="Century Gothic"/>
          <w:b/>
          <w:caps/>
          <w:color w:val="1F4E79" w:themeColor="accent1" w:themeShade="80"/>
        </w:rPr>
        <w:t>Learning Activities/Task List</w:t>
      </w:r>
      <w:bookmarkEnd w:id="195"/>
    </w:p>
    <w:p w:rsidR="00A1603E" w:rsidRPr="00F068B4" w:rsidRDefault="00A1603E" w:rsidP="00A1603E">
      <w:pPr>
        <w:numPr>
          <w:ilvl w:val="0"/>
          <w:numId w:val="6"/>
        </w:numPr>
        <w:spacing w:before="0" w:after="0" w:line="360" w:lineRule="auto"/>
        <w:contextualSpacing/>
        <w:jc w:val="both"/>
        <w:rPr>
          <w:rFonts w:ascii="Century Gothic" w:eastAsia="Century Gothic" w:hAnsi="Century Gothic" w:cs="Century Gothic"/>
          <w:b/>
        </w:rPr>
      </w:pPr>
      <w:r w:rsidRPr="00F068B4">
        <w:rPr>
          <w:rFonts w:ascii="Century Gothic" w:eastAsia="Century Gothic" w:hAnsi="Century Gothic" w:cs="Century Gothic"/>
          <w:bCs/>
        </w:rPr>
        <w:t xml:space="preserve">Reading through Module Notes providing </w:t>
      </w:r>
      <w:r w:rsidRPr="00F068B4">
        <w:rPr>
          <w:rFonts w:ascii="Century Gothic" w:eastAsia="Century Gothic" w:hAnsi="Century Gothic" w:cs="Century Gothic"/>
          <w:b/>
          <w:bCs/>
        </w:rPr>
        <w:t>[provided in PDF formats]</w:t>
      </w:r>
    </w:p>
    <w:p w:rsidR="00A1603E" w:rsidRPr="00F068B4" w:rsidRDefault="00A1603E" w:rsidP="00A1603E">
      <w:pPr>
        <w:numPr>
          <w:ilvl w:val="0"/>
          <w:numId w:val="6"/>
        </w:numPr>
        <w:spacing w:before="0" w:after="0" w:line="360" w:lineRule="auto"/>
        <w:contextualSpacing/>
        <w:jc w:val="both"/>
        <w:rPr>
          <w:rFonts w:ascii="Century Gothic" w:eastAsia="Century Gothic" w:hAnsi="Century Gothic" w:cs="Century Gothic"/>
        </w:rPr>
      </w:pPr>
      <w:r w:rsidRPr="00F068B4">
        <w:rPr>
          <w:rFonts w:ascii="Century Gothic" w:eastAsia="Century Gothic" w:hAnsi="Century Gothic" w:cs="Century Gothic"/>
        </w:rPr>
        <w:t xml:space="preserve">Watch and make short notes on module </w:t>
      </w:r>
      <w:r w:rsidRPr="00F068B4">
        <w:rPr>
          <w:rFonts w:ascii="Century Gothic" w:eastAsia="Century Gothic" w:hAnsi="Century Gothic" w:cs="Century Gothic"/>
          <w:b/>
          <w:bCs/>
        </w:rPr>
        <w:t>Video Lectures</w:t>
      </w:r>
      <w:r w:rsidRPr="00F068B4">
        <w:rPr>
          <w:rFonts w:ascii="Century Gothic" w:eastAsia="Century Gothic" w:hAnsi="Century Gothic" w:cs="Century Gothic"/>
        </w:rPr>
        <w:t xml:space="preserve"> [</w:t>
      </w:r>
      <w:r w:rsidRPr="00F068B4">
        <w:rPr>
          <w:rFonts w:ascii="Century Gothic" w:eastAsia="Century Gothic" w:hAnsi="Century Gothic" w:cs="Century Gothic"/>
          <w:b/>
        </w:rPr>
        <w:t>link of the video is provided</w:t>
      </w:r>
      <w:r w:rsidRPr="00F068B4">
        <w:rPr>
          <w:rFonts w:ascii="Century Gothic" w:eastAsia="Century Gothic" w:hAnsi="Century Gothic" w:cs="Century Gothic"/>
        </w:rPr>
        <w:t>].</w:t>
      </w:r>
    </w:p>
    <w:p w:rsidR="00A1603E" w:rsidRPr="00F068B4" w:rsidRDefault="00A1603E" w:rsidP="00A1603E">
      <w:pPr>
        <w:numPr>
          <w:ilvl w:val="0"/>
          <w:numId w:val="6"/>
        </w:numPr>
        <w:spacing w:before="0" w:after="0" w:line="360" w:lineRule="auto"/>
        <w:contextualSpacing/>
        <w:jc w:val="both"/>
        <w:rPr>
          <w:rFonts w:ascii="Century Gothic" w:eastAsia="Century Gothic" w:hAnsi="Century Gothic" w:cs="Century Gothic"/>
        </w:rPr>
      </w:pPr>
      <w:r w:rsidRPr="00F068B4">
        <w:rPr>
          <w:rFonts w:ascii="Century Gothic" w:eastAsia="Century Gothic" w:hAnsi="Century Gothic" w:cs="Century Gothic"/>
          <w:b/>
          <w:bCs/>
        </w:rPr>
        <w:t xml:space="preserve">Respond to module Interactive Quizzes, </w:t>
      </w:r>
      <w:r w:rsidRPr="00F068B4">
        <w:rPr>
          <w:rFonts w:ascii="Century Gothic" w:eastAsia="Century Gothic" w:hAnsi="Century Gothic" w:cs="Century Gothic"/>
          <w:bCs/>
        </w:rPr>
        <w:t>Participation in discussion forums and group presentations</w:t>
      </w:r>
    </w:p>
    <w:p w:rsidR="00A1603E" w:rsidRPr="00F068B4" w:rsidRDefault="00A1603E" w:rsidP="00A1603E">
      <w:pPr>
        <w:spacing w:before="0" w:after="0" w:line="360" w:lineRule="auto"/>
        <w:contextualSpacing/>
        <w:jc w:val="both"/>
        <w:rPr>
          <w:rFonts w:ascii="Century Gothic" w:eastAsia="Century Gothic" w:hAnsi="Century Gothic" w:cs="Century Gothic"/>
        </w:rPr>
      </w:pPr>
      <w:r w:rsidRPr="00F068B4">
        <w:rPr>
          <w:rFonts w:ascii="Century Gothic" w:eastAsia="Century Gothic" w:hAnsi="Century Gothic" w:cs="Century Gothic"/>
          <w:b/>
          <w:bCs/>
        </w:rPr>
        <w:t xml:space="preserve">Learners </w:t>
      </w:r>
      <w:r w:rsidRPr="00F068B4">
        <w:rPr>
          <w:rFonts w:ascii="Century Gothic" w:eastAsia="Times New Roman" w:hAnsi="Century Gothic" w:cs="Times New Roman"/>
          <w:b/>
          <w:bCs/>
        </w:rPr>
        <w:t>Engagement Strategies and Assessment Methods is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6475"/>
      </w:tblGrid>
      <w:tr w:rsidR="00A1603E" w:rsidRPr="000579E4" w:rsidTr="00C2315C">
        <w:tc>
          <w:tcPr>
            <w:tcW w:w="2875" w:type="dxa"/>
          </w:tcPr>
          <w:p w:rsidR="00A1603E" w:rsidRDefault="00A1603E" w:rsidP="001C5DF9">
            <w:pPr>
              <w:spacing w:before="0" w:line="240" w:lineRule="auto"/>
              <w:contextualSpacing/>
              <w:jc w:val="both"/>
              <w:rPr>
                <w:rFonts w:ascii="Century Gothic" w:eastAsia="Century Gothic" w:hAnsi="Century Gothic" w:cs="Century Gothic"/>
              </w:rPr>
            </w:pPr>
            <w:r w:rsidRPr="006C4056">
              <w:rPr>
                <w:rFonts w:ascii="Century Gothic" w:eastAsia="Times New Roman" w:hAnsi="Century Gothic" w:cs="Times New Roman"/>
                <w:b/>
                <w:bCs/>
              </w:rPr>
              <w:t>Learner Engagement Strategies</w:t>
            </w:r>
          </w:p>
        </w:tc>
        <w:tc>
          <w:tcPr>
            <w:tcW w:w="6475" w:type="dxa"/>
          </w:tcPr>
          <w:p w:rsidR="00A1603E" w:rsidRPr="004906D7" w:rsidRDefault="00A1603E" w:rsidP="00D33751">
            <w:pPr>
              <w:numPr>
                <w:ilvl w:val="0"/>
                <w:numId w:val="245"/>
              </w:numPr>
              <w:spacing w:before="0" w:line="240" w:lineRule="auto"/>
              <w:contextualSpacing/>
              <w:jc w:val="both"/>
              <w:rPr>
                <w:rFonts w:ascii="Century Gothic" w:eastAsia="Times New Roman" w:hAnsi="Century Gothic" w:cs="Times New Roman"/>
              </w:rPr>
            </w:pPr>
            <w:r w:rsidRPr="004906D7">
              <w:rPr>
                <w:rFonts w:ascii="Century Gothic" w:eastAsia="Times New Roman" w:hAnsi="Century Gothic" w:cs="Times New Roman"/>
              </w:rPr>
              <w:t>Hands-on exercises using business intelligence tools.</w:t>
            </w:r>
          </w:p>
          <w:p w:rsidR="00A1603E" w:rsidRPr="004906D7" w:rsidRDefault="00A1603E" w:rsidP="00D33751">
            <w:pPr>
              <w:numPr>
                <w:ilvl w:val="0"/>
                <w:numId w:val="245"/>
              </w:numPr>
              <w:spacing w:before="0" w:line="240" w:lineRule="auto"/>
              <w:contextualSpacing/>
              <w:jc w:val="both"/>
              <w:rPr>
                <w:rFonts w:ascii="Century Gothic" w:eastAsia="Times New Roman" w:hAnsi="Century Gothic" w:cs="Times New Roman"/>
              </w:rPr>
            </w:pPr>
            <w:r w:rsidRPr="004906D7">
              <w:rPr>
                <w:rFonts w:ascii="Century Gothic" w:eastAsia="Times New Roman" w:hAnsi="Century Gothic" w:cs="Times New Roman"/>
              </w:rPr>
              <w:t>Group discussions on real-world decision-making scenarios.</w:t>
            </w:r>
          </w:p>
          <w:p w:rsidR="00A1603E" w:rsidRPr="00FB4B6D" w:rsidRDefault="00A1603E" w:rsidP="00D33751">
            <w:pPr>
              <w:numPr>
                <w:ilvl w:val="0"/>
                <w:numId w:val="245"/>
              </w:numPr>
              <w:spacing w:before="0" w:line="240" w:lineRule="auto"/>
              <w:contextualSpacing/>
              <w:jc w:val="both"/>
              <w:rPr>
                <w:rFonts w:ascii="Century Gothic" w:eastAsia="Times New Roman" w:hAnsi="Century Gothic" w:cs="Times New Roman"/>
              </w:rPr>
            </w:pPr>
            <w:r w:rsidRPr="004906D7">
              <w:rPr>
                <w:rFonts w:ascii="Century Gothic" w:eastAsia="Times New Roman" w:hAnsi="Century Gothic" w:cs="Times New Roman"/>
              </w:rPr>
              <w:t>Role-playing decision-making processes.</w:t>
            </w:r>
          </w:p>
        </w:tc>
      </w:tr>
      <w:tr w:rsidR="00A1603E" w:rsidRPr="000579E4" w:rsidTr="00C2315C">
        <w:tc>
          <w:tcPr>
            <w:tcW w:w="2875" w:type="dxa"/>
          </w:tcPr>
          <w:p w:rsidR="00A1603E" w:rsidRDefault="00A1603E" w:rsidP="001C5DF9">
            <w:pPr>
              <w:spacing w:before="0" w:line="240" w:lineRule="auto"/>
              <w:contextualSpacing/>
              <w:jc w:val="both"/>
              <w:rPr>
                <w:rFonts w:ascii="Century Gothic" w:eastAsia="Century Gothic" w:hAnsi="Century Gothic" w:cs="Century Gothic"/>
              </w:rPr>
            </w:pPr>
            <w:r w:rsidRPr="006C4056">
              <w:rPr>
                <w:rFonts w:ascii="Century Gothic" w:eastAsia="Times New Roman" w:hAnsi="Century Gothic" w:cs="Times New Roman"/>
                <w:b/>
                <w:bCs/>
              </w:rPr>
              <w:t>Assessment Methods</w:t>
            </w:r>
          </w:p>
        </w:tc>
        <w:tc>
          <w:tcPr>
            <w:tcW w:w="6475" w:type="dxa"/>
          </w:tcPr>
          <w:p w:rsidR="00A1603E" w:rsidRPr="004906D7" w:rsidRDefault="00A1603E" w:rsidP="00D33751">
            <w:pPr>
              <w:numPr>
                <w:ilvl w:val="0"/>
                <w:numId w:val="246"/>
              </w:numPr>
              <w:spacing w:before="0" w:line="240" w:lineRule="auto"/>
              <w:contextualSpacing/>
              <w:jc w:val="both"/>
              <w:rPr>
                <w:rFonts w:ascii="Century Gothic" w:eastAsia="Times New Roman" w:hAnsi="Century Gothic" w:cs="Times New Roman"/>
              </w:rPr>
            </w:pPr>
            <w:r w:rsidRPr="004906D7">
              <w:rPr>
                <w:rFonts w:ascii="Century Gothic" w:eastAsia="Times New Roman" w:hAnsi="Century Gothic" w:cs="Times New Roman"/>
              </w:rPr>
              <w:t>Analytics tool-based problem-solving tasks.</w:t>
            </w:r>
          </w:p>
          <w:p w:rsidR="00A1603E" w:rsidRPr="004906D7" w:rsidRDefault="00A1603E" w:rsidP="00D33751">
            <w:pPr>
              <w:numPr>
                <w:ilvl w:val="0"/>
                <w:numId w:val="246"/>
              </w:numPr>
              <w:spacing w:before="0" w:line="240" w:lineRule="auto"/>
              <w:contextualSpacing/>
              <w:jc w:val="both"/>
              <w:rPr>
                <w:rFonts w:ascii="Century Gothic" w:eastAsia="Times New Roman" w:hAnsi="Century Gothic" w:cs="Times New Roman"/>
              </w:rPr>
            </w:pPr>
            <w:r w:rsidRPr="004906D7">
              <w:rPr>
                <w:rFonts w:ascii="Century Gothic" w:eastAsia="Times New Roman" w:hAnsi="Century Gothic" w:cs="Times New Roman"/>
              </w:rPr>
              <w:t>Quizzes on decision support system components.</w:t>
            </w:r>
          </w:p>
          <w:p w:rsidR="00A1603E" w:rsidRPr="004906D7" w:rsidRDefault="00A1603E" w:rsidP="00D33751">
            <w:pPr>
              <w:numPr>
                <w:ilvl w:val="0"/>
                <w:numId w:val="246"/>
              </w:numPr>
              <w:spacing w:before="0" w:line="240" w:lineRule="auto"/>
              <w:contextualSpacing/>
              <w:jc w:val="both"/>
              <w:rPr>
                <w:rFonts w:ascii="Century Gothic" w:eastAsia="Times New Roman" w:hAnsi="Century Gothic" w:cs="Times New Roman"/>
              </w:rPr>
            </w:pPr>
            <w:r w:rsidRPr="004906D7">
              <w:rPr>
                <w:rFonts w:ascii="Century Gothic" w:eastAsia="Times New Roman" w:hAnsi="Century Gothic" w:cs="Times New Roman"/>
              </w:rPr>
              <w:t>Group projects analyzing business intelligence reports.</w:t>
            </w:r>
          </w:p>
          <w:p w:rsidR="00A1603E" w:rsidRPr="00FB4B6D" w:rsidRDefault="00A1603E" w:rsidP="00D33751">
            <w:pPr>
              <w:numPr>
                <w:ilvl w:val="0"/>
                <w:numId w:val="246"/>
              </w:numPr>
              <w:spacing w:before="0" w:line="240" w:lineRule="auto"/>
              <w:contextualSpacing/>
              <w:jc w:val="both"/>
              <w:rPr>
                <w:rFonts w:ascii="Century Gothic" w:eastAsia="Times New Roman" w:hAnsi="Century Gothic" w:cs="Times New Roman"/>
              </w:rPr>
            </w:pPr>
            <w:r w:rsidRPr="004906D7">
              <w:rPr>
                <w:rFonts w:ascii="Century Gothic" w:eastAsia="Times New Roman" w:hAnsi="Century Gothic" w:cs="Times New Roman"/>
              </w:rPr>
              <w:t>Reflective essays on IT’s role in decision-making.</w:t>
            </w:r>
          </w:p>
        </w:tc>
      </w:tr>
    </w:tbl>
    <w:p w:rsidR="00A1603E" w:rsidRDefault="00A1603E" w:rsidP="00A1603E">
      <w:pPr>
        <w:spacing w:after="0" w:line="240" w:lineRule="auto"/>
        <w:jc w:val="both"/>
        <w:rPr>
          <w:rFonts w:ascii="Century Gothic" w:eastAsia="Times New Roman" w:hAnsi="Century Gothic" w:cs="Times New Roman"/>
        </w:rPr>
      </w:pPr>
    </w:p>
    <w:tbl>
      <w:tblPr>
        <w:tblW w:w="9600" w:type="dxa"/>
        <w:tblLayout w:type="fixed"/>
        <w:tblLook w:val="0600" w:firstRow="0" w:lastRow="0" w:firstColumn="0" w:lastColumn="0" w:noHBand="1" w:noVBand="1"/>
      </w:tblPr>
      <w:tblGrid>
        <w:gridCol w:w="1155"/>
        <w:gridCol w:w="8445"/>
      </w:tblGrid>
      <w:tr w:rsidR="00A1603E" w:rsidRPr="00C4729A" w:rsidTr="001C5DF9">
        <w:tc>
          <w:tcPr>
            <w:tcW w:w="1155" w:type="dxa"/>
            <w:shd w:val="clear" w:color="auto" w:fill="auto"/>
            <w:tcMar>
              <w:top w:w="0" w:type="dxa"/>
              <w:left w:w="0" w:type="dxa"/>
              <w:bottom w:w="0" w:type="dxa"/>
              <w:right w:w="0" w:type="dxa"/>
            </w:tcMar>
            <w:vAlign w:val="center"/>
          </w:tcPr>
          <w:p w:rsidR="00A1603E" w:rsidRPr="00C4729A" w:rsidRDefault="00A1603E" w:rsidP="001C5DF9">
            <w:pPr>
              <w:widowControl w:val="0"/>
              <w:spacing w:after="0"/>
              <w:rPr>
                <w:rFonts w:ascii="Century Gothic" w:eastAsia="Century Gothic" w:hAnsi="Century Gothic" w:cs="Century Gothic"/>
                <w:color w:val="FF7F50"/>
              </w:rPr>
            </w:pPr>
            <w:r w:rsidRPr="00C4729A">
              <w:rPr>
                <w:rFonts w:ascii="Century Gothic" w:eastAsia="Century Gothic" w:hAnsi="Century Gothic" w:cs="Century Gothic"/>
                <w:noProof/>
                <w:color w:val="FF7F50"/>
              </w:rPr>
              <w:drawing>
                <wp:inline distT="114300" distB="114300" distL="114300" distR="114300" wp14:anchorId="63CC8F5E" wp14:editId="39A50382">
                  <wp:extent cx="413334" cy="413334"/>
                  <wp:effectExtent l="0" t="0" r="0" b="0"/>
                  <wp:docPr id="68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A1603E" w:rsidRPr="00C4729A" w:rsidRDefault="00A1603E" w:rsidP="001C5DF9">
            <w:pPr>
              <w:keepNext/>
              <w:keepLines/>
              <w:spacing w:before="240" w:after="40"/>
              <w:outlineLvl w:val="3"/>
              <w:rPr>
                <w:b/>
              </w:rPr>
            </w:pPr>
            <w:r w:rsidRPr="00C4729A">
              <w:rPr>
                <w:b/>
                <w:smallCaps/>
                <w:sz w:val="32"/>
                <w:szCs w:val="32"/>
              </w:rPr>
              <w:t xml:space="preserve">READING MATERIAL </w:t>
            </w:r>
            <w:r>
              <w:rPr>
                <w:b/>
                <w:smallCaps/>
                <w:sz w:val="32"/>
                <w:szCs w:val="32"/>
              </w:rPr>
              <w:t>8.</w:t>
            </w:r>
            <w:r w:rsidRPr="00C4729A">
              <w:rPr>
                <w:b/>
                <w:smallCaps/>
                <w:sz w:val="32"/>
                <w:szCs w:val="32"/>
              </w:rPr>
              <w:t>1</w:t>
            </w:r>
          </w:p>
        </w:tc>
      </w:tr>
    </w:tbl>
    <w:p w:rsidR="00A1603E" w:rsidRPr="00C4729A" w:rsidRDefault="00A1603E" w:rsidP="00A1603E">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rPr>
        <w:t xml:space="preserve">Access lecture notes </w:t>
      </w:r>
      <w:r w:rsidRPr="00C4729A">
        <w:rPr>
          <w:rFonts w:ascii="Century Gothic" w:eastAsia="Century Gothic" w:hAnsi="Century Gothic" w:cs="Century Gothic"/>
          <w:b/>
          <w:color w:val="073763"/>
        </w:rPr>
        <w:t>[</w:t>
      </w:r>
      <w:r w:rsidRPr="005F5FEF">
        <w:rPr>
          <w:rFonts w:ascii="Century Gothic" w:eastAsia="Century Gothic" w:hAnsi="Century Gothic" w:cs="Century Gothic"/>
          <w:b/>
          <w:i/>
          <w:color w:val="073763"/>
        </w:rPr>
        <w:t>link goes here</w:t>
      </w:r>
      <w:r w:rsidRPr="00C4729A">
        <w:rPr>
          <w:rFonts w:ascii="Century Gothic" w:eastAsia="Century Gothic" w:hAnsi="Century Gothic" w:cs="Century Gothic"/>
          <w:b/>
          <w:color w:val="073763"/>
        </w:rPr>
        <w:t>]</w:t>
      </w:r>
      <w:r w:rsidRPr="00C4729A">
        <w:rPr>
          <w:rFonts w:ascii="Century Gothic" w:eastAsia="Century Gothic" w:hAnsi="Century Gothic" w:cs="Century Gothic"/>
        </w:rPr>
        <w:t xml:space="preserve"> go through the lecture notes and respond to the questions given in the next sections.</w:t>
      </w:r>
    </w:p>
    <w:p w:rsidR="00A1603E" w:rsidRPr="00C2315C" w:rsidRDefault="00A1603E" w:rsidP="00C2315C">
      <w:pPr>
        <w:spacing w:after="0" w:line="360" w:lineRule="auto"/>
        <w:jc w:val="both"/>
        <w:rPr>
          <w:rFonts w:ascii="Century Gothic" w:eastAsia="Century Gothic" w:hAnsi="Century Gothic" w:cs="Century Gothic"/>
          <w:color w:val="FF0000"/>
        </w:rPr>
      </w:pPr>
      <w:r w:rsidRPr="00C4729A">
        <w:rPr>
          <w:rFonts w:ascii="Century Gothic" w:eastAsia="Century Gothic" w:hAnsi="Century Gothic" w:cs="Century Gothic"/>
          <w:color w:val="FF0000"/>
        </w:rPr>
        <w:lastRenderedPageBreak/>
        <w:t xml:space="preserve">[Copy paste these notes on a new word document and save it as a pdf file using the module </w:t>
      </w:r>
      <w:r>
        <w:rPr>
          <w:rFonts w:ascii="Century Gothic" w:eastAsia="Century Gothic" w:hAnsi="Century Gothic" w:cs="Century Gothic"/>
          <w:color w:val="FF0000"/>
        </w:rPr>
        <w:t xml:space="preserve">and sub-module </w:t>
      </w:r>
      <w:r w:rsidRPr="00C4729A">
        <w:rPr>
          <w:rFonts w:ascii="Century Gothic" w:eastAsia="Century Gothic" w:hAnsi="Century Gothic" w:cs="Century Gothic"/>
          <w:color w:val="FF0000"/>
        </w:rPr>
        <w:t>name and pr</w:t>
      </w:r>
      <w:r w:rsidR="00C2315C">
        <w:rPr>
          <w:rFonts w:ascii="Century Gothic" w:eastAsia="Century Gothic" w:hAnsi="Century Gothic" w:cs="Century Gothic"/>
          <w:color w:val="FF0000"/>
        </w:rPr>
        <w:t>ovide the link as shown above.]</w:t>
      </w:r>
    </w:p>
    <w:p w:rsidR="00A1603E" w:rsidRPr="004906D7" w:rsidRDefault="00A1603E" w:rsidP="00A1603E">
      <w:pPr>
        <w:spacing w:before="100" w:beforeAutospacing="1" w:after="100" w:afterAutospacing="1" w:line="360" w:lineRule="auto"/>
        <w:outlineLvl w:val="2"/>
        <w:rPr>
          <w:rFonts w:ascii="Century Gothic" w:eastAsia="Times New Roman" w:hAnsi="Century Gothic" w:cs="Times New Roman"/>
          <w:b/>
          <w:bCs/>
        </w:rPr>
      </w:pPr>
      <w:bookmarkStart w:id="196" w:name="_Toc185256826"/>
      <w:r w:rsidRPr="004906D7">
        <w:rPr>
          <w:rFonts w:ascii="Century Gothic" w:eastAsia="Times New Roman" w:hAnsi="Century Gothic" w:cs="Times New Roman"/>
          <w:b/>
          <w:bCs/>
        </w:rPr>
        <w:t>Module 8: IT and Decision-Making</w:t>
      </w:r>
      <w:bookmarkEnd w:id="196"/>
    </w:p>
    <w:p w:rsidR="00A1603E" w:rsidRPr="00C2315C" w:rsidRDefault="00A1603E" w:rsidP="00C2315C">
      <w:pPr>
        <w:spacing w:before="100" w:beforeAutospacing="1" w:after="100" w:afterAutospacing="1" w:line="360" w:lineRule="auto"/>
        <w:rPr>
          <w:rFonts w:ascii="Century Gothic" w:eastAsia="Times New Roman" w:hAnsi="Century Gothic" w:cs="Times New Roman"/>
        </w:rPr>
      </w:pPr>
      <w:r w:rsidRPr="004906D7">
        <w:rPr>
          <w:rFonts w:ascii="Century Gothic" w:eastAsia="Times New Roman" w:hAnsi="Century Gothic" w:cs="Times New Roman"/>
        </w:rPr>
        <w:t>8.1 Information Systems in Decision-Making</w:t>
      </w:r>
      <w:r w:rsidRPr="004906D7">
        <w:rPr>
          <w:rFonts w:ascii="Century Gothic" w:eastAsia="Times New Roman" w:hAnsi="Century Gothic" w:cs="Times New Roman"/>
        </w:rPr>
        <w:br/>
        <w:t>8.2 Business Intelligence and Analyti</w:t>
      </w:r>
      <w:r w:rsidR="00C2315C">
        <w:rPr>
          <w:rFonts w:ascii="Century Gothic" w:eastAsia="Times New Roman" w:hAnsi="Century Gothic" w:cs="Times New Roman"/>
        </w:rPr>
        <w:t>cs</w:t>
      </w:r>
      <w:r w:rsidR="00C2315C">
        <w:rPr>
          <w:rFonts w:ascii="Century Gothic" w:eastAsia="Times New Roman" w:hAnsi="Century Gothic" w:cs="Times New Roman"/>
        </w:rPr>
        <w:br/>
        <w:t>8.3 Decision Support Systems</w:t>
      </w:r>
    </w:p>
    <w:p w:rsidR="00A1603E" w:rsidRDefault="00A1603E" w:rsidP="00A1603E">
      <w:pPr>
        <w:pStyle w:val="Heading3"/>
        <w:rPr>
          <w:rStyle w:val="Strong"/>
          <w:rFonts w:ascii="Century Gothic" w:hAnsi="Century Gothic"/>
          <w:b w:val="0"/>
          <w:bCs w:val="0"/>
        </w:rPr>
      </w:pPr>
      <w:bookmarkStart w:id="197" w:name="_Toc185256827"/>
      <w:r w:rsidRPr="00C26526">
        <w:rPr>
          <w:rStyle w:val="Strong"/>
          <w:rFonts w:ascii="Century Gothic" w:hAnsi="Century Gothic"/>
          <w:b w:val="0"/>
          <w:bCs w:val="0"/>
        </w:rPr>
        <w:t>Module 8: IT and Decision-Making</w:t>
      </w:r>
      <w:bookmarkEnd w:id="197"/>
    </w:p>
    <w:p w:rsidR="00A1603E" w:rsidRPr="00E807C7" w:rsidRDefault="00A1603E" w:rsidP="00A1603E">
      <w:pPr>
        <w:pBdr>
          <w:top w:val="single" w:sz="4" w:space="1" w:color="auto"/>
          <w:left w:val="single" w:sz="4" w:space="4" w:color="auto"/>
          <w:bottom w:val="single" w:sz="4" w:space="1" w:color="auto"/>
          <w:right w:val="single" w:sz="4" w:space="4" w:color="auto"/>
        </w:pBdr>
        <w:shd w:val="clear" w:color="auto" w:fill="FFF2CC" w:themeFill="accent4" w:themeFillTint="33"/>
        <w:rPr>
          <w:rFonts w:ascii="Century Gothic" w:hAnsi="Century Gothic"/>
        </w:rPr>
      </w:pPr>
      <w:r w:rsidRPr="00E807C7">
        <w:rPr>
          <w:rFonts w:ascii="Century Gothic" w:hAnsi="Century Gothic"/>
        </w:rPr>
        <w:t xml:space="preserve">Imagine you're the driver of a car on a long road trip, and your goal is to reach your destination safely and quickly. To help you along the way, you rely on a GPS system that gives you directions based on real-time information about traffic, road conditions, and distance. In the business world, companies use </w:t>
      </w:r>
      <w:r w:rsidRPr="00E807C7">
        <w:rPr>
          <w:rStyle w:val="Strong"/>
          <w:rFonts w:ascii="Century Gothic" w:hAnsi="Century Gothic"/>
        </w:rPr>
        <w:t>Information Systems</w:t>
      </w:r>
      <w:r w:rsidRPr="00E807C7">
        <w:rPr>
          <w:rFonts w:ascii="Century Gothic" w:hAnsi="Century Gothic"/>
        </w:rPr>
        <w:t xml:space="preserve"> like that GPS to gather important data, helping managers make better decisions. </w:t>
      </w:r>
      <w:r w:rsidRPr="00E807C7">
        <w:rPr>
          <w:rStyle w:val="Strong"/>
          <w:rFonts w:ascii="Century Gothic" w:hAnsi="Century Gothic"/>
        </w:rPr>
        <w:t>Business Intelligence and Analytics</w:t>
      </w:r>
      <w:r w:rsidRPr="00E807C7">
        <w:rPr>
          <w:rFonts w:ascii="Century Gothic" w:hAnsi="Century Gothic"/>
        </w:rPr>
        <w:t xml:space="preserve"> are like the car’s dashboard, giving you key information about speed, fuel, and time, so you can make smarter choices on the road. Finally, </w:t>
      </w:r>
      <w:r w:rsidRPr="00E807C7">
        <w:rPr>
          <w:rStyle w:val="Strong"/>
          <w:rFonts w:ascii="Century Gothic" w:hAnsi="Century Gothic"/>
        </w:rPr>
        <w:t>Decision Support Systems (DSS)</w:t>
      </w:r>
      <w:r w:rsidRPr="00E807C7">
        <w:rPr>
          <w:rFonts w:ascii="Century Gothic" w:hAnsi="Century Gothic"/>
        </w:rPr>
        <w:t xml:space="preserve"> are like a co-driver who gives you extra advice on what route to take or when to stop for gas, making sure you stay on track. All these tools work together to help businesses make the best decisions and reach their goals efficiently.</w:t>
      </w:r>
    </w:p>
    <w:p w:rsidR="00A1603E" w:rsidRPr="00C26526" w:rsidRDefault="00A1603E" w:rsidP="00A1603E">
      <w:pPr>
        <w:pStyle w:val="Heading3"/>
        <w:rPr>
          <w:rFonts w:ascii="Century Gothic" w:hAnsi="Century Gothic"/>
        </w:rPr>
      </w:pPr>
      <w:bookmarkStart w:id="198" w:name="_Toc185256828"/>
      <w:r w:rsidRPr="00C26526">
        <w:rPr>
          <w:rStyle w:val="Strong"/>
          <w:rFonts w:ascii="Century Gothic" w:hAnsi="Century Gothic"/>
          <w:b w:val="0"/>
          <w:bCs w:val="0"/>
        </w:rPr>
        <w:t>8.1 Information Systems in Decision-Making</w:t>
      </w:r>
      <w:bookmarkEnd w:id="198"/>
    </w:p>
    <w:p w:rsidR="00A1603E" w:rsidRPr="00C26526" w:rsidRDefault="00A1603E" w:rsidP="00A1603E">
      <w:pPr>
        <w:pStyle w:val="NormalWeb"/>
        <w:jc w:val="both"/>
        <w:rPr>
          <w:rFonts w:ascii="Century Gothic" w:hAnsi="Century Gothic"/>
        </w:rPr>
      </w:pPr>
      <w:r w:rsidRPr="00C26526">
        <w:rPr>
          <w:rFonts w:ascii="Century Gothic" w:hAnsi="Century Gothic"/>
        </w:rPr>
        <w:t xml:space="preserve">An information system (IS) is like </w:t>
      </w:r>
      <w:r w:rsidRPr="00C26526">
        <w:rPr>
          <w:rStyle w:val="Emphasis"/>
          <w:rFonts w:ascii="Century Gothic" w:eastAsiaTheme="majorEastAsia" w:hAnsi="Century Gothic"/>
        </w:rPr>
        <w:t>a well-organized library</w:t>
      </w:r>
      <w:r w:rsidRPr="00C26526">
        <w:rPr>
          <w:rFonts w:ascii="Century Gothic" w:hAnsi="Century Gothic"/>
        </w:rPr>
        <w:t>. Just as a library organizes books (data), provides tools like a catalog (process), and has a librarian to guide you (users), an IS collects, processes, and organizes data to guide managers in decision-making.</w:t>
      </w:r>
    </w:p>
    <w:p w:rsidR="00A1603E" w:rsidRPr="00C26526" w:rsidRDefault="00A1603E" w:rsidP="00A1603E">
      <w:pPr>
        <w:pStyle w:val="NormalWeb"/>
        <w:rPr>
          <w:rStyle w:val="Strong"/>
          <w:rFonts w:eastAsiaTheme="majorEastAsia"/>
        </w:rPr>
      </w:pPr>
      <w:r w:rsidRPr="00C26526">
        <w:rPr>
          <w:rStyle w:val="Strong"/>
          <w:rFonts w:ascii="Century Gothic" w:eastAsiaTheme="majorEastAsia" w:hAnsi="Century Gothic"/>
        </w:rPr>
        <w:t>Definition</w:t>
      </w:r>
      <w:r w:rsidRPr="00C26526">
        <w:rPr>
          <w:rStyle w:val="Strong"/>
          <w:rFonts w:eastAsiaTheme="majorEastAsia"/>
        </w:rPr>
        <w:t>:</w:t>
      </w:r>
    </w:p>
    <w:p w:rsidR="00A1603E" w:rsidRPr="00C26526" w:rsidRDefault="00A1603E" w:rsidP="00A1603E">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jc w:val="both"/>
        <w:rPr>
          <w:rStyle w:val="Strong"/>
          <w:rFonts w:ascii="Century Gothic" w:eastAsiaTheme="majorEastAsia" w:hAnsi="Century Gothic"/>
          <w:b w:val="0"/>
          <w:bCs w:val="0"/>
        </w:rPr>
      </w:pPr>
      <w:r w:rsidRPr="00C26526">
        <w:rPr>
          <w:rFonts w:ascii="Century Gothic" w:hAnsi="Century Gothic"/>
        </w:rPr>
        <w:t xml:space="preserve">An </w:t>
      </w:r>
      <w:r w:rsidRPr="00C26526">
        <w:rPr>
          <w:rStyle w:val="Strong"/>
          <w:rFonts w:ascii="Century Gothic" w:eastAsiaTheme="majorEastAsia" w:hAnsi="Century Gothic"/>
        </w:rPr>
        <w:t>Information System (IS)</w:t>
      </w:r>
      <w:r w:rsidRPr="00C26526">
        <w:rPr>
          <w:rFonts w:ascii="Century Gothic" w:hAnsi="Century Gothic"/>
        </w:rPr>
        <w:t xml:space="preserve"> is a set of interrelated components—hardware, software, data, people, and processes—that work together to collect, process, store, and disseminate information to support decision-making.</w:t>
      </w:r>
    </w:p>
    <w:p w:rsidR="00A1603E" w:rsidRPr="00C26526" w:rsidRDefault="00A1603E" w:rsidP="00D33751">
      <w:pPr>
        <w:numPr>
          <w:ilvl w:val="0"/>
          <w:numId w:val="247"/>
        </w:numPr>
        <w:spacing w:before="100" w:beforeAutospacing="1" w:after="100" w:afterAutospacing="1" w:line="240" w:lineRule="auto"/>
        <w:rPr>
          <w:rFonts w:ascii="Century Gothic" w:hAnsi="Century Gothic"/>
        </w:rPr>
      </w:pPr>
      <w:r w:rsidRPr="00C26526">
        <w:rPr>
          <w:rStyle w:val="Strong"/>
          <w:rFonts w:ascii="Times New Roman" w:eastAsia="Times New Roman" w:hAnsi="Times New Roman" w:cs="Times New Roman"/>
        </w:rPr>
        <w:lastRenderedPageBreak/>
        <w:t>P</w:t>
      </w:r>
      <w:r w:rsidRPr="00C26526">
        <w:rPr>
          <w:rStyle w:val="Strong"/>
          <w:rFonts w:ascii="Century Gothic" w:hAnsi="Century Gothic"/>
        </w:rPr>
        <w:t>urpose</w:t>
      </w:r>
      <w:r w:rsidRPr="00C26526">
        <w:rPr>
          <w:rFonts w:ascii="Century Gothic" w:hAnsi="Century Gothic"/>
        </w:rPr>
        <w:t>: Information systems help reduce uncertainty by providing managers with accurate, timely, and relevant data.</w:t>
      </w:r>
    </w:p>
    <w:p w:rsidR="00A1603E" w:rsidRPr="00C26526" w:rsidRDefault="00A1603E" w:rsidP="00D33751">
      <w:pPr>
        <w:numPr>
          <w:ilvl w:val="0"/>
          <w:numId w:val="247"/>
        </w:numPr>
        <w:spacing w:before="100" w:beforeAutospacing="1" w:after="100" w:afterAutospacing="1" w:line="240" w:lineRule="auto"/>
        <w:rPr>
          <w:rFonts w:ascii="Century Gothic" w:hAnsi="Century Gothic"/>
        </w:rPr>
      </w:pPr>
      <w:r w:rsidRPr="00C26526">
        <w:rPr>
          <w:rStyle w:val="Strong"/>
          <w:rFonts w:ascii="Century Gothic" w:hAnsi="Century Gothic"/>
        </w:rPr>
        <w:t>Structure</w:t>
      </w:r>
      <w:r w:rsidRPr="00C26526">
        <w:rPr>
          <w:rFonts w:ascii="Century Gothic" w:hAnsi="Century Gothic"/>
        </w:rPr>
        <w:t>: IS has inputs (raw data), processing mechanisms (software tools), outputs (reports and insights), and feedback loops to improve efficiency.</w:t>
      </w:r>
    </w:p>
    <w:p w:rsidR="00A1603E" w:rsidRPr="00C26526" w:rsidRDefault="00A1603E" w:rsidP="00A1603E">
      <w:pPr>
        <w:pStyle w:val="NormalWeb"/>
        <w:rPr>
          <w:rStyle w:val="Strong"/>
          <w:rFonts w:eastAsiaTheme="majorEastAsia"/>
        </w:rPr>
      </w:pPr>
      <w:r w:rsidRPr="00C26526">
        <w:rPr>
          <w:rStyle w:val="Strong"/>
          <w:rFonts w:ascii="Century Gothic" w:eastAsiaTheme="majorEastAsia" w:hAnsi="Century Gothic"/>
        </w:rPr>
        <w:t>Examples</w:t>
      </w:r>
      <w:r w:rsidRPr="00C26526">
        <w:rPr>
          <w:rStyle w:val="Strong"/>
          <w:rFonts w:eastAsiaTheme="majorEastAsia"/>
        </w:rPr>
        <w:t>:</w:t>
      </w:r>
    </w:p>
    <w:p w:rsidR="00A1603E" w:rsidRPr="00C26526" w:rsidRDefault="00A1603E" w:rsidP="00D33751">
      <w:pPr>
        <w:numPr>
          <w:ilvl w:val="0"/>
          <w:numId w:val="248"/>
        </w:numPr>
        <w:spacing w:before="100" w:beforeAutospacing="1" w:after="100" w:afterAutospacing="1" w:line="240" w:lineRule="auto"/>
        <w:rPr>
          <w:rFonts w:ascii="Century Gothic" w:hAnsi="Century Gothic"/>
        </w:rPr>
      </w:pPr>
      <w:r w:rsidRPr="00C26526">
        <w:rPr>
          <w:rStyle w:val="Strong"/>
          <w:rFonts w:ascii="Century Gothic" w:hAnsi="Century Gothic"/>
        </w:rPr>
        <w:t>Transaction Processing System (TPS)</w:t>
      </w:r>
      <w:r w:rsidRPr="00C26526">
        <w:rPr>
          <w:rFonts w:ascii="Century Gothic" w:hAnsi="Century Gothic"/>
        </w:rPr>
        <w:t>: Used for recording day-to-day business operations like sales.</w:t>
      </w:r>
    </w:p>
    <w:p w:rsidR="00A1603E" w:rsidRPr="00C26526" w:rsidRDefault="00A1603E" w:rsidP="00D33751">
      <w:pPr>
        <w:numPr>
          <w:ilvl w:val="0"/>
          <w:numId w:val="248"/>
        </w:numPr>
        <w:spacing w:before="100" w:beforeAutospacing="1" w:after="100" w:afterAutospacing="1" w:line="240" w:lineRule="auto"/>
        <w:rPr>
          <w:rFonts w:ascii="Century Gothic" w:hAnsi="Century Gothic"/>
        </w:rPr>
      </w:pPr>
      <w:r w:rsidRPr="00C26526">
        <w:rPr>
          <w:rStyle w:val="Strong"/>
          <w:rFonts w:ascii="Century Gothic" w:hAnsi="Century Gothic"/>
        </w:rPr>
        <w:t>Management Information System (MIS)</w:t>
      </w:r>
      <w:r w:rsidRPr="00C26526">
        <w:rPr>
          <w:rFonts w:ascii="Century Gothic" w:hAnsi="Century Gothic"/>
        </w:rPr>
        <w:t>: Processes TPS data to create reports.</w:t>
      </w:r>
    </w:p>
    <w:p w:rsidR="00A1603E" w:rsidRPr="00C26526" w:rsidRDefault="00A1603E" w:rsidP="00D33751">
      <w:pPr>
        <w:numPr>
          <w:ilvl w:val="1"/>
          <w:numId w:val="248"/>
        </w:numPr>
        <w:spacing w:before="100" w:beforeAutospacing="1" w:after="100" w:afterAutospacing="1" w:line="240" w:lineRule="auto"/>
        <w:rPr>
          <w:rFonts w:ascii="Century Gothic" w:hAnsi="Century Gothic"/>
        </w:rPr>
      </w:pPr>
      <w:r w:rsidRPr="00C26526">
        <w:rPr>
          <w:rFonts w:ascii="Century Gothic" w:hAnsi="Century Gothic"/>
        </w:rPr>
        <w:t>Example: A retail chain's MIS generates daily sales summaries to guide inventory restocking.</w:t>
      </w:r>
    </w:p>
    <w:p w:rsidR="00A1603E" w:rsidRPr="00C26526" w:rsidRDefault="00A1603E" w:rsidP="00A1603E">
      <w:pPr>
        <w:pStyle w:val="NormalWeb"/>
        <w:rPr>
          <w:rFonts w:ascii="Century Gothic" w:hAnsi="Century Gothic"/>
        </w:rPr>
      </w:pPr>
      <w:r w:rsidRPr="00C26526">
        <w:rPr>
          <w:rStyle w:val="Strong"/>
          <w:rFonts w:ascii="Century Gothic" w:eastAsiaTheme="majorEastAsia" w:hAnsi="Century Gothic"/>
        </w:rPr>
        <w:t>Case Study</w:t>
      </w:r>
      <w:r w:rsidRPr="00C26526">
        <w:rPr>
          <w:rStyle w:val="Strong"/>
          <w:rFonts w:eastAsiaTheme="majorEastAsia"/>
        </w:rPr>
        <w:t>:</w:t>
      </w:r>
      <w:r>
        <w:rPr>
          <w:rStyle w:val="Strong"/>
          <w:rFonts w:eastAsiaTheme="majorEastAsia"/>
        </w:rPr>
        <w:t xml:space="preserve"> </w:t>
      </w:r>
      <w:r w:rsidRPr="00C26526">
        <w:rPr>
          <w:rStyle w:val="Strong"/>
          <w:rFonts w:ascii="Century Gothic" w:eastAsiaTheme="majorEastAsia" w:hAnsi="Century Gothic"/>
        </w:rPr>
        <w:t>Amazon’s IS</w:t>
      </w:r>
      <w:r w:rsidRPr="00C26526">
        <w:rPr>
          <w:rFonts w:ascii="Century Gothic" w:hAnsi="Century Gothic"/>
        </w:rPr>
        <w:t>:</w:t>
      </w:r>
      <w:r w:rsidRPr="00C26526">
        <w:rPr>
          <w:rFonts w:ascii="Century Gothic" w:hAnsi="Century Gothic"/>
        </w:rPr>
        <w:br/>
        <w:t>Amazon’s IS integrates data from customers, suppliers, and logistics to ensure smooth operations. For instance, customer orders trigger the system to check inventory, initiate restocking, and optimize delivery routes, enabling timely delivery and enhanced customer satisfaction.</w:t>
      </w:r>
    </w:p>
    <w:p w:rsidR="00A1603E" w:rsidRPr="00C26526" w:rsidRDefault="00A1603E" w:rsidP="00A1603E">
      <w:pPr>
        <w:pStyle w:val="Heading3"/>
        <w:rPr>
          <w:rFonts w:ascii="Century Gothic" w:hAnsi="Century Gothic"/>
        </w:rPr>
      </w:pPr>
      <w:bookmarkStart w:id="199" w:name="_Toc185256829"/>
      <w:r w:rsidRPr="00C26526">
        <w:rPr>
          <w:rStyle w:val="Strong"/>
          <w:rFonts w:ascii="Century Gothic" w:hAnsi="Century Gothic"/>
          <w:b w:val="0"/>
          <w:bCs w:val="0"/>
        </w:rPr>
        <w:t>8.2 Business Intelligence and Analytics</w:t>
      </w:r>
      <w:bookmarkEnd w:id="199"/>
    </w:p>
    <w:p w:rsidR="00A1603E" w:rsidRPr="00C26526" w:rsidRDefault="00A1603E" w:rsidP="00A1603E">
      <w:pPr>
        <w:pStyle w:val="NormalWeb"/>
        <w:jc w:val="both"/>
        <w:rPr>
          <w:rFonts w:ascii="Century Gothic" w:hAnsi="Century Gothic"/>
        </w:rPr>
      </w:pPr>
      <w:r w:rsidRPr="00C26526">
        <w:rPr>
          <w:rFonts w:ascii="Century Gothic" w:hAnsi="Century Gothic"/>
        </w:rPr>
        <w:t xml:space="preserve">BI and Analytics are like </w:t>
      </w:r>
      <w:r w:rsidRPr="00C26526">
        <w:rPr>
          <w:rStyle w:val="Emphasis"/>
          <w:rFonts w:ascii="Century Gothic" w:eastAsiaTheme="majorEastAsia" w:hAnsi="Century Gothic"/>
        </w:rPr>
        <w:t>the instruments on an airplane dashboard</w:t>
      </w:r>
      <w:r w:rsidRPr="00C26526">
        <w:rPr>
          <w:rFonts w:ascii="Century Gothic" w:hAnsi="Century Gothic"/>
        </w:rPr>
        <w:t>. They analyze critical data (altitude, speed, fuel) and guide the pilot in making informed decisions to reach their destination (business goals).</w:t>
      </w:r>
    </w:p>
    <w:p w:rsidR="00A1603E" w:rsidRPr="00C26526" w:rsidRDefault="00A1603E" w:rsidP="00A1603E">
      <w:pPr>
        <w:pStyle w:val="NormalWeb"/>
        <w:rPr>
          <w:rStyle w:val="Strong"/>
          <w:rFonts w:eastAsiaTheme="majorEastAsia"/>
        </w:rPr>
      </w:pPr>
      <w:r w:rsidRPr="00C26526">
        <w:rPr>
          <w:rStyle w:val="Strong"/>
          <w:rFonts w:ascii="Century Gothic" w:eastAsiaTheme="majorEastAsia" w:hAnsi="Century Gothic"/>
        </w:rPr>
        <w:t>Definition</w:t>
      </w:r>
      <w:r w:rsidRPr="00C26526">
        <w:rPr>
          <w:rStyle w:val="Strong"/>
          <w:rFonts w:eastAsiaTheme="majorEastAsia"/>
        </w:rPr>
        <w:t>:</w:t>
      </w:r>
    </w:p>
    <w:p w:rsidR="00A1603E" w:rsidRPr="00C26526" w:rsidRDefault="00A1603E" w:rsidP="00D33751">
      <w:pPr>
        <w:numPr>
          <w:ilvl w:val="0"/>
          <w:numId w:val="249"/>
        </w:num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line="240" w:lineRule="auto"/>
        <w:rPr>
          <w:rFonts w:ascii="Century Gothic" w:hAnsi="Century Gothic"/>
        </w:rPr>
      </w:pPr>
      <w:r w:rsidRPr="00C26526">
        <w:rPr>
          <w:rStyle w:val="Strong"/>
          <w:rFonts w:ascii="Century Gothic" w:hAnsi="Century Gothic"/>
        </w:rPr>
        <w:t>Business Intelligence (BI)</w:t>
      </w:r>
      <w:r w:rsidRPr="00C26526">
        <w:rPr>
          <w:rFonts w:ascii="Century Gothic" w:hAnsi="Century Gothic"/>
        </w:rPr>
        <w:t xml:space="preserve"> is a technology-driven process for collecting, analyzing, and presenting business data to enable decision-making.</w:t>
      </w:r>
    </w:p>
    <w:p w:rsidR="00A1603E" w:rsidRPr="00C26526" w:rsidRDefault="00A1603E" w:rsidP="00D33751">
      <w:pPr>
        <w:numPr>
          <w:ilvl w:val="0"/>
          <w:numId w:val="249"/>
        </w:num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line="240" w:lineRule="auto"/>
        <w:rPr>
          <w:rFonts w:ascii="Century Gothic" w:hAnsi="Century Gothic"/>
        </w:rPr>
      </w:pPr>
      <w:r w:rsidRPr="00C26526">
        <w:rPr>
          <w:rStyle w:val="Strong"/>
          <w:rFonts w:ascii="Century Gothic" w:hAnsi="Century Gothic"/>
        </w:rPr>
        <w:t>Analytics</w:t>
      </w:r>
      <w:r w:rsidRPr="00C26526">
        <w:rPr>
          <w:rFonts w:ascii="Century Gothic" w:hAnsi="Century Gothic"/>
        </w:rPr>
        <w:t xml:space="preserve"> refers to methods of using data to uncover patterns, trends, and insights.</w:t>
      </w:r>
    </w:p>
    <w:p w:rsidR="00A1603E" w:rsidRPr="00C26526" w:rsidRDefault="00A1603E" w:rsidP="00D33751">
      <w:pPr>
        <w:numPr>
          <w:ilvl w:val="0"/>
          <w:numId w:val="250"/>
        </w:numPr>
        <w:spacing w:before="100" w:beforeAutospacing="1" w:after="100" w:afterAutospacing="1" w:line="240" w:lineRule="auto"/>
        <w:rPr>
          <w:rFonts w:ascii="Century Gothic" w:hAnsi="Century Gothic"/>
        </w:rPr>
      </w:pPr>
      <w:r w:rsidRPr="00C26526">
        <w:rPr>
          <w:rFonts w:ascii="Century Gothic" w:hAnsi="Century Gothic"/>
        </w:rPr>
        <w:t xml:space="preserve">BI provides </w:t>
      </w:r>
      <w:r w:rsidRPr="00C26526">
        <w:rPr>
          <w:rStyle w:val="Strong"/>
          <w:rFonts w:ascii="Century Gothic" w:hAnsi="Century Gothic"/>
        </w:rPr>
        <w:t>historical insights</w:t>
      </w:r>
      <w:r w:rsidRPr="00C26526">
        <w:rPr>
          <w:rFonts w:ascii="Century Gothic" w:hAnsi="Century Gothic"/>
        </w:rPr>
        <w:t xml:space="preserve"> (e.g., revenue trends) through dashboards and reports.</w:t>
      </w:r>
    </w:p>
    <w:p w:rsidR="00A1603E" w:rsidRPr="00C26526" w:rsidRDefault="00A1603E" w:rsidP="00D33751">
      <w:pPr>
        <w:numPr>
          <w:ilvl w:val="0"/>
          <w:numId w:val="250"/>
        </w:numPr>
        <w:spacing w:before="100" w:beforeAutospacing="1" w:after="100" w:afterAutospacing="1" w:line="240" w:lineRule="auto"/>
        <w:rPr>
          <w:rFonts w:ascii="Century Gothic" w:hAnsi="Century Gothic"/>
        </w:rPr>
      </w:pPr>
      <w:r w:rsidRPr="00C26526">
        <w:rPr>
          <w:rFonts w:ascii="Century Gothic" w:hAnsi="Century Gothic"/>
        </w:rPr>
        <w:t xml:space="preserve">Analytics adds a layer of </w:t>
      </w:r>
      <w:r w:rsidRPr="00C26526">
        <w:rPr>
          <w:rStyle w:val="Strong"/>
          <w:rFonts w:ascii="Century Gothic" w:hAnsi="Century Gothic"/>
        </w:rPr>
        <w:t>analysis and prediction</w:t>
      </w:r>
      <w:r w:rsidRPr="00C26526">
        <w:rPr>
          <w:rFonts w:ascii="Century Gothic" w:hAnsi="Century Gothic"/>
        </w:rPr>
        <w:t>, answering “why,” “what if,” and “what next” questions.</w:t>
      </w:r>
    </w:p>
    <w:p w:rsidR="00A1603E" w:rsidRPr="00C26526" w:rsidRDefault="00A1603E" w:rsidP="00A1603E">
      <w:pPr>
        <w:pStyle w:val="NormalWeb"/>
        <w:rPr>
          <w:rStyle w:val="Strong"/>
          <w:rFonts w:ascii="Century Gothic" w:eastAsiaTheme="majorEastAsia" w:hAnsi="Century Gothic"/>
        </w:rPr>
      </w:pPr>
      <w:r w:rsidRPr="00C26526">
        <w:rPr>
          <w:rStyle w:val="Strong"/>
          <w:rFonts w:ascii="Century Gothic" w:eastAsiaTheme="majorEastAsia" w:hAnsi="Century Gothic"/>
        </w:rPr>
        <w:t>Examples:</w:t>
      </w:r>
    </w:p>
    <w:p w:rsidR="00A1603E" w:rsidRPr="00C26526" w:rsidRDefault="00A1603E" w:rsidP="00D33751">
      <w:pPr>
        <w:numPr>
          <w:ilvl w:val="0"/>
          <w:numId w:val="251"/>
        </w:numPr>
        <w:spacing w:before="100" w:beforeAutospacing="1" w:after="100" w:afterAutospacing="1" w:line="240" w:lineRule="auto"/>
        <w:rPr>
          <w:rFonts w:ascii="Century Gothic" w:hAnsi="Century Gothic"/>
        </w:rPr>
      </w:pPr>
      <w:r w:rsidRPr="00C26526">
        <w:rPr>
          <w:rStyle w:val="Strong"/>
          <w:rFonts w:ascii="Century Gothic" w:hAnsi="Century Gothic"/>
        </w:rPr>
        <w:t>Descriptive Analytics</w:t>
      </w:r>
      <w:r w:rsidRPr="00C26526">
        <w:rPr>
          <w:rFonts w:ascii="Century Gothic" w:hAnsi="Century Gothic"/>
        </w:rPr>
        <w:t>: A retailer sees that last month’s sales increased by 15%.</w:t>
      </w:r>
    </w:p>
    <w:p w:rsidR="00A1603E" w:rsidRPr="00C26526" w:rsidRDefault="00A1603E" w:rsidP="00D33751">
      <w:pPr>
        <w:numPr>
          <w:ilvl w:val="0"/>
          <w:numId w:val="251"/>
        </w:numPr>
        <w:spacing w:before="100" w:beforeAutospacing="1" w:after="100" w:afterAutospacing="1" w:line="240" w:lineRule="auto"/>
        <w:rPr>
          <w:rFonts w:ascii="Century Gothic" w:hAnsi="Century Gothic"/>
        </w:rPr>
      </w:pPr>
      <w:r w:rsidRPr="00C26526">
        <w:rPr>
          <w:rStyle w:val="Strong"/>
          <w:rFonts w:ascii="Century Gothic" w:hAnsi="Century Gothic"/>
        </w:rPr>
        <w:lastRenderedPageBreak/>
        <w:t>Predictive Analytics</w:t>
      </w:r>
      <w:r w:rsidRPr="00C26526">
        <w:rPr>
          <w:rFonts w:ascii="Century Gothic" w:hAnsi="Century Gothic"/>
        </w:rPr>
        <w:t>: A bank forecasts a spike in loan applications based on interest rate cuts.</w:t>
      </w:r>
    </w:p>
    <w:p w:rsidR="00A1603E" w:rsidRPr="00C26526" w:rsidRDefault="00A1603E" w:rsidP="00D33751">
      <w:pPr>
        <w:numPr>
          <w:ilvl w:val="0"/>
          <w:numId w:val="251"/>
        </w:numPr>
        <w:spacing w:before="100" w:beforeAutospacing="1" w:after="100" w:afterAutospacing="1" w:line="240" w:lineRule="auto"/>
        <w:rPr>
          <w:rFonts w:ascii="Century Gothic" w:hAnsi="Century Gothic"/>
        </w:rPr>
      </w:pPr>
      <w:r w:rsidRPr="00C26526">
        <w:rPr>
          <w:rStyle w:val="Strong"/>
          <w:rFonts w:ascii="Century Gothic" w:hAnsi="Century Gothic"/>
        </w:rPr>
        <w:t>Prescriptive Analytics</w:t>
      </w:r>
      <w:r w:rsidRPr="00C26526">
        <w:rPr>
          <w:rFonts w:ascii="Century Gothic" w:hAnsi="Century Gothic"/>
        </w:rPr>
        <w:t>: A healthcare company uses AI to recommend patient treatments based on analytics.</w:t>
      </w:r>
    </w:p>
    <w:p w:rsidR="00A1603E" w:rsidRDefault="00A1603E" w:rsidP="00A1603E">
      <w:pPr>
        <w:rPr>
          <w:rFonts w:ascii="Century Gothic" w:hAnsi="Century Gothic"/>
        </w:rPr>
      </w:pPr>
      <w:r w:rsidRPr="00C26526">
        <w:rPr>
          <w:rStyle w:val="Strong"/>
          <w:rFonts w:ascii="Century Gothic" w:eastAsia="Times New Roman" w:hAnsi="Century Gothic" w:cs="Times New Roman"/>
          <w:iCs/>
          <w:color w:val="auto"/>
        </w:rPr>
        <w:t>Case Study</w:t>
      </w:r>
      <w:r w:rsidRPr="00C26526">
        <w:rPr>
          <w:rStyle w:val="Strong"/>
          <w:rFonts w:eastAsia="Times New Roman" w:cs="Times New Roman"/>
          <w:iCs/>
          <w:color w:val="auto"/>
        </w:rPr>
        <w:t xml:space="preserve">: </w:t>
      </w:r>
      <w:r w:rsidRPr="00C26526">
        <w:rPr>
          <w:rStyle w:val="Strong"/>
          <w:rFonts w:ascii="Century Gothic" w:hAnsi="Century Gothic"/>
        </w:rPr>
        <w:t>Netflix</w:t>
      </w:r>
      <w:r>
        <w:rPr>
          <w:rFonts w:ascii="Century Gothic" w:hAnsi="Century Gothic"/>
        </w:rPr>
        <w:t>:</w:t>
      </w:r>
      <w:r>
        <w:rPr>
          <w:rFonts w:ascii="Century Gothic" w:hAnsi="Century Gothic"/>
        </w:rPr>
        <w:br/>
        <w:t>Netflix use</w:t>
      </w:r>
      <w:r w:rsidRPr="00C26526">
        <w:rPr>
          <w:rFonts w:ascii="Century Gothic" w:hAnsi="Century Gothic"/>
        </w:rPr>
        <w:t xml:space="preserve"> BI and analytics to personalize recommendations for its users. By analyzing viewing history, preferences, and behavior patterns, Netflix predicts what users are likely to watch next, increasing engagement and customer retention.</w:t>
      </w:r>
    </w:p>
    <w:p w:rsidR="00A1603E" w:rsidRPr="00FE4BB3" w:rsidRDefault="00A1603E" w:rsidP="00A1603E">
      <w:pPr>
        <w:spacing w:before="0" w:after="0" w:line="259" w:lineRule="auto"/>
        <w:rPr>
          <w:rFonts w:ascii="Century Gothic" w:hAnsi="Century Gothic"/>
          <w:b/>
          <w:bCs/>
        </w:rPr>
      </w:pPr>
      <w:r w:rsidRPr="00FE4BB3">
        <w:rPr>
          <w:rFonts w:ascii="Century Gothic" w:hAnsi="Century Gothic"/>
          <w:b/>
          <w:bCs/>
        </w:rPr>
        <w:t>Data Warehousing</w:t>
      </w:r>
    </w:p>
    <w:p w:rsidR="00A1603E" w:rsidRPr="00FE4BB3" w:rsidRDefault="00A1603E" w:rsidP="00A1603E">
      <w:pPr>
        <w:spacing w:before="0" w:after="0" w:line="259" w:lineRule="auto"/>
        <w:jc w:val="both"/>
        <w:rPr>
          <w:rFonts w:ascii="Century Gothic" w:hAnsi="Century Gothic"/>
        </w:rPr>
      </w:pPr>
      <w:r w:rsidRPr="00FE4BB3">
        <w:rPr>
          <w:rFonts w:ascii="Century Gothic" w:hAnsi="Century Gothic"/>
        </w:rPr>
        <w:t xml:space="preserve">A </w:t>
      </w:r>
      <w:r w:rsidRPr="00FE4BB3">
        <w:rPr>
          <w:rFonts w:ascii="Century Gothic" w:hAnsi="Century Gothic"/>
          <w:b/>
          <w:bCs/>
        </w:rPr>
        <w:t>data warehouse</w:t>
      </w:r>
      <w:r w:rsidRPr="00FE4BB3">
        <w:rPr>
          <w:rFonts w:ascii="Century Gothic" w:hAnsi="Century Gothic"/>
        </w:rPr>
        <w:t xml:space="preserve"> is like </w:t>
      </w:r>
      <w:r w:rsidRPr="00FE4BB3">
        <w:rPr>
          <w:rFonts w:ascii="Century Gothic" w:hAnsi="Century Gothic"/>
          <w:i/>
          <w:iCs/>
        </w:rPr>
        <w:t>a giant storage warehouse for goods</w:t>
      </w:r>
      <w:r w:rsidRPr="00FE4BB3">
        <w:rPr>
          <w:rFonts w:ascii="Century Gothic" w:hAnsi="Century Gothic"/>
        </w:rPr>
        <w:t>. Just as goods are carefully categorized and stored for easy retrieval, data warehouses organize and store large amounts of data in a structured manner for analysis.</w:t>
      </w:r>
    </w:p>
    <w:p w:rsidR="00A1603E" w:rsidRPr="00FE4BB3" w:rsidRDefault="00A1603E" w:rsidP="00A1603E">
      <w:pPr>
        <w:spacing w:before="0" w:after="0" w:line="259" w:lineRule="auto"/>
        <w:jc w:val="both"/>
        <w:rPr>
          <w:rFonts w:ascii="Century Gothic" w:hAnsi="Century Gothic"/>
        </w:rPr>
      </w:pPr>
      <w:r w:rsidRPr="00FE4BB3">
        <w:rPr>
          <w:rFonts w:ascii="Century Gothic" w:hAnsi="Century Gothic"/>
        </w:rPr>
        <w:t xml:space="preserve">A </w:t>
      </w:r>
      <w:r w:rsidRPr="00FE4BB3">
        <w:rPr>
          <w:rFonts w:ascii="Century Gothic" w:hAnsi="Century Gothic"/>
          <w:b/>
          <w:bCs/>
        </w:rPr>
        <w:t>data warehouse</w:t>
      </w:r>
      <w:r w:rsidRPr="00FE4BB3">
        <w:rPr>
          <w:rFonts w:ascii="Century Gothic" w:hAnsi="Century Gothic"/>
        </w:rPr>
        <w:t xml:space="preserve"> is a centralized repository that integrates data from multiple sources, organizes it, and makes it available for querying and analysis.</w:t>
      </w:r>
    </w:p>
    <w:p w:rsidR="00A1603E" w:rsidRPr="00FE4BB3" w:rsidRDefault="00A1603E" w:rsidP="00A1603E">
      <w:pPr>
        <w:spacing w:before="0" w:after="0" w:line="259" w:lineRule="auto"/>
        <w:rPr>
          <w:rFonts w:ascii="Century Gothic" w:hAnsi="Century Gothic"/>
          <w:b/>
          <w:bCs/>
        </w:rPr>
      </w:pPr>
      <w:r w:rsidRPr="00FE4BB3">
        <w:rPr>
          <w:rFonts w:ascii="Century Gothic" w:hAnsi="Century Gothic"/>
          <w:b/>
          <w:bCs/>
        </w:rPr>
        <w:t>Explanation:</w:t>
      </w:r>
    </w:p>
    <w:p w:rsidR="00A1603E" w:rsidRPr="00FE4BB3" w:rsidRDefault="00A1603E" w:rsidP="00D33751">
      <w:pPr>
        <w:numPr>
          <w:ilvl w:val="0"/>
          <w:numId w:val="255"/>
        </w:numPr>
        <w:spacing w:before="0" w:after="0" w:line="259" w:lineRule="auto"/>
        <w:rPr>
          <w:rFonts w:ascii="Century Gothic" w:hAnsi="Century Gothic"/>
        </w:rPr>
      </w:pPr>
      <w:r w:rsidRPr="00FE4BB3">
        <w:rPr>
          <w:rFonts w:ascii="Century Gothic" w:hAnsi="Century Gothic"/>
          <w:b/>
          <w:bCs/>
        </w:rPr>
        <w:t>ETL Process</w:t>
      </w:r>
      <w:r w:rsidRPr="00FE4BB3">
        <w:rPr>
          <w:rFonts w:ascii="Century Gothic" w:hAnsi="Century Gothic"/>
        </w:rPr>
        <w:t xml:space="preserve">: Data is </w:t>
      </w:r>
      <w:r w:rsidRPr="00FE4BB3">
        <w:rPr>
          <w:rFonts w:ascii="Century Gothic" w:hAnsi="Century Gothic"/>
          <w:b/>
          <w:bCs/>
        </w:rPr>
        <w:t>Extracted</w:t>
      </w:r>
      <w:r w:rsidRPr="00FE4BB3">
        <w:rPr>
          <w:rFonts w:ascii="Century Gothic" w:hAnsi="Century Gothic"/>
        </w:rPr>
        <w:t xml:space="preserve"> from different sources, </w:t>
      </w:r>
      <w:r w:rsidRPr="00FE4BB3">
        <w:rPr>
          <w:rFonts w:ascii="Century Gothic" w:hAnsi="Century Gothic"/>
          <w:b/>
          <w:bCs/>
        </w:rPr>
        <w:t>Transformed</w:t>
      </w:r>
      <w:r w:rsidRPr="00FE4BB3">
        <w:rPr>
          <w:rFonts w:ascii="Century Gothic" w:hAnsi="Century Gothic"/>
        </w:rPr>
        <w:t xml:space="preserve"> into a consistent format, and </w:t>
      </w:r>
      <w:r w:rsidRPr="00FE4BB3">
        <w:rPr>
          <w:rFonts w:ascii="Century Gothic" w:hAnsi="Century Gothic"/>
          <w:b/>
          <w:bCs/>
        </w:rPr>
        <w:t>Loaded</w:t>
      </w:r>
      <w:r w:rsidRPr="00FE4BB3">
        <w:rPr>
          <w:rFonts w:ascii="Century Gothic" w:hAnsi="Century Gothic"/>
        </w:rPr>
        <w:t xml:space="preserve"> into the warehouse.</w:t>
      </w:r>
    </w:p>
    <w:p w:rsidR="00A1603E" w:rsidRPr="00FE4BB3" w:rsidRDefault="00A1603E" w:rsidP="00D33751">
      <w:pPr>
        <w:numPr>
          <w:ilvl w:val="0"/>
          <w:numId w:val="255"/>
        </w:numPr>
        <w:spacing w:before="0" w:after="0" w:line="259" w:lineRule="auto"/>
        <w:rPr>
          <w:rFonts w:ascii="Century Gothic" w:hAnsi="Century Gothic"/>
        </w:rPr>
      </w:pPr>
      <w:r w:rsidRPr="00FE4BB3">
        <w:rPr>
          <w:rFonts w:ascii="Century Gothic" w:hAnsi="Century Gothic"/>
          <w:b/>
          <w:bCs/>
        </w:rPr>
        <w:t>Purpose</w:t>
      </w:r>
      <w:r w:rsidRPr="00FE4BB3">
        <w:rPr>
          <w:rFonts w:ascii="Century Gothic" w:hAnsi="Century Gothic"/>
        </w:rPr>
        <w:t>: Enables historical analysis and strategic decision-making.</w:t>
      </w:r>
    </w:p>
    <w:p w:rsidR="00A1603E" w:rsidRPr="00FE4BB3" w:rsidRDefault="00A1603E" w:rsidP="00A1603E">
      <w:pPr>
        <w:spacing w:before="0" w:after="0" w:line="259" w:lineRule="auto"/>
        <w:rPr>
          <w:rFonts w:ascii="Century Gothic" w:hAnsi="Century Gothic"/>
          <w:b/>
          <w:bCs/>
        </w:rPr>
      </w:pPr>
      <w:r w:rsidRPr="00FE4BB3">
        <w:rPr>
          <w:rFonts w:ascii="Century Gothic" w:hAnsi="Century Gothic"/>
          <w:b/>
          <w:bCs/>
        </w:rPr>
        <w:t>Examples:</w:t>
      </w:r>
    </w:p>
    <w:p w:rsidR="00A1603E" w:rsidRPr="00FE4BB3" w:rsidRDefault="00A1603E" w:rsidP="00D33751">
      <w:pPr>
        <w:numPr>
          <w:ilvl w:val="0"/>
          <w:numId w:val="256"/>
        </w:numPr>
        <w:spacing w:before="0" w:after="0" w:line="259" w:lineRule="auto"/>
        <w:rPr>
          <w:rFonts w:ascii="Century Gothic" w:hAnsi="Century Gothic"/>
        </w:rPr>
      </w:pPr>
      <w:r w:rsidRPr="00FE4BB3">
        <w:rPr>
          <w:rFonts w:ascii="Century Gothic" w:hAnsi="Century Gothic"/>
          <w:b/>
          <w:bCs/>
        </w:rPr>
        <w:t>Retail</w:t>
      </w:r>
      <w:r w:rsidRPr="00FE4BB3">
        <w:rPr>
          <w:rFonts w:ascii="Century Gothic" w:hAnsi="Century Gothic"/>
        </w:rPr>
        <w:t>: Walmart uses a data warehouse to analyze sales trends across regions.</w:t>
      </w:r>
    </w:p>
    <w:p w:rsidR="00A1603E" w:rsidRPr="00FE4BB3" w:rsidRDefault="00A1603E" w:rsidP="00D33751">
      <w:pPr>
        <w:numPr>
          <w:ilvl w:val="0"/>
          <w:numId w:val="256"/>
        </w:numPr>
        <w:spacing w:before="0" w:after="0" w:line="259" w:lineRule="auto"/>
        <w:rPr>
          <w:rFonts w:ascii="Century Gothic" w:hAnsi="Century Gothic"/>
        </w:rPr>
      </w:pPr>
      <w:r w:rsidRPr="00FE4BB3">
        <w:rPr>
          <w:rFonts w:ascii="Century Gothic" w:hAnsi="Century Gothic"/>
          <w:b/>
          <w:bCs/>
        </w:rPr>
        <w:t>Healthcare</w:t>
      </w:r>
      <w:r w:rsidRPr="00FE4BB3">
        <w:rPr>
          <w:rFonts w:ascii="Century Gothic" w:hAnsi="Century Gothic"/>
        </w:rPr>
        <w:t>: Hospitals use data warehouses to store patient records for analysis and reporting.</w:t>
      </w:r>
    </w:p>
    <w:p w:rsidR="00A1603E" w:rsidRPr="00FE4BB3" w:rsidRDefault="00A1603E" w:rsidP="00A1603E">
      <w:pPr>
        <w:spacing w:before="0" w:after="0" w:line="259" w:lineRule="auto"/>
        <w:rPr>
          <w:rFonts w:ascii="Century Gothic" w:hAnsi="Century Gothic"/>
        </w:rPr>
      </w:pPr>
      <w:r w:rsidRPr="00FE4BB3">
        <w:rPr>
          <w:rFonts w:ascii="Century Gothic" w:hAnsi="Century Gothic"/>
          <w:b/>
          <w:bCs/>
        </w:rPr>
        <w:t>Case Study:</w:t>
      </w:r>
      <w:r>
        <w:rPr>
          <w:rFonts w:ascii="Century Gothic" w:hAnsi="Century Gothic"/>
          <w:b/>
          <w:bCs/>
        </w:rPr>
        <w:t xml:space="preserve"> </w:t>
      </w:r>
      <w:r w:rsidRPr="00FE4BB3">
        <w:rPr>
          <w:rFonts w:ascii="Century Gothic" w:hAnsi="Century Gothic"/>
          <w:b/>
          <w:bCs/>
        </w:rPr>
        <w:t>Walmart’s Data Warehouse</w:t>
      </w:r>
      <w:r w:rsidRPr="00FE4BB3">
        <w:rPr>
          <w:rFonts w:ascii="Century Gothic" w:hAnsi="Century Gothic"/>
        </w:rPr>
        <w:t>:</w:t>
      </w:r>
      <w:r w:rsidRPr="00FE4BB3">
        <w:rPr>
          <w:rFonts w:ascii="Century Gothic" w:hAnsi="Century Gothic"/>
        </w:rPr>
        <w:br/>
        <w:t>Walmart’s data warehouse integrates sales, inventory, and supplier data across its global stores. This system enables managers to analyze seasonal trends, predict demand, and optimize inventory, reducing costs and improving customer satisfaction.</w:t>
      </w:r>
    </w:p>
    <w:p w:rsidR="00A1603E" w:rsidRPr="00FE4BB3" w:rsidRDefault="00A1603E" w:rsidP="00A1603E">
      <w:pPr>
        <w:spacing w:after="0" w:line="259" w:lineRule="auto"/>
        <w:rPr>
          <w:rFonts w:ascii="Century Gothic" w:hAnsi="Century Gothic"/>
        </w:rPr>
      </w:pPr>
    </w:p>
    <w:p w:rsidR="00A1603E" w:rsidRPr="00FE4BB3" w:rsidRDefault="00A1603E" w:rsidP="00A1603E">
      <w:pPr>
        <w:spacing w:before="0" w:after="0" w:line="259" w:lineRule="auto"/>
        <w:rPr>
          <w:rFonts w:ascii="Century Gothic" w:hAnsi="Century Gothic"/>
          <w:b/>
          <w:bCs/>
        </w:rPr>
      </w:pPr>
      <w:r w:rsidRPr="00FE4BB3">
        <w:rPr>
          <w:rFonts w:ascii="Century Gothic" w:hAnsi="Century Gothic"/>
          <w:b/>
          <w:bCs/>
        </w:rPr>
        <w:t>Data Mining</w:t>
      </w:r>
    </w:p>
    <w:p w:rsidR="00A1603E" w:rsidRPr="00FE4BB3" w:rsidRDefault="00A1603E" w:rsidP="00A1603E">
      <w:pPr>
        <w:spacing w:before="0" w:after="0" w:line="259" w:lineRule="auto"/>
        <w:rPr>
          <w:rFonts w:ascii="Century Gothic" w:hAnsi="Century Gothic"/>
        </w:rPr>
      </w:pPr>
      <w:r w:rsidRPr="00FE4BB3">
        <w:rPr>
          <w:rFonts w:ascii="Century Gothic" w:hAnsi="Century Gothic"/>
        </w:rPr>
        <w:t xml:space="preserve">Data mining is like </w:t>
      </w:r>
      <w:r w:rsidRPr="00FE4BB3">
        <w:rPr>
          <w:rFonts w:ascii="Century Gothic" w:hAnsi="Century Gothic"/>
          <w:i/>
          <w:iCs/>
        </w:rPr>
        <w:t>panning for gold</w:t>
      </w:r>
      <w:r w:rsidRPr="00FE4BB3">
        <w:rPr>
          <w:rFonts w:ascii="Century Gothic" w:hAnsi="Century Gothic"/>
        </w:rPr>
        <w:t>. Just as miners sift through tons of dirt to find valuable nuggets of gold, data mining extracts valuable insights from vast amounts of data.</w:t>
      </w:r>
    </w:p>
    <w:p w:rsidR="00A1603E" w:rsidRPr="00FE4BB3" w:rsidRDefault="00A1603E" w:rsidP="00A1603E">
      <w:pPr>
        <w:spacing w:before="0" w:after="0" w:line="259" w:lineRule="auto"/>
        <w:rPr>
          <w:rFonts w:ascii="Century Gothic" w:hAnsi="Century Gothic"/>
        </w:rPr>
      </w:pPr>
      <w:r w:rsidRPr="00FE4BB3">
        <w:rPr>
          <w:rFonts w:ascii="Century Gothic" w:hAnsi="Century Gothic"/>
          <w:b/>
          <w:bCs/>
        </w:rPr>
        <w:t>Data mining</w:t>
      </w:r>
      <w:r w:rsidRPr="00FE4BB3">
        <w:rPr>
          <w:rFonts w:ascii="Century Gothic" w:hAnsi="Century Gothic"/>
        </w:rPr>
        <w:t xml:space="preserve"> is the process of analyzing large datasets to identify patterns, trends, and relationships that can inform decision-making.</w:t>
      </w:r>
    </w:p>
    <w:p w:rsidR="00A1603E" w:rsidRPr="00FE4BB3" w:rsidRDefault="00A1603E" w:rsidP="00A1603E">
      <w:pPr>
        <w:spacing w:before="0" w:after="0" w:line="259" w:lineRule="auto"/>
        <w:rPr>
          <w:rFonts w:ascii="Century Gothic" w:hAnsi="Century Gothic"/>
          <w:b/>
          <w:bCs/>
        </w:rPr>
      </w:pPr>
      <w:r w:rsidRPr="00FE4BB3">
        <w:rPr>
          <w:rFonts w:ascii="Century Gothic" w:hAnsi="Century Gothic"/>
          <w:b/>
          <w:bCs/>
        </w:rPr>
        <w:t>Explanation:</w:t>
      </w:r>
    </w:p>
    <w:p w:rsidR="00A1603E" w:rsidRPr="00FE4BB3" w:rsidRDefault="00A1603E" w:rsidP="00D33751">
      <w:pPr>
        <w:numPr>
          <w:ilvl w:val="0"/>
          <w:numId w:val="257"/>
        </w:numPr>
        <w:spacing w:before="0" w:after="0" w:line="259" w:lineRule="auto"/>
        <w:rPr>
          <w:rFonts w:ascii="Century Gothic" w:hAnsi="Century Gothic"/>
        </w:rPr>
      </w:pPr>
      <w:r w:rsidRPr="00FE4BB3">
        <w:rPr>
          <w:rFonts w:ascii="Century Gothic" w:hAnsi="Century Gothic"/>
          <w:b/>
          <w:bCs/>
        </w:rPr>
        <w:lastRenderedPageBreak/>
        <w:t>Techniques</w:t>
      </w:r>
      <w:r w:rsidRPr="00FE4BB3">
        <w:rPr>
          <w:rFonts w:ascii="Century Gothic" w:hAnsi="Century Gothic"/>
        </w:rPr>
        <w:t>:</w:t>
      </w:r>
    </w:p>
    <w:p w:rsidR="00A1603E" w:rsidRPr="00FE4BB3" w:rsidRDefault="00A1603E" w:rsidP="00D33751">
      <w:pPr>
        <w:numPr>
          <w:ilvl w:val="1"/>
          <w:numId w:val="257"/>
        </w:numPr>
        <w:spacing w:before="0" w:after="0" w:line="259" w:lineRule="auto"/>
        <w:rPr>
          <w:rFonts w:ascii="Century Gothic" w:hAnsi="Century Gothic"/>
        </w:rPr>
      </w:pPr>
      <w:r w:rsidRPr="00FE4BB3">
        <w:rPr>
          <w:rFonts w:ascii="Century Gothic" w:hAnsi="Century Gothic"/>
          <w:b/>
          <w:bCs/>
        </w:rPr>
        <w:t>Classification</w:t>
      </w:r>
      <w:r w:rsidRPr="00FE4BB3">
        <w:rPr>
          <w:rFonts w:ascii="Century Gothic" w:hAnsi="Century Gothic"/>
        </w:rPr>
        <w:t>: Categorizing data into predefined groups (e.g., fraud detection).</w:t>
      </w:r>
    </w:p>
    <w:p w:rsidR="00A1603E" w:rsidRPr="00FE4BB3" w:rsidRDefault="00A1603E" w:rsidP="00D33751">
      <w:pPr>
        <w:numPr>
          <w:ilvl w:val="1"/>
          <w:numId w:val="257"/>
        </w:numPr>
        <w:spacing w:before="0" w:after="0" w:line="259" w:lineRule="auto"/>
        <w:rPr>
          <w:rFonts w:ascii="Century Gothic" w:hAnsi="Century Gothic"/>
        </w:rPr>
      </w:pPr>
      <w:r w:rsidRPr="00FE4BB3">
        <w:rPr>
          <w:rFonts w:ascii="Century Gothic" w:hAnsi="Century Gothic"/>
          <w:b/>
          <w:bCs/>
        </w:rPr>
        <w:t>Clustering</w:t>
      </w:r>
      <w:r w:rsidRPr="00FE4BB3">
        <w:rPr>
          <w:rFonts w:ascii="Century Gothic" w:hAnsi="Century Gothic"/>
        </w:rPr>
        <w:t>: Grouping similar data points together (e.g., customer segmentation).</w:t>
      </w:r>
    </w:p>
    <w:p w:rsidR="00A1603E" w:rsidRPr="00FE4BB3" w:rsidRDefault="00A1603E" w:rsidP="00D33751">
      <w:pPr>
        <w:numPr>
          <w:ilvl w:val="1"/>
          <w:numId w:val="257"/>
        </w:numPr>
        <w:spacing w:before="0" w:after="0" w:line="259" w:lineRule="auto"/>
        <w:rPr>
          <w:rFonts w:ascii="Century Gothic" w:hAnsi="Century Gothic"/>
        </w:rPr>
      </w:pPr>
      <w:r w:rsidRPr="00FE4BB3">
        <w:rPr>
          <w:rFonts w:ascii="Century Gothic" w:hAnsi="Century Gothic"/>
          <w:b/>
          <w:bCs/>
        </w:rPr>
        <w:t>Association Rules</w:t>
      </w:r>
      <w:r w:rsidRPr="00FE4BB3">
        <w:rPr>
          <w:rFonts w:ascii="Century Gothic" w:hAnsi="Century Gothic"/>
        </w:rPr>
        <w:t>: Finding relationships between variables (e.g., "customers who buy X often buy Y").</w:t>
      </w:r>
    </w:p>
    <w:p w:rsidR="00A1603E" w:rsidRPr="00FE4BB3" w:rsidRDefault="00A1603E" w:rsidP="00D33751">
      <w:pPr>
        <w:numPr>
          <w:ilvl w:val="0"/>
          <w:numId w:val="257"/>
        </w:numPr>
        <w:spacing w:before="0" w:after="0" w:line="259" w:lineRule="auto"/>
        <w:rPr>
          <w:rFonts w:ascii="Century Gothic" w:hAnsi="Century Gothic"/>
        </w:rPr>
      </w:pPr>
      <w:r w:rsidRPr="00FE4BB3">
        <w:rPr>
          <w:rFonts w:ascii="Century Gothic" w:hAnsi="Century Gothic"/>
          <w:b/>
          <w:bCs/>
        </w:rPr>
        <w:t>Purpose</w:t>
      </w:r>
      <w:r w:rsidRPr="00FE4BB3">
        <w:rPr>
          <w:rFonts w:ascii="Century Gothic" w:hAnsi="Century Gothic"/>
        </w:rPr>
        <w:t>: Helps organizations make predictions, detect anomalies, and improve processes.</w:t>
      </w:r>
    </w:p>
    <w:p w:rsidR="00A1603E" w:rsidRPr="00FE4BB3" w:rsidRDefault="00A1603E" w:rsidP="00A1603E">
      <w:pPr>
        <w:spacing w:before="0" w:after="0" w:line="259" w:lineRule="auto"/>
        <w:rPr>
          <w:rFonts w:ascii="Century Gothic" w:hAnsi="Century Gothic"/>
          <w:b/>
          <w:bCs/>
        </w:rPr>
      </w:pPr>
      <w:r w:rsidRPr="00FE4BB3">
        <w:rPr>
          <w:rFonts w:ascii="Century Gothic" w:hAnsi="Century Gothic"/>
          <w:b/>
          <w:bCs/>
        </w:rPr>
        <w:t>Examples:</w:t>
      </w:r>
    </w:p>
    <w:p w:rsidR="00A1603E" w:rsidRPr="00FE4BB3" w:rsidRDefault="00A1603E" w:rsidP="00D33751">
      <w:pPr>
        <w:numPr>
          <w:ilvl w:val="0"/>
          <w:numId w:val="258"/>
        </w:numPr>
        <w:spacing w:before="0" w:after="0" w:line="259" w:lineRule="auto"/>
        <w:rPr>
          <w:rFonts w:ascii="Century Gothic" w:hAnsi="Century Gothic"/>
        </w:rPr>
      </w:pPr>
      <w:r w:rsidRPr="00FE4BB3">
        <w:rPr>
          <w:rFonts w:ascii="Century Gothic" w:hAnsi="Century Gothic"/>
          <w:b/>
          <w:bCs/>
        </w:rPr>
        <w:t>Retail</w:t>
      </w:r>
      <w:r w:rsidRPr="00FE4BB3">
        <w:rPr>
          <w:rFonts w:ascii="Century Gothic" w:hAnsi="Century Gothic"/>
        </w:rPr>
        <w:t>: Amazon uses data mining to recommend products based on user behavior.</w:t>
      </w:r>
    </w:p>
    <w:p w:rsidR="00A1603E" w:rsidRPr="00FE4BB3" w:rsidRDefault="00A1603E" w:rsidP="00D33751">
      <w:pPr>
        <w:numPr>
          <w:ilvl w:val="0"/>
          <w:numId w:val="258"/>
        </w:numPr>
        <w:spacing w:before="0" w:after="0" w:line="259" w:lineRule="auto"/>
        <w:rPr>
          <w:rFonts w:ascii="Century Gothic" w:hAnsi="Century Gothic"/>
        </w:rPr>
      </w:pPr>
      <w:r w:rsidRPr="00FE4BB3">
        <w:rPr>
          <w:rFonts w:ascii="Century Gothic" w:hAnsi="Century Gothic"/>
          <w:b/>
          <w:bCs/>
        </w:rPr>
        <w:t>Banking</w:t>
      </w:r>
      <w:r w:rsidRPr="00FE4BB3">
        <w:rPr>
          <w:rFonts w:ascii="Century Gothic" w:hAnsi="Century Gothic"/>
        </w:rPr>
        <w:t>: Banks detect fraudulent transactions using classification algorithms.</w:t>
      </w:r>
    </w:p>
    <w:p w:rsidR="00A1603E" w:rsidRDefault="00A1603E" w:rsidP="00A1603E">
      <w:pPr>
        <w:spacing w:after="0"/>
        <w:rPr>
          <w:rFonts w:ascii="Century Gothic" w:hAnsi="Century Gothic"/>
        </w:rPr>
      </w:pPr>
      <w:r w:rsidRPr="00FE4BB3">
        <w:rPr>
          <w:rFonts w:ascii="Century Gothic" w:hAnsi="Century Gothic"/>
          <w:b/>
          <w:bCs/>
        </w:rPr>
        <w:t>Case Study:</w:t>
      </w:r>
      <w:r>
        <w:rPr>
          <w:rFonts w:ascii="Century Gothic" w:hAnsi="Century Gothic"/>
          <w:b/>
          <w:bCs/>
        </w:rPr>
        <w:t xml:space="preserve"> </w:t>
      </w:r>
      <w:r w:rsidRPr="00FE4BB3">
        <w:rPr>
          <w:rFonts w:ascii="Century Gothic" w:hAnsi="Century Gothic"/>
          <w:b/>
          <w:bCs/>
        </w:rPr>
        <w:t>Tesco’s Data Mining</w:t>
      </w:r>
      <w:r w:rsidRPr="00FE4BB3">
        <w:rPr>
          <w:rFonts w:ascii="Century Gothic" w:hAnsi="Century Gothic"/>
        </w:rPr>
        <w:t>:</w:t>
      </w:r>
      <w:r w:rsidRPr="00FE4BB3">
        <w:rPr>
          <w:rFonts w:ascii="Century Gothic" w:hAnsi="Century Gothic"/>
        </w:rPr>
        <w:br/>
        <w:t>Tesco, a UK-based retailer, uses data mining on customer purchase data to identify buying patterns. This analysis enables personalized promotions and targeted marketing, increasing customer loyalty and sales.</w:t>
      </w:r>
    </w:p>
    <w:p w:rsidR="00A1603E" w:rsidRDefault="00C2315C" w:rsidP="00A1603E">
      <w:pPr>
        <w:spacing w:after="0"/>
        <w:rPr>
          <w:rFonts w:ascii="Century Gothic" w:hAnsi="Century Gothic"/>
        </w:rPr>
      </w:pPr>
      <w:r>
        <w:rPr>
          <w:rFonts w:ascii="Century Gothic" w:hAnsi="Century Gothic"/>
        </w:rPr>
        <w:t>NB</w:t>
      </w:r>
      <w:r w:rsidR="00A1603E">
        <w:rPr>
          <w:rFonts w:ascii="Century Gothic" w:hAnsi="Century Gothic"/>
        </w:rPr>
        <w:t>:</w:t>
      </w:r>
    </w:p>
    <w:p w:rsidR="00A1603E" w:rsidRPr="00FE4BB3" w:rsidRDefault="00A1603E" w:rsidP="00A1603E">
      <w:pPr>
        <w:pBdr>
          <w:top w:val="single" w:sz="4" w:space="1" w:color="auto"/>
          <w:left w:val="single" w:sz="4" w:space="4" w:color="auto"/>
          <w:bottom w:val="single" w:sz="4" w:space="1" w:color="auto"/>
          <w:right w:val="single" w:sz="4" w:space="4" w:color="auto"/>
        </w:pBdr>
        <w:shd w:val="clear" w:color="auto" w:fill="FFF2CC" w:themeFill="accent4" w:themeFillTint="33"/>
        <w:spacing w:before="0" w:after="0" w:line="259" w:lineRule="auto"/>
        <w:jc w:val="both"/>
        <w:rPr>
          <w:rFonts w:ascii="Century Gothic" w:hAnsi="Century Gothic"/>
        </w:rPr>
      </w:pPr>
      <w:r w:rsidRPr="006E4F2C">
        <w:rPr>
          <w:rFonts w:ascii="Century Gothic" w:hAnsi="Century Gothic"/>
        </w:rPr>
        <w:t>Business Intelligence (BI), Data Warehousing (DW), and Data Mining work together seamlessly to empower data-driven decision-making. The data warehouse serves as a centralized repository, organizing and storing large volumes of data from various sources. Data mining applies advanced algorithms to uncover hidden patterns, trends, and relationships within this data. BI tools then transform these insights into actionable reports, dashboards, and visualizations, enabling organizations to make informed decisions. For instance, Walmart uses a data warehouse to store transaction data, data mining to identify trends like beer and diaper sales correlations, and BI to present these insights, driving strategic business actions.</w:t>
      </w:r>
    </w:p>
    <w:p w:rsidR="00A1603E" w:rsidRPr="00C26526" w:rsidRDefault="00A1603E" w:rsidP="00A1603E">
      <w:pPr>
        <w:pStyle w:val="Heading3"/>
        <w:rPr>
          <w:rFonts w:ascii="Century Gothic" w:hAnsi="Century Gothic"/>
        </w:rPr>
      </w:pPr>
      <w:bookmarkStart w:id="200" w:name="_Toc185256830"/>
      <w:r w:rsidRPr="00C26526">
        <w:rPr>
          <w:rStyle w:val="Strong"/>
          <w:rFonts w:ascii="Century Gothic" w:hAnsi="Century Gothic"/>
          <w:b w:val="0"/>
          <w:bCs w:val="0"/>
        </w:rPr>
        <w:t>8.3 Decision Support Systems (DSS)</w:t>
      </w:r>
      <w:bookmarkEnd w:id="200"/>
    </w:p>
    <w:p w:rsidR="00A1603E" w:rsidRPr="00C26526" w:rsidRDefault="00A1603E" w:rsidP="00A1603E">
      <w:pPr>
        <w:pStyle w:val="NormalWeb"/>
        <w:rPr>
          <w:rFonts w:ascii="Century Gothic" w:hAnsi="Century Gothic"/>
        </w:rPr>
      </w:pPr>
      <w:r w:rsidRPr="00C26526">
        <w:rPr>
          <w:rFonts w:ascii="Century Gothic" w:hAnsi="Century Gothic"/>
        </w:rPr>
        <w:t xml:space="preserve">A DSS is like </w:t>
      </w:r>
      <w:r w:rsidRPr="00C26526">
        <w:rPr>
          <w:rStyle w:val="Emphasis"/>
          <w:rFonts w:ascii="Century Gothic" w:eastAsiaTheme="majorEastAsia" w:hAnsi="Century Gothic"/>
        </w:rPr>
        <w:t>a navigation app</w:t>
      </w:r>
      <w:r w:rsidRPr="00C26526">
        <w:rPr>
          <w:rFonts w:ascii="Century Gothic" w:hAnsi="Century Gothic"/>
        </w:rPr>
        <w:t>. You enter your destination (goal), and it provides different routes (options), calculates risks (traffic, road conditions), and recommends the best path (decision).</w:t>
      </w:r>
    </w:p>
    <w:p w:rsidR="00C2315C" w:rsidRDefault="00C2315C" w:rsidP="00A1603E">
      <w:pPr>
        <w:rPr>
          <w:rStyle w:val="Strong"/>
          <w:rFonts w:ascii="Century Gothic" w:hAnsi="Century Gothic"/>
          <w:bCs w:val="0"/>
        </w:rPr>
      </w:pPr>
    </w:p>
    <w:p w:rsidR="00C2315C" w:rsidRDefault="00C2315C" w:rsidP="00A1603E">
      <w:pPr>
        <w:rPr>
          <w:rStyle w:val="Strong"/>
          <w:rFonts w:ascii="Century Gothic" w:hAnsi="Century Gothic"/>
          <w:bCs w:val="0"/>
        </w:rPr>
      </w:pPr>
    </w:p>
    <w:p w:rsidR="00A1603E" w:rsidRPr="00C26526" w:rsidRDefault="00A1603E" w:rsidP="00A1603E">
      <w:r w:rsidRPr="00C26526">
        <w:rPr>
          <w:rStyle w:val="Strong"/>
          <w:rFonts w:ascii="Century Gothic" w:hAnsi="Century Gothic"/>
          <w:bCs w:val="0"/>
        </w:rPr>
        <w:lastRenderedPageBreak/>
        <w:t>Definition</w:t>
      </w:r>
      <w:r w:rsidRPr="00C26526">
        <w:t>:</w:t>
      </w:r>
    </w:p>
    <w:p w:rsidR="00A1603E" w:rsidRPr="00C26526" w:rsidRDefault="00A1603E" w:rsidP="00A1603E">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rPr>
          <w:rFonts w:ascii="Century Gothic" w:hAnsi="Century Gothic"/>
        </w:rPr>
      </w:pPr>
      <w:r w:rsidRPr="00C26526">
        <w:rPr>
          <w:rFonts w:ascii="Century Gothic" w:hAnsi="Century Gothic"/>
        </w:rPr>
        <w:t xml:space="preserve">A </w:t>
      </w:r>
      <w:r w:rsidRPr="00C26526">
        <w:rPr>
          <w:rStyle w:val="Strong"/>
          <w:rFonts w:ascii="Century Gothic" w:eastAsiaTheme="majorEastAsia" w:hAnsi="Century Gothic"/>
        </w:rPr>
        <w:t>Decision Support System (DSS)</w:t>
      </w:r>
      <w:r w:rsidRPr="00C26526">
        <w:rPr>
          <w:rFonts w:ascii="Century Gothic" w:hAnsi="Century Gothic"/>
        </w:rPr>
        <w:t xml:space="preserve"> is an interactive software-based system that uses data, models, and analytical tools to help users make informed decisions for semi-structured and unstructured problems.</w:t>
      </w:r>
    </w:p>
    <w:p w:rsidR="00A1603E" w:rsidRPr="00C26526" w:rsidRDefault="00A1603E" w:rsidP="00D33751">
      <w:pPr>
        <w:numPr>
          <w:ilvl w:val="0"/>
          <w:numId w:val="252"/>
        </w:numPr>
        <w:spacing w:before="100" w:beforeAutospacing="1" w:after="100" w:afterAutospacing="1" w:line="240" w:lineRule="auto"/>
        <w:rPr>
          <w:rFonts w:ascii="Century Gothic" w:hAnsi="Century Gothic"/>
        </w:rPr>
      </w:pPr>
      <w:r w:rsidRPr="00C26526">
        <w:rPr>
          <w:rFonts w:ascii="Century Gothic" w:hAnsi="Century Gothic"/>
        </w:rPr>
        <w:t xml:space="preserve"> DSS doesn’t replace decision-makers but </w:t>
      </w:r>
      <w:r w:rsidRPr="00C26526">
        <w:rPr>
          <w:rStyle w:val="Strong"/>
          <w:rFonts w:ascii="Century Gothic" w:hAnsi="Century Gothic"/>
        </w:rPr>
        <w:t>supports</w:t>
      </w:r>
      <w:r w:rsidRPr="00C26526">
        <w:rPr>
          <w:rFonts w:ascii="Century Gothic" w:hAnsi="Century Gothic"/>
        </w:rPr>
        <w:t xml:space="preserve"> them by presenting possible outcomes of different actions.</w:t>
      </w:r>
    </w:p>
    <w:p w:rsidR="00A1603E" w:rsidRPr="00C26526" w:rsidRDefault="00A1603E" w:rsidP="00D33751">
      <w:pPr>
        <w:numPr>
          <w:ilvl w:val="0"/>
          <w:numId w:val="252"/>
        </w:numPr>
        <w:spacing w:before="100" w:beforeAutospacing="1" w:after="100" w:afterAutospacing="1" w:line="240" w:lineRule="auto"/>
        <w:rPr>
          <w:rFonts w:ascii="Century Gothic" w:hAnsi="Century Gothic"/>
        </w:rPr>
      </w:pPr>
      <w:r w:rsidRPr="00C26526">
        <w:rPr>
          <w:rFonts w:ascii="Century Gothic" w:hAnsi="Century Gothic"/>
        </w:rPr>
        <w:t xml:space="preserve">It is particularly helpful in </w:t>
      </w:r>
      <w:r w:rsidRPr="00C26526">
        <w:rPr>
          <w:rStyle w:val="Strong"/>
          <w:rFonts w:ascii="Century Gothic" w:hAnsi="Century Gothic"/>
        </w:rPr>
        <w:t>complex scenarios</w:t>
      </w:r>
      <w:r w:rsidRPr="00C26526">
        <w:rPr>
          <w:rFonts w:ascii="Century Gothic" w:hAnsi="Century Gothic"/>
        </w:rPr>
        <w:t xml:space="preserve"> where multiple variables need to be considered.</w:t>
      </w:r>
    </w:p>
    <w:p w:rsidR="00A1603E" w:rsidRPr="00FE4BB3" w:rsidRDefault="00A1603E" w:rsidP="00A1603E">
      <w:r w:rsidRPr="00FE4BB3">
        <w:rPr>
          <w:rStyle w:val="Strong"/>
          <w:rFonts w:ascii="Century Gothic" w:hAnsi="Century Gothic"/>
          <w:bCs w:val="0"/>
        </w:rPr>
        <w:t>Examples</w:t>
      </w:r>
      <w:r w:rsidRPr="00FE4BB3">
        <w:t>:</w:t>
      </w:r>
    </w:p>
    <w:p w:rsidR="00A1603E" w:rsidRPr="00C26526" w:rsidRDefault="00A1603E" w:rsidP="00D33751">
      <w:pPr>
        <w:numPr>
          <w:ilvl w:val="0"/>
          <w:numId w:val="253"/>
        </w:numPr>
        <w:spacing w:before="100" w:beforeAutospacing="1" w:after="100" w:afterAutospacing="1" w:line="240" w:lineRule="auto"/>
        <w:rPr>
          <w:rFonts w:ascii="Century Gothic" w:hAnsi="Century Gothic"/>
        </w:rPr>
      </w:pPr>
      <w:r w:rsidRPr="00C26526">
        <w:rPr>
          <w:rStyle w:val="Strong"/>
          <w:rFonts w:ascii="Century Gothic" w:hAnsi="Century Gothic"/>
        </w:rPr>
        <w:t>Model-Driven DSS</w:t>
      </w:r>
      <w:r w:rsidRPr="00C26526">
        <w:rPr>
          <w:rFonts w:ascii="Century Gothic" w:hAnsi="Century Gothic"/>
        </w:rPr>
        <w:t>: Financial models predict profit based on changes in pricing strategies.</w:t>
      </w:r>
    </w:p>
    <w:p w:rsidR="00A1603E" w:rsidRPr="00C26526" w:rsidRDefault="00A1603E" w:rsidP="00D33751">
      <w:pPr>
        <w:numPr>
          <w:ilvl w:val="0"/>
          <w:numId w:val="253"/>
        </w:numPr>
        <w:spacing w:before="100" w:beforeAutospacing="1" w:after="100" w:afterAutospacing="1" w:line="240" w:lineRule="auto"/>
        <w:rPr>
          <w:rFonts w:ascii="Century Gothic" w:hAnsi="Century Gothic"/>
        </w:rPr>
      </w:pPr>
      <w:r w:rsidRPr="00C26526">
        <w:rPr>
          <w:rStyle w:val="Strong"/>
          <w:rFonts w:ascii="Century Gothic" w:hAnsi="Century Gothic"/>
        </w:rPr>
        <w:t>Data-Driven DSS</w:t>
      </w:r>
      <w:r w:rsidRPr="00C26526">
        <w:rPr>
          <w:rFonts w:ascii="Century Gothic" w:hAnsi="Century Gothic"/>
        </w:rPr>
        <w:t>: A logistics company uses real-time data to optimize delivery routes.</w:t>
      </w:r>
    </w:p>
    <w:p w:rsidR="00A1603E" w:rsidRPr="00C26526" w:rsidRDefault="00A1603E" w:rsidP="00D33751">
      <w:pPr>
        <w:numPr>
          <w:ilvl w:val="0"/>
          <w:numId w:val="253"/>
        </w:numPr>
        <w:spacing w:before="100" w:beforeAutospacing="1" w:after="100" w:afterAutospacing="1" w:line="240" w:lineRule="auto"/>
        <w:rPr>
          <w:rFonts w:ascii="Century Gothic" w:hAnsi="Century Gothic"/>
        </w:rPr>
      </w:pPr>
      <w:r w:rsidRPr="00C26526">
        <w:rPr>
          <w:rStyle w:val="Strong"/>
          <w:rFonts w:ascii="Century Gothic" w:hAnsi="Century Gothic"/>
        </w:rPr>
        <w:t>Knowledge-Driven DSS</w:t>
      </w:r>
      <w:r w:rsidRPr="00C26526">
        <w:rPr>
          <w:rFonts w:ascii="Century Gothic" w:hAnsi="Century Gothic"/>
        </w:rPr>
        <w:t>: Healthcare DSS recommends treatments based on patient data and expert knowledge.</w:t>
      </w:r>
    </w:p>
    <w:p w:rsidR="00A1603E" w:rsidRPr="00C26526" w:rsidRDefault="00A1603E" w:rsidP="00A1603E">
      <w:pPr>
        <w:rPr>
          <w:rFonts w:ascii="Century Gothic" w:hAnsi="Century Gothic"/>
        </w:rPr>
      </w:pPr>
      <w:r w:rsidRPr="00FE4BB3">
        <w:rPr>
          <w:rStyle w:val="Strong"/>
          <w:rFonts w:ascii="Century Gothic" w:hAnsi="Century Gothic"/>
          <w:bCs w:val="0"/>
        </w:rPr>
        <w:t>Case Study</w:t>
      </w:r>
      <w:r w:rsidRPr="00FE4BB3">
        <w:t xml:space="preserve">: </w:t>
      </w:r>
      <w:r w:rsidRPr="00FE4BB3">
        <w:rPr>
          <w:rStyle w:val="Strong"/>
          <w:rFonts w:ascii="Century Gothic" w:hAnsi="Century Gothic"/>
        </w:rPr>
        <w:t>FedEx DSS</w:t>
      </w:r>
      <w:r w:rsidRPr="00FE4BB3">
        <w:rPr>
          <w:rFonts w:ascii="Century Gothic" w:hAnsi="Century Gothic"/>
        </w:rPr>
        <w:t>:</w:t>
      </w:r>
      <w:r w:rsidRPr="00C26526">
        <w:rPr>
          <w:rFonts w:ascii="Century Gothic" w:hAnsi="Century Gothic"/>
        </w:rPr>
        <w:br/>
        <w:t>FedEx uses DSS to optimize delivery routes by analyzing factors like traffic patterns, weather conditions, and package volume. This system ensures faster deliveries, reduced fuel costs, and enhanced customer satisfaction.</w:t>
      </w:r>
    </w:p>
    <w:p w:rsidR="00A1603E" w:rsidRPr="00C26526" w:rsidRDefault="00A1603E" w:rsidP="00A1603E">
      <w:pPr>
        <w:pStyle w:val="Heading3"/>
        <w:rPr>
          <w:rFonts w:ascii="Century Gothic" w:hAnsi="Century Gothic"/>
        </w:rPr>
      </w:pPr>
      <w:bookmarkStart w:id="201" w:name="_Toc185256831"/>
      <w:r w:rsidRPr="00C26526">
        <w:rPr>
          <w:rStyle w:val="Strong"/>
          <w:rFonts w:ascii="Century Gothic" w:hAnsi="Century Gothic"/>
          <w:b w:val="0"/>
          <w:bCs w:val="0"/>
        </w:rPr>
        <w:t>How IT Enhances Decision-Making</w:t>
      </w:r>
      <w:bookmarkEnd w:id="201"/>
    </w:p>
    <w:p w:rsidR="00A1603E" w:rsidRPr="00C26526" w:rsidRDefault="00A1603E" w:rsidP="00D33751">
      <w:pPr>
        <w:numPr>
          <w:ilvl w:val="0"/>
          <w:numId w:val="254"/>
        </w:numPr>
        <w:spacing w:before="100" w:beforeAutospacing="1" w:after="100" w:afterAutospacing="1" w:line="240" w:lineRule="auto"/>
        <w:rPr>
          <w:rFonts w:ascii="Century Gothic" w:hAnsi="Century Gothic"/>
        </w:rPr>
      </w:pPr>
      <w:r w:rsidRPr="00C26526">
        <w:rPr>
          <w:rStyle w:val="Strong"/>
          <w:rFonts w:ascii="Century Gothic" w:hAnsi="Century Gothic"/>
        </w:rPr>
        <w:t>Speed</w:t>
      </w:r>
      <w:r w:rsidRPr="00C26526">
        <w:rPr>
          <w:rFonts w:ascii="Century Gothic" w:hAnsi="Century Gothic"/>
        </w:rPr>
        <w:t>: Real-time data processing allows quicker decisions.</w:t>
      </w:r>
    </w:p>
    <w:p w:rsidR="00A1603E" w:rsidRPr="00C26526" w:rsidRDefault="00A1603E" w:rsidP="00D33751">
      <w:pPr>
        <w:numPr>
          <w:ilvl w:val="1"/>
          <w:numId w:val="254"/>
        </w:numPr>
        <w:spacing w:before="100" w:beforeAutospacing="1" w:after="100" w:afterAutospacing="1" w:line="240" w:lineRule="auto"/>
        <w:rPr>
          <w:rFonts w:ascii="Century Gothic" w:hAnsi="Century Gothic"/>
        </w:rPr>
      </w:pPr>
      <w:r w:rsidRPr="00C26526">
        <w:rPr>
          <w:rFonts w:ascii="Century Gothic" w:hAnsi="Century Gothic"/>
        </w:rPr>
        <w:t>Example: Credit card companies detecting and blocking fraud instantly.</w:t>
      </w:r>
    </w:p>
    <w:p w:rsidR="00A1603E" w:rsidRPr="00C26526" w:rsidRDefault="00A1603E" w:rsidP="00D33751">
      <w:pPr>
        <w:numPr>
          <w:ilvl w:val="0"/>
          <w:numId w:val="254"/>
        </w:numPr>
        <w:spacing w:before="100" w:beforeAutospacing="1" w:after="100" w:afterAutospacing="1" w:line="240" w:lineRule="auto"/>
        <w:rPr>
          <w:rFonts w:ascii="Century Gothic" w:hAnsi="Century Gothic"/>
        </w:rPr>
      </w:pPr>
      <w:r w:rsidRPr="00C26526">
        <w:rPr>
          <w:rStyle w:val="Strong"/>
          <w:rFonts w:ascii="Century Gothic" w:hAnsi="Century Gothic"/>
        </w:rPr>
        <w:t>Accuracy</w:t>
      </w:r>
      <w:r w:rsidRPr="00C26526">
        <w:rPr>
          <w:rFonts w:ascii="Century Gothic" w:hAnsi="Century Gothic"/>
        </w:rPr>
        <w:t>: Data-driven systems reduce human errors.</w:t>
      </w:r>
    </w:p>
    <w:p w:rsidR="00A1603E" w:rsidRPr="00C26526" w:rsidRDefault="00A1603E" w:rsidP="00D33751">
      <w:pPr>
        <w:numPr>
          <w:ilvl w:val="1"/>
          <w:numId w:val="254"/>
        </w:numPr>
        <w:spacing w:before="100" w:beforeAutospacing="1" w:after="100" w:afterAutospacing="1" w:line="240" w:lineRule="auto"/>
        <w:rPr>
          <w:rFonts w:ascii="Century Gothic" w:hAnsi="Century Gothic"/>
        </w:rPr>
      </w:pPr>
      <w:r w:rsidRPr="00C26526">
        <w:rPr>
          <w:rFonts w:ascii="Century Gothic" w:hAnsi="Century Gothic"/>
        </w:rPr>
        <w:t>Example: Automatic stock inventory updates prevent overselling.</w:t>
      </w:r>
    </w:p>
    <w:p w:rsidR="00A1603E" w:rsidRPr="00C26526" w:rsidRDefault="00A1603E" w:rsidP="00D33751">
      <w:pPr>
        <w:numPr>
          <w:ilvl w:val="0"/>
          <w:numId w:val="254"/>
        </w:numPr>
        <w:spacing w:before="100" w:beforeAutospacing="1" w:after="100" w:afterAutospacing="1" w:line="240" w:lineRule="auto"/>
        <w:rPr>
          <w:rFonts w:ascii="Century Gothic" w:hAnsi="Century Gothic"/>
        </w:rPr>
      </w:pPr>
      <w:r w:rsidRPr="00C26526">
        <w:rPr>
          <w:rStyle w:val="Strong"/>
          <w:rFonts w:ascii="Century Gothic" w:hAnsi="Century Gothic"/>
        </w:rPr>
        <w:t>Complex Problem-Solving</w:t>
      </w:r>
      <w:r w:rsidRPr="00C26526">
        <w:rPr>
          <w:rFonts w:ascii="Century Gothic" w:hAnsi="Century Gothic"/>
        </w:rPr>
        <w:t>: Algorithms handle vast datasets to uncover insights.</w:t>
      </w:r>
    </w:p>
    <w:p w:rsidR="00A1603E" w:rsidRPr="00C26526" w:rsidRDefault="00A1603E" w:rsidP="00D33751">
      <w:pPr>
        <w:numPr>
          <w:ilvl w:val="1"/>
          <w:numId w:val="254"/>
        </w:numPr>
        <w:spacing w:before="100" w:beforeAutospacing="1" w:after="100" w:afterAutospacing="1" w:line="240" w:lineRule="auto"/>
        <w:rPr>
          <w:rFonts w:ascii="Century Gothic" w:hAnsi="Century Gothic"/>
        </w:rPr>
      </w:pPr>
      <w:r w:rsidRPr="00C26526">
        <w:rPr>
          <w:rFonts w:ascii="Century Gothic" w:hAnsi="Century Gothic"/>
        </w:rPr>
        <w:t>Example: AI models predicting consumer demand for new products.</w:t>
      </w:r>
    </w:p>
    <w:p w:rsidR="00A1603E" w:rsidRPr="00C26526" w:rsidRDefault="00A1603E" w:rsidP="00D33751">
      <w:pPr>
        <w:numPr>
          <w:ilvl w:val="0"/>
          <w:numId w:val="254"/>
        </w:numPr>
        <w:spacing w:before="100" w:beforeAutospacing="1" w:after="100" w:afterAutospacing="1" w:line="240" w:lineRule="auto"/>
        <w:rPr>
          <w:rFonts w:ascii="Century Gothic" w:hAnsi="Century Gothic"/>
        </w:rPr>
      </w:pPr>
      <w:r w:rsidRPr="00C26526">
        <w:rPr>
          <w:rStyle w:val="Strong"/>
          <w:rFonts w:ascii="Century Gothic" w:hAnsi="Century Gothic"/>
        </w:rPr>
        <w:t>Collaboration</w:t>
      </w:r>
      <w:r w:rsidRPr="00C26526">
        <w:rPr>
          <w:rFonts w:ascii="Century Gothic" w:hAnsi="Century Gothic"/>
        </w:rPr>
        <w:t>: Shared platforms enable team-based decision-making.</w:t>
      </w:r>
    </w:p>
    <w:p w:rsidR="00A1603E" w:rsidRPr="00C26526" w:rsidRDefault="00A1603E" w:rsidP="00D33751">
      <w:pPr>
        <w:numPr>
          <w:ilvl w:val="1"/>
          <w:numId w:val="254"/>
        </w:numPr>
        <w:spacing w:before="100" w:beforeAutospacing="1" w:after="100" w:afterAutospacing="1" w:line="240" w:lineRule="auto"/>
        <w:rPr>
          <w:rFonts w:ascii="Century Gothic" w:hAnsi="Century Gothic"/>
        </w:rPr>
      </w:pPr>
      <w:r w:rsidRPr="00C26526">
        <w:rPr>
          <w:rFonts w:ascii="Century Gothic" w:hAnsi="Century Gothic"/>
        </w:rPr>
        <w:t>Example: Tools like Slack or Microsoft Teams.</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25"/>
        <w:gridCol w:w="8475"/>
      </w:tblGrid>
      <w:tr w:rsidR="00A1603E" w:rsidTr="001C5DF9">
        <w:tc>
          <w:tcPr>
            <w:tcW w:w="1125" w:type="dxa"/>
            <w:shd w:val="clear" w:color="auto" w:fill="auto"/>
            <w:tcMar>
              <w:top w:w="0" w:type="dxa"/>
              <w:left w:w="0" w:type="dxa"/>
              <w:bottom w:w="0" w:type="dxa"/>
              <w:right w:w="0" w:type="dxa"/>
            </w:tcMar>
            <w:vAlign w:val="center"/>
          </w:tcPr>
          <w:p w:rsidR="00A1603E" w:rsidRPr="00A23B63" w:rsidRDefault="00A1603E" w:rsidP="001C5DF9">
            <w:pPr>
              <w:spacing w:line="360" w:lineRule="auto"/>
              <w:ind w:left="360"/>
              <w:rPr>
                <w:color w:val="FF7F50"/>
              </w:rPr>
            </w:pPr>
            <w:r>
              <w:rPr>
                <w:noProof/>
              </w:rPr>
              <w:drawing>
                <wp:inline distT="114300" distB="114300" distL="114300" distR="114300" wp14:anchorId="0A845D75" wp14:editId="13021312">
                  <wp:extent cx="442913" cy="442913"/>
                  <wp:effectExtent l="0" t="0" r="0" b="0"/>
                  <wp:docPr id="68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A1603E" w:rsidRPr="00F7165D" w:rsidRDefault="00A1603E" w:rsidP="00DD5538">
            <w:pPr>
              <w:pStyle w:val="Heading4"/>
              <w:spacing w:before="0" w:line="360" w:lineRule="auto"/>
              <w:rPr>
                <w:rFonts w:ascii="Century Gothic" w:hAnsi="Century Gothic"/>
              </w:rPr>
            </w:pPr>
            <w:r w:rsidRPr="00F7165D">
              <w:rPr>
                <w:rFonts w:ascii="Century Gothic" w:hAnsi="Century Gothic"/>
                <w:smallCaps/>
              </w:rPr>
              <w:t xml:space="preserve">MODULE </w:t>
            </w:r>
            <w:r w:rsidR="00DD5538">
              <w:rPr>
                <w:rFonts w:ascii="Century Gothic" w:hAnsi="Century Gothic"/>
                <w:smallCaps/>
              </w:rPr>
              <w:t>8</w:t>
            </w:r>
            <w:r w:rsidRPr="00F7165D">
              <w:rPr>
                <w:rFonts w:ascii="Century Gothic" w:hAnsi="Century Gothic"/>
                <w:smallCaps/>
              </w:rPr>
              <w:t xml:space="preserve">.1 QUIZ/ Questions </w:t>
            </w:r>
          </w:p>
        </w:tc>
      </w:tr>
    </w:tbl>
    <w:p w:rsidR="00A1603E" w:rsidRPr="00E807C7" w:rsidRDefault="00A1603E" w:rsidP="00C2315C">
      <w:pPr>
        <w:spacing w:before="0" w:after="0" w:line="360" w:lineRule="auto"/>
        <w:contextualSpacing/>
        <w:rPr>
          <w:rFonts w:ascii="Century Gothic" w:eastAsia="Times New Roman" w:hAnsi="Century Gothic" w:cs="Times New Roman"/>
        </w:rPr>
      </w:pPr>
      <w:r w:rsidRPr="00E807C7">
        <w:rPr>
          <w:rFonts w:ascii="Century Gothic" w:eastAsia="Century Gothic" w:hAnsi="Century Gothic" w:cs="Century Gothic"/>
        </w:rPr>
        <w:lastRenderedPageBreak/>
        <w:t xml:space="preserve">Respond to the following </w:t>
      </w:r>
      <w:r w:rsidRPr="00E807C7">
        <w:rPr>
          <w:rFonts w:ascii="Century Gothic" w:eastAsia="Times New Roman" w:hAnsi="Century Gothic" w:cs="Times New Roman"/>
        </w:rPr>
        <w:t>5 multiple-choice questions based on the module notes</w:t>
      </w:r>
    </w:p>
    <w:p w:rsidR="00A1603E" w:rsidRPr="00E807C7" w:rsidRDefault="00A1603E" w:rsidP="00C2315C">
      <w:pPr>
        <w:spacing w:before="0" w:after="0" w:line="360" w:lineRule="auto"/>
        <w:contextualSpacing/>
      </w:pPr>
      <w:r w:rsidRPr="00E807C7">
        <w:rPr>
          <w:rStyle w:val="Strong"/>
          <w:rFonts w:ascii="Century Gothic" w:hAnsi="Century Gothic"/>
          <w:bCs w:val="0"/>
        </w:rPr>
        <w:t>Multiple Choice Questions (MCQs)</w:t>
      </w:r>
    </w:p>
    <w:p w:rsidR="00A1603E" w:rsidRPr="00E807C7" w:rsidRDefault="00A1603E" w:rsidP="00C2315C">
      <w:pPr>
        <w:pStyle w:val="NormalWeb"/>
        <w:spacing w:before="0" w:beforeAutospacing="0" w:after="0" w:afterAutospacing="0" w:line="360" w:lineRule="auto"/>
        <w:contextualSpacing/>
        <w:rPr>
          <w:rFonts w:ascii="Century Gothic" w:hAnsi="Century Gothic"/>
        </w:rPr>
      </w:pPr>
      <w:r w:rsidRPr="00E807C7">
        <w:rPr>
          <w:rStyle w:val="Strong"/>
          <w:rFonts w:ascii="Century Gothic" w:eastAsiaTheme="majorEastAsia" w:hAnsi="Century Gothic"/>
        </w:rPr>
        <w:t>1. Which of the following best describes a Decision Support System (DSS)?</w:t>
      </w:r>
      <w:r w:rsidRPr="00E807C7">
        <w:rPr>
          <w:rFonts w:ascii="Century Gothic" w:hAnsi="Century Gothic"/>
        </w:rPr>
        <w:br/>
        <w:t>A. A tool for automating routine tasks</w:t>
      </w:r>
      <w:r w:rsidRPr="00E807C7">
        <w:rPr>
          <w:rFonts w:ascii="Century Gothic" w:hAnsi="Century Gothic"/>
        </w:rPr>
        <w:br/>
        <w:t>B. A system that supports decision-making for structured problems</w:t>
      </w:r>
      <w:r w:rsidRPr="00E807C7">
        <w:rPr>
          <w:rFonts w:ascii="Century Gothic" w:hAnsi="Century Gothic"/>
        </w:rPr>
        <w:br/>
        <w:t>C. An interactive system combining data, models, and analytics to assist decision-making</w:t>
      </w:r>
      <w:r w:rsidRPr="00E807C7">
        <w:rPr>
          <w:rFonts w:ascii="Century Gothic" w:hAnsi="Century Gothic"/>
        </w:rPr>
        <w:br/>
        <w:t>D. A software tool primarily used for data entry</w:t>
      </w:r>
    </w:p>
    <w:p w:rsidR="00A1603E" w:rsidRPr="00E807C7" w:rsidRDefault="00A1603E" w:rsidP="00C2315C">
      <w:pPr>
        <w:pStyle w:val="NormalWeb"/>
        <w:spacing w:before="0" w:beforeAutospacing="0" w:after="0" w:afterAutospacing="0" w:line="360" w:lineRule="auto"/>
        <w:contextualSpacing/>
        <w:rPr>
          <w:rFonts w:ascii="Century Gothic" w:hAnsi="Century Gothic"/>
          <w:color w:val="FF0000"/>
        </w:rPr>
      </w:pPr>
      <w:r w:rsidRPr="00E807C7">
        <w:rPr>
          <w:rStyle w:val="Emphasis"/>
          <w:rFonts w:ascii="Century Gothic" w:hAnsi="Century Gothic"/>
          <w:color w:val="FF0000"/>
        </w:rPr>
        <w:t>Answer: C</w:t>
      </w:r>
    </w:p>
    <w:p w:rsidR="00A1603E" w:rsidRPr="00E807C7" w:rsidRDefault="00A1603E" w:rsidP="00C2315C">
      <w:pPr>
        <w:pStyle w:val="NormalWeb"/>
        <w:spacing w:before="0" w:beforeAutospacing="0" w:after="0" w:afterAutospacing="0" w:line="360" w:lineRule="auto"/>
        <w:contextualSpacing/>
        <w:rPr>
          <w:rFonts w:ascii="Century Gothic" w:hAnsi="Century Gothic"/>
        </w:rPr>
      </w:pPr>
      <w:r w:rsidRPr="00E807C7">
        <w:rPr>
          <w:rStyle w:val="Strong"/>
          <w:rFonts w:ascii="Century Gothic" w:eastAsiaTheme="majorEastAsia" w:hAnsi="Century Gothic"/>
        </w:rPr>
        <w:t>2. What is the main role of a data warehouse in business intelligence?</w:t>
      </w:r>
      <w:r w:rsidRPr="00E807C7">
        <w:rPr>
          <w:rFonts w:ascii="Century Gothic" w:hAnsi="Century Gothic"/>
        </w:rPr>
        <w:br/>
        <w:t>A. To process day-to-day transactions</w:t>
      </w:r>
      <w:r w:rsidRPr="00E807C7">
        <w:rPr>
          <w:rFonts w:ascii="Century Gothic" w:hAnsi="Century Gothic"/>
        </w:rPr>
        <w:br/>
        <w:t>B. To store and organize data for analysis</w:t>
      </w:r>
      <w:r w:rsidRPr="00E807C7">
        <w:rPr>
          <w:rFonts w:ascii="Century Gothic" w:hAnsi="Century Gothic"/>
        </w:rPr>
        <w:br/>
        <w:t>C. To replace traditional databases</w:t>
      </w:r>
      <w:r w:rsidRPr="00E807C7">
        <w:rPr>
          <w:rFonts w:ascii="Century Gothic" w:hAnsi="Century Gothic"/>
        </w:rPr>
        <w:br/>
        <w:t>D. To create predictive models</w:t>
      </w:r>
    </w:p>
    <w:p w:rsidR="00A1603E" w:rsidRPr="00E807C7" w:rsidRDefault="00A1603E" w:rsidP="00C2315C">
      <w:pPr>
        <w:pStyle w:val="NormalWeb"/>
        <w:spacing w:before="0" w:beforeAutospacing="0" w:after="0" w:afterAutospacing="0" w:line="360" w:lineRule="auto"/>
        <w:contextualSpacing/>
        <w:rPr>
          <w:rFonts w:ascii="Century Gothic" w:hAnsi="Century Gothic"/>
          <w:color w:val="FF0000"/>
        </w:rPr>
      </w:pPr>
      <w:r w:rsidRPr="00E807C7">
        <w:rPr>
          <w:rStyle w:val="Emphasis"/>
          <w:rFonts w:ascii="Century Gothic" w:hAnsi="Century Gothic"/>
          <w:color w:val="FF0000"/>
        </w:rPr>
        <w:t>Answer: B</w:t>
      </w:r>
    </w:p>
    <w:p w:rsidR="00A1603E" w:rsidRPr="00E807C7" w:rsidRDefault="00A1603E" w:rsidP="00C2315C">
      <w:pPr>
        <w:pStyle w:val="NormalWeb"/>
        <w:spacing w:before="0" w:beforeAutospacing="0" w:after="0" w:afterAutospacing="0" w:line="360" w:lineRule="auto"/>
        <w:contextualSpacing/>
        <w:rPr>
          <w:rFonts w:ascii="Century Gothic" w:hAnsi="Century Gothic"/>
        </w:rPr>
      </w:pPr>
      <w:r w:rsidRPr="00E807C7">
        <w:rPr>
          <w:rStyle w:val="Strong"/>
          <w:rFonts w:ascii="Century Gothic" w:eastAsiaTheme="majorEastAsia" w:hAnsi="Century Gothic"/>
        </w:rPr>
        <w:t>3. Which technique in data mining is used to identify groups of similar data points?</w:t>
      </w:r>
      <w:r w:rsidRPr="00E807C7">
        <w:rPr>
          <w:rFonts w:ascii="Century Gothic" w:hAnsi="Century Gothic"/>
        </w:rPr>
        <w:br/>
        <w:t>A. Classification</w:t>
      </w:r>
      <w:r w:rsidRPr="00E807C7">
        <w:rPr>
          <w:rFonts w:ascii="Century Gothic" w:hAnsi="Century Gothic"/>
        </w:rPr>
        <w:br/>
        <w:t>B. Clustering</w:t>
      </w:r>
      <w:r w:rsidRPr="00E807C7">
        <w:rPr>
          <w:rFonts w:ascii="Century Gothic" w:hAnsi="Century Gothic"/>
        </w:rPr>
        <w:br/>
        <w:t>C. Regression</w:t>
      </w:r>
      <w:r w:rsidRPr="00E807C7">
        <w:rPr>
          <w:rFonts w:ascii="Century Gothic" w:hAnsi="Century Gothic"/>
        </w:rPr>
        <w:br/>
        <w:t>D. Association Rules</w:t>
      </w:r>
    </w:p>
    <w:p w:rsidR="00A1603E" w:rsidRPr="00E807C7" w:rsidRDefault="00A1603E" w:rsidP="00C2315C">
      <w:pPr>
        <w:pStyle w:val="NormalWeb"/>
        <w:spacing w:before="0" w:beforeAutospacing="0" w:after="0" w:afterAutospacing="0" w:line="360" w:lineRule="auto"/>
        <w:contextualSpacing/>
        <w:rPr>
          <w:rFonts w:ascii="Century Gothic" w:hAnsi="Century Gothic"/>
          <w:color w:val="FF0000"/>
        </w:rPr>
      </w:pPr>
      <w:r w:rsidRPr="00E807C7">
        <w:rPr>
          <w:rStyle w:val="Emphasis"/>
          <w:rFonts w:ascii="Century Gothic" w:hAnsi="Century Gothic"/>
          <w:color w:val="FF0000"/>
        </w:rPr>
        <w:t>Answer: B</w:t>
      </w:r>
    </w:p>
    <w:p w:rsidR="00A1603E" w:rsidRPr="00E807C7" w:rsidRDefault="00A1603E" w:rsidP="00C2315C">
      <w:pPr>
        <w:pStyle w:val="NormalWeb"/>
        <w:spacing w:before="0" w:beforeAutospacing="0" w:after="0" w:afterAutospacing="0" w:line="360" w:lineRule="auto"/>
        <w:contextualSpacing/>
        <w:rPr>
          <w:rFonts w:ascii="Century Gothic" w:hAnsi="Century Gothic"/>
        </w:rPr>
      </w:pPr>
      <w:r w:rsidRPr="00E807C7">
        <w:rPr>
          <w:rStyle w:val="Strong"/>
          <w:rFonts w:ascii="Century Gothic" w:eastAsiaTheme="majorEastAsia" w:hAnsi="Century Gothic"/>
        </w:rPr>
        <w:t>4. Business Intelligence is primarily focused on:</w:t>
      </w:r>
      <w:r w:rsidRPr="00E807C7">
        <w:rPr>
          <w:rFonts w:ascii="Century Gothic" w:hAnsi="Century Gothic"/>
        </w:rPr>
        <w:br/>
        <w:t>A. Providing real-time transactional data</w:t>
      </w:r>
      <w:r w:rsidRPr="00E807C7">
        <w:rPr>
          <w:rFonts w:ascii="Century Gothic" w:hAnsi="Century Gothic"/>
        </w:rPr>
        <w:br/>
        <w:t>B. Predicting future trends based on historical data</w:t>
      </w:r>
      <w:r w:rsidRPr="00E807C7">
        <w:rPr>
          <w:rFonts w:ascii="Century Gothic" w:hAnsi="Century Gothic"/>
        </w:rPr>
        <w:br/>
        <w:t>C. Collecting and presenting data insights for decision-making</w:t>
      </w:r>
      <w:r w:rsidRPr="00E807C7">
        <w:rPr>
          <w:rFonts w:ascii="Century Gothic" w:hAnsi="Century Gothic"/>
        </w:rPr>
        <w:br/>
        <w:t>D. Automating decision-making processes</w:t>
      </w:r>
    </w:p>
    <w:p w:rsidR="00A1603E" w:rsidRPr="00E807C7" w:rsidRDefault="00A1603E" w:rsidP="00C2315C">
      <w:pPr>
        <w:pStyle w:val="NormalWeb"/>
        <w:spacing w:before="0" w:beforeAutospacing="0" w:after="0" w:afterAutospacing="0" w:line="360" w:lineRule="auto"/>
        <w:contextualSpacing/>
        <w:rPr>
          <w:rFonts w:ascii="Century Gothic" w:hAnsi="Century Gothic"/>
          <w:color w:val="FF0000"/>
        </w:rPr>
      </w:pPr>
      <w:r w:rsidRPr="00E807C7">
        <w:rPr>
          <w:rStyle w:val="Emphasis"/>
          <w:rFonts w:ascii="Century Gothic" w:hAnsi="Century Gothic"/>
          <w:color w:val="FF0000"/>
        </w:rPr>
        <w:t>Answer: C</w:t>
      </w:r>
    </w:p>
    <w:p w:rsidR="00A1603E" w:rsidRPr="00E807C7" w:rsidRDefault="00A1603E" w:rsidP="00C2315C">
      <w:pPr>
        <w:pStyle w:val="NormalWeb"/>
        <w:spacing w:before="0" w:beforeAutospacing="0" w:after="0" w:afterAutospacing="0" w:line="360" w:lineRule="auto"/>
        <w:contextualSpacing/>
        <w:rPr>
          <w:rFonts w:ascii="Century Gothic" w:hAnsi="Century Gothic"/>
        </w:rPr>
      </w:pPr>
      <w:r w:rsidRPr="00E807C7">
        <w:rPr>
          <w:rStyle w:val="Strong"/>
          <w:rFonts w:ascii="Century Gothic" w:eastAsiaTheme="majorEastAsia" w:hAnsi="Century Gothic"/>
        </w:rPr>
        <w:lastRenderedPageBreak/>
        <w:t>5. In which industry is DSS most commonly used to optimize routes and delivery times?</w:t>
      </w:r>
      <w:r w:rsidRPr="00E807C7">
        <w:rPr>
          <w:rFonts w:ascii="Century Gothic" w:hAnsi="Century Gothic"/>
        </w:rPr>
        <w:br/>
        <w:t>A. Retail</w:t>
      </w:r>
      <w:r w:rsidRPr="00E807C7">
        <w:rPr>
          <w:rFonts w:ascii="Century Gothic" w:hAnsi="Century Gothic"/>
        </w:rPr>
        <w:br/>
        <w:t>B. Manufacturing</w:t>
      </w:r>
      <w:r w:rsidRPr="00E807C7">
        <w:rPr>
          <w:rFonts w:ascii="Century Gothic" w:hAnsi="Century Gothic"/>
        </w:rPr>
        <w:br/>
        <w:t>C. Logistics</w:t>
      </w:r>
      <w:r w:rsidRPr="00E807C7">
        <w:rPr>
          <w:rFonts w:ascii="Century Gothic" w:hAnsi="Century Gothic"/>
        </w:rPr>
        <w:br/>
        <w:t>D. Healthcare</w:t>
      </w:r>
    </w:p>
    <w:p w:rsidR="00A1603E" w:rsidRPr="00E807C7" w:rsidRDefault="00A1603E" w:rsidP="00C2315C">
      <w:pPr>
        <w:pStyle w:val="NormalWeb"/>
        <w:spacing w:before="0" w:beforeAutospacing="0" w:after="0" w:afterAutospacing="0" w:line="360" w:lineRule="auto"/>
        <w:contextualSpacing/>
        <w:rPr>
          <w:rFonts w:ascii="Century Gothic" w:hAnsi="Century Gothic"/>
          <w:color w:val="FF0000"/>
        </w:rPr>
      </w:pPr>
      <w:r w:rsidRPr="00E807C7">
        <w:rPr>
          <w:rStyle w:val="Emphasis"/>
          <w:rFonts w:ascii="Century Gothic" w:hAnsi="Century Gothic"/>
          <w:color w:val="FF0000"/>
        </w:rPr>
        <w:t>Answer: C</w:t>
      </w:r>
    </w:p>
    <w:p w:rsidR="00A1603E" w:rsidRPr="00E807C7" w:rsidRDefault="00A1603E" w:rsidP="00A1603E">
      <w:pPr>
        <w:spacing w:before="0" w:after="0" w:line="360" w:lineRule="auto"/>
        <w:contextualSpacing/>
        <w:rPr>
          <w:rFonts w:ascii="Century Gothic" w:eastAsia="Times New Roman" w:hAnsi="Century Gothic" w:cs="Times New Roman"/>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A1603E" w:rsidRPr="00E807C7" w:rsidTr="001C5DF9">
        <w:tc>
          <w:tcPr>
            <w:tcW w:w="1185" w:type="dxa"/>
            <w:shd w:val="clear" w:color="auto" w:fill="auto"/>
            <w:tcMar>
              <w:top w:w="0" w:type="dxa"/>
              <w:left w:w="0" w:type="dxa"/>
              <w:bottom w:w="0" w:type="dxa"/>
              <w:right w:w="0" w:type="dxa"/>
            </w:tcMar>
            <w:vAlign w:val="center"/>
          </w:tcPr>
          <w:p w:rsidR="00A1603E" w:rsidRPr="00E807C7" w:rsidRDefault="00A1603E" w:rsidP="001C5DF9">
            <w:pPr>
              <w:widowControl w:val="0"/>
              <w:spacing w:before="0" w:after="0" w:line="360" w:lineRule="auto"/>
              <w:contextualSpacing/>
              <w:rPr>
                <w:rFonts w:ascii="Century Gothic" w:eastAsia="Century Gothic" w:hAnsi="Century Gothic" w:cs="Century Gothic"/>
              </w:rPr>
            </w:pPr>
            <w:r w:rsidRPr="00E807C7">
              <w:rPr>
                <w:rFonts w:ascii="Century Gothic" w:hAnsi="Century Gothic"/>
                <w:noProof/>
              </w:rPr>
              <w:drawing>
                <wp:anchor distT="114300" distB="114300" distL="114300" distR="114300" simplePos="0" relativeHeight="251711488" behindDoc="0" locked="0" layoutInCell="1" hidden="0" allowOverlap="1" wp14:anchorId="51A24A8B" wp14:editId="5A128864">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6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A1603E" w:rsidRPr="00E807C7" w:rsidRDefault="001C29D4" w:rsidP="001C5DF9">
            <w:pPr>
              <w:spacing w:before="0" w:after="0" w:line="360" w:lineRule="auto"/>
              <w:contextualSpacing/>
              <w:rPr>
                <w:rFonts w:ascii="Century Gothic" w:hAnsi="Century Gothic"/>
                <w:color w:val="FF7F50"/>
              </w:rPr>
            </w:pPr>
            <w:r>
              <w:rPr>
                <w:rFonts w:ascii="Century Gothic" w:eastAsia="Century Gothic" w:hAnsi="Century Gothic" w:cs="Century Gothic"/>
                <w:smallCaps/>
                <w:color w:val="037B90"/>
              </w:rPr>
              <w:t xml:space="preserve">MODULE 8.2 </w:t>
            </w:r>
            <w:r w:rsidR="00A1603E" w:rsidRPr="00E807C7">
              <w:rPr>
                <w:rFonts w:ascii="Century Gothic" w:eastAsia="Century Gothic" w:hAnsi="Century Gothic" w:cs="Century Gothic"/>
                <w:smallCaps/>
                <w:color w:val="037B90"/>
              </w:rPr>
              <w:t>ONLINE</w:t>
            </w:r>
            <w:r w:rsidR="00A1603E" w:rsidRPr="00E807C7">
              <w:rPr>
                <w:rFonts w:ascii="Century Gothic" w:eastAsia="Century Gothic" w:hAnsi="Century Gothic" w:cs="Century Gothic"/>
                <w:b/>
                <w:smallCaps/>
                <w:color w:val="206843"/>
              </w:rPr>
              <w:t xml:space="preserve"> </w:t>
            </w:r>
            <w:r w:rsidR="00A1603E" w:rsidRPr="00E807C7">
              <w:rPr>
                <w:rFonts w:ascii="Century Gothic" w:eastAsia="Century Gothic" w:hAnsi="Century Gothic" w:cs="Century Gothic"/>
                <w:smallCaps/>
                <w:color w:val="037B90"/>
              </w:rPr>
              <w:t>DISCUSSION</w:t>
            </w:r>
            <w:r w:rsidR="00A1603E" w:rsidRPr="00E807C7">
              <w:rPr>
                <w:rFonts w:ascii="Century Gothic" w:hAnsi="Century Gothic"/>
                <w:color w:val="206843"/>
              </w:rPr>
              <w:t xml:space="preserve">: </w:t>
            </w:r>
            <w:r w:rsidR="00A1603E" w:rsidRPr="00E807C7">
              <w:rPr>
                <w:rFonts w:ascii="Century Gothic" w:eastAsia="Century Gothic" w:hAnsi="Century Gothic" w:cs="Century Gothic"/>
                <w:color w:val="FF7F50"/>
              </w:rPr>
              <w:t>FORUMS</w:t>
            </w:r>
            <w:r w:rsidR="00A1603E" w:rsidRPr="00E807C7">
              <w:rPr>
                <w:rFonts w:ascii="Century Gothic" w:hAnsi="Century Gothic"/>
                <w:color w:val="FF7F50"/>
              </w:rPr>
              <w:t>.</w:t>
            </w:r>
          </w:p>
        </w:tc>
      </w:tr>
    </w:tbl>
    <w:p w:rsidR="00A1603E" w:rsidRPr="00E807C7" w:rsidRDefault="00A1603E" w:rsidP="00A1603E">
      <w:pPr>
        <w:spacing w:before="0" w:after="0" w:line="360" w:lineRule="auto"/>
        <w:contextualSpacing/>
        <w:jc w:val="both"/>
        <w:rPr>
          <w:rFonts w:ascii="Century Gothic" w:eastAsia="Century Gothic" w:hAnsi="Century Gothic" w:cs="Century Gothic"/>
        </w:rPr>
      </w:pPr>
      <w:r w:rsidRPr="00E807C7">
        <w:rPr>
          <w:rFonts w:ascii="Century Gothic" w:eastAsia="Century Gothic" w:hAnsi="Century Gothic" w:cs="Century Gothic"/>
          <w:b/>
        </w:rPr>
        <w:t>Peer assessment:</w:t>
      </w:r>
      <w:r w:rsidRPr="00E807C7">
        <w:rPr>
          <w:rFonts w:ascii="Century Gothic" w:eastAsia="Century Gothic" w:hAnsi="Century Gothic" w:cs="Century Gothic"/>
        </w:rPr>
        <w:t xml:space="preserve"> Online chats and discussion are mandatory, make sure you participate and at least comment on the responses provided by at least two members of your class on the forum.</w:t>
      </w:r>
    </w:p>
    <w:p w:rsidR="00A1603E" w:rsidRPr="00E807C7" w:rsidRDefault="00A1603E" w:rsidP="00A1603E">
      <w:pPr>
        <w:spacing w:before="0" w:after="0" w:line="360" w:lineRule="auto"/>
        <w:contextualSpacing/>
        <w:rPr>
          <w:rFonts w:ascii="Century Gothic" w:eastAsia="Times New Roman" w:hAnsi="Century Gothic" w:cs="Times New Roman"/>
          <w:b/>
          <w:bCs/>
        </w:rPr>
      </w:pPr>
      <w:r w:rsidRPr="00E807C7">
        <w:rPr>
          <w:rFonts w:ascii="Century Gothic" w:eastAsia="Century Gothic" w:hAnsi="Century Gothic" w:cs="Century Gothic"/>
          <w:b/>
          <w:bCs/>
        </w:rPr>
        <w:t xml:space="preserve">Discussion Forums Question </w:t>
      </w:r>
    </w:p>
    <w:p w:rsidR="00A1603E" w:rsidRPr="00E807C7" w:rsidRDefault="00A1603E" w:rsidP="00A1603E">
      <w:pPr>
        <w:spacing w:before="0" w:after="0" w:line="360" w:lineRule="auto"/>
        <w:contextualSpacing/>
        <w:jc w:val="both"/>
        <w:rPr>
          <w:rFonts w:ascii="Century Gothic" w:eastAsia="Times New Roman" w:hAnsi="Century Gothic" w:cs="Times New Roman"/>
          <w:bCs/>
        </w:rPr>
      </w:pPr>
      <w:r w:rsidRPr="00E807C7">
        <w:rPr>
          <w:rFonts w:ascii="Century Gothic" w:eastAsia="Times New Roman" w:hAnsi="Century Gothic" w:cs="Times New Roman"/>
          <w:bCs/>
        </w:rPr>
        <w:t>Discuss the interplay between Business Intelligence, Data Warehousing, and Data Mining in modern organizations. How do these components work together to enhance decision-making? Provide examples to support your argument.</w:t>
      </w:r>
    </w:p>
    <w:p w:rsidR="00A1603E" w:rsidRDefault="00A1603E" w:rsidP="00A1603E">
      <w:pPr>
        <w:spacing w:before="0" w:after="0" w:line="360" w:lineRule="auto"/>
        <w:contextualSpacing/>
        <w:rPr>
          <w:rFonts w:ascii="Century Gothic" w:eastAsia="Times New Roman" w:hAnsi="Century Gothic" w:cs="Times New Roman"/>
        </w:rPr>
      </w:pPr>
    </w:p>
    <w:p w:rsidR="00A1603E" w:rsidRPr="00DA4272" w:rsidRDefault="00A1603E" w:rsidP="00A1603E">
      <w:pPr>
        <w:keepNext/>
        <w:keepLines/>
        <w:spacing w:after="0" w:line="360" w:lineRule="auto"/>
        <w:contextualSpacing/>
        <w:outlineLvl w:val="1"/>
        <w:rPr>
          <w:rFonts w:ascii="Century Gothic" w:hAnsi="Century Gothic"/>
          <w:caps/>
          <w:color w:val="C45911" w:themeColor="accent2" w:themeShade="BF"/>
        </w:rPr>
      </w:pPr>
      <w:bookmarkStart w:id="202" w:name="_Toc185256832"/>
      <w:r>
        <w:rPr>
          <w:rFonts w:ascii="Century Gothic" w:hAnsi="Century Gothic"/>
          <w:caps/>
          <w:color w:val="C45911" w:themeColor="accent2" w:themeShade="BF"/>
        </w:rPr>
        <w:t>MODULE 8 ACTIVITY 8.3</w:t>
      </w:r>
      <w:r w:rsidRPr="00DA4272">
        <w:rPr>
          <w:rFonts w:ascii="Century Gothic" w:hAnsi="Century Gothic"/>
          <w:caps/>
          <w:color w:val="C45911" w:themeColor="accent2" w:themeShade="BF"/>
        </w:rPr>
        <w:t>: PRACTICAL/MINI-PROJECT/WORKSHOP</w:t>
      </w:r>
      <w:bookmarkEnd w:id="202"/>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A1603E" w:rsidRPr="00DA4272" w:rsidTr="001C5DF9">
        <w:tc>
          <w:tcPr>
            <w:tcW w:w="1185" w:type="dxa"/>
            <w:shd w:val="clear" w:color="auto" w:fill="auto"/>
            <w:tcMar>
              <w:top w:w="0" w:type="dxa"/>
              <w:left w:w="0" w:type="dxa"/>
              <w:bottom w:w="0" w:type="dxa"/>
              <w:right w:w="0" w:type="dxa"/>
            </w:tcMar>
            <w:vAlign w:val="center"/>
          </w:tcPr>
          <w:p w:rsidR="00A1603E" w:rsidRPr="00E807C7" w:rsidRDefault="00A1603E" w:rsidP="001C5DF9">
            <w:pPr>
              <w:widowControl w:val="0"/>
              <w:pBdr>
                <w:top w:val="nil"/>
                <w:left w:val="nil"/>
                <w:bottom w:val="nil"/>
                <w:right w:val="nil"/>
                <w:between w:val="nil"/>
              </w:pBdr>
              <w:spacing w:after="0" w:line="360" w:lineRule="auto"/>
              <w:contextualSpacing/>
              <w:rPr>
                <w:rFonts w:ascii="Century Gothic" w:eastAsia="Century Gothic" w:hAnsi="Century Gothic" w:cs="Century Gothic"/>
              </w:rPr>
            </w:pPr>
            <w:r w:rsidRPr="00E807C7">
              <w:rPr>
                <w:rFonts w:ascii="Century Gothic" w:eastAsia="Century Gothic" w:hAnsi="Century Gothic" w:cs="Century Gothic"/>
                <w:noProof/>
              </w:rPr>
              <w:drawing>
                <wp:inline distT="114300" distB="114300" distL="114300" distR="114300" wp14:anchorId="140752A0" wp14:editId="77F985FC">
                  <wp:extent cx="547688" cy="547688"/>
                  <wp:effectExtent l="0" t="0" r="0" b="0"/>
                  <wp:docPr id="69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rsidR="00A1603E" w:rsidRPr="00E807C7" w:rsidRDefault="00A1603E" w:rsidP="001C5DF9">
            <w:pPr>
              <w:keepNext/>
              <w:keepLines/>
              <w:spacing w:after="0" w:line="360" w:lineRule="auto"/>
              <w:contextualSpacing/>
              <w:outlineLvl w:val="3"/>
              <w:rPr>
                <w:rFonts w:ascii="Century Gothic" w:hAnsi="Century Gothic"/>
                <w:b/>
              </w:rPr>
            </w:pPr>
            <w:r w:rsidRPr="00E807C7">
              <w:rPr>
                <w:rFonts w:ascii="Century Gothic" w:hAnsi="Century Gothic"/>
                <w:b/>
              </w:rPr>
              <w:t xml:space="preserve"> Demonstration of practical use of knowledge acquired</w:t>
            </w:r>
          </w:p>
        </w:tc>
      </w:tr>
    </w:tbl>
    <w:p w:rsidR="00A1603E" w:rsidRPr="00DA4272" w:rsidRDefault="00A1603E" w:rsidP="00A1603E">
      <w:pPr>
        <w:spacing w:after="0" w:line="360" w:lineRule="auto"/>
        <w:contextualSpacing/>
        <w:jc w:val="both"/>
        <w:rPr>
          <w:rFonts w:ascii="Century Gothic" w:eastAsia="Century Gothic" w:hAnsi="Century Gothic" w:cs="Century Gothic"/>
        </w:rPr>
      </w:pPr>
      <w:r w:rsidRPr="00DA4272">
        <w:rPr>
          <w:rFonts w:ascii="Century Gothic" w:eastAsia="Century Gothic" w:hAnsi="Century Gothic" w:cs="Century Gothic"/>
        </w:rPr>
        <w:t>You are expected to go through the project definition given below and make a presentation on various activities part of the project.</w:t>
      </w:r>
    </w:p>
    <w:p w:rsidR="00A1603E" w:rsidRPr="00AB699D" w:rsidRDefault="00A1603E" w:rsidP="00A1603E">
      <w:pPr>
        <w:spacing w:before="0" w:after="0" w:line="240" w:lineRule="auto"/>
        <w:rPr>
          <w:rFonts w:ascii="Century Gothic" w:eastAsia="Times New Roman" w:hAnsi="Century Gothic" w:cs="Times New Roman"/>
        </w:rPr>
      </w:pPr>
      <w:r w:rsidRPr="00AB699D">
        <w:rPr>
          <w:rFonts w:ascii="Century Gothic" w:eastAsia="Times New Roman" w:hAnsi="Century Gothic" w:cs="Times New Roman"/>
          <w:b/>
          <w:bCs/>
        </w:rPr>
        <w:t>Practical Question (Case Study)</w:t>
      </w:r>
      <w:r>
        <w:rPr>
          <w:rFonts w:ascii="Century Gothic" w:eastAsia="Times New Roman" w:hAnsi="Century Gothic" w:cs="Times New Roman"/>
          <w:b/>
          <w:bCs/>
        </w:rPr>
        <w:t xml:space="preserve">: </w:t>
      </w:r>
      <w:r w:rsidRPr="00AB699D">
        <w:rPr>
          <w:rFonts w:ascii="Century Gothic" w:eastAsia="Times New Roman" w:hAnsi="Century Gothic" w:cs="Times New Roman"/>
          <w:b/>
          <w:bCs/>
        </w:rPr>
        <w:t xml:space="preserve"> Retail Optimization Using IT</w:t>
      </w:r>
      <w:r w:rsidRPr="00AB699D">
        <w:rPr>
          <w:rFonts w:ascii="Century Gothic" w:eastAsia="Times New Roman" w:hAnsi="Century Gothic" w:cs="Times New Roman"/>
        </w:rPr>
        <w:br/>
        <w:t xml:space="preserve">A retail chain operates across multiple locations and needs to improve its inventory management to reduce stock-outs and overstock situations. The </w:t>
      </w:r>
      <w:r w:rsidRPr="00AB699D">
        <w:rPr>
          <w:rFonts w:ascii="Century Gothic" w:eastAsia="Times New Roman" w:hAnsi="Century Gothic" w:cs="Times New Roman"/>
        </w:rPr>
        <w:lastRenderedPageBreak/>
        <w:t>company already uses a data warehouse to store sales and inventory data from all its stores.</w:t>
      </w:r>
    </w:p>
    <w:p w:rsidR="00A1603E" w:rsidRPr="00AB699D" w:rsidRDefault="00A1603E" w:rsidP="00D33751">
      <w:pPr>
        <w:numPr>
          <w:ilvl w:val="0"/>
          <w:numId w:val="259"/>
        </w:numPr>
        <w:spacing w:before="0" w:after="0" w:line="240" w:lineRule="auto"/>
        <w:rPr>
          <w:rFonts w:ascii="Century Gothic" w:eastAsia="Times New Roman" w:hAnsi="Century Gothic" w:cs="Times New Roman"/>
        </w:rPr>
      </w:pPr>
      <w:r w:rsidRPr="00AB699D">
        <w:rPr>
          <w:rFonts w:ascii="Century Gothic" w:eastAsia="Times New Roman" w:hAnsi="Century Gothic" w:cs="Times New Roman"/>
        </w:rPr>
        <w:t xml:space="preserve">Suggest how the company can use </w:t>
      </w:r>
      <w:r w:rsidRPr="00AB699D">
        <w:rPr>
          <w:rFonts w:ascii="Century Gothic" w:eastAsia="Times New Roman" w:hAnsi="Century Gothic" w:cs="Times New Roman"/>
          <w:b/>
          <w:bCs/>
        </w:rPr>
        <w:t>data mining</w:t>
      </w:r>
      <w:r w:rsidRPr="00AB699D">
        <w:rPr>
          <w:rFonts w:ascii="Century Gothic" w:eastAsia="Times New Roman" w:hAnsi="Century Gothic" w:cs="Times New Roman"/>
        </w:rPr>
        <w:t xml:space="preserve"> techniques to uncover trends in customer purchasing behavior.</w:t>
      </w:r>
    </w:p>
    <w:p w:rsidR="00A1603E" w:rsidRPr="00AB699D" w:rsidRDefault="00A1603E" w:rsidP="00D33751">
      <w:pPr>
        <w:numPr>
          <w:ilvl w:val="0"/>
          <w:numId w:val="259"/>
        </w:numPr>
        <w:spacing w:before="0" w:after="0" w:line="240" w:lineRule="auto"/>
        <w:rPr>
          <w:rFonts w:ascii="Century Gothic" w:eastAsia="Times New Roman" w:hAnsi="Century Gothic" w:cs="Times New Roman"/>
        </w:rPr>
      </w:pPr>
      <w:r w:rsidRPr="00AB699D">
        <w:rPr>
          <w:rFonts w:ascii="Century Gothic" w:eastAsia="Times New Roman" w:hAnsi="Century Gothic" w:cs="Times New Roman"/>
        </w:rPr>
        <w:t xml:space="preserve">Propose ways to integrate </w:t>
      </w:r>
      <w:r w:rsidRPr="00AB699D">
        <w:rPr>
          <w:rFonts w:ascii="Century Gothic" w:eastAsia="Times New Roman" w:hAnsi="Century Gothic" w:cs="Times New Roman"/>
          <w:b/>
          <w:bCs/>
        </w:rPr>
        <w:t>business intelligence tools</w:t>
      </w:r>
      <w:r w:rsidRPr="00AB699D">
        <w:rPr>
          <w:rFonts w:ascii="Century Gothic" w:eastAsia="Times New Roman" w:hAnsi="Century Gothic" w:cs="Times New Roman"/>
        </w:rPr>
        <w:t xml:space="preserve"> to present actionable insights from this analysis.</w:t>
      </w:r>
    </w:p>
    <w:p w:rsidR="00A1603E" w:rsidRDefault="00A1603E" w:rsidP="00D33751">
      <w:pPr>
        <w:numPr>
          <w:ilvl w:val="0"/>
          <w:numId w:val="259"/>
        </w:numPr>
        <w:spacing w:before="0" w:after="0" w:line="240" w:lineRule="auto"/>
        <w:rPr>
          <w:rFonts w:ascii="Century Gothic" w:eastAsia="Times New Roman" w:hAnsi="Century Gothic" w:cs="Times New Roman"/>
        </w:rPr>
      </w:pPr>
      <w:r w:rsidRPr="00AB699D">
        <w:rPr>
          <w:rFonts w:ascii="Century Gothic" w:eastAsia="Times New Roman" w:hAnsi="Century Gothic" w:cs="Times New Roman"/>
        </w:rPr>
        <w:t xml:space="preserve">Recommend how a </w:t>
      </w:r>
      <w:r w:rsidRPr="00AB699D">
        <w:rPr>
          <w:rFonts w:ascii="Century Gothic" w:eastAsia="Times New Roman" w:hAnsi="Century Gothic" w:cs="Times New Roman"/>
          <w:b/>
          <w:bCs/>
        </w:rPr>
        <w:t>decision support system</w:t>
      </w:r>
      <w:r w:rsidRPr="00AB699D">
        <w:rPr>
          <w:rFonts w:ascii="Century Gothic" w:eastAsia="Times New Roman" w:hAnsi="Century Gothic" w:cs="Times New Roman"/>
        </w:rPr>
        <w:t xml:space="preserve"> can be applied to automate restocking decisions for each store based on forecasted demand.</w:t>
      </w:r>
    </w:p>
    <w:p w:rsidR="00A1603E" w:rsidRDefault="00A1603E" w:rsidP="00A1603E">
      <w:pPr>
        <w:spacing w:after="0" w:line="240" w:lineRule="auto"/>
        <w:rPr>
          <w:rFonts w:ascii="Century Gothic" w:eastAsia="Times New Roman" w:hAnsi="Century Gothic" w:cs="Times New Roman"/>
        </w:rPr>
      </w:pPr>
    </w:p>
    <w:p w:rsidR="00A1603E" w:rsidRPr="0050204E" w:rsidRDefault="00A1603E" w:rsidP="00A1603E">
      <w:pPr>
        <w:rPr>
          <w:rFonts w:ascii="Century Gothic" w:hAnsi="Century Gothic"/>
        </w:rPr>
      </w:pPr>
      <w:r w:rsidRPr="0050204E">
        <w:rPr>
          <w:rStyle w:val="Strong"/>
          <w:rFonts w:ascii="Century Gothic" w:hAnsi="Century Gothic"/>
          <w:b w:val="0"/>
          <w:bCs w:val="0"/>
          <w:color w:val="FF0000"/>
          <w:sz w:val="22"/>
          <w:szCs w:val="22"/>
        </w:rPr>
        <w:t>Assessment Case Study Outline</w:t>
      </w:r>
    </w:p>
    <w:p w:rsidR="00A1603E" w:rsidRPr="0050204E" w:rsidRDefault="00A1603E" w:rsidP="00A1603E">
      <w:pPr>
        <w:rPr>
          <w:rFonts w:ascii="Century Gothic" w:hAnsi="Century Gothic"/>
        </w:rPr>
      </w:pPr>
      <w:r w:rsidRPr="0050204E">
        <w:rPr>
          <w:rFonts w:ascii="Century Gothic" w:hAnsi="Century Gothic"/>
        </w:rPr>
        <w:t xml:space="preserve">1. </w:t>
      </w:r>
      <w:r w:rsidRPr="0050204E">
        <w:rPr>
          <w:rStyle w:val="Strong"/>
          <w:rFonts w:ascii="Century Gothic" w:hAnsi="Century Gothic"/>
          <w:b w:val="0"/>
          <w:bCs w:val="0"/>
          <w:color w:val="FF0000"/>
          <w:sz w:val="22"/>
          <w:szCs w:val="22"/>
        </w:rPr>
        <w:t>Using Data Mining Techniques to Uncover Trends</w:t>
      </w:r>
    </w:p>
    <w:p w:rsidR="00A1603E" w:rsidRPr="0050204E" w:rsidRDefault="00A1603E" w:rsidP="00D33751">
      <w:pPr>
        <w:numPr>
          <w:ilvl w:val="0"/>
          <w:numId w:val="262"/>
        </w:numPr>
        <w:spacing w:before="0" w:after="0" w:line="240" w:lineRule="auto"/>
        <w:rPr>
          <w:rFonts w:ascii="Century Gothic" w:hAnsi="Century Gothic"/>
          <w:color w:val="FF0000"/>
          <w:sz w:val="22"/>
          <w:szCs w:val="22"/>
        </w:rPr>
      </w:pPr>
      <w:r w:rsidRPr="0050204E">
        <w:rPr>
          <w:rStyle w:val="Strong"/>
          <w:rFonts w:ascii="Century Gothic" w:hAnsi="Century Gothic"/>
          <w:color w:val="FF0000"/>
          <w:sz w:val="22"/>
          <w:szCs w:val="22"/>
        </w:rPr>
        <w:t>Techniques</w:t>
      </w:r>
      <w:r w:rsidRPr="0050204E">
        <w:rPr>
          <w:rFonts w:ascii="Century Gothic" w:hAnsi="Century Gothic"/>
          <w:color w:val="FF0000"/>
          <w:sz w:val="22"/>
          <w:szCs w:val="22"/>
        </w:rPr>
        <w:t>:</w:t>
      </w:r>
    </w:p>
    <w:p w:rsidR="00A1603E" w:rsidRPr="0050204E" w:rsidRDefault="00A1603E" w:rsidP="00D33751">
      <w:pPr>
        <w:numPr>
          <w:ilvl w:val="1"/>
          <w:numId w:val="262"/>
        </w:numPr>
        <w:spacing w:before="0" w:after="0" w:line="240" w:lineRule="auto"/>
        <w:rPr>
          <w:rFonts w:ascii="Century Gothic" w:hAnsi="Century Gothic"/>
          <w:color w:val="FF0000"/>
          <w:sz w:val="22"/>
          <w:szCs w:val="22"/>
        </w:rPr>
      </w:pPr>
      <w:r w:rsidRPr="0050204E">
        <w:rPr>
          <w:rStyle w:val="Emphasis"/>
          <w:rFonts w:ascii="Century Gothic" w:hAnsi="Century Gothic"/>
          <w:color w:val="FF0000"/>
          <w:sz w:val="22"/>
          <w:szCs w:val="22"/>
        </w:rPr>
        <w:t>Association Rules</w:t>
      </w:r>
      <w:r w:rsidRPr="0050204E">
        <w:rPr>
          <w:rFonts w:ascii="Century Gothic" w:hAnsi="Century Gothic"/>
          <w:color w:val="FF0000"/>
          <w:sz w:val="22"/>
          <w:szCs w:val="22"/>
        </w:rPr>
        <w:t>: Identify product combinations often purchased together (e.g., bread and butter).</w:t>
      </w:r>
    </w:p>
    <w:p w:rsidR="00A1603E" w:rsidRPr="0050204E" w:rsidRDefault="00A1603E" w:rsidP="00D33751">
      <w:pPr>
        <w:numPr>
          <w:ilvl w:val="1"/>
          <w:numId w:val="262"/>
        </w:numPr>
        <w:spacing w:before="0" w:after="0" w:line="240" w:lineRule="auto"/>
        <w:rPr>
          <w:rFonts w:ascii="Century Gothic" w:hAnsi="Century Gothic"/>
          <w:color w:val="FF0000"/>
          <w:sz w:val="22"/>
          <w:szCs w:val="22"/>
        </w:rPr>
      </w:pPr>
      <w:r w:rsidRPr="0050204E">
        <w:rPr>
          <w:rStyle w:val="Emphasis"/>
          <w:rFonts w:ascii="Century Gothic" w:hAnsi="Century Gothic"/>
          <w:color w:val="FF0000"/>
          <w:sz w:val="22"/>
          <w:szCs w:val="22"/>
        </w:rPr>
        <w:t>Clustering</w:t>
      </w:r>
      <w:r w:rsidRPr="0050204E">
        <w:rPr>
          <w:rFonts w:ascii="Century Gothic" w:hAnsi="Century Gothic"/>
          <w:color w:val="FF0000"/>
          <w:sz w:val="22"/>
          <w:szCs w:val="22"/>
        </w:rPr>
        <w:t>: Segment customers based on buying behavior (e.g., frequent vs. occasional shoppers).</w:t>
      </w:r>
    </w:p>
    <w:p w:rsidR="00A1603E" w:rsidRPr="0050204E" w:rsidRDefault="00A1603E" w:rsidP="00D33751">
      <w:pPr>
        <w:numPr>
          <w:ilvl w:val="1"/>
          <w:numId w:val="262"/>
        </w:numPr>
        <w:spacing w:before="0" w:after="0" w:line="240" w:lineRule="auto"/>
        <w:rPr>
          <w:rFonts w:ascii="Century Gothic" w:hAnsi="Century Gothic"/>
          <w:color w:val="FF0000"/>
          <w:sz w:val="22"/>
          <w:szCs w:val="22"/>
        </w:rPr>
      </w:pPr>
      <w:r w:rsidRPr="0050204E">
        <w:rPr>
          <w:rStyle w:val="Emphasis"/>
          <w:rFonts w:ascii="Century Gothic" w:hAnsi="Century Gothic"/>
          <w:color w:val="FF0000"/>
          <w:sz w:val="22"/>
          <w:szCs w:val="22"/>
        </w:rPr>
        <w:t>Classification</w:t>
      </w:r>
      <w:r w:rsidRPr="0050204E">
        <w:rPr>
          <w:rFonts w:ascii="Century Gothic" w:hAnsi="Century Gothic"/>
          <w:color w:val="FF0000"/>
          <w:sz w:val="22"/>
          <w:szCs w:val="22"/>
        </w:rPr>
        <w:t>: Predict categories of customer needs (e.g., seasonal or promotional trends).</w:t>
      </w:r>
    </w:p>
    <w:p w:rsidR="00A1603E" w:rsidRPr="0050204E" w:rsidRDefault="00A1603E" w:rsidP="00D33751">
      <w:pPr>
        <w:numPr>
          <w:ilvl w:val="0"/>
          <w:numId w:val="262"/>
        </w:numPr>
        <w:spacing w:before="0" w:after="0" w:line="240" w:lineRule="auto"/>
        <w:rPr>
          <w:rFonts w:ascii="Century Gothic" w:hAnsi="Century Gothic"/>
          <w:color w:val="FF0000"/>
          <w:sz w:val="22"/>
          <w:szCs w:val="22"/>
        </w:rPr>
      </w:pPr>
      <w:r w:rsidRPr="0050204E">
        <w:rPr>
          <w:rStyle w:val="Strong"/>
          <w:rFonts w:ascii="Century Gothic" w:hAnsi="Century Gothic"/>
          <w:color w:val="FF0000"/>
          <w:sz w:val="22"/>
          <w:szCs w:val="22"/>
        </w:rPr>
        <w:t>Example</w:t>
      </w:r>
      <w:r w:rsidRPr="0050204E">
        <w:rPr>
          <w:rFonts w:ascii="Century Gothic" w:hAnsi="Century Gothic"/>
          <w:color w:val="FF0000"/>
          <w:sz w:val="22"/>
          <w:szCs w:val="22"/>
        </w:rPr>
        <w:t>: Analyze historical sales data to detect peak times for certain products, aiding better stock planning.</w:t>
      </w:r>
    </w:p>
    <w:p w:rsidR="00A1603E" w:rsidRPr="0050204E" w:rsidRDefault="00A1603E" w:rsidP="00A1603E">
      <w:pPr>
        <w:rPr>
          <w:rFonts w:ascii="Century Gothic" w:hAnsi="Century Gothic"/>
        </w:rPr>
      </w:pPr>
      <w:r w:rsidRPr="0050204E">
        <w:rPr>
          <w:rFonts w:ascii="Century Gothic" w:hAnsi="Century Gothic"/>
          <w:color w:val="FF0000"/>
        </w:rPr>
        <w:t xml:space="preserve">2. </w:t>
      </w:r>
      <w:r w:rsidRPr="0050204E">
        <w:rPr>
          <w:rFonts w:ascii="Century Gothic" w:hAnsi="Century Gothic"/>
        </w:rPr>
        <w:t>Integrating Business Intelligence Tools</w:t>
      </w:r>
    </w:p>
    <w:p w:rsidR="00A1603E" w:rsidRPr="0050204E" w:rsidRDefault="00A1603E" w:rsidP="00D33751">
      <w:pPr>
        <w:numPr>
          <w:ilvl w:val="0"/>
          <w:numId w:val="263"/>
        </w:numPr>
        <w:spacing w:before="0" w:after="0" w:line="240" w:lineRule="auto"/>
        <w:rPr>
          <w:rFonts w:ascii="Century Gothic" w:hAnsi="Century Gothic"/>
          <w:color w:val="FF0000"/>
          <w:sz w:val="22"/>
          <w:szCs w:val="22"/>
        </w:rPr>
      </w:pPr>
      <w:r w:rsidRPr="0050204E">
        <w:rPr>
          <w:rStyle w:val="Strong"/>
          <w:rFonts w:ascii="Century Gothic" w:hAnsi="Century Gothic"/>
          <w:color w:val="FF0000"/>
          <w:sz w:val="22"/>
          <w:szCs w:val="22"/>
        </w:rPr>
        <w:t>Dashboards</w:t>
      </w:r>
      <w:r w:rsidRPr="0050204E">
        <w:rPr>
          <w:rFonts w:ascii="Century Gothic" w:hAnsi="Century Gothic"/>
          <w:color w:val="FF0000"/>
          <w:sz w:val="22"/>
          <w:szCs w:val="22"/>
        </w:rPr>
        <w:t>: Visualize sales performance across locations in real-time.</w:t>
      </w:r>
    </w:p>
    <w:p w:rsidR="00A1603E" w:rsidRPr="0050204E" w:rsidRDefault="00A1603E" w:rsidP="00D33751">
      <w:pPr>
        <w:numPr>
          <w:ilvl w:val="0"/>
          <w:numId w:val="263"/>
        </w:numPr>
        <w:spacing w:before="0" w:after="0" w:line="240" w:lineRule="auto"/>
        <w:rPr>
          <w:rFonts w:ascii="Century Gothic" w:hAnsi="Century Gothic"/>
          <w:color w:val="FF0000"/>
          <w:sz w:val="22"/>
          <w:szCs w:val="22"/>
        </w:rPr>
      </w:pPr>
      <w:r w:rsidRPr="0050204E">
        <w:rPr>
          <w:rStyle w:val="Strong"/>
          <w:rFonts w:ascii="Century Gothic" w:hAnsi="Century Gothic"/>
          <w:color w:val="FF0000"/>
          <w:sz w:val="22"/>
          <w:szCs w:val="22"/>
        </w:rPr>
        <w:t>Reports</w:t>
      </w:r>
      <w:r w:rsidRPr="0050204E">
        <w:rPr>
          <w:rFonts w:ascii="Century Gothic" w:hAnsi="Century Gothic"/>
          <w:color w:val="FF0000"/>
          <w:sz w:val="22"/>
          <w:szCs w:val="22"/>
        </w:rPr>
        <w:t>: Summarize high-demand products, low-performing items, and inventory discrepancies.</w:t>
      </w:r>
    </w:p>
    <w:p w:rsidR="00A1603E" w:rsidRPr="0050204E" w:rsidRDefault="00A1603E" w:rsidP="00D33751">
      <w:pPr>
        <w:numPr>
          <w:ilvl w:val="0"/>
          <w:numId w:val="263"/>
        </w:numPr>
        <w:spacing w:before="0" w:after="0" w:line="240" w:lineRule="auto"/>
        <w:rPr>
          <w:rFonts w:ascii="Century Gothic" w:hAnsi="Century Gothic"/>
          <w:color w:val="FF0000"/>
          <w:sz w:val="22"/>
          <w:szCs w:val="22"/>
        </w:rPr>
      </w:pPr>
      <w:r w:rsidRPr="0050204E">
        <w:rPr>
          <w:rStyle w:val="Strong"/>
          <w:rFonts w:ascii="Century Gothic" w:hAnsi="Century Gothic"/>
          <w:color w:val="FF0000"/>
          <w:sz w:val="22"/>
          <w:szCs w:val="22"/>
        </w:rPr>
        <w:t>Forecasting Tools</w:t>
      </w:r>
      <w:r w:rsidRPr="0050204E">
        <w:rPr>
          <w:rFonts w:ascii="Century Gothic" w:hAnsi="Century Gothic"/>
          <w:color w:val="FF0000"/>
          <w:sz w:val="22"/>
          <w:szCs w:val="22"/>
        </w:rPr>
        <w:t>: Use predictive analytics to estimate future sales trends and seasonal demand.</w:t>
      </w:r>
    </w:p>
    <w:p w:rsidR="00A1603E" w:rsidRPr="0050204E" w:rsidRDefault="00A1603E" w:rsidP="00D33751">
      <w:pPr>
        <w:numPr>
          <w:ilvl w:val="0"/>
          <w:numId w:val="263"/>
        </w:numPr>
        <w:spacing w:before="0" w:after="0" w:line="240" w:lineRule="auto"/>
        <w:rPr>
          <w:rFonts w:ascii="Century Gothic" w:hAnsi="Century Gothic"/>
          <w:color w:val="FF0000"/>
          <w:sz w:val="22"/>
          <w:szCs w:val="22"/>
        </w:rPr>
      </w:pPr>
      <w:r w:rsidRPr="0050204E">
        <w:rPr>
          <w:rStyle w:val="Strong"/>
          <w:rFonts w:ascii="Century Gothic" w:hAnsi="Century Gothic"/>
          <w:color w:val="FF0000"/>
          <w:sz w:val="22"/>
          <w:szCs w:val="22"/>
        </w:rPr>
        <w:t>Actionable Insights</w:t>
      </w:r>
      <w:r w:rsidRPr="0050204E">
        <w:rPr>
          <w:rFonts w:ascii="Century Gothic" w:hAnsi="Century Gothic"/>
          <w:color w:val="FF0000"/>
          <w:sz w:val="22"/>
          <w:szCs w:val="22"/>
        </w:rPr>
        <w:t>: Provide recommendations on optimal inventory levels and identify stores with unique demands.</w:t>
      </w:r>
    </w:p>
    <w:p w:rsidR="00A1603E" w:rsidRPr="0050204E" w:rsidRDefault="00A1603E" w:rsidP="00A1603E">
      <w:pPr>
        <w:rPr>
          <w:rFonts w:ascii="Century Gothic" w:hAnsi="Century Gothic"/>
        </w:rPr>
      </w:pPr>
      <w:r w:rsidRPr="0050204E">
        <w:rPr>
          <w:rFonts w:ascii="Century Gothic" w:hAnsi="Century Gothic"/>
        </w:rPr>
        <w:t xml:space="preserve">3. </w:t>
      </w:r>
      <w:r w:rsidRPr="0050204E">
        <w:rPr>
          <w:rStyle w:val="Strong"/>
          <w:rFonts w:ascii="Century Gothic" w:hAnsi="Century Gothic"/>
          <w:b w:val="0"/>
          <w:bCs w:val="0"/>
          <w:color w:val="FF0000"/>
          <w:sz w:val="22"/>
          <w:szCs w:val="22"/>
        </w:rPr>
        <w:t>Applying Decision Support Systems (DSS)</w:t>
      </w:r>
    </w:p>
    <w:p w:rsidR="00A1603E" w:rsidRPr="0050204E" w:rsidRDefault="00A1603E" w:rsidP="00D33751">
      <w:pPr>
        <w:numPr>
          <w:ilvl w:val="0"/>
          <w:numId w:val="264"/>
        </w:numPr>
        <w:spacing w:before="0" w:after="0" w:line="240" w:lineRule="auto"/>
        <w:rPr>
          <w:rFonts w:ascii="Century Gothic" w:hAnsi="Century Gothic"/>
          <w:color w:val="FF0000"/>
          <w:sz w:val="22"/>
          <w:szCs w:val="22"/>
        </w:rPr>
      </w:pPr>
      <w:r w:rsidRPr="0050204E">
        <w:rPr>
          <w:rStyle w:val="Strong"/>
          <w:rFonts w:ascii="Century Gothic" w:hAnsi="Century Gothic"/>
          <w:color w:val="FF0000"/>
          <w:sz w:val="22"/>
          <w:szCs w:val="22"/>
        </w:rPr>
        <w:t>Automation</w:t>
      </w:r>
      <w:r w:rsidRPr="0050204E">
        <w:rPr>
          <w:rFonts w:ascii="Century Gothic" w:hAnsi="Century Gothic"/>
          <w:color w:val="FF0000"/>
          <w:sz w:val="22"/>
          <w:szCs w:val="22"/>
        </w:rPr>
        <w:t>: Use DSS to automate restocking based on historical demand, seasonal trends, and supplier lead times.</w:t>
      </w:r>
    </w:p>
    <w:p w:rsidR="00A1603E" w:rsidRPr="00C54E4F" w:rsidRDefault="00A1603E" w:rsidP="00D33751">
      <w:pPr>
        <w:numPr>
          <w:ilvl w:val="0"/>
          <w:numId w:val="264"/>
        </w:numPr>
        <w:spacing w:before="0" w:after="0" w:line="240" w:lineRule="auto"/>
        <w:rPr>
          <w:rFonts w:ascii="Century Gothic" w:hAnsi="Century Gothic"/>
          <w:color w:val="FF0000"/>
          <w:sz w:val="22"/>
          <w:szCs w:val="22"/>
        </w:rPr>
      </w:pPr>
      <w:r w:rsidRPr="00C54E4F">
        <w:rPr>
          <w:rStyle w:val="Strong"/>
          <w:rFonts w:ascii="Century Gothic" w:hAnsi="Century Gothic"/>
          <w:color w:val="FF0000"/>
          <w:sz w:val="22"/>
          <w:szCs w:val="22"/>
        </w:rPr>
        <w:t>Scenario Analysis</w:t>
      </w:r>
      <w:r w:rsidRPr="00C54E4F">
        <w:rPr>
          <w:rFonts w:ascii="Century Gothic" w:hAnsi="Century Gothic"/>
          <w:color w:val="FF0000"/>
          <w:sz w:val="22"/>
          <w:szCs w:val="22"/>
        </w:rPr>
        <w:t>: Simulate "what-if" scenarios (e.g., supplier delays or unexpected demand spikes).</w:t>
      </w:r>
    </w:p>
    <w:p w:rsidR="00A1603E" w:rsidRPr="00C54E4F" w:rsidRDefault="00A1603E" w:rsidP="00D33751">
      <w:pPr>
        <w:numPr>
          <w:ilvl w:val="0"/>
          <w:numId w:val="264"/>
        </w:numPr>
        <w:spacing w:before="0" w:after="0" w:line="240" w:lineRule="auto"/>
        <w:rPr>
          <w:rFonts w:ascii="Century Gothic" w:hAnsi="Century Gothic"/>
          <w:color w:val="FF0000"/>
          <w:sz w:val="22"/>
          <w:szCs w:val="22"/>
        </w:rPr>
      </w:pPr>
      <w:r w:rsidRPr="00C54E4F">
        <w:rPr>
          <w:rStyle w:val="Strong"/>
          <w:rFonts w:ascii="Century Gothic" w:hAnsi="Century Gothic"/>
          <w:color w:val="FF0000"/>
          <w:sz w:val="22"/>
          <w:szCs w:val="22"/>
        </w:rPr>
        <w:t>Benefits</w:t>
      </w:r>
      <w:r w:rsidRPr="00C54E4F">
        <w:rPr>
          <w:rFonts w:ascii="Century Gothic" w:hAnsi="Century Gothic"/>
          <w:color w:val="FF0000"/>
          <w:sz w:val="22"/>
          <w:szCs w:val="22"/>
        </w:rPr>
        <w:t>: Reduces manual decision-making, ensures stock availability, and prevents overstocking, leading to reduced waste and improved profitability.</w:t>
      </w:r>
    </w:p>
    <w:p w:rsidR="00C2315C" w:rsidRDefault="00A1603E" w:rsidP="00C2315C">
      <w:pPr>
        <w:numPr>
          <w:ilvl w:val="0"/>
          <w:numId w:val="264"/>
        </w:numPr>
        <w:spacing w:before="0" w:after="0" w:line="240" w:lineRule="auto"/>
        <w:rPr>
          <w:rFonts w:ascii="Century Gothic" w:hAnsi="Century Gothic"/>
          <w:color w:val="FF0000"/>
          <w:sz w:val="22"/>
          <w:szCs w:val="22"/>
        </w:rPr>
      </w:pPr>
      <w:r w:rsidRPr="00C54E4F">
        <w:rPr>
          <w:rStyle w:val="Strong"/>
          <w:rFonts w:ascii="Century Gothic" w:hAnsi="Century Gothic"/>
          <w:color w:val="FF0000"/>
          <w:sz w:val="22"/>
          <w:szCs w:val="22"/>
        </w:rPr>
        <w:t>Example</w:t>
      </w:r>
      <w:r w:rsidRPr="00C54E4F">
        <w:rPr>
          <w:rFonts w:ascii="Century Gothic" w:hAnsi="Century Gothic"/>
          <w:color w:val="FF0000"/>
          <w:sz w:val="22"/>
          <w:szCs w:val="22"/>
        </w:rPr>
        <w:t>: DSS triggers automatic restocking orders when inventory levels fall below forecasted thresholds for each product in each location.</w:t>
      </w:r>
    </w:p>
    <w:p w:rsidR="00A1603E" w:rsidRPr="00C2315C" w:rsidRDefault="00A1603E" w:rsidP="00C2315C">
      <w:pPr>
        <w:spacing w:before="0" w:after="0" w:line="240" w:lineRule="auto"/>
        <w:ind w:left="720"/>
        <w:rPr>
          <w:rFonts w:ascii="Century Gothic" w:hAnsi="Century Gothic"/>
          <w:color w:val="FF0000"/>
          <w:sz w:val="22"/>
          <w:szCs w:val="22"/>
        </w:rPr>
      </w:pPr>
      <w:r w:rsidRPr="00C4729A">
        <w:rPr>
          <w:noProof/>
        </w:rPr>
        <w:lastRenderedPageBreak/>
        <w:drawing>
          <wp:anchor distT="0" distB="0" distL="114300" distR="114300" simplePos="0" relativeHeight="251712512" behindDoc="0" locked="0" layoutInCell="1" hidden="0" allowOverlap="1" wp14:anchorId="3A9607CA" wp14:editId="28B591F2">
            <wp:simplePos x="0" y="0"/>
            <wp:positionH relativeFrom="column">
              <wp:posOffset>-828675</wp:posOffset>
            </wp:positionH>
            <wp:positionV relativeFrom="paragraph">
              <wp:posOffset>165100</wp:posOffset>
            </wp:positionV>
            <wp:extent cx="709295" cy="737235"/>
            <wp:effectExtent l="0" t="0" r="0" b="5715"/>
            <wp:wrapSquare wrapText="bothSides" distT="0" distB="0" distL="114300" distR="114300"/>
            <wp:docPr id="69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1"/>
                    <a:srcRect/>
                    <a:stretch>
                      <a:fillRect/>
                    </a:stretch>
                  </pic:blipFill>
                  <pic:spPr>
                    <a:xfrm>
                      <a:off x="0" y="0"/>
                      <a:ext cx="709295" cy="737235"/>
                    </a:xfrm>
                    <a:prstGeom prst="rect">
                      <a:avLst/>
                    </a:prstGeom>
                    <a:ln/>
                  </pic:spPr>
                </pic:pic>
              </a:graphicData>
            </a:graphic>
          </wp:anchor>
        </w:drawing>
      </w:r>
    </w:p>
    <w:p w:rsidR="00A1603E" w:rsidRPr="004F4CD8" w:rsidRDefault="00A1603E" w:rsidP="00A1603E">
      <w:pPr>
        <w:keepNext/>
        <w:pBdr>
          <w:top w:val="single" w:sz="8" w:space="1" w:color="ED7D31" w:themeColor="accent2"/>
          <w:left w:val="single" w:sz="8" w:space="4" w:color="ED7D31" w:themeColor="accent2"/>
        </w:pBdr>
        <w:spacing w:after="0" w:line="360" w:lineRule="auto"/>
        <w:ind w:left="187"/>
        <w:contextualSpacing/>
        <w:outlineLvl w:val="2"/>
        <w:rPr>
          <w:rFonts w:ascii="Century Gothic" w:hAnsi="Century Gothic"/>
          <w:caps/>
          <w:color w:val="1F4E79" w:themeColor="accent1" w:themeShade="80"/>
        </w:rPr>
      </w:pPr>
      <w:bookmarkStart w:id="203" w:name="_Toc185256833"/>
      <w:r w:rsidRPr="004F4CD8">
        <w:rPr>
          <w:rFonts w:ascii="Century Gothic" w:hAnsi="Century Gothic"/>
          <w:caps/>
          <w:color w:val="1F4E79" w:themeColor="accent1" w:themeShade="80"/>
        </w:rPr>
        <w:t xml:space="preserve">END OF MODULE </w:t>
      </w:r>
      <w:r>
        <w:rPr>
          <w:rFonts w:ascii="Century Gothic" w:hAnsi="Century Gothic"/>
          <w:caps/>
          <w:color w:val="1F4E79" w:themeColor="accent1" w:themeShade="80"/>
        </w:rPr>
        <w:t xml:space="preserve">8 </w:t>
      </w:r>
      <w:r w:rsidRPr="004F4CD8">
        <w:rPr>
          <w:rFonts w:ascii="Century Gothic" w:hAnsi="Century Gothic"/>
          <w:caps/>
          <w:color w:val="1F4E79" w:themeColor="accent1" w:themeShade="80"/>
        </w:rPr>
        <w:t xml:space="preserve">ASSESSMENT </w:t>
      </w:r>
      <w:r>
        <w:rPr>
          <w:rFonts w:ascii="Century Gothic" w:hAnsi="Century Gothic"/>
          <w:caps/>
          <w:color w:val="1F4E79" w:themeColor="accent1" w:themeShade="80"/>
        </w:rPr>
        <w:t>[Activity 8.4]</w:t>
      </w:r>
      <w:bookmarkEnd w:id="203"/>
    </w:p>
    <w:p w:rsidR="00A1603E" w:rsidRPr="00E46A31" w:rsidRDefault="00A1603E" w:rsidP="00A1603E">
      <w:pPr>
        <w:spacing w:after="0"/>
        <w:rPr>
          <w:b/>
        </w:rPr>
      </w:pPr>
      <w:r w:rsidRPr="00E46A31">
        <w:rPr>
          <w:rStyle w:val="Strong"/>
          <w:rFonts w:ascii="Century Gothic" w:hAnsi="Century Gothic"/>
          <w:b w:val="0"/>
          <w:bCs w:val="0"/>
        </w:rPr>
        <w:t>Attempt the End-of-Module Assessment questions and submit your solution in appropriate format on LMS for grading and making.</w:t>
      </w:r>
    </w:p>
    <w:p w:rsidR="00A1603E" w:rsidRPr="00AB699D" w:rsidRDefault="00A1603E" w:rsidP="00D33751">
      <w:pPr>
        <w:numPr>
          <w:ilvl w:val="0"/>
          <w:numId w:val="260"/>
        </w:numPr>
        <w:spacing w:before="100" w:beforeAutospacing="1" w:after="100" w:afterAutospacing="1" w:line="240" w:lineRule="auto"/>
        <w:jc w:val="both"/>
        <w:rPr>
          <w:rFonts w:ascii="Century Gothic" w:hAnsi="Century Gothic"/>
          <w:b/>
        </w:rPr>
      </w:pPr>
      <w:r w:rsidRPr="00AB699D">
        <w:rPr>
          <w:rStyle w:val="Strong"/>
          <w:rFonts w:ascii="Century Gothic" w:hAnsi="Century Gothic"/>
          <w:b w:val="0"/>
        </w:rPr>
        <w:t>Explain the role of Information Systems in improving decision-making within organizations. Provide examples to illustrate your points.</w:t>
      </w:r>
    </w:p>
    <w:p w:rsidR="00A1603E" w:rsidRPr="00AB699D" w:rsidRDefault="00A1603E" w:rsidP="00D33751">
      <w:pPr>
        <w:numPr>
          <w:ilvl w:val="0"/>
          <w:numId w:val="260"/>
        </w:numPr>
        <w:spacing w:before="100" w:beforeAutospacing="1" w:after="100" w:afterAutospacing="1" w:line="240" w:lineRule="auto"/>
        <w:jc w:val="both"/>
        <w:rPr>
          <w:rFonts w:ascii="Century Gothic" w:hAnsi="Century Gothic"/>
          <w:b/>
        </w:rPr>
      </w:pPr>
      <w:r w:rsidRPr="00AB699D">
        <w:rPr>
          <w:rStyle w:val="Strong"/>
          <w:rFonts w:ascii="Century Gothic" w:hAnsi="Century Gothic"/>
          <w:b w:val="0"/>
        </w:rPr>
        <w:t>How do Business Intelligence and Analytics differ, and how can they complement each other in a decision-making process?</w:t>
      </w:r>
    </w:p>
    <w:p w:rsidR="00A1603E" w:rsidRPr="00AB699D" w:rsidRDefault="00A1603E" w:rsidP="00D33751">
      <w:pPr>
        <w:numPr>
          <w:ilvl w:val="0"/>
          <w:numId w:val="260"/>
        </w:numPr>
        <w:spacing w:before="100" w:beforeAutospacing="1" w:after="100" w:afterAutospacing="1" w:line="240" w:lineRule="auto"/>
        <w:jc w:val="both"/>
        <w:rPr>
          <w:rFonts w:ascii="Century Gothic" w:hAnsi="Century Gothic"/>
          <w:b/>
        </w:rPr>
      </w:pPr>
      <w:r w:rsidRPr="00AB699D">
        <w:rPr>
          <w:rStyle w:val="Strong"/>
          <w:rFonts w:ascii="Century Gothic" w:hAnsi="Century Gothic"/>
          <w:b w:val="0"/>
        </w:rPr>
        <w:t>Describe the ETL (Extract, Transform, Load) process in data warehousing and explain its importance in enabling effective Business Intelligence.</w:t>
      </w:r>
    </w:p>
    <w:p w:rsidR="00A1603E" w:rsidRPr="00AB699D" w:rsidRDefault="00A1603E" w:rsidP="00D33751">
      <w:pPr>
        <w:numPr>
          <w:ilvl w:val="0"/>
          <w:numId w:val="260"/>
        </w:numPr>
        <w:spacing w:before="100" w:beforeAutospacing="1" w:after="100" w:afterAutospacing="1" w:line="240" w:lineRule="auto"/>
        <w:jc w:val="both"/>
        <w:rPr>
          <w:rFonts w:ascii="Century Gothic" w:hAnsi="Century Gothic"/>
          <w:b/>
        </w:rPr>
      </w:pPr>
      <w:r w:rsidRPr="00AB699D">
        <w:rPr>
          <w:rStyle w:val="Strong"/>
          <w:rFonts w:ascii="Century Gothic" w:hAnsi="Century Gothic"/>
          <w:b w:val="0"/>
        </w:rPr>
        <w:t>Evaluate the advantages of using Decision Support Systems (DSS) in unstructured and semi-structured decision-making scenarios. Include real-world examples in your discussion.</w:t>
      </w:r>
    </w:p>
    <w:p w:rsidR="00A1603E" w:rsidRPr="00AB699D" w:rsidRDefault="00A1603E" w:rsidP="00D33751">
      <w:pPr>
        <w:numPr>
          <w:ilvl w:val="0"/>
          <w:numId w:val="260"/>
        </w:numPr>
        <w:spacing w:before="100" w:beforeAutospacing="1" w:after="100" w:afterAutospacing="1" w:line="240" w:lineRule="auto"/>
        <w:jc w:val="both"/>
        <w:rPr>
          <w:rFonts w:ascii="Century Gothic" w:hAnsi="Century Gothic"/>
          <w:b/>
        </w:rPr>
      </w:pPr>
      <w:r w:rsidRPr="00AB699D">
        <w:rPr>
          <w:rStyle w:val="Strong"/>
          <w:rFonts w:ascii="Century Gothic" w:hAnsi="Century Gothic"/>
          <w:b w:val="0"/>
        </w:rPr>
        <w:t>Discuss how IT solutions like BI, DSS, and data mining can address challenges in a specific industry, such as healthcare or finance, and enhance operational efficiency</w:t>
      </w:r>
    </w:p>
    <w:p w:rsidR="00A1603E" w:rsidRPr="00595F08" w:rsidRDefault="00A1603E" w:rsidP="00A1603E">
      <w:r w:rsidRPr="00595F08">
        <w:rPr>
          <w:rStyle w:val="Strong"/>
          <w:rFonts w:ascii="Century Gothic" w:hAnsi="Century Gothic"/>
          <w:bCs w:val="0"/>
          <w:color w:val="FF0000"/>
        </w:rPr>
        <w:t>End-of-Module Assessment</w:t>
      </w:r>
    </w:p>
    <w:p w:rsidR="00A1603E" w:rsidRPr="00AB699D" w:rsidRDefault="00A1603E" w:rsidP="00D33751">
      <w:pPr>
        <w:pStyle w:val="NormalWeb"/>
        <w:numPr>
          <w:ilvl w:val="0"/>
          <w:numId w:val="261"/>
        </w:numPr>
        <w:spacing w:before="0" w:beforeAutospacing="0" w:after="0" w:afterAutospacing="0"/>
        <w:jc w:val="both"/>
        <w:rPr>
          <w:rFonts w:ascii="Century Gothic" w:hAnsi="Century Gothic"/>
          <w:color w:val="FF0000"/>
        </w:rPr>
      </w:pPr>
      <w:r w:rsidRPr="00AB699D">
        <w:rPr>
          <w:rStyle w:val="Strong"/>
          <w:rFonts w:ascii="Century Gothic" w:eastAsiaTheme="majorEastAsia" w:hAnsi="Century Gothic"/>
          <w:color w:val="FF0000"/>
        </w:rPr>
        <w:t>Role of Information Systems in Decision-Making</w:t>
      </w:r>
    </w:p>
    <w:p w:rsidR="00A1603E" w:rsidRPr="00AB699D" w:rsidRDefault="00A1603E" w:rsidP="00D33751">
      <w:pPr>
        <w:numPr>
          <w:ilvl w:val="1"/>
          <w:numId w:val="261"/>
        </w:numPr>
        <w:spacing w:before="0" w:after="0" w:line="240" w:lineRule="auto"/>
        <w:jc w:val="both"/>
        <w:rPr>
          <w:rFonts w:ascii="Century Gothic" w:hAnsi="Century Gothic"/>
          <w:color w:val="FF0000"/>
        </w:rPr>
      </w:pPr>
      <w:r w:rsidRPr="00AB699D">
        <w:rPr>
          <w:rFonts w:ascii="Century Gothic" w:hAnsi="Century Gothic"/>
          <w:color w:val="FF0000"/>
        </w:rPr>
        <w:t>IS provides accurate, timely, and relevant data, reducing uncertainty in decisions.</w:t>
      </w:r>
    </w:p>
    <w:p w:rsidR="00A1603E" w:rsidRPr="00AB699D" w:rsidRDefault="00A1603E" w:rsidP="00D33751">
      <w:pPr>
        <w:numPr>
          <w:ilvl w:val="1"/>
          <w:numId w:val="261"/>
        </w:numPr>
        <w:spacing w:before="0" w:after="0" w:line="240" w:lineRule="auto"/>
        <w:jc w:val="both"/>
        <w:rPr>
          <w:rFonts w:ascii="Century Gothic" w:hAnsi="Century Gothic"/>
          <w:color w:val="FF0000"/>
        </w:rPr>
      </w:pPr>
      <w:r w:rsidRPr="00AB699D">
        <w:rPr>
          <w:rFonts w:ascii="Century Gothic" w:hAnsi="Century Gothic"/>
          <w:color w:val="FF0000"/>
        </w:rPr>
        <w:t>Examples: Transaction Processing Systems (TPS) and Management Information Systems (MIS).</w:t>
      </w:r>
    </w:p>
    <w:p w:rsidR="00A1603E" w:rsidRPr="00AB699D" w:rsidRDefault="00A1603E" w:rsidP="00D33751">
      <w:pPr>
        <w:numPr>
          <w:ilvl w:val="1"/>
          <w:numId w:val="261"/>
        </w:numPr>
        <w:spacing w:before="0" w:after="0" w:line="240" w:lineRule="auto"/>
        <w:jc w:val="both"/>
        <w:rPr>
          <w:rFonts w:ascii="Century Gothic" w:hAnsi="Century Gothic"/>
          <w:color w:val="FF0000"/>
        </w:rPr>
      </w:pPr>
      <w:r w:rsidRPr="00AB699D">
        <w:rPr>
          <w:rFonts w:ascii="Century Gothic" w:hAnsi="Century Gothic"/>
          <w:color w:val="FF0000"/>
        </w:rPr>
        <w:t>Case: Amazon uses IS to optimize inventory and delivery processes.</w:t>
      </w:r>
    </w:p>
    <w:p w:rsidR="00A1603E" w:rsidRPr="00AB699D" w:rsidRDefault="00A1603E" w:rsidP="00D33751">
      <w:pPr>
        <w:pStyle w:val="NormalWeb"/>
        <w:numPr>
          <w:ilvl w:val="0"/>
          <w:numId w:val="261"/>
        </w:numPr>
        <w:spacing w:before="0" w:beforeAutospacing="0" w:after="0" w:afterAutospacing="0"/>
        <w:jc w:val="both"/>
        <w:rPr>
          <w:rFonts w:ascii="Century Gothic" w:hAnsi="Century Gothic"/>
          <w:color w:val="FF0000"/>
        </w:rPr>
      </w:pPr>
      <w:r w:rsidRPr="00AB699D">
        <w:rPr>
          <w:rStyle w:val="Strong"/>
          <w:rFonts w:ascii="Century Gothic" w:eastAsiaTheme="majorEastAsia" w:hAnsi="Century Gothic"/>
          <w:color w:val="FF0000"/>
        </w:rPr>
        <w:t>Difference and Complementarity of BI and Analytics</w:t>
      </w:r>
    </w:p>
    <w:p w:rsidR="00A1603E" w:rsidRPr="00AB699D" w:rsidRDefault="00A1603E" w:rsidP="00D33751">
      <w:pPr>
        <w:numPr>
          <w:ilvl w:val="1"/>
          <w:numId w:val="261"/>
        </w:numPr>
        <w:spacing w:before="0" w:after="0" w:line="240" w:lineRule="auto"/>
        <w:jc w:val="both"/>
        <w:rPr>
          <w:rFonts w:ascii="Century Gothic" w:hAnsi="Century Gothic"/>
          <w:color w:val="FF0000"/>
        </w:rPr>
      </w:pPr>
      <w:r w:rsidRPr="00AB699D">
        <w:rPr>
          <w:rFonts w:ascii="Century Gothic" w:hAnsi="Century Gothic"/>
          <w:color w:val="FF0000"/>
        </w:rPr>
        <w:t>BI focuses on historical insights (dashboards/reports).</w:t>
      </w:r>
    </w:p>
    <w:p w:rsidR="00A1603E" w:rsidRPr="00AB699D" w:rsidRDefault="00A1603E" w:rsidP="00D33751">
      <w:pPr>
        <w:numPr>
          <w:ilvl w:val="1"/>
          <w:numId w:val="261"/>
        </w:numPr>
        <w:spacing w:before="0" w:after="0" w:line="240" w:lineRule="auto"/>
        <w:jc w:val="both"/>
        <w:rPr>
          <w:rFonts w:ascii="Century Gothic" w:hAnsi="Century Gothic"/>
          <w:color w:val="FF0000"/>
        </w:rPr>
      </w:pPr>
      <w:r w:rsidRPr="00AB699D">
        <w:rPr>
          <w:rFonts w:ascii="Century Gothic" w:hAnsi="Century Gothic"/>
          <w:color w:val="FF0000"/>
        </w:rPr>
        <w:t>Analytics delves deeper into trends and predictions (e.g., predictive and prescriptive analytics).</w:t>
      </w:r>
    </w:p>
    <w:p w:rsidR="00A1603E" w:rsidRPr="00AB699D" w:rsidRDefault="00A1603E" w:rsidP="00D33751">
      <w:pPr>
        <w:numPr>
          <w:ilvl w:val="1"/>
          <w:numId w:val="261"/>
        </w:numPr>
        <w:spacing w:before="0" w:after="0" w:line="240" w:lineRule="auto"/>
        <w:jc w:val="both"/>
        <w:rPr>
          <w:rFonts w:ascii="Century Gothic" w:hAnsi="Century Gothic"/>
          <w:color w:val="FF0000"/>
        </w:rPr>
      </w:pPr>
      <w:r w:rsidRPr="00AB699D">
        <w:rPr>
          <w:rFonts w:ascii="Century Gothic" w:hAnsi="Century Gothic"/>
          <w:color w:val="FF0000"/>
        </w:rPr>
        <w:t>Together: BI visualizes insights from analytics for strategic decisions, like Netflix's personalized recommendations.</w:t>
      </w:r>
    </w:p>
    <w:p w:rsidR="00A1603E" w:rsidRPr="00AB699D" w:rsidRDefault="00A1603E" w:rsidP="00D33751">
      <w:pPr>
        <w:pStyle w:val="NormalWeb"/>
        <w:numPr>
          <w:ilvl w:val="0"/>
          <w:numId w:val="261"/>
        </w:numPr>
        <w:spacing w:before="0" w:beforeAutospacing="0" w:after="0" w:afterAutospacing="0"/>
        <w:jc w:val="both"/>
        <w:rPr>
          <w:rFonts w:ascii="Century Gothic" w:hAnsi="Century Gothic"/>
          <w:color w:val="FF0000"/>
        </w:rPr>
      </w:pPr>
      <w:r w:rsidRPr="00AB699D">
        <w:rPr>
          <w:rStyle w:val="Strong"/>
          <w:rFonts w:ascii="Century Gothic" w:eastAsiaTheme="majorEastAsia" w:hAnsi="Century Gothic"/>
          <w:color w:val="FF0000"/>
        </w:rPr>
        <w:t>ETL Process in Data Warehousing</w:t>
      </w:r>
    </w:p>
    <w:p w:rsidR="00A1603E" w:rsidRPr="00AB699D" w:rsidRDefault="00A1603E" w:rsidP="00D33751">
      <w:pPr>
        <w:numPr>
          <w:ilvl w:val="1"/>
          <w:numId w:val="261"/>
        </w:numPr>
        <w:spacing w:before="0" w:after="0" w:line="240" w:lineRule="auto"/>
        <w:jc w:val="both"/>
        <w:rPr>
          <w:rFonts w:ascii="Century Gothic" w:hAnsi="Century Gothic"/>
          <w:color w:val="FF0000"/>
        </w:rPr>
      </w:pPr>
      <w:r w:rsidRPr="00AB699D">
        <w:rPr>
          <w:rFonts w:ascii="Century Gothic" w:hAnsi="Century Gothic"/>
          <w:color w:val="FF0000"/>
        </w:rPr>
        <w:t>Extract: Gather data from multiple sources.</w:t>
      </w:r>
    </w:p>
    <w:p w:rsidR="00A1603E" w:rsidRPr="00AB699D" w:rsidRDefault="00A1603E" w:rsidP="00D33751">
      <w:pPr>
        <w:numPr>
          <w:ilvl w:val="1"/>
          <w:numId w:val="261"/>
        </w:numPr>
        <w:spacing w:before="0" w:after="0" w:line="240" w:lineRule="auto"/>
        <w:jc w:val="both"/>
        <w:rPr>
          <w:rFonts w:ascii="Century Gothic" w:hAnsi="Century Gothic"/>
          <w:color w:val="FF0000"/>
        </w:rPr>
      </w:pPr>
      <w:r w:rsidRPr="00AB699D">
        <w:rPr>
          <w:rFonts w:ascii="Century Gothic" w:hAnsi="Century Gothic"/>
          <w:color w:val="FF0000"/>
        </w:rPr>
        <w:t>Transform: Convert data into a consistent format.</w:t>
      </w:r>
    </w:p>
    <w:p w:rsidR="00A1603E" w:rsidRPr="00AB699D" w:rsidRDefault="00A1603E" w:rsidP="00D33751">
      <w:pPr>
        <w:numPr>
          <w:ilvl w:val="1"/>
          <w:numId w:val="261"/>
        </w:numPr>
        <w:spacing w:before="0" w:after="0" w:line="240" w:lineRule="auto"/>
        <w:jc w:val="both"/>
        <w:rPr>
          <w:rFonts w:ascii="Century Gothic" w:hAnsi="Century Gothic"/>
          <w:color w:val="FF0000"/>
        </w:rPr>
      </w:pPr>
      <w:r w:rsidRPr="00AB699D">
        <w:rPr>
          <w:rFonts w:ascii="Century Gothic" w:hAnsi="Century Gothic"/>
          <w:color w:val="FF0000"/>
        </w:rPr>
        <w:t>Load: Store data in a centralized warehouse for analysis.</w:t>
      </w:r>
    </w:p>
    <w:p w:rsidR="00A1603E" w:rsidRPr="00AB699D" w:rsidRDefault="00A1603E" w:rsidP="00D33751">
      <w:pPr>
        <w:numPr>
          <w:ilvl w:val="1"/>
          <w:numId w:val="261"/>
        </w:numPr>
        <w:spacing w:before="0" w:after="0" w:line="240" w:lineRule="auto"/>
        <w:jc w:val="both"/>
        <w:rPr>
          <w:rFonts w:ascii="Century Gothic" w:hAnsi="Century Gothic"/>
          <w:color w:val="FF0000"/>
        </w:rPr>
      </w:pPr>
      <w:r w:rsidRPr="00AB699D">
        <w:rPr>
          <w:rFonts w:ascii="Century Gothic" w:hAnsi="Century Gothic"/>
          <w:color w:val="FF0000"/>
        </w:rPr>
        <w:t>Importance: Enables integration and historical analysis for BI, such as Walmart's trend analysis.</w:t>
      </w:r>
    </w:p>
    <w:p w:rsidR="00A1603E" w:rsidRPr="00AB699D" w:rsidRDefault="00A1603E" w:rsidP="00D33751">
      <w:pPr>
        <w:pStyle w:val="NormalWeb"/>
        <w:numPr>
          <w:ilvl w:val="0"/>
          <w:numId w:val="261"/>
        </w:numPr>
        <w:spacing w:before="0" w:beforeAutospacing="0" w:after="0" w:afterAutospacing="0"/>
        <w:jc w:val="both"/>
        <w:rPr>
          <w:rFonts w:ascii="Century Gothic" w:hAnsi="Century Gothic"/>
          <w:color w:val="FF0000"/>
        </w:rPr>
      </w:pPr>
      <w:r w:rsidRPr="00AB699D">
        <w:rPr>
          <w:rStyle w:val="Strong"/>
          <w:rFonts w:ascii="Century Gothic" w:eastAsiaTheme="majorEastAsia" w:hAnsi="Century Gothic"/>
          <w:color w:val="FF0000"/>
        </w:rPr>
        <w:t>Advantages of DSS in Decision-Making</w:t>
      </w:r>
    </w:p>
    <w:p w:rsidR="00A1603E" w:rsidRPr="00AB699D" w:rsidRDefault="00A1603E" w:rsidP="00D33751">
      <w:pPr>
        <w:numPr>
          <w:ilvl w:val="1"/>
          <w:numId w:val="261"/>
        </w:numPr>
        <w:spacing w:before="0" w:after="0" w:line="240" w:lineRule="auto"/>
        <w:jc w:val="both"/>
        <w:rPr>
          <w:rFonts w:ascii="Century Gothic" w:hAnsi="Century Gothic"/>
          <w:color w:val="FF0000"/>
        </w:rPr>
      </w:pPr>
      <w:r w:rsidRPr="00AB699D">
        <w:rPr>
          <w:rFonts w:ascii="Century Gothic" w:hAnsi="Century Gothic"/>
          <w:color w:val="FF0000"/>
        </w:rPr>
        <w:t>DSS supports semi-structured/unstructured problems with data, models, and analytical tools.</w:t>
      </w:r>
    </w:p>
    <w:p w:rsidR="00A1603E" w:rsidRPr="00AB699D" w:rsidRDefault="00A1603E" w:rsidP="00D33751">
      <w:pPr>
        <w:numPr>
          <w:ilvl w:val="1"/>
          <w:numId w:val="261"/>
        </w:numPr>
        <w:spacing w:before="0" w:after="0" w:line="240" w:lineRule="auto"/>
        <w:jc w:val="both"/>
        <w:rPr>
          <w:rFonts w:ascii="Century Gothic" w:hAnsi="Century Gothic"/>
          <w:color w:val="FF0000"/>
        </w:rPr>
      </w:pPr>
      <w:r w:rsidRPr="00AB699D">
        <w:rPr>
          <w:rFonts w:ascii="Century Gothic" w:hAnsi="Century Gothic"/>
          <w:color w:val="FF0000"/>
        </w:rPr>
        <w:lastRenderedPageBreak/>
        <w:t>Benefits: Enhanced efficiency, risk assessment, and scenario analysis.</w:t>
      </w:r>
    </w:p>
    <w:p w:rsidR="00A1603E" w:rsidRPr="00AB699D" w:rsidRDefault="00A1603E" w:rsidP="00D33751">
      <w:pPr>
        <w:numPr>
          <w:ilvl w:val="1"/>
          <w:numId w:val="261"/>
        </w:numPr>
        <w:spacing w:before="0" w:after="0" w:line="240" w:lineRule="auto"/>
        <w:jc w:val="both"/>
        <w:rPr>
          <w:rFonts w:ascii="Century Gothic" w:hAnsi="Century Gothic"/>
          <w:color w:val="FF0000"/>
        </w:rPr>
      </w:pPr>
      <w:r w:rsidRPr="00AB699D">
        <w:rPr>
          <w:rFonts w:ascii="Century Gothic" w:hAnsi="Century Gothic"/>
          <w:color w:val="FF0000"/>
        </w:rPr>
        <w:t>Example: FedEx optimizes delivery routes using DSS.</w:t>
      </w:r>
    </w:p>
    <w:p w:rsidR="00A1603E" w:rsidRPr="00AB699D" w:rsidRDefault="00A1603E" w:rsidP="00D33751">
      <w:pPr>
        <w:pStyle w:val="NormalWeb"/>
        <w:numPr>
          <w:ilvl w:val="0"/>
          <w:numId w:val="261"/>
        </w:numPr>
        <w:spacing w:before="0" w:beforeAutospacing="0" w:after="0" w:afterAutospacing="0"/>
        <w:jc w:val="both"/>
        <w:rPr>
          <w:rFonts w:ascii="Century Gothic" w:hAnsi="Century Gothic"/>
          <w:color w:val="FF0000"/>
        </w:rPr>
      </w:pPr>
      <w:r w:rsidRPr="00AB699D">
        <w:rPr>
          <w:rStyle w:val="Strong"/>
          <w:rFonts w:ascii="Century Gothic" w:eastAsiaTheme="majorEastAsia" w:hAnsi="Century Gothic"/>
          <w:color w:val="FF0000"/>
        </w:rPr>
        <w:t>IT Solutions Addressing Industry Challenges</w:t>
      </w:r>
    </w:p>
    <w:p w:rsidR="00A1603E" w:rsidRPr="00AB699D" w:rsidRDefault="00A1603E" w:rsidP="00D33751">
      <w:pPr>
        <w:numPr>
          <w:ilvl w:val="1"/>
          <w:numId w:val="261"/>
        </w:numPr>
        <w:spacing w:before="0" w:after="0" w:line="240" w:lineRule="auto"/>
        <w:jc w:val="both"/>
        <w:rPr>
          <w:rFonts w:ascii="Century Gothic" w:hAnsi="Century Gothic"/>
          <w:color w:val="FF0000"/>
        </w:rPr>
      </w:pPr>
      <w:r w:rsidRPr="00AB699D">
        <w:rPr>
          <w:rFonts w:ascii="Century Gothic" w:hAnsi="Century Gothic"/>
          <w:color w:val="FF0000"/>
        </w:rPr>
        <w:t>BI: In healthcare, tracks patient data to improve treatments.</w:t>
      </w:r>
    </w:p>
    <w:p w:rsidR="00A1603E" w:rsidRPr="00AB699D" w:rsidRDefault="00A1603E" w:rsidP="00D33751">
      <w:pPr>
        <w:numPr>
          <w:ilvl w:val="1"/>
          <w:numId w:val="261"/>
        </w:numPr>
        <w:spacing w:before="0" w:after="0" w:line="240" w:lineRule="auto"/>
        <w:jc w:val="both"/>
        <w:rPr>
          <w:rFonts w:ascii="Century Gothic" w:hAnsi="Century Gothic"/>
          <w:color w:val="FF0000"/>
        </w:rPr>
      </w:pPr>
      <w:r w:rsidRPr="00AB699D">
        <w:rPr>
          <w:rFonts w:ascii="Century Gothic" w:hAnsi="Century Gothic"/>
          <w:color w:val="FF0000"/>
        </w:rPr>
        <w:t>Data Mining: In retail, uncovers customer trends for targeted marketing.</w:t>
      </w:r>
    </w:p>
    <w:p w:rsidR="00A1603E" w:rsidRPr="00AB699D" w:rsidRDefault="00A1603E" w:rsidP="00D33751">
      <w:pPr>
        <w:numPr>
          <w:ilvl w:val="1"/>
          <w:numId w:val="261"/>
        </w:numPr>
        <w:spacing w:before="0" w:after="0" w:line="240" w:lineRule="auto"/>
        <w:jc w:val="both"/>
        <w:rPr>
          <w:rFonts w:ascii="Century Gothic" w:hAnsi="Century Gothic"/>
          <w:color w:val="FF0000"/>
        </w:rPr>
      </w:pPr>
      <w:r w:rsidRPr="00AB699D">
        <w:rPr>
          <w:rFonts w:ascii="Century Gothic" w:hAnsi="Century Gothic"/>
          <w:color w:val="FF0000"/>
        </w:rPr>
        <w:t>DSS: In logistics, automates route planning for faster deliveries, as seen in FedEx.</w:t>
      </w:r>
    </w:p>
    <w:p w:rsidR="00A1603E" w:rsidRPr="00C4729A" w:rsidRDefault="00A1603E" w:rsidP="00A1603E">
      <w:pPr>
        <w:spacing w:after="0" w:line="360" w:lineRule="auto"/>
        <w:rPr>
          <w:rFonts w:ascii="Century Gothic" w:eastAsia="Century Gothic" w:hAnsi="Century Gothic" w:cs="Century Gothic"/>
        </w:rPr>
      </w:pPr>
      <w:r w:rsidRPr="00C4729A">
        <w:rPr>
          <w:noProof/>
        </w:rPr>
        <w:drawing>
          <wp:anchor distT="0" distB="0" distL="0" distR="0" simplePos="0" relativeHeight="251713536" behindDoc="0" locked="0" layoutInCell="1" hidden="0" allowOverlap="1" wp14:anchorId="58ACC847" wp14:editId="778C440D">
            <wp:simplePos x="0" y="0"/>
            <wp:positionH relativeFrom="column">
              <wp:posOffset>-102412</wp:posOffset>
            </wp:positionH>
            <wp:positionV relativeFrom="paragraph">
              <wp:posOffset>126568</wp:posOffset>
            </wp:positionV>
            <wp:extent cx="527772" cy="527772"/>
            <wp:effectExtent l="0" t="0" r="5715" b="0"/>
            <wp:wrapSquare wrapText="bothSides" distT="0" distB="0" distL="0" distR="0"/>
            <wp:docPr id="694"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22"/>
                    <a:srcRect/>
                    <a:stretch>
                      <a:fillRect/>
                    </a:stretch>
                  </pic:blipFill>
                  <pic:spPr>
                    <a:xfrm>
                      <a:off x="0" y="0"/>
                      <a:ext cx="527772" cy="527772"/>
                    </a:xfrm>
                    <a:prstGeom prst="rect">
                      <a:avLst/>
                    </a:prstGeom>
                    <a:ln/>
                  </pic:spPr>
                </pic:pic>
              </a:graphicData>
            </a:graphic>
          </wp:anchor>
        </w:drawing>
      </w:r>
    </w:p>
    <w:p w:rsidR="00A1603E" w:rsidRPr="002B1B6F" w:rsidRDefault="00A1603E" w:rsidP="00A1603E">
      <w:pPr>
        <w:keepNext/>
        <w:keepLines/>
        <w:spacing w:after="0" w:line="360" w:lineRule="auto"/>
        <w:contextualSpacing/>
        <w:outlineLvl w:val="1"/>
        <w:rPr>
          <w:rFonts w:ascii="Century Gothic" w:hAnsi="Century Gothic"/>
          <w:caps/>
          <w:color w:val="C45911" w:themeColor="accent2" w:themeShade="BF"/>
        </w:rPr>
      </w:pPr>
      <w:r w:rsidRPr="002B1B6F">
        <w:rPr>
          <w:rFonts w:ascii="Century Gothic" w:hAnsi="Century Gothic"/>
          <w:b/>
          <w:caps/>
          <w:color w:val="C45911" w:themeColor="accent2" w:themeShade="BF"/>
        </w:rPr>
        <w:t xml:space="preserve">      </w:t>
      </w:r>
      <w:bookmarkStart w:id="204" w:name="_Toc185256834"/>
      <w:r w:rsidRPr="002B1B6F">
        <w:rPr>
          <w:rFonts w:ascii="Century Gothic" w:hAnsi="Century Gothic"/>
          <w:b/>
          <w:caps/>
          <w:color w:val="C45911" w:themeColor="accent2" w:themeShade="BF"/>
        </w:rPr>
        <w:t xml:space="preserve">MODULE </w:t>
      </w:r>
      <w:r>
        <w:rPr>
          <w:rFonts w:ascii="Century Gothic" w:hAnsi="Century Gothic"/>
          <w:b/>
          <w:caps/>
          <w:color w:val="C45911" w:themeColor="accent2" w:themeShade="BF"/>
        </w:rPr>
        <w:t>8</w:t>
      </w:r>
      <w:r w:rsidRPr="002B1B6F">
        <w:rPr>
          <w:rFonts w:ascii="Arial" w:eastAsia="Arial" w:hAnsi="Arial" w:cs="Arial"/>
          <w:caps/>
          <w:color w:val="000000"/>
        </w:rPr>
        <w:t xml:space="preserve">   </w:t>
      </w:r>
      <w:r w:rsidRPr="002B1B6F">
        <w:rPr>
          <w:rFonts w:ascii="Century Gothic" w:hAnsi="Century Gothic"/>
          <w:caps/>
          <w:color w:val="C45911" w:themeColor="accent2" w:themeShade="BF"/>
        </w:rPr>
        <w:t>REFERENCE LIST AND FURTHER READING</w:t>
      </w:r>
      <w:bookmarkEnd w:id="204"/>
    </w:p>
    <w:p w:rsidR="00A1603E" w:rsidRPr="002B1B6F" w:rsidRDefault="00A1603E" w:rsidP="00A1603E">
      <w:pPr>
        <w:spacing w:after="0" w:line="360" w:lineRule="auto"/>
        <w:contextualSpacing/>
        <w:rPr>
          <w:rFonts w:ascii="Century Gothic" w:eastAsia="Century Gothic" w:hAnsi="Century Gothic" w:cs="Century Gothic"/>
        </w:rPr>
      </w:pPr>
      <w:r w:rsidRPr="002B1B6F">
        <w:rPr>
          <w:rFonts w:ascii="Century Gothic" w:eastAsia="Century Gothic" w:hAnsi="Century Gothic" w:cs="Century Gothic"/>
        </w:rPr>
        <w:t>You can read more about this module concepts in the book(s) listed below and in the chapters and page numbers indicated</w:t>
      </w:r>
    </w:p>
    <w:p w:rsidR="00A1603E" w:rsidRPr="00A22241" w:rsidRDefault="00A1603E" w:rsidP="00A1603E">
      <w:pPr>
        <w:spacing w:before="0" w:after="0" w:line="360" w:lineRule="auto"/>
        <w:contextualSpacing/>
        <w:rPr>
          <w:rFonts w:ascii="Century Gothic" w:eastAsia="Times New Roman" w:hAnsi="Century Gothic" w:cs="Times New Roman"/>
          <w:b/>
          <w:bCs/>
        </w:rPr>
      </w:pPr>
      <w:r w:rsidRPr="002B1B6F">
        <w:rPr>
          <w:rFonts w:ascii="Century Gothic" w:eastAsia="Century Gothic" w:hAnsi="Century Gothic" w:cs="Century Gothic"/>
          <w:b/>
        </w:rPr>
        <w:t>Reference List and Further Reading:</w:t>
      </w:r>
      <w:r>
        <w:rPr>
          <w:rFonts w:ascii="Century Gothic" w:eastAsia="Century Gothic" w:hAnsi="Century Gothic" w:cs="Century Gothic"/>
          <w:b/>
        </w:rPr>
        <w:t xml:space="preserve"> </w:t>
      </w:r>
      <w:r w:rsidRPr="00A22241">
        <w:rPr>
          <w:rFonts w:ascii="Century Gothic" w:eastAsia="Times New Roman" w:hAnsi="Century Gothic" w:cs="Times New Roman"/>
          <w:b/>
          <w:bCs/>
        </w:rPr>
        <w:t>Module 8: IT and Decision-Making</w:t>
      </w:r>
    </w:p>
    <w:p w:rsidR="00A1603E" w:rsidRPr="00A22241" w:rsidRDefault="00A1603E" w:rsidP="00A1603E">
      <w:pPr>
        <w:spacing w:after="0" w:line="240" w:lineRule="auto"/>
        <w:jc w:val="both"/>
        <w:rPr>
          <w:rFonts w:ascii="Century Gothic" w:eastAsia="Times New Roman" w:hAnsi="Century Gothic" w:cs="Times New Roman"/>
        </w:rPr>
      </w:pPr>
      <w:r w:rsidRPr="00A22241">
        <w:rPr>
          <w:rFonts w:ascii="Century Gothic" w:eastAsia="Times New Roman" w:hAnsi="Century Gothic" w:cs="Times New Roman"/>
        </w:rPr>
        <w:t xml:space="preserve">Rainer, R. K., &amp; Prince, B. (2023). </w:t>
      </w:r>
      <w:r w:rsidRPr="00A22241">
        <w:rPr>
          <w:rFonts w:ascii="Century Gothic" w:eastAsia="Times New Roman" w:hAnsi="Century Gothic" w:cs="Times New Roman"/>
          <w:i/>
          <w:iCs/>
        </w:rPr>
        <w:t>Introduction to information systems: Supporting and transforming business</w:t>
      </w:r>
      <w:r w:rsidRPr="00A22241">
        <w:rPr>
          <w:rFonts w:ascii="Century Gothic" w:eastAsia="Times New Roman" w:hAnsi="Century Gothic" w:cs="Times New Roman"/>
        </w:rPr>
        <w:t xml:space="preserve"> (10th ed.). Wiley.</w:t>
      </w:r>
      <w:r>
        <w:rPr>
          <w:rFonts w:ascii="Century Gothic" w:eastAsia="Times New Roman" w:hAnsi="Century Gothic" w:cs="Times New Roman"/>
        </w:rPr>
        <w:t xml:space="preserve"> </w:t>
      </w:r>
      <w:r w:rsidRPr="00A22241">
        <w:rPr>
          <w:rFonts w:ascii="Century Gothic" w:eastAsia="Times New Roman" w:hAnsi="Century Gothic" w:cs="Times New Roman"/>
          <w:b/>
          <w:bCs/>
        </w:rPr>
        <w:t>Chapter 5:</w:t>
      </w:r>
      <w:r w:rsidRPr="00A22241">
        <w:rPr>
          <w:rFonts w:ascii="Century Gothic" w:eastAsia="Times New Roman" w:hAnsi="Century Gothic" w:cs="Times New Roman"/>
        </w:rPr>
        <w:t xml:space="preserve"> Decision Support Systems – Pages 100–130</w:t>
      </w:r>
      <w:r>
        <w:rPr>
          <w:rFonts w:ascii="Century Gothic" w:eastAsia="Times New Roman" w:hAnsi="Century Gothic" w:cs="Times New Roman"/>
        </w:rPr>
        <w:t xml:space="preserve"> and </w:t>
      </w:r>
      <w:r w:rsidRPr="00A22241">
        <w:rPr>
          <w:rFonts w:ascii="Century Gothic" w:eastAsia="Times New Roman" w:hAnsi="Century Gothic" w:cs="Times New Roman"/>
          <w:b/>
          <w:bCs/>
        </w:rPr>
        <w:t>Chapter 10:</w:t>
      </w:r>
      <w:r w:rsidRPr="00A22241">
        <w:rPr>
          <w:rFonts w:ascii="Century Gothic" w:eastAsia="Times New Roman" w:hAnsi="Century Gothic" w:cs="Times New Roman"/>
        </w:rPr>
        <w:t xml:space="preserve"> Business Intelligence – Pages 370–400.</w:t>
      </w:r>
    </w:p>
    <w:p w:rsidR="00A1603E" w:rsidRPr="00A22241" w:rsidRDefault="00A1603E" w:rsidP="00A1603E">
      <w:pPr>
        <w:spacing w:after="0" w:line="240" w:lineRule="auto"/>
        <w:jc w:val="both"/>
        <w:rPr>
          <w:rFonts w:ascii="Century Gothic" w:eastAsia="Times New Roman" w:hAnsi="Century Gothic" w:cs="Times New Roman"/>
        </w:rPr>
      </w:pPr>
      <w:r w:rsidRPr="00A22241">
        <w:rPr>
          <w:rFonts w:ascii="Century Gothic" w:eastAsia="Times New Roman" w:hAnsi="Century Gothic" w:cs="Times New Roman"/>
        </w:rPr>
        <w:t xml:space="preserve">Bourgeois, D. T. (2023). </w:t>
      </w:r>
      <w:r w:rsidRPr="00A22241">
        <w:rPr>
          <w:rFonts w:ascii="Century Gothic" w:eastAsia="Times New Roman" w:hAnsi="Century Gothic" w:cs="Times New Roman"/>
          <w:i/>
          <w:iCs/>
        </w:rPr>
        <w:t>Information systems for business and beyond</w:t>
      </w:r>
      <w:r w:rsidRPr="00A22241">
        <w:rPr>
          <w:rFonts w:ascii="Century Gothic" w:eastAsia="Times New Roman" w:hAnsi="Century Gothic" w:cs="Times New Roman"/>
        </w:rPr>
        <w:t xml:space="preserve"> (4th ed.). Independent Publishing.</w:t>
      </w:r>
      <w:r>
        <w:rPr>
          <w:rFonts w:ascii="Century Gothic" w:eastAsia="Times New Roman" w:hAnsi="Century Gothic" w:cs="Times New Roman"/>
        </w:rPr>
        <w:t xml:space="preserve"> </w:t>
      </w:r>
      <w:r w:rsidRPr="00A22241">
        <w:rPr>
          <w:rFonts w:ascii="Century Gothic" w:eastAsia="Times New Roman" w:hAnsi="Century Gothic" w:cs="Times New Roman"/>
          <w:b/>
          <w:bCs/>
        </w:rPr>
        <w:t>Chapter 7:</w:t>
      </w:r>
      <w:r w:rsidRPr="00A22241">
        <w:rPr>
          <w:rFonts w:ascii="Century Gothic" w:eastAsia="Times New Roman" w:hAnsi="Century Gothic" w:cs="Times New Roman"/>
        </w:rPr>
        <w:t xml:space="preserve"> IT-Driven Decision-Making – Pages 200–230</w:t>
      </w:r>
      <w:r>
        <w:rPr>
          <w:rFonts w:ascii="Century Gothic" w:eastAsia="Times New Roman" w:hAnsi="Century Gothic" w:cs="Times New Roman"/>
        </w:rPr>
        <w:t xml:space="preserve"> and </w:t>
      </w:r>
      <w:r w:rsidRPr="00A22241">
        <w:rPr>
          <w:rFonts w:ascii="Century Gothic" w:eastAsia="Times New Roman" w:hAnsi="Century Gothic" w:cs="Times New Roman"/>
          <w:b/>
          <w:bCs/>
        </w:rPr>
        <w:t>Chapter 9:</w:t>
      </w:r>
      <w:r w:rsidRPr="00A22241">
        <w:rPr>
          <w:rFonts w:ascii="Century Gothic" w:eastAsia="Times New Roman" w:hAnsi="Century Gothic" w:cs="Times New Roman"/>
        </w:rPr>
        <w:t xml:space="preserve"> Analytics for Business Strategies – Pages 280–310.</w:t>
      </w:r>
    </w:p>
    <w:p w:rsidR="00A1603E" w:rsidRPr="00C4729A" w:rsidRDefault="00A1603E" w:rsidP="00A1603E">
      <w:pPr>
        <w:keepNext/>
        <w:keepLines/>
        <w:spacing w:before="0" w:after="0" w:line="360" w:lineRule="auto"/>
        <w:contextualSpacing/>
        <w:outlineLvl w:val="1"/>
        <w:rPr>
          <w:rFonts w:ascii="Century Gothic" w:hAnsi="Century Gothic"/>
          <w:caps/>
          <w:color w:val="C45911" w:themeColor="accent2" w:themeShade="BF"/>
        </w:rPr>
      </w:pPr>
      <w:bookmarkStart w:id="205" w:name="_Toc185256835"/>
      <w:r w:rsidRPr="00C4729A">
        <w:rPr>
          <w:rFonts w:ascii="Arial" w:eastAsia="Arial" w:hAnsi="Arial" w:cs="Arial"/>
          <w:caps/>
          <w:noProof/>
          <w:color w:val="000000"/>
        </w:rPr>
        <w:drawing>
          <wp:inline distT="0" distB="0" distL="0" distR="0" wp14:anchorId="5B1B9504" wp14:editId="4C30A2AE">
            <wp:extent cx="347663" cy="347663"/>
            <wp:effectExtent l="0" t="0" r="0" b="0"/>
            <wp:docPr id="696"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Pr="00C4729A">
        <w:rPr>
          <w:rFonts w:ascii="Arial" w:eastAsia="Arial" w:hAnsi="Arial" w:cs="Arial"/>
          <w:caps/>
          <w:color w:val="000000"/>
        </w:rPr>
        <w:t xml:space="preserve">    </w:t>
      </w:r>
      <w:r w:rsidRPr="00C4729A">
        <w:rPr>
          <w:rFonts w:ascii="Century Gothic" w:hAnsi="Century Gothic"/>
          <w:caps/>
          <w:color w:val="C45911" w:themeColor="accent2" w:themeShade="BF"/>
        </w:rPr>
        <w:t xml:space="preserve">TAKE HOME MESSAGE/SELF REFLECTION ON MODULE </w:t>
      </w:r>
      <w:r>
        <w:rPr>
          <w:rFonts w:ascii="Century Gothic" w:hAnsi="Century Gothic"/>
          <w:caps/>
          <w:color w:val="C45911" w:themeColor="accent2" w:themeShade="BF"/>
        </w:rPr>
        <w:t>8</w:t>
      </w:r>
      <w:bookmarkEnd w:id="205"/>
    </w:p>
    <w:p w:rsidR="00A1603E" w:rsidRPr="008773E5" w:rsidRDefault="00A1603E" w:rsidP="00A1603E">
      <w:pPr>
        <w:pStyle w:val="NormalWeb"/>
        <w:spacing w:before="0" w:beforeAutospacing="0" w:after="0" w:afterAutospacing="0" w:line="360" w:lineRule="auto"/>
        <w:ind w:left="720"/>
        <w:contextualSpacing/>
        <w:jc w:val="both"/>
        <w:rPr>
          <w:rFonts w:ascii="Century Gothic" w:hAnsi="Century Gothic"/>
        </w:rPr>
      </w:pPr>
      <w:r w:rsidRPr="008773E5">
        <w:rPr>
          <w:rFonts w:ascii="Century Gothic" w:hAnsi="Century Gothic"/>
        </w:rPr>
        <w:t>As you wind up with module 7 have a reflection and take-home message on:</w:t>
      </w:r>
    </w:p>
    <w:p w:rsidR="00A1603E" w:rsidRPr="008773E5" w:rsidRDefault="00A1603E" w:rsidP="00D33751">
      <w:pPr>
        <w:pStyle w:val="NormalWeb"/>
        <w:numPr>
          <w:ilvl w:val="0"/>
          <w:numId w:val="265"/>
        </w:numPr>
        <w:spacing w:before="0" w:beforeAutospacing="0" w:after="0" w:afterAutospacing="0" w:line="360" w:lineRule="auto"/>
        <w:contextualSpacing/>
        <w:jc w:val="both"/>
        <w:rPr>
          <w:rFonts w:ascii="Century Gothic" w:hAnsi="Century Gothic"/>
        </w:rPr>
      </w:pPr>
      <w:r w:rsidRPr="008773E5">
        <w:rPr>
          <w:rFonts w:ascii="Century Gothic" w:hAnsi="Century Gothic"/>
        </w:rPr>
        <w:t xml:space="preserve">How has the role of </w:t>
      </w:r>
      <w:r w:rsidRPr="008773E5">
        <w:rPr>
          <w:rStyle w:val="Strong"/>
          <w:rFonts w:ascii="Century Gothic" w:eastAsiaTheme="majorEastAsia" w:hAnsi="Century Gothic"/>
        </w:rPr>
        <w:t>information technology</w:t>
      </w:r>
      <w:r w:rsidRPr="008773E5">
        <w:rPr>
          <w:rFonts w:ascii="Century Gothic" w:hAnsi="Century Gothic"/>
        </w:rPr>
        <w:t xml:space="preserve"> in decision-making evolved, and what are the potential impacts on future business strategies?</w:t>
      </w:r>
    </w:p>
    <w:p w:rsidR="00C2315C" w:rsidRDefault="00A1603E" w:rsidP="00A1603E">
      <w:pPr>
        <w:pStyle w:val="NormalWeb"/>
        <w:numPr>
          <w:ilvl w:val="0"/>
          <w:numId w:val="265"/>
        </w:numPr>
        <w:spacing w:before="0" w:beforeAutospacing="0" w:after="0" w:afterAutospacing="0" w:line="360" w:lineRule="auto"/>
        <w:contextualSpacing/>
        <w:jc w:val="both"/>
        <w:rPr>
          <w:rFonts w:ascii="Century Gothic" w:hAnsi="Century Gothic"/>
        </w:rPr>
      </w:pPr>
      <w:r w:rsidRPr="008773E5">
        <w:rPr>
          <w:rFonts w:ascii="Century Gothic" w:hAnsi="Century Gothic"/>
        </w:rPr>
        <w:t xml:space="preserve">How can businesses balance the use of </w:t>
      </w:r>
      <w:r w:rsidRPr="008773E5">
        <w:rPr>
          <w:rStyle w:val="Strong"/>
          <w:rFonts w:ascii="Century Gothic" w:eastAsiaTheme="majorEastAsia" w:hAnsi="Century Gothic"/>
        </w:rPr>
        <w:t>technology and data</w:t>
      </w:r>
      <w:r w:rsidRPr="008773E5">
        <w:rPr>
          <w:rFonts w:ascii="Century Gothic" w:hAnsi="Century Gothic"/>
        </w:rPr>
        <w:t xml:space="preserve"> with human intuition when making important decisions?</w:t>
      </w:r>
    </w:p>
    <w:p w:rsidR="00A1603E" w:rsidRPr="00C2315C" w:rsidRDefault="00C2315C" w:rsidP="00C2315C">
      <w:pPr>
        <w:spacing w:before="0" w:line="259" w:lineRule="auto"/>
        <w:rPr>
          <w:rFonts w:ascii="Century Gothic" w:eastAsia="Times New Roman" w:hAnsi="Century Gothic" w:cs="Times New Roman"/>
          <w:color w:val="auto"/>
          <w:spacing w:val="0"/>
        </w:rPr>
      </w:pPr>
      <w:r>
        <w:rPr>
          <w:rFonts w:ascii="Century Gothic" w:hAnsi="Century Gothic"/>
        </w:rPr>
        <w:br w:type="page"/>
      </w:r>
    </w:p>
    <w:p w:rsidR="00A1603E" w:rsidRPr="008773E5" w:rsidRDefault="00A1603E" w:rsidP="00A1603E">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caps/>
          <w:color w:val="1F4E79" w:themeColor="accent1" w:themeShade="80"/>
        </w:rPr>
      </w:pPr>
      <w:bookmarkStart w:id="206" w:name="_Toc185256836"/>
      <w:r w:rsidRPr="008773E5">
        <w:rPr>
          <w:rFonts w:ascii="Century Gothic" w:hAnsi="Century Gothic"/>
          <w:caps/>
          <w:color w:val="1F4E79" w:themeColor="accent1" w:themeShade="80"/>
        </w:rPr>
        <w:lastRenderedPageBreak/>
        <w:t>WHAT’S NEXT?</w:t>
      </w:r>
      <w:bookmarkEnd w:id="206"/>
    </w:p>
    <w:p w:rsidR="00023983" w:rsidRDefault="00A1603E" w:rsidP="00A1603E">
      <w:pPr>
        <w:spacing w:before="0" w:line="360" w:lineRule="auto"/>
        <w:jc w:val="both"/>
        <w:rPr>
          <w:rFonts w:ascii="Century Gothic" w:eastAsia="Times New Roman" w:hAnsi="Century Gothic" w:cs="Times New Roman"/>
        </w:rPr>
      </w:pPr>
      <w:r w:rsidRPr="007D296D">
        <w:rPr>
          <w:rFonts w:ascii="Century Gothic" w:eastAsia="Century Gothic" w:hAnsi="Century Gothic" w:cs="Century Gothic"/>
        </w:rPr>
        <w:t xml:space="preserve">Congratulations on completing Module 8! </w:t>
      </w:r>
      <w:r w:rsidRPr="007D296D">
        <w:rPr>
          <w:rFonts w:ascii="Century Gothic" w:eastAsia="Times New Roman" w:hAnsi="Century Gothic" w:cs="Times New Roman"/>
        </w:rPr>
        <w:t xml:space="preserve">The next module will focus on </w:t>
      </w:r>
      <w:r w:rsidRPr="007D296D">
        <w:rPr>
          <w:rFonts w:ascii="Century Gothic" w:eastAsia="Times New Roman" w:hAnsi="Century Gothic" w:cs="Times New Roman"/>
          <w:bCs/>
        </w:rPr>
        <w:t>Enterprise Systems where you discuss on</w:t>
      </w:r>
      <w:r w:rsidRPr="007D296D">
        <w:rPr>
          <w:rFonts w:ascii="Century Gothic" w:eastAsia="Times New Roman" w:hAnsi="Century Gothic" w:cs="Times New Roman"/>
        </w:rPr>
        <w:t xml:space="preserve"> Enterprise Resource Planning (ERP), Customer Relationship Management (CRM) and Supply Chain Management (SCM).</w:t>
      </w:r>
    </w:p>
    <w:p w:rsidR="00023983" w:rsidRDefault="00023983">
      <w:pPr>
        <w:spacing w:before="0" w:line="259" w:lineRule="auto"/>
        <w:rPr>
          <w:rFonts w:ascii="Century Gothic" w:eastAsia="Times New Roman" w:hAnsi="Century Gothic" w:cs="Times New Roman"/>
        </w:rPr>
      </w:pPr>
      <w:r>
        <w:rPr>
          <w:rFonts w:ascii="Century Gothic" w:eastAsia="Times New Roman" w:hAnsi="Century Gothic" w:cs="Times New Roman"/>
        </w:rPr>
        <w:br w:type="page"/>
      </w:r>
    </w:p>
    <w:p w:rsidR="00023983" w:rsidRDefault="00023983" w:rsidP="00023983">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207" w:name="_Toc185256837"/>
      <w:r w:rsidRPr="009044F0">
        <w:rPr>
          <w:rFonts w:ascii="Century Gothic" w:eastAsiaTheme="minorHAnsi" w:hAnsi="Century Gothic" w:cstheme="minorBidi"/>
          <w:b/>
          <w:caps/>
          <w:color w:val="037B90"/>
        </w:rPr>
        <w:lastRenderedPageBreak/>
        <w:t>Module 9: Enterprise Systems</w:t>
      </w:r>
      <w:bookmarkEnd w:id="207"/>
    </w:p>
    <w:p w:rsidR="00023983" w:rsidRDefault="003D72D0" w:rsidP="00023983">
      <w:r>
        <w:rPr>
          <w:noProof/>
        </w:rPr>
        <w:drawing>
          <wp:inline distT="0" distB="0" distL="0" distR="0" wp14:anchorId="436A80DB" wp14:editId="67DE2B52">
            <wp:extent cx="5629275" cy="3733800"/>
            <wp:effectExtent l="0" t="0" r="9525"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629275" cy="3733800"/>
                    </a:xfrm>
                    <a:prstGeom prst="rect">
                      <a:avLst/>
                    </a:prstGeom>
                  </pic:spPr>
                </pic:pic>
              </a:graphicData>
            </a:graphic>
          </wp:inline>
        </w:drawing>
      </w:r>
    </w:p>
    <w:p w:rsidR="00D87313" w:rsidRPr="00C4729A" w:rsidRDefault="00D87313" w:rsidP="00D87313">
      <w:pPr>
        <w:spacing w:after="0" w:line="360" w:lineRule="auto"/>
        <w:ind w:hanging="90"/>
      </w:pPr>
      <w:r>
        <w:rPr>
          <w:rFonts w:ascii="Century Gothic" w:eastAsia="Century Gothic" w:hAnsi="Century Gothic" w:cs="Century Gothic"/>
          <w:color w:val="FF7F50"/>
        </w:rPr>
        <w:t>INSTRUCTIONAL HOURS: 4</w:t>
      </w:r>
    </w:p>
    <w:p w:rsidR="00023983" w:rsidRPr="00376DE6" w:rsidRDefault="00023983" w:rsidP="00023983">
      <w:pPr>
        <w:keepNext/>
        <w:keepLines/>
        <w:pBdr>
          <w:top w:val="single" w:sz="8" w:space="1" w:color="ED7D31" w:themeColor="accent2"/>
          <w:left w:val="single" w:sz="8" w:space="4" w:color="ED7D31" w:themeColor="accent2"/>
        </w:pBdr>
        <w:spacing w:before="0" w:after="0" w:line="360" w:lineRule="auto"/>
        <w:contextualSpacing/>
        <w:outlineLvl w:val="2"/>
        <w:rPr>
          <w:rFonts w:ascii="Century Gothic" w:hAnsi="Century Gothic"/>
          <w:b/>
          <w:caps/>
          <w:color w:val="037B90"/>
        </w:rPr>
      </w:pPr>
      <w:bookmarkStart w:id="208" w:name="_Toc185256838"/>
      <w:r>
        <w:rPr>
          <w:rFonts w:ascii="Century Gothic" w:hAnsi="Century Gothic"/>
          <w:b/>
          <w:caps/>
          <w:color w:val="037B90"/>
        </w:rPr>
        <w:t>Module 9</w:t>
      </w:r>
      <w:r w:rsidRPr="00376DE6">
        <w:rPr>
          <w:rFonts w:ascii="Century Gothic" w:hAnsi="Century Gothic"/>
          <w:b/>
          <w:caps/>
          <w:color w:val="037B90"/>
        </w:rPr>
        <w:t xml:space="preserve"> Overview</w:t>
      </w:r>
      <w:bookmarkEnd w:id="208"/>
    </w:p>
    <w:p w:rsidR="00023983" w:rsidRDefault="00023983" w:rsidP="00023983">
      <w:pPr>
        <w:spacing w:after="0" w:line="360" w:lineRule="auto"/>
        <w:contextualSpacing/>
        <w:jc w:val="both"/>
        <w:rPr>
          <w:rFonts w:ascii="Century Gothic" w:eastAsia="Times New Roman" w:hAnsi="Century Gothic" w:cs="Times New Roman"/>
        </w:rPr>
      </w:pPr>
      <w:r w:rsidRPr="00DE4BC1">
        <w:rPr>
          <w:rFonts w:ascii="Century Gothic" w:eastAsia="Times New Roman" w:hAnsi="Century Gothic" w:cs="Times New Roman"/>
        </w:rPr>
        <w:t xml:space="preserve">Welcome to Module Nine! </w:t>
      </w:r>
      <w:r>
        <w:rPr>
          <w:rFonts w:ascii="Century Gothic" w:eastAsia="Times New Roman" w:hAnsi="Century Gothic" w:cs="Times New Roman"/>
        </w:rPr>
        <w:t>In this module you will learn how e</w:t>
      </w:r>
      <w:r w:rsidRPr="00DE4BC1">
        <w:rPr>
          <w:rFonts w:ascii="Century Gothic" w:eastAsia="Times New Roman" w:hAnsi="Century Gothic" w:cs="Times New Roman"/>
        </w:rPr>
        <w:t xml:space="preserve">nterprise systems streamline and integrate key business processes across organizations. </w:t>
      </w:r>
      <w:r>
        <w:rPr>
          <w:rFonts w:ascii="Century Gothic" w:eastAsia="Times New Roman" w:hAnsi="Century Gothic" w:cs="Times New Roman"/>
        </w:rPr>
        <w:t>You will explore</w:t>
      </w:r>
      <w:r w:rsidRPr="00DE4BC1">
        <w:rPr>
          <w:rFonts w:ascii="Century Gothic" w:eastAsia="Times New Roman" w:hAnsi="Century Gothic" w:cs="Times New Roman"/>
        </w:rPr>
        <w:t xml:space="preserve"> </w:t>
      </w:r>
      <w:r w:rsidRPr="00DE4BC1">
        <w:rPr>
          <w:rFonts w:ascii="Century Gothic" w:eastAsia="Times New Roman" w:hAnsi="Century Gothic" w:cs="Times New Roman"/>
          <w:b/>
          <w:bCs/>
        </w:rPr>
        <w:t>Enterprise Resource Planning (ERP)</w:t>
      </w:r>
      <w:r w:rsidRPr="00DE4BC1">
        <w:rPr>
          <w:rFonts w:ascii="Century Gothic" w:eastAsia="Times New Roman" w:hAnsi="Century Gothic" w:cs="Times New Roman"/>
        </w:rPr>
        <w:t xml:space="preserve"> systems, </w:t>
      </w:r>
      <w:r w:rsidRPr="00DE4BC1">
        <w:rPr>
          <w:rFonts w:ascii="Century Gothic" w:eastAsia="Times New Roman" w:hAnsi="Century Gothic" w:cs="Times New Roman"/>
          <w:b/>
          <w:bCs/>
        </w:rPr>
        <w:t>Customer Relationship Management (CRM)</w:t>
      </w:r>
      <w:r w:rsidRPr="00DE4BC1">
        <w:rPr>
          <w:rFonts w:ascii="Century Gothic" w:eastAsia="Times New Roman" w:hAnsi="Century Gothic" w:cs="Times New Roman"/>
        </w:rPr>
        <w:t xml:space="preserve">, and </w:t>
      </w:r>
      <w:r w:rsidRPr="00DE4BC1">
        <w:rPr>
          <w:rFonts w:ascii="Century Gothic" w:eastAsia="Times New Roman" w:hAnsi="Century Gothic" w:cs="Times New Roman"/>
          <w:b/>
          <w:bCs/>
        </w:rPr>
        <w:t>Supply Chain Management (SCM)</w:t>
      </w:r>
      <w:r w:rsidRPr="00DE4BC1">
        <w:rPr>
          <w:rFonts w:ascii="Century Gothic" w:eastAsia="Times New Roman" w:hAnsi="Century Gothic" w:cs="Times New Roman"/>
        </w:rPr>
        <w:t>. You will learn how these systems improve efficiency, collaboration, and decision-making, fostering growth and competitive advantage in a fast-paced business environment.</w:t>
      </w:r>
    </w:p>
    <w:p w:rsidR="00023983" w:rsidRPr="00DE4BC1" w:rsidRDefault="00023983" w:rsidP="00023983">
      <w:pPr>
        <w:spacing w:before="0" w:after="0" w:line="360" w:lineRule="auto"/>
        <w:contextualSpacing/>
        <w:jc w:val="both"/>
        <w:rPr>
          <w:rFonts w:ascii="Century Gothic" w:eastAsia="Times New Roman" w:hAnsi="Century Gothic" w:cs="Times New Roman"/>
        </w:rPr>
      </w:pPr>
    </w:p>
    <w:p w:rsidR="00023983" w:rsidRPr="009044F0" w:rsidRDefault="00023983" w:rsidP="00023983">
      <w:pPr>
        <w:keepNext/>
        <w:keepLines/>
        <w:pBdr>
          <w:top w:val="single" w:sz="8" w:space="1" w:color="ED7D31" w:themeColor="accent2"/>
          <w:left w:val="single" w:sz="8" w:space="4" w:color="ED7D31" w:themeColor="accent2"/>
        </w:pBdr>
        <w:spacing w:line="360" w:lineRule="auto"/>
        <w:contextualSpacing/>
        <w:outlineLvl w:val="2"/>
        <w:rPr>
          <w:rFonts w:ascii="Century Gothic" w:hAnsi="Century Gothic"/>
          <w:b/>
          <w:caps/>
          <w:color w:val="037B90"/>
        </w:rPr>
      </w:pPr>
      <w:bookmarkStart w:id="209" w:name="_Toc185256839"/>
      <w:r w:rsidRPr="009044F0">
        <w:rPr>
          <w:rFonts w:ascii="Century Gothic" w:hAnsi="Century Gothic"/>
          <w:b/>
          <w:caps/>
          <w:color w:val="037B90"/>
        </w:rPr>
        <w:t xml:space="preserve">MODULE </w:t>
      </w:r>
      <w:r>
        <w:rPr>
          <w:rFonts w:ascii="Century Gothic" w:hAnsi="Century Gothic"/>
          <w:b/>
          <w:caps/>
          <w:color w:val="037B90"/>
        </w:rPr>
        <w:t xml:space="preserve">9 </w:t>
      </w:r>
      <w:r w:rsidRPr="009044F0">
        <w:rPr>
          <w:rFonts w:ascii="Century Gothic" w:hAnsi="Century Gothic"/>
          <w:b/>
          <w:caps/>
          <w:color w:val="037B90"/>
        </w:rPr>
        <w:t>PURPOSE</w:t>
      </w:r>
      <w:bookmarkEnd w:id="209"/>
      <w:r w:rsidRPr="009044F0">
        <w:rPr>
          <w:rFonts w:ascii="Century Gothic" w:hAnsi="Century Gothic"/>
          <w:b/>
          <w:caps/>
          <w:color w:val="037B90"/>
        </w:rPr>
        <w:t xml:space="preserve"> </w:t>
      </w:r>
    </w:p>
    <w:p w:rsidR="00023983" w:rsidRPr="009044F0" w:rsidRDefault="00023983" w:rsidP="00023983">
      <w:pPr>
        <w:spacing w:before="100" w:beforeAutospacing="1" w:line="360" w:lineRule="auto"/>
        <w:jc w:val="both"/>
        <w:rPr>
          <w:rFonts w:ascii="Century Gothic" w:eastAsia="Times New Roman" w:hAnsi="Century Gothic" w:cs="Times New Roman"/>
        </w:rPr>
      </w:pPr>
      <w:r w:rsidRPr="009044F0">
        <w:rPr>
          <w:rFonts w:ascii="Century Gothic" w:eastAsia="Times New Roman" w:hAnsi="Century Gothic" w:cs="Times New Roman"/>
        </w:rPr>
        <w:t xml:space="preserve">This module focuses on enterprise resource planning (ERP), customer relationship management (CRM), and supply chain management (SCM) </w:t>
      </w:r>
      <w:r w:rsidRPr="009044F0">
        <w:rPr>
          <w:rFonts w:ascii="Century Gothic" w:eastAsia="Times New Roman" w:hAnsi="Century Gothic" w:cs="Times New Roman"/>
        </w:rPr>
        <w:lastRenderedPageBreak/>
        <w:t>systems by providing you with insights into integrating enterprise systems for operational efficiency and customer satisfaction.</w:t>
      </w:r>
    </w:p>
    <w:p w:rsidR="00023983" w:rsidRDefault="00023983" w:rsidP="00023983">
      <w:r w:rsidRPr="00C4729A">
        <w:rPr>
          <w:noProof/>
        </w:rPr>
        <w:drawing>
          <wp:anchor distT="0" distB="0" distL="114300" distR="114300" simplePos="0" relativeHeight="251715584" behindDoc="0" locked="0" layoutInCell="1" hidden="0" allowOverlap="1" wp14:anchorId="4F86E40C" wp14:editId="04E776E8">
            <wp:simplePos x="0" y="0"/>
            <wp:positionH relativeFrom="column">
              <wp:posOffset>-695325</wp:posOffset>
            </wp:positionH>
            <wp:positionV relativeFrom="paragraph">
              <wp:posOffset>262255</wp:posOffset>
            </wp:positionV>
            <wp:extent cx="576263" cy="592051"/>
            <wp:effectExtent l="0" t="0" r="0" b="0"/>
            <wp:wrapSquare wrapText="bothSides" distT="0" distB="0" distL="114300" distR="114300"/>
            <wp:docPr id="69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l="1332" r="1332"/>
                    <a:stretch>
                      <a:fillRect/>
                    </a:stretch>
                  </pic:blipFill>
                  <pic:spPr>
                    <a:xfrm>
                      <a:off x="0" y="0"/>
                      <a:ext cx="576263" cy="592051"/>
                    </a:xfrm>
                    <a:prstGeom prst="rect">
                      <a:avLst/>
                    </a:prstGeom>
                    <a:ln/>
                  </pic:spPr>
                </pic:pic>
              </a:graphicData>
            </a:graphic>
          </wp:anchor>
        </w:drawing>
      </w:r>
    </w:p>
    <w:p w:rsidR="00023983" w:rsidRPr="0078310D" w:rsidRDefault="00023983" w:rsidP="00023983">
      <w:pPr>
        <w:keepNext/>
        <w:keepLines/>
        <w:pBdr>
          <w:top w:val="single" w:sz="8" w:space="1" w:color="ED7D31" w:themeColor="accent2"/>
          <w:left w:val="single" w:sz="8" w:space="4" w:color="ED7D31" w:themeColor="accent2"/>
        </w:pBdr>
        <w:spacing w:after="0" w:line="360" w:lineRule="auto"/>
        <w:contextualSpacing/>
        <w:outlineLvl w:val="2"/>
        <w:rPr>
          <w:rFonts w:ascii="Century Gothic" w:eastAsia="Century Gothic" w:hAnsi="Century Gothic" w:cs="Century Gothic"/>
          <w:caps/>
          <w:color w:val="1F4E79" w:themeColor="accent1" w:themeShade="80"/>
        </w:rPr>
      </w:pPr>
      <w:bookmarkStart w:id="210" w:name="_Toc185256840"/>
      <w:r>
        <w:rPr>
          <w:rFonts w:ascii="Century Gothic" w:hAnsi="Century Gothic"/>
          <w:b/>
          <w:caps/>
          <w:color w:val="1F4E79" w:themeColor="accent1" w:themeShade="80"/>
        </w:rPr>
        <w:t>MODULE 9</w:t>
      </w:r>
      <w:r w:rsidRPr="0078310D">
        <w:rPr>
          <w:rFonts w:ascii="Century Gothic" w:hAnsi="Century Gothic"/>
          <w:b/>
          <w:caps/>
          <w:color w:val="1F4E79" w:themeColor="accent1" w:themeShade="80"/>
        </w:rPr>
        <w:t xml:space="preserve"> Learning Outcomes</w:t>
      </w:r>
      <w:bookmarkEnd w:id="210"/>
    </w:p>
    <w:p w:rsidR="00023983" w:rsidRPr="0078310D" w:rsidRDefault="00023983" w:rsidP="00023983">
      <w:pPr>
        <w:spacing w:after="0" w:line="360" w:lineRule="auto"/>
        <w:contextualSpacing/>
        <w:rPr>
          <w:rFonts w:ascii="Century Gothic" w:eastAsia="Century Gothic" w:hAnsi="Century Gothic" w:cs="Century Gothic"/>
        </w:rPr>
      </w:pPr>
      <w:r w:rsidRPr="0078310D">
        <w:rPr>
          <w:rFonts w:ascii="Century Gothic" w:eastAsia="Century Gothic" w:hAnsi="Century Gothic" w:cs="Century Gothic"/>
        </w:rPr>
        <w:t>By the end of this module, you shall be able to:</w:t>
      </w:r>
    </w:p>
    <w:p w:rsidR="00023983" w:rsidRPr="0078310D" w:rsidRDefault="00023983" w:rsidP="00D33751">
      <w:pPr>
        <w:numPr>
          <w:ilvl w:val="0"/>
          <w:numId w:val="266"/>
        </w:numPr>
        <w:spacing w:before="0" w:after="0" w:line="360" w:lineRule="auto"/>
        <w:contextualSpacing/>
        <w:jc w:val="both"/>
        <w:rPr>
          <w:rFonts w:ascii="Century Gothic" w:eastAsia="Times New Roman" w:hAnsi="Century Gothic" w:cs="Times New Roman"/>
        </w:rPr>
      </w:pPr>
      <w:r w:rsidRPr="0078310D">
        <w:rPr>
          <w:rFonts w:ascii="Century Gothic" w:eastAsia="Times New Roman" w:hAnsi="Century Gothic" w:cs="Times New Roman"/>
          <w:b/>
          <w:bCs/>
        </w:rPr>
        <w:t xml:space="preserve">ELO1: </w:t>
      </w:r>
      <w:r w:rsidRPr="0078310D">
        <w:rPr>
          <w:rFonts w:ascii="Century Gothic" w:eastAsia="Times New Roman" w:hAnsi="Century Gothic" w:cs="Times New Roman"/>
        </w:rPr>
        <w:t xml:space="preserve"> Identify the components of ERP, CRM, and SCM systems.</w:t>
      </w:r>
    </w:p>
    <w:p w:rsidR="00023983" w:rsidRPr="0078310D" w:rsidRDefault="00023983" w:rsidP="00D33751">
      <w:pPr>
        <w:numPr>
          <w:ilvl w:val="0"/>
          <w:numId w:val="266"/>
        </w:numPr>
        <w:spacing w:before="0" w:after="0" w:line="360" w:lineRule="auto"/>
        <w:contextualSpacing/>
        <w:jc w:val="both"/>
        <w:rPr>
          <w:rFonts w:ascii="Century Gothic" w:eastAsia="Times New Roman" w:hAnsi="Century Gothic" w:cs="Times New Roman"/>
        </w:rPr>
      </w:pPr>
      <w:r w:rsidRPr="0078310D">
        <w:rPr>
          <w:rFonts w:ascii="Century Gothic" w:eastAsia="Times New Roman" w:hAnsi="Century Gothic" w:cs="Times New Roman"/>
          <w:b/>
          <w:bCs/>
        </w:rPr>
        <w:t>ELO2</w:t>
      </w:r>
      <w:r w:rsidRPr="0078310D">
        <w:rPr>
          <w:rFonts w:ascii="Century Gothic" w:eastAsia="Times New Roman" w:hAnsi="Century Gothic" w:cs="Times New Roman"/>
        </w:rPr>
        <w:t>: Explain the benefits of integrating enterprise systems.</w:t>
      </w:r>
    </w:p>
    <w:p w:rsidR="00023983" w:rsidRPr="0078310D" w:rsidRDefault="00023983" w:rsidP="00D33751">
      <w:pPr>
        <w:numPr>
          <w:ilvl w:val="0"/>
          <w:numId w:val="266"/>
        </w:numPr>
        <w:spacing w:before="0" w:after="0" w:line="360" w:lineRule="auto"/>
        <w:contextualSpacing/>
        <w:jc w:val="both"/>
        <w:rPr>
          <w:rFonts w:ascii="Century Gothic" w:eastAsia="Times New Roman" w:hAnsi="Century Gothic" w:cs="Times New Roman"/>
        </w:rPr>
      </w:pPr>
      <w:r w:rsidRPr="0078310D">
        <w:rPr>
          <w:rFonts w:ascii="Century Gothic" w:eastAsia="Times New Roman" w:hAnsi="Century Gothic" w:cs="Times New Roman"/>
          <w:b/>
          <w:bCs/>
        </w:rPr>
        <w:t>ELO3</w:t>
      </w:r>
      <w:r w:rsidRPr="0078310D">
        <w:rPr>
          <w:rFonts w:ascii="Century Gothic" w:eastAsia="Times New Roman" w:hAnsi="Century Gothic" w:cs="Times New Roman"/>
        </w:rPr>
        <w:t>: Develop a strategy to implement an enterprise system.</w:t>
      </w:r>
    </w:p>
    <w:p w:rsidR="00023983" w:rsidRDefault="00023983" w:rsidP="00D33751">
      <w:pPr>
        <w:numPr>
          <w:ilvl w:val="0"/>
          <w:numId w:val="266"/>
        </w:numPr>
        <w:spacing w:before="0" w:after="0" w:line="360" w:lineRule="auto"/>
        <w:contextualSpacing/>
        <w:jc w:val="both"/>
        <w:rPr>
          <w:rFonts w:ascii="Century Gothic" w:eastAsia="Times New Roman" w:hAnsi="Century Gothic" w:cs="Times New Roman"/>
        </w:rPr>
      </w:pPr>
      <w:r w:rsidRPr="0078310D">
        <w:rPr>
          <w:rFonts w:ascii="Century Gothic" w:eastAsia="Times New Roman" w:hAnsi="Century Gothic" w:cs="Times New Roman"/>
          <w:b/>
          <w:bCs/>
        </w:rPr>
        <w:t>ELO4</w:t>
      </w:r>
      <w:r w:rsidRPr="0078310D">
        <w:rPr>
          <w:rFonts w:ascii="Century Gothic" w:eastAsia="Times New Roman" w:hAnsi="Century Gothic" w:cs="Times New Roman"/>
        </w:rPr>
        <w:t>: Assess the impact of enterprise systems on business operations.</w:t>
      </w:r>
    </w:p>
    <w:p w:rsidR="00023983" w:rsidRPr="0078310D" w:rsidRDefault="00023983" w:rsidP="00023983">
      <w:pPr>
        <w:spacing w:after="0" w:line="360" w:lineRule="auto"/>
        <w:ind w:left="720"/>
        <w:contextualSpacing/>
        <w:jc w:val="both"/>
        <w:rPr>
          <w:rFonts w:ascii="Century Gothic" w:eastAsia="Times New Roman" w:hAnsi="Century Gothic" w:cs="Times New Roman"/>
        </w:rPr>
      </w:pPr>
    </w:p>
    <w:p w:rsidR="00023983" w:rsidRPr="00F068B4" w:rsidRDefault="00023983" w:rsidP="00023983">
      <w:pPr>
        <w:keepNext/>
        <w:keepLines/>
        <w:pBdr>
          <w:top w:val="single" w:sz="8" w:space="1" w:color="ED7D31" w:themeColor="accent2"/>
          <w:left w:val="single" w:sz="8" w:space="4" w:color="ED7D31" w:themeColor="accent2"/>
        </w:pBdr>
        <w:spacing w:after="0" w:line="360" w:lineRule="auto"/>
        <w:ind w:left="90"/>
        <w:contextualSpacing/>
        <w:outlineLvl w:val="2"/>
        <w:rPr>
          <w:rFonts w:ascii="Century Gothic" w:hAnsi="Century Gothic"/>
          <w:b/>
          <w:caps/>
          <w:color w:val="1F4E79" w:themeColor="accent1" w:themeShade="80"/>
        </w:rPr>
      </w:pPr>
      <w:r w:rsidRPr="00F068B4">
        <w:rPr>
          <w:rFonts w:ascii="Century Gothic" w:hAnsi="Century Gothic"/>
          <w:caps/>
          <w:color w:val="1F4E79" w:themeColor="accent1" w:themeShade="80"/>
        </w:rPr>
        <w:t xml:space="preserve">    </w:t>
      </w:r>
      <w:bookmarkStart w:id="211" w:name="_Toc185256841"/>
      <w:r w:rsidRPr="00F068B4">
        <w:rPr>
          <w:rFonts w:ascii="Century Gothic" w:hAnsi="Century Gothic"/>
          <w:b/>
          <w:caps/>
          <w:color w:val="1F4E79" w:themeColor="accent1" w:themeShade="80"/>
        </w:rPr>
        <w:t>Learning Activities/Task List</w:t>
      </w:r>
      <w:bookmarkEnd w:id="211"/>
    </w:p>
    <w:p w:rsidR="00023983" w:rsidRPr="00F068B4" w:rsidRDefault="00023983" w:rsidP="00023983">
      <w:pPr>
        <w:numPr>
          <w:ilvl w:val="0"/>
          <w:numId w:val="6"/>
        </w:numPr>
        <w:spacing w:before="0" w:after="0" w:line="360" w:lineRule="auto"/>
        <w:contextualSpacing/>
        <w:jc w:val="both"/>
        <w:rPr>
          <w:rFonts w:ascii="Century Gothic" w:eastAsia="Century Gothic" w:hAnsi="Century Gothic" w:cs="Century Gothic"/>
          <w:b/>
        </w:rPr>
      </w:pPr>
      <w:r w:rsidRPr="00F068B4">
        <w:rPr>
          <w:rFonts w:ascii="Century Gothic" w:eastAsia="Century Gothic" w:hAnsi="Century Gothic" w:cs="Century Gothic"/>
          <w:bCs/>
        </w:rPr>
        <w:t xml:space="preserve">Reading through Module Notes providing </w:t>
      </w:r>
      <w:r w:rsidRPr="00F068B4">
        <w:rPr>
          <w:rFonts w:ascii="Century Gothic" w:eastAsia="Century Gothic" w:hAnsi="Century Gothic" w:cs="Century Gothic"/>
          <w:b/>
          <w:bCs/>
        </w:rPr>
        <w:t>[provided in PDF formats]</w:t>
      </w:r>
    </w:p>
    <w:p w:rsidR="00023983" w:rsidRPr="00F068B4" w:rsidRDefault="00023983" w:rsidP="00023983">
      <w:pPr>
        <w:numPr>
          <w:ilvl w:val="0"/>
          <w:numId w:val="6"/>
        </w:numPr>
        <w:spacing w:before="0" w:after="0" w:line="360" w:lineRule="auto"/>
        <w:contextualSpacing/>
        <w:jc w:val="both"/>
        <w:rPr>
          <w:rFonts w:ascii="Century Gothic" w:eastAsia="Century Gothic" w:hAnsi="Century Gothic" w:cs="Century Gothic"/>
        </w:rPr>
      </w:pPr>
      <w:r w:rsidRPr="00F068B4">
        <w:rPr>
          <w:rFonts w:ascii="Century Gothic" w:eastAsia="Century Gothic" w:hAnsi="Century Gothic" w:cs="Century Gothic"/>
        </w:rPr>
        <w:t xml:space="preserve">Watch and make short notes on module </w:t>
      </w:r>
      <w:r w:rsidRPr="00F068B4">
        <w:rPr>
          <w:rFonts w:ascii="Century Gothic" w:eastAsia="Century Gothic" w:hAnsi="Century Gothic" w:cs="Century Gothic"/>
          <w:b/>
          <w:bCs/>
        </w:rPr>
        <w:t>Video Lectures</w:t>
      </w:r>
      <w:r w:rsidRPr="00F068B4">
        <w:rPr>
          <w:rFonts w:ascii="Century Gothic" w:eastAsia="Century Gothic" w:hAnsi="Century Gothic" w:cs="Century Gothic"/>
        </w:rPr>
        <w:t xml:space="preserve"> [</w:t>
      </w:r>
      <w:r w:rsidRPr="00F068B4">
        <w:rPr>
          <w:rFonts w:ascii="Century Gothic" w:eastAsia="Century Gothic" w:hAnsi="Century Gothic" w:cs="Century Gothic"/>
          <w:b/>
        </w:rPr>
        <w:t>link of the video is provided</w:t>
      </w:r>
      <w:r w:rsidRPr="00F068B4">
        <w:rPr>
          <w:rFonts w:ascii="Century Gothic" w:eastAsia="Century Gothic" w:hAnsi="Century Gothic" w:cs="Century Gothic"/>
        </w:rPr>
        <w:t>].</w:t>
      </w:r>
    </w:p>
    <w:p w:rsidR="00023983" w:rsidRPr="00F068B4" w:rsidRDefault="00023983" w:rsidP="00023983">
      <w:pPr>
        <w:numPr>
          <w:ilvl w:val="0"/>
          <w:numId w:val="6"/>
        </w:numPr>
        <w:spacing w:before="0" w:after="0" w:line="360" w:lineRule="auto"/>
        <w:contextualSpacing/>
        <w:jc w:val="both"/>
        <w:rPr>
          <w:rFonts w:ascii="Century Gothic" w:eastAsia="Century Gothic" w:hAnsi="Century Gothic" w:cs="Century Gothic"/>
        </w:rPr>
      </w:pPr>
      <w:r w:rsidRPr="00F068B4">
        <w:rPr>
          <w:rFonts w:ascii="Century Gothic" w:eastAsia="Century Gothic" w:hAnsi="Century Gothic" w:cs="Century Gothic"/>
          <w:b/>
          <w:bCs/>
        </w:rPr>
        <w:t xml:space="preserve">Respond to module Interactive Quizzes, </w:t>
      </w:r>
      <w:r w:rsidRPr="00F068B4">
        <w:rPr>
          <w:rFonts w:ascii="Century Gothic" w:eastAsia="Century Gothic" w:hAnsi="Century Gothic" w:cs="Century Gothic"/>
          <w:bCs/>
        </w:rPr>
        <w:t>Participation in discussion forums and group presentations</w:t>
      </w:r>
    </w:p>
    <w:p w:rsidR="00023983" w:rsidRPr="00F068B4" w:rsidRDefault="00023983" w:rsidP="00023983">
      <w:pPr>
        <w:spacing w:after="0" w:line="360" w:lineRule="auto"/>
        <w:contextualSpacing/>
        <w:jc w:val="both"/>
        <w:rPr>
          <w:rFonts w:ascii="Century Gothic" w:eastAsia="Century Gothic" w:hAnsi="Century Gothic" w:cs="Century Gothic"/>
        </w:rPr>
      </w:pPr>
      <w:r w:rsidRPr="00F068B4">
        <w:rPr>
          <w:rFonts w:ascii="Century Gothic" w:eastAsia="Century Gothic" w:hAnsi="Century Gothic" w:cs="Century Gothic"/>
          <w:b/>
          <w:bCs/>
        </w:rPr>
        <w:t xml:space="preserve">Learners </w:t>
      </w:r>
      <w:r w:rsidRPr="00F068B4">
        <w:rPr>
          <w:rFonts w:ascii="Century Gothic" w:eastAsia="Times New Roman" w:hAnsi="Century Gothic" w:cs="Times New Roman"/>
          <w:b/>
          <w:bCs/>
        </w:rPr>
        <w:t>Engagement Strategies and Assessment Methods is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6475"/>
      </w:tblGrid>
      <w:tr w:rsidR="00023983" w:rsidRPr="000579E4" w:rsidTr="00C2315C">
        <w:tc>
          <w:tcPr>
            <w:tcW w:w="2875" w:type="dxa"/>
          </w:tcPr>
          <w:p w:rsidR="00023983" w:rsidRDefault="00023983" w:rsidP="001C5DF9">
            <w:pPr>
              <w:spacing w:line="360" w:lineRule="auto"/>
              <w:contextualSpacing/>
              <w:jc w:val="both"/>
              <w:rPr>
                <w:rFonts w:ascii="Century Gothic" w:eastAsia="Century Gothic" w:hAnsi="Century Gothic" w:cs="Century Gothic"/>
              </w:rPr>
            </w:pPr>
            <w:r w:rsidRPr="006C4056">
              <w:rPr>
                <w:rFonts w:ascii="Century Gothic" w:eastAsia="Times New Roman" w:hAnsi="Century Gothic" w:cs="Times New Roman"/>
                <w:b/>
                <w:bCs/>
              </w:rPr>
              <w:t>Learner Engagement Strategies</w:t>
            </w:r>
          </w:p>
        </w:tc>
        <w:tc>
          <w:tcPr>
            <w:tcW w:w="6475" w:type="dxa"/>
          </w:tcPr>
          <w:p w:rsidR="00023983" w:rsidRPr="004E42E4" w:rsidRDefault="00023983" w:rsidP="00D33751">
            <w:pPr>
              <w:numPr>
                <w:ilvl w:val="0"/>
                <w:numId w:val="279"/>
              </w:numPr>
              <w:spacing w:before="0" w:line="360" w:lineRule="auto"/>
              <w:contextualSpacing/>
              <w:jc w:val="both"/>
              <w:rPr>
                <w:rFonts w:ascii="Century Gothic" w:eastAsia="Times New Roman" w:hAnsi="Century Gothic" w:cs="Times New Roman"/>
              </w:rPr>
            </w:pPr>
            <w:r w:rsidRPr="004E42E4">
              <w:rPr>
                <w:rFonts w:ascii="Century Gothic" w:eastAsia="Times New Roman" w:hAnsi="Century Gothic" w:cs="Times New Roman"/>
              </w:rPr>
              <w:t>Case studies on ERP and CRM implementation.</w:t>
            </w:r>
          </w:p>
          <w:p w:rsidR="00023983" w:rsidRPr="004E42E4" w:rsidRDefault="00023983" w:rsidP="00D33751">
            <w:pPr>
              <w:numPr>
                <w:ilvl w:val="0"/>
                <w:numId w:val="279"/>
              </w:numPr>
              <w:spacing w:before="0" w:line="360" w:lineRule="auto"/>
              <w:contextualSpacing/>
              <w:jc w:val="both"/>
              <w:rPr>
                <w:rFonts w:ascii="Century Gothic" w:eastAsia="Times New Roman" w:hAnsi="Century Gothic" w:cs="Times New Roman"/>
              </w:rPr>
            </w:pPr>
            <w:r w:rsidRPr="004E42E4">
              <w:rPr>
                <w:rFonts w:ascii="Century Gothic" w:eastAsia="Times New Roman" w:hAnsi="Century Gothic" w:cs="Times New Roman"/>
              </w:rPr>
              <w:t>Interactive discussions on SCM challenges.</w:t>
            </w:r>
          </w:p>
          <w:p w:rsidR="00023983" w:rsidRPr="000579E4" w:rsidRDefault="00023983" w:rsidP="00D33751">
            <w:pPr>
              <w:numPr>
                <w:ilvl w:val="0"/>
                <w:numId w:val="279"/>
              </w:numPr>
              <w:spacing w:before="0" w:line="360" w:lineRule="auto"/>
              <w:contextualSpacing/>
              <w:jc w:val="both"/>
              <w:rPr>
                <w:rFonts w:ascii="Century Gothic" w:eastAsia="Times New Roman" w:hAnsi="Century Gothic" w:cs="Times New Roman"/>
              </w:rPr>
            </w:pPr>
            <w:r w:rsidRPr="004E42E4">
              <w:rPr>
                <w:rFonts w:ascii="Century Gothic" w:eastAsia="Times New Roman" w:hAnsi="Century Gothic" w:cs="Times New Roman"/>
              </w:rPr>
              <w:t>Group projects on enterprise system design</w:t>
            </w:r>
          </w:p>
        </w:tc>
      </w:tr>
      <w:tr w:rsidR="00023983" w:rsidRPr="000579E4" w:rsidTr="00C2315C">
        <w:tc>
          <w:tcPr>
            <w:tcW w:w="2875" w:type="dxa"/>
          </w:tcPr>
          <w:p w:rsidR="00023983" w:rsidRDefault="00023983" w:rsidP="001C5DF9">
            <w:pPr>
              <w:spacing w:line="360" w:lineRule="auto"/>
              <w:contextualSpacing/>
              <w:jc w:val="both"/>
              <w:rPr>
                <w:rFonts w:ascii="Century Gothic" w:eastAsia="Century Gothic" w:hAnsi="Century Gothic" w:cs="Century Gothic"/>
              </w:rPr>
            </w:pPr>
            <w:r w:rsidRPr="006C4056">
              <w:rPr>
                <w:rFonts w:ascii="Century Gothic" w:eastAsia="Times New Roman" w:hAnsi="Century Gothic" w:cs="Times New Roman"/>
                <w:b/>
                <w:bCs/>
              </w:rPr>
              <w:t>Assessment Methods</w:t>
            </w:r>
          </w:p>
        </w:tc>
        <w:tc>
          <w:tcPr>
            <w:tcW w:w="6475" w:type="dxa"/>
          </w:tcPr>
          <w:p w:rsidR="00023983" w:rsidRPr="00CA4633" w:rsidRDefault="00023983" w:rsidP="00D33751">
            <w:pPr>
              <w:numPr>
                <w:ilvl w:val="0"/>
                <w:numId w:val="280"/>
              </w:numPr>
              <w:spacing w:before="100" w:beforeAutospacing="1" w:after="100" w:afterAutospacing="1" w:line="240" w:lineRule="auto"/>
              <w:jc w:val="both"/>
              <w:rPr>
                <w:rFonts w:ascii="Century Gothic" w:eastAsia="Times New Roman" w:hAnsi="Century Gothic" w:cs="Times New Roman"/>
              </w:rPr>
            </w:pPr>
            <w:r w:rsidRPr="00CA4633">
              <w:rPr>
                <w:rFonts w:ascii="Century Gothic" w:eastAsia="Times New Roman" w:hAnsi="Century Gothic" w:cs="Times New Roman"/>
              </w:rPr>
              <w:t>Written reports on enterprise system components.</w:t>
            </w:r>
          </w:p>
          <w:p w:rsidR="00023983" w:rsidRPr="00CA4633" w:rsidRDefault="00023983" w:rsidP="00D33751">
            <w:pPr>
              <w:numPr>
                <w:ilvl w:val="0"/>
                <w:numId w:val="280"/>
              </w:numPr>
              <w:spacing w:before="100" w:beforeAutospacing="1" w:after="100" w:afterAutospacing="1" w:line="240" w:lineRule="auto"/>
              <w:jc w:val="both"/>
              <w:rPr>
                <w:rFonts w:ascii="Century Gothic" w:eastAsia="Times New Roman" w:hAnsi="Century Gothic" w:cs="Times New Roman"/>
              </w:rPr>
            </w:pPr>
            <w:r w:rsidRPr="00CA4633">
              <w:rPr>
                <w:rFonts w:ascii="Century Gothic" w:eastAsia="Times New Roman" w:hAnsi="Century Gothic" w:cs="Times New Roman"/>
              </w:rPr>
              <w:t>Group presentations on integration strategies.</w:t>
            </w:r>
          </w:p>
          <w:p w:rsidR="00023983" w:rsidRPr="00CA4633" w:rsidRDefault="00023983" w:rsidP="00D33751">
            <w:pPr>
              <w:numPr>
                <w:ilvl w:val="0"/>
                <w:numId w:val="280"/>
              </w:numPr>
              <w:spacing w:before="100" w:beforeAutospacing="1" w:after="100" w:afterAutospacing="1" w:line="240" w:lineRule="auto"/>
              <w:jc w:val="both"/>
              <w:rPr>
                <w:rFonts w:ascii="Century Gothic" w:eastAsia="Times New Roman" w:hAnsi="Century Gothic" w:cs="Times New Roman"/>
              </w:rPr>
            </w:pPr>
            <w:r w:rsidRPr="00CA4633">
              <w:rPr>
                <w:rFonts w:ascii="Century Gothic" w:eastAsia="Times New Roman" w:hAnsi="Century Gothic" w:cs="Times New Roman"/>
              </w:rPr>
              <w:t>Quizzes on ERP, CRM, and SCM concepts.</w:t>
            </w:r>
          </w:p>
          <w:p w:rsidR="00023983" w:rsidRPr="004E42E4" w:rsidRDefault="00023983" w:rsidP="00D33751">
            <w:pPr>
              <w:numPr>
                <w:ilvl w:val="0"/>
                <w:numId w:val="280"/>
              </w:numPr>
              <w:spacing w:before="100" w:beforeAutospacing="1" w:after="100" w:afterAutospacing="1" w:line="240" w:lineRule="auto"/>
              <w:jc w:val="both"/>
              <w:rPr>
                <w:rFonts w:ascii="Century Gothic" w:eastAsia="Times New Roman" w:hAnsi="Century Gothic" w:cs="Times New Roman"/>
              </w:rPr>
            </w:pPr>
            <w:r w:rsidRPr="00CA4633">
              <w:rPr>
                <w:rFonts w:ascii="Century Gothic" w:eastAsia="Times New Roman" w:hAnsi="Century Gothic" w:cs="Times New Roman"/>
              </w:rPr>
              <w:t>Case study evaluations.</w:t>
            </w:r>
          </w:p>
        </w:tc>
      </w:tr>
    </w:tbl>
    <w:p w:rsidR="00023983" w:rsidRDefault="00023983" w:rsidP="00023983">
      <w:pPr>
        <w:spacing w:before="100" w:beforeAutospacing="1" w:after="100" w:afterAutospacing="1" w:line="240" w:lineRule="auto"/>
        <w:jc w:val="both"/>
        <w:rPr>
          <w:rFonts w:ascii="Century Gothic" w:eastAsia="Times New Roman" w:hAnsi="Century Gothic" w:cs="Times New Roman"/>
          <w:b/>
          <w:bCs/>
        </w:rPr>
      </w:pPr>
    </w:p>
    <w:tbl>
      <w:tblPr>
        <w:tblW w:w="9600" w:type="dxa"/>
        <w:tblLayout w:type="fixed"/>
        <w:tblLook w:val="0600" w:firstRow="0" w:lastRow="0" w:firstColumn="0" w:lastColumn="0" w:noHBand="1" w:noVBand="1"/>
      </w:tblPr>
      <w:tblGrid>
        <w:gridCol w:w="1155"/>
        <w:gridCol w:w="8445"/>
      </w:tblGrid>
      <w:tr w:rsidR="00023983" w:rsidRPr="00C4729A" w:rsidTr="001C5DF9">
        <w:tc>
          <w:tcPr>
            <w:tcW w:w="1155" w:type="dxa"/>
            <w:shd w:val="clear" w:color="auto" w:fill="auto"/>
            <w:tcMar>
              <w:top w:w="0" w:type="dxa"/>
              <w:left w:w="0" w:type="dxa"/>
              <w:bottom w:w="0" w:type="dxa"/>
              <w:right w:w="0" w:type="dxa"/>
            </w:tcMar>
            <w:vAlign w:val="center"/>
          </w:tcPr>
          <w:p w:rsidR="00023983" w:rsidRPr="00C4729A" w:rsidRDefault="00023983" w:rsidP="001C5DF9">
            <w:pPr>
              <w:widowControl w:val="0"/>
              <w:spacing w:after="0"/>
              <w:rPr>
                <w:rFonts w:ascii="Century Gothic" w:eastAsia="Century Gothic" w:hAnsi="Century Gothic" w:cs="Century Gothic"/>
                <w:color w:val="FF7F50"/>
              </w:rPr>
            </w:pPr>
            <w:r w:rsidRPr="00C4729A">
              <w:rPr>
                <w:rFonts w:ascii="Century Gothic" w:eastAsia="Century Gothic" w:hAnsi="Century Gothic" w:cs="Century Gothic"/>
                <w:noProof/>
                <w:color w:val="FF7F50"/>
              </w:rPr>
              <w:lastRenderedPageBreak/>
              <w:drawing>
                <wp:inline distT="114300" distB="114300" distL="114300" distR="114300" wp14:anchorId="3EC94DE4" wp14:editId="4BBDF2BA">
                  <wp:extent cx="413334" cy="413334"/>
                  <wp:effectExtent l="0" t="0" r="0" b="0"/>
                  <wp:docPr id="70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023983" w:rsidRPr="00C4729A" w:rsidRDefault="00023983" w:rsidP="001C5DF9">
            <w:pPr>
              <w:keepNext/>
              <w:keepLines/>
              <w:spacing w:before="240" w:after="40"/>
              <w:outlineLvl w:val="3"/>
              <w:rPr>
                <w:b/>
              </w:rPr>
            </w:pPr>
            <w:r w:rsidRPr="00C4729A">
              <w:rPr>
                <w:b/>
                <w:smallCaps/>
                <w:sz w:val="32"/>
                <w:szCs w:val="32"/>
              </w:rPr>
              <w:t xml:space="preserve">READING MATERIAL </w:t>
            </w:r>
            <w:r>
              <w:rPr>
                <w:b/>
                <w:smallCaps/>
                <w:sz w:val="32"/>
                <w:szCs w:val="32"/>
              </w:rPr>
              <w:t xml:space="preserve">9. </w:t>
            </w:r>
            <w:r w:rsidRPr="00C4729A">
              <w:rPr>
                <w:b/>
                <w:smallCaps/>
                <w:sz w:val="32"/>
                <w:szCs w:val="32"/>
              </w:rPr>
              <w:t>1</w:t>
            </w:r>
          </w:p>
        </w:tc>
      </w:tr>
    </w:tbl>
    <w:p w:rsidR="00023983" w:rsidRPr="00C4729A" w:rsidRDefault="00023983" w:rsidP="00023983">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rPr>
        <w:t xml:space="preserve">Access lecture notes </w:t>
      </w:r>
      <w:r w:rsidRPr="00C4729A">
        <w:rPr>
          <w:rFonts w:ascii="Century Gothic" w:eastAsia="Century Gothic" w:hAnsi="Century Gothic" w:cs="Century Gothic"/>
          <w:b/>
          <w:color w:val="073763"/>
        </w:rPr>
        <w:t>[</w:t>
      </w:r>
      <w:r w:rsidRPr="005F5FEF">
        <w:rPr>
          <w:rFonts w:ascii="Century Gothic" w:eastAsia="Century Gothic" w:hAnsi="Century Gothic" w:cs="Century Gothic"/>
          <w:b/>
          <w:i/>
          <w:color w:val="073763"/>
        </w:rPr>
        <w:t>link goes here</w:t>
      </w:r>
      <w:r w:rsidRPr="00C4729A">
        <w:rPr>
          <w:rFonts w:ascii="Century Gothic" w:eastAsia="Century Gothic" w:hAnsi="Century Gothic" w:cs="Century Gothic"/>
          <w:b/>
          <w:color w:val="073763"/>
        </w:rPr>
        <w:t>]</w:t>
      </w:r>
      <w:r w:rsidRPr="00C4729A">
        <w:rPr>
          <w:rFonts w:ascii="Century Gothic" w:eastAsia="Century Gothic" w:hAnsi="Century Gothic" w:cs="Century Gothic"/>
        </w:rPr>
        <w:t xml:space="preserve"> go through the lecture notes and respond to the questions given in the next sections.</w:t>
      </w:r>
    </w:p>
    <w:p w:rsidR="00023983" w:rsidRPr="00C4729A" w:rsidRDefault="00023983" w:rsidP="00023983">
      <w:pPr>
        <w:spacing w:after="0" w:line="360" w:lineRule="auto"/>
        <w:jc w:val="both"/>
        <w:rPr>
          <w:rFonts w:ascii="Century Gothic" w:eastAsia="Century Gothic" w:hAnsi="Century Gothic" w:cs="Century Gothic"/>
          <w:color w:val="FF0000"/>
        </w:rPr>
      </w:pPr>
      <w:r w:rsidRPr="00C4729A">
        <w:rPr>
          <w:rFonts w:ascii="Century Gothic" w:eastAsia="Century Gothic" w:hAnsi="Century Gothic" w:cs="Century Gothic"/>
          <w:color w:val="FF0000"/>
        </w:rPr>
        <w:t xml:space="preserve">[Copy paste these notes on a new word document and save it as a pdf file using the module </w:t>
      </w:r>
      <w:r>
        <w:rPr>
          <w:rFonts w:ascii="Century Gothic" w:eastAsia="Century Gothic" w:hAnsi="Century Gothic" w:cs="Century Gothic"/>
          <w:color w:val="FF0000"/>
        </w:rPr>
        <w:t xml:space="preserve">and sub-module </w:t>
      </w:r>
      <w:r w:rsidRPr="00C4729A">
        <w:rPr>
          <w:rFonts w:ascii="Century Gothic" w:eastAsia="Century Gothic" w:hAnsi="Century Gothic" w:cs="Century Gothic"/>
          <w:color w:val="FF0000"/>
        </w:rPr>
        <w:t>name and provide the link as shown above.]</w:t>
      </w:r>
    </w:p>
    <w:p w:rsidR="00023983" w:rsidRPr="009044F0" w:rsidRDefault="00023983" w:rsidP="00023983">
      <w:pPr>
        <w:rPr>
          <w:b/>
          <w:sz w:val="28"/>
          <w:szCs w:val="28"/>
        </w:rPr>
      </w:pPr>
      <w:r w:rsidRPr="009044F0">
        <w:rPr>
          <w:b/>
          <w:sz w:val="28"/>
          <w:szCs w:val="28"/>
        </w:rPr>
        <w:t>Module 9: Enterprise Systems</w:t>
      </w:r>
    </w:p>
    <w:p w:rsidR="00023983" w:rsidRPr="00CA4633" w:rsidRDefault="00023983" w:rsidP="00023983">
      <w:pPr>
        <w:rPr>
          <w:rFonts w:ascii="Century Gothic" w:eastAsia="Times New Roman" w:hAnsi="Century Gothic" w:cs="Times New Roman"/>
        </w:rPr>
      </w:pPr>
      <w:r w:rsidRPr="00CA4633">
        <w:rPr>
          <w:rFonts w:ascii="Century Gothic" w:eastAsia="Times New Roman" w:hAnsi="Century Gothic" w:cs="Times New Roman"/>
        </w:rPr>
        <w:t>9.1 Enterprise Resource Planning (ERP)</w:t>
      </w:r>
      <w:r w:rsidRPr="00CA4633">
        <w:rPr>
          <w:rFonts w:ascii="Century Gothic" w:eastAsia="Times New Roman" w:hAnsi="Century Gothic" w:cs="Times New Roman"/>
        </w:rPr>
        <w:br/>
        <w:t>9.2 Customer Relationship Management (CRM)</w:t>
      </w:r>
      <w:r w:rsidRPr="00CA4633">
        <w:rPr>
          <w:rFonts w:ascii="Century Gothic" w:eastAsia="Times New Roman" w:hAnsi="Century Gothic" w:cs="Times New Roman"/>
        </w:rPr>
        <w:br/>
        <w:t>9.3 Supply Chain Management (SCM)</w:t>
      </w:r>
    </w:p>
    <w:p w:rsidR="00023983" w:rsidRPr="009044F0" w:rsidRDefault="00023983" w:rsidP="00023983">
      <w:pPr>
        <w:spacing w:after="0" w:line="240" w:lineRule="auto"/>
        <w:jc w:val="both"/>
        <w:rPr>
          <w:rFonts w:ascii="Century Gothic" w:eastAsia="Times New Roman" w:hAnsi="Century Gothic" w:cs="Times New Roman"/>
        </w:rPr>
      </w:pPr>
      <w:r w:rsidRPr="009044F0">
        <w:rPr>
          <w:rFonts w:ascii="Century Gothic" w:eastAsia="Times New Roman" w:hAnsi="Century Gothic" w:cs="Times New Roman"/>
          <w:b/>
          <w:bCs/>
        </w:rPr>
        <w:t>Module 9: Enterprise Systems</w:t>
      </w:r>
    </w:p>
    <w:p w:rsidR="00023983" w:rsidRPr="009044F0" w:rsidRDefault="00023983" w:rsidP="00023983">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Century Gothic" w:eastAsia="Times New Roman" w:hAnsi="Century Gothic" w:cs="Times New Roman"/>
        </w:rPr>
      </w:pPr>
      <w:r>
        <w:rPr>
          <w:rFonts w:ascii="Century Gothic" w:eastAsia="Times New Roman" w:hAnsi="Century Gothic" w:cs="Times New Roman"/>
        </w:rPr>
        <w:t>Imagine you a</w:t>
      </w:r>
      <w:r w:rsidRPr="009044F0">
        <w:rPr>
          <w:rFonts w:ascii="Century Gothic" w:eastAsia="Times New Roman" w:hAnsi="Century Gothic" w:cs="Times New Roman"/>
        </w:rPr>
        <w:t xml:space="preserve">re the manager of a large orchestra. Each musician (department) plays a different instrument (task) — the violin section (finance), the drums (sales), the flutes (customer service), and the strings (supply chain). If each musician doesn’t know what the others are doing, the performance can become chaotic. To make sure everyone plays in harmony, you need a </w:t>
      </w:r>
      <w:r w:rsidRPr="009044F0">
        <w:rPr>
          <w:rFonts w:ascii="Century Gothic" w:eastAsia="Times New Roman" w:hAnsi="Century Gothic" w:cs="Times New Roman"/>
          <w:b/>
          <w:bCs/>
        </w:rPr>
        <w:t>conductor</w:t>
      </w:r>
      <w:r w:rsidRPr="009044F0">
        <w:rPr>
          <w:rFonts w:ascii="Century Gothic" w:eastAsia="Times New Roman" w:hAnsi="Century Gothic" w:cs="Times New Roman"/>
        </w:rPr>
        <w:t xml:space="preserve"> who coordinates all the sections, ensuring each part works together smoothly.</w:t>
      </w:r>
    </w:p>
    <w:p w:rsidR="00023983" w:rsidRPr="009044F0" w:rsidRDefault="00023983" w:rsidP="00023983">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Century Gothic" w:eastAsia="Times New Roman" w:hAnsi="Century Gothic" w:cs="Times New Roman"/>
        </w:rPr>
      </w:pPr>
      <w:r w:rsidRPr="009044F0">
        <w:rPr>
          <w:rFonts w:ascii="Century Gothic" w:eastAsia="Times New Roman" w:hAnsi="Century Gothic" w:cs="Times New Roman"/>
        </w:rPr>
        <w:t xml:space="preserve">In business, the </w:t>
      </w:r>
      <w:r w:rsidRPr="009044F0">
        <w:rPr>
          <w:rFonts w:ascii="Century Gothic" w:eastAsia="Times New Roman" w:hAnsi="Century Gothic" w:cs="Times New Roman"/>
          <w:b/>
          <w:bCs/>
        </w:rPr>
        <w:t>Enterprise Systems</w:t>
      </w:r>
      <w:r w:rsidRPr="009044F0">
        <w:rPr>
          <w:rFonts w:ascii="Century Gothic" w:eastAsia="Times New Roman" w:hAnsi="Century Gothic" w:cs="Times New Roman"/>
        </w:rPr>
        <w:t xml:space="preserve"> are like that conductor. </w:t>
      </w:r>
      <w:r w:rsidRPr="009044F0">
        <w:rPr>
          <w:rFonts w:ascii="Century Gothic" w:eastAsia="Times New Roman" w:hAnsi="Century Gothic" w:cs="Times New Roman"/>
          <w:b/>
          <w:bCs/>
        </w:rPr>
        <w:t>ERP (Enterprise Resource Planning)</w:t>
      </w:r>
      <w:r w:rsidRPr="009044F0">
        <w:rPr>
          <w:rFonts w:ascii="Century Gothic" w:eastAsia="Times New Roman" w:hAnsi="Century Gothic" w:cs="Times New Roman"/>
        </w:rPr>
        <w:t xml:space="preserve"> is like the sheet music that ensures all sections work from the same tune, keeping track of finances, production, and human resources in one place. </w:t>
      </w:r>
      <w:r w:rsidRPr="009044F0">
        <w:rPr>
          <w:rFonts w:ascii="Century Gothic" w:eastAsia="Times New Roman" w:hAnsi="Century Gothic" w:cs="Times New Roman"/>
          <w:b/>
          <w:bCs/>
        </w:rPr>
        <w:t>CRM (Customer Relationship Management)</w:t>
      </w:r>
      <w:r w:rsidRPr="009044F0">
        <w:rPr>
          <w:rFonts w:ascii="Century Gothic" w:eastAsia="Times New Roman" w:hAnsi="Century Gothic" w:cs="Times New Roman"/>
        </w:rPr>
        <w:t xml:space="preserve"> is like a section that helps you understand and remember each audience member's preferences, ensuring they get a personalized experience. </w:t>
      </w:r>
      <w:r w:rsidRPr="009044F0">
        <w:rPr>
          <w:rFonts w:ascii="Century Gothic" w:eastAsia="Times New Roman" w:hAnsi="Century Gothic" w:cs="Times New Roman"/>
          <w:b/>
          <w:bCs/>
        </w:rPr>
        <w:t>SCM (Supply Chain Management)</w:t>
      </w:r>
      <w:r w:rsidRPr="009044F0">
        <w:rPr>
          <w:rFonts w:ascii="Century Gothic" w:eastAsia="Times New Roman" w:hAnsi="Century Gothic" w:cs="Times New Roman"/>
        </w:rPr>
        <w:t xml:space="preserve"> is how you manage the instruments and materials needed for the show, making sure everything arrives on time and in the right order.</w:t>
      </w:r>
    </w:p>
    <w:p w:rsidR="00023983" w:rsidRPr="009044F0" w:rsidRDefault="00023983" w:rsidP="00023983">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jc w:val="both"/>
        <w:rPr>
          <w:rFonts w:ascii="Century Gothic" w:eastAsia="Times New Roman" w:hAnsi="Century Gothic" w:cs="Times New Roman"/>
        </w:rPr>
      </w:pPr>
      <w:r w:rsidRPr="009044F0">
        <w:rPr>
          <w:rFonts w:ascii="Century Gothic" w:eastAsia="Times New Roman" w:hAnsi="Century Gothic" w:cs="Times New Roman"/>
        </w:rPr>
        <w:t>With these systems working together, your orchestra (business) performs seamlessly, delivering a great experience for your audience (customers).</w:t>
      </w:r>
    </w:p>
    <w:p w:rsidR="00023983" w:rsidRDefault="00023983" w:rsidP="00023983">
      <w:pPr>
        <w:spacing w:after="0" w:line="240" w:lineRule="auto"/>
        <w:rPr>
          <w:rFonts w:ascii="Century Gothic" w:eastAsia="Times New Roman" w:hAnsi="Century Gothic" w:cs="Times New Roman"/>
        </w:rPr>
      </w:pPr>
    </w:p>
    <w:p w:rsidR="00C2315C" w:rsidRDefault="00C2315C" w:rsidP="00023983">
      <w:pPr>
        <w:spacing w:after="0" w:line="240" w:lineRule="auto"/>
        <w:rPr>
          <w:rFonts w:ascii="Century Gothic" w:eastAsia="Times New Roman" w:hAnsi="Century Gothic" w:cs="Times New Roman"/>
        </w:rPr>
      </w:pPr>
    </w:p>
    <w:p w:rsidR="00C2315C" w:rsidRPr="00CA4633" w:rsidRDefault="00C2315C" w:rsidP="00023983">
      <w:pPr>
        <w:spacing w:after="0" w:line="240" w:lineRule="auto"/>
        <w:rPr>
          <w:rFonts w:ascii="Century Gothic" w:eastAsia="Times New Roman" w:hAnsi="Century Gothic" w:cs="Times New Roman"/>
        </w:rPr>
      </w:pPr>
    </w:p>
    <w:p w:rsidR="00023983" w:rsidRPr="00CA4633" w:rsidRDefault="00023983" w:rsidP="00023983">
      <w:pPr>
        <w:spacing w:before="100" w:beforeAutospacing="1" w:after="100" w:afterAutospacing="1" w:line="240" w:lineRule="auto"/>
        <w:outlineLvl w:val="2"/>
        <w:rPr>
          <w:rFonts w:ascii="Century Gothic" w:eastAsia="Times New Roman" w:hAnsi="Century Gothic" w:cs="Times New Roman"/>
          <w:b/>
          <w:bCs/>
        </w:rPr>
      </w:pPr>
      <w:bookmarkStart w:id="212" w:name="_Toc185256842"/>
      <w:r w:rsidRPr="00CA4633">
        <w:rPr>
          <w:rFonts w:ascii="Century Gothic" w:eastAsia="Times New Roman" w:hAnsi="Century Gothic" w:cs="Times New Roman"/>
          <w:b/>
          <w:bCs/>
        </w:rPr>
        <w:lastRenderedPageBreak/>
        <w:t>9.1 Enterprise Resource Planning (ERP)</w:t>
      </w:r>
      <w:bookmarkEnd w:id="212"/>
    </w:p>
    <w:p w:rsidR="00023983" w:rsidRPr="00CA4633" w:rsidRDefault="00023983" w:rsidP="00023983">
      <w:p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Definition of ERP:</w:t>
      </w:r>
      <w:r w:rsidRPr="00CA4633">
        <w:rPr>
          <w:rFonts w:ascii="Century Gothic" w:eastAsia="Times New Roman" w:hAnsi="Century Gothic" w:cs="Times New Roman"/>
        </w:rPr>
        <w:br/>
        <w:t>Enterprise Resource Planning (ERP) systems integrate core business processes in real-time, providing a unified view of operations across departments.</w:t>
      </w:r>
    </w:p>
    <w:p w:rsidR="00023983" w:rsidRPr="00CA4633" w:rsidRDefault="00023983" w:rsidP="00023983">
      <w:p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Key Features of ERP Systems:</w:t>
      </w:r>
    </w:p>
    <w:p w:rsidR="00023983" w:rsidRPr="00CA4633" w:rsidRDefault="00023983" w:rsidP="00D33751">
      <w:pPr>
        <w:numPr>
          <w:ilvl w:val="0"/>
          <w:numId w:val="267"/>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Integrated Modules:</w:t>
      </w:r>
      <w:r w:rsidRPr="00CA4633">
        <w:rPr>
          <w:rFonts w:ascii="Century Gothic" w:eastAsia="Times New Roman" w:hAnsi="Century Gothic" w:cs="Times New Roman"/>
        </w:rPr>
        <w:t xml:space="preserve"> ERP systems encompass modules for finance, human resources, supply chain, and more.</w:t>
      </w:r>
    </w:p>
    <w:p w:rsidR="00023983" w:rsidRPr="00CA4633" w:rsidRDefault="00023983" w:rsidP="00D33751">
      <w:pPr>
        <w:numPr>
          <w:ilvl w:val="0"/>
          <w:numId w:val="267"/>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Real-Time Data Access:</w:t>
      </w:r>
      <w:r w:rsidRPr="00CA4633">
        <w:rPr>
          <w:rFonts w:ascii="Century Gothic" w:eastAsia="Times New Roman" w:hAnsi="Century Gothic" w:cs="Times New Roman"/>
        </w:rPr>
        <w:t xml:space="preserve"> Enables decision-making based on up-to-date information.</w:t>
      </w:r>
    </w:p>
    <w:p w:rsidR="00023983" w:rsidRPr="00CA4633" w:rsidRDefault="00023983" w:rsidP="00D33751">
      <w:pPr>
        <w:numPr>
          <w:ilvl w:val="0"/>
          <w:numId w:val="267"/>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Automation of Processes:</w:t>
      </w:r>
      <w:r w:rsidRPr="00CA4633">
        <w:rPr>
          <w:rFonts w:ascii="Century Gothic" w:eastAsia="Times New Roman" w:hAnsi="Century Gothic" w:cs="Times New Roman"/>
        </w:rPr>
        <w:t xml:space="preserve"> Reduces manual effort and errors through workflow automation.</w:t>
      </w:r>
    </w:p>
    <w:p w:rsidR="00023983" w:rsidRPr="00CA4633" w:rsidRDefault="00023983" w:rsidP="00023983">
      <w:p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Benefits of ERP Systems:</w:t>
      </w:r>
    </w:p>
    <w:p w:rsidR="00023983" w:rsidRPr="00CA4633" w:rsidRDefault="00023983" w:rsidP="00D33751">
      <w:pPr>
        <w:numPr>
          <w:ilvl w:val="0"/>
          <w:numId w:val="268"/>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Operational Efficiency:</w:t>
      </w:r>
      <w:r w:rsidRPr="00CA4633">
        <w:rPr>
          <w:rFonts w:ascii="Century Gothic" w:eastAsia="Times New Roman" w:hAnsi="Century Gothic" w:cs="Times New Roman"/>
        </w:rPr>
        <w:t xml:space="preserve"> Streamlines processes and eliminates redundancies.</w:t>
      </w:r>
    </w:p>
    <w:p w:rsidR="00023983" w:rsidRPr="00CA4633" w:rsidRDefault="00023983" w:rsidP="00D33751">
      <w:pPr>
        <w:numPr>
          <w:ilvl w:val="0"/>
          <w:numId w:val="268"/>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Data Centralization:</w:t>
      </w:r>
      <w:r w:rsidRPr="00CA4633">
        <w:rPr>
          <w:rFonts w:ascii="Century Gothic" w:eastAsia="Times New Roman" w:hAnsi="Century Gothic" w:cs="Times New Roman"/>
        </w:rPr>
        <w:t xml:space="preserve"> Improves data accuracy and accessibility.</w:t>
      </w:r>
    </w:p>
    <w:p w:rsidR="00023983" w:rsidRPr="00CA4633" w:rsidRDefault="00023983" w:rsidP="00D33751">
      <w:pPr>
        <w:numPr>
          <w:ilvl w:val="0"/>
          <w:numId w:val="268"/>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Enhanced Reporting:</w:t>
      </w:r>
      <w:r w:rsidRPr="00CA4633">
        <w:rPr>
          <w:rFonts w:ascii="Century Gothic" w:eastAsia="Times New Roman" w:hAnsi="Century Gothic" w:cs="Times New Roman"/>
        </w:rPr>
        <w:t xml:space="preserve"> Provides detailed insights for informed decision-making.</w:t>
      </w:r>
    </w:p>
    <w:p w:rsidR="00023983" w:rsidRPr="00CA4633" w:rsidRDefault="00023983" w:rsidP="00023983">
      <w:p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Challenges in ERP Implementation:</w:t>
      </w:r>
    </w:p>
    <w:p w:rsidR="00023983" w:rsidRPr="00CA4633" w:rsidRDefault="00023983" w:rsidP="00D33751">
      <w:pPr>
        <w:numPr>
          <w:ilvl w:val="0"/>
          <w:numId w:val="269"/>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High Costs:</w:t>
      </w:r>
      <w:r w:rsidRPr="00CA4633">
        <w:rPr>
          <w:rFonts w:ascii="Century Gothic" w:eastAsia="Times New Roman" w:hAnsi="Century Gothic" w:cs="Times New Roman"/>
        </w:rPr>
        <w:t xml:space="preserve"> Significant investment in software, hardware, and training.</w:t>
      </w:r>
    </w:p>
    <w:p w:rsidR="00023983" w:rsidRPr="00CA4633" w:rsidRDefault="00023983" w:rsidP="00D33751">
      <w:pPr>
        <w:numPr>
          <w:ilvl w:val="0"/>
          <w:numId w:val="269"/>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Customization Issues:</w:t>
      </w:r>
      <w:r w:rsidRPr="00CA4633">
        <w:rPr>
          <w:rFonts w:ascii="Century Gothic" w:eastAsia="Times New Roman" w:hAnsi="Century Gothic" w:cs="Times New Roman"/>
        </w:rPr>
        <w:t xml:space="preserve"> Tailoring ERP to unique business needs can be complex.</w:t>
      </w:r>
    </w:p>
    <w:p w:rsidR="00023983" w:rsidRPr="00CA4633" w:rsidRDefault="00023983" w:rsidP="00D33751">
      <w:pPr>
        <w:numPr>
          <w:ilvl w:val="0"/>
          <w:numId w:val="269"/>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Resistance to Change:</w:t>
      </w:r>
      <w:r w:rsidRPr="00CA4633">
        <w:rPr>
          <w:rFonts w:ascii="Century Gothic" w:eastAsia="Times New Roman" w:hAnsi="Century Gothic" w:cs="Times New Roman"/>
        </w:rPr>
        <w:t xml:space="preserve"> Employees may be hesitant to adopt new systems.</w:t>
      </w:r>
    </w:p>
    <w:p w:rsidR="00023983" w:rsidRPr="00CA4633" w:rsidRDefault="00023983" w:rsidP="00023983">
      <w:p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Example:</w:t>
      </w:r>
      <w:r w:rsidRPr="00CA4633">
        <w:rPr>
          <w:rFonts w:ascii="Century Gothic" w:eastAsia="Times New Roman" w:hAnsi="Century Gothic" w:cs="Times New Roman"/>
        </w:rPr>
        <w:br/>
        <w:t>SAP ERP is used by multinational corporations to manage complex operations like procurement, payroll, and inventory.</w:t>
      </w:r>
    </w:p>
    <w:p w:rsidR="00023983" w:rsidRPr="00CA4633" w:rsidRDefault="00023983" w:rsidP="00023983">
      <w:pPr>
        <w:spacing w:before="100" w:beforeAutospacing="1" w:after="100" w:afterAutospacing="1" w:line="240" w:lineRule="auto"/>
        <w:outlineLvl w:val="2"/>
        <w:rPr>
          <w:rFonts w:ascii="Century Gothic" w:eastAsia="Times New Roman" w:hAnsi="Century Gothic" w:cs="Times New Roman"/>
          <w:b/>
          <w:bCs/>
        </w:rPr>
      </w:pPr>
      <w:bookmarkStart w:id="213" w:name="_Toc185256843"/>
      <w:r w:rsidRPr="00CA4633">
        <w:rPr>
          <w:rFonts w:ascii="Century Gothic" w:eastAsia="Times New Roman" w:hAnsi="Century Gothic" w:cs="Times New Roman"/>
          <w:b/>
          <w:bCs/>
        </w:rPr>
        <w:t>9.2 Customer Relationship Management (CRM)</w:t>
      </w:r>
      <w:bookmarkEnd w:id="213"/>
    </w:p>
    <w:p w:rsidR="00023983" w:rsidRPr="00CA4633" w:rsidRDefault="00023983" w:rsidP="00023983">
      <w:p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Definition of CRM:</w:t>
      </w:r>
      <w:r w:rsidRPr="00CA4633">
        <w:rPr>
          <w:rFonts w:ascii="Century Gothic" w:eastAsia="Times New Roman" w:hAnsi="Century Gothic" w:cs="Times New Roman"/>
        </w:rPr>
        <w:br/>
        <w:t>Customer Relationship Management (CRM) systems manage interactions with customers to enhance relationships and improve customer retention.</w:t>
      </w:r>
    </w:p>
    <w:p w:rsidR="00023983" w:rsidRPr="00CA4633" w:rsidRDefault="00023983" w:rsidP="00023983">
      <w:p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Key Features of CRM Systems:</w:t>
      </w:r>
    </w:p>
    <w:p w:rsidR="00023983" w:rsidRPr="00CA4633" w:rsidRDefault="00023983" w:rsidP="00D33751">
      <w:pPr>
        <w:numPr>
          <w:ilvl w:val="0"/>
          <w:numId w:val="270"/>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lastRenderedPageBreak/>
        <w:t>Contact Management:</w:t>
      </w:r>
      <w:r w:rsidRPr="00CA4633">
        <w:rPr>
          <w:rFonts w:ascii="Century Gothic" w:eastAsia="Times New Roman" w:hAnsi="Century Gothic" w:cs="Times New Roman"/>
        </w:rPr>
        <w:t xml:space="preserve"> Centralized database for storing customer details.</w:t>
      </w:r>
    </w:p>
    <w:p w:rsidR="00023983" w:rsidRPr="00CA4633" w:rsidRDefault="00023983" w:rsidP="00D33751">
      <w:pPr>
        <w:numPr>
          <w:ilvl w:val="0"/>
          <w:numId w:val="270"/>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Sales Automation:</w:t>
      </w:r>
      <w:r w:rsidRPr="00CA4633">
        <w:rPr>
          <w:rFonts w:ascii="Century Gothic" w:eastAsia="Times New Roman" w:hAnsi="Century Gothic" w:cs="Times New Roman"/>
        </w:rPr>
        <w:t xml:space="preserve"> Tracks leads, opportunities, and sales performance.</w:t>
      </w:r>
    </w:p>
    <w:p w:rsidR="00023983" w:rsidRPr="00CA4633" w:rsidRDefault="00023983" w:rsidP="00D33751">
      <w:pPr>
        <w:numPr>
          <w:ilvl w:val="0"/>
          <w:numId w:val="270"/>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Customer Support Tools:</w:t>
      </w:r>
      <w:r w:rsidRPr="00CA4633">
        <w:rPr>
          <w:rFonts w:ascii="Century Gothic" w:eastAsia="Times New Roman" w:hAnsi="Century Gothic" w:cs="Times New Roman"/>
        </w:rPr>
        <w:t xml:space="preserve"> Includes chatbots, help desks, and ticketing systems.</w:t>
      </w:r>
    </w:p>
    <w:p w:rsidR="00023983" w:rsidRPr="00CA4633" w:rsidRDefault="00023983" w:rsidP="00023983">
      <w:p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Benefits of CRM Systems:</w:t>
      </w:r>
    </w:p>
    <w:p w:rsidR="00023983" w:rsidRPr="00CA4633" w:rsidRDefault="00023983" w:rsidP="00D33751">
      <w:pPr>
        <w:numPr>
          <w:ilvl w:val="0"/>
          <w:numId w:val="271"/>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Improved Customer Insights:</w:t>
      </w:r>
      <w:r w:rsidRPr="00CA4633">
        <w:rPr>
          <w:rFonts w:ascii="Century Gothic" w:eastAsia="Times New Roman" w:hAnsi="Century Gothic" w:cs="Times New Roman"/>
        </w:rPr>
        <w:t xml:space="preserve"> Access to customer behavior and preferences.</w:t>
      </w:r>
    </w:p>
    <w:p w:rsidR="00023983" w:rsidRPr="00CA4633" w:rsidRDefault="00023983" w:rsidP="00D33751">
      <w:pPr>
        <w:numPr>
          <w:ilvl w:val="0"/>
          <w:numId w:val="271"/>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Enhanced Communication:</w:t>
      </w:r>
      <w:r w:rsidRPr="00CA4633">
        <w:rPr>
          <w:rFonts w:ascii="Century Gothic" w:eastAsia="Times New Roman" w:hAnsi="Century Gothic" w:cs="Times New Roman"/>
        </w:rPr>
        <w:t xml:space="preserve"> Enables personalized interactions with customers.</w:t>
      </w:r>
    </w:p>
    <w:p w:rsidR="00023983" w:rsidRPr="00CA4633" w:rsidRDefault="00023983" w:rsidP="00D33751">
      <w:pPr>
        <w:numPr>
          <w:ilvl w:val="0"/>
          <w:numId w:val="271"/>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Increased Sales Efficiency:</w:t>
      </w:r>
      <w:r w:rsidRPr="00CA4633">
        <w:rPr>
          <w:rFonts w:ascii="Century Gothic" w:eastAsia="Times New Roman" w:hAnsi="Century Gothic" w:cs="Times New Roman"/>
        </w:rPr>
        <w:t xml:space="preserve"> Optimizes the sales pipeline and lead tracking.</w:t>
      </w:r>
    </w:p>
    <w:p w:rsidR="00023983" w:rsidRPr="00CA4633" w:rsidRDefault="00023983" w:rsidP="00023983">
      <w:p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Challenges in CRM Implementation:</w:t>
      </w:r>
    </w:p>
    <w:p w:rsidR="00023983" w:rsidRPr="00CA4633" w:rsidRDefault="00023983" w:rsidP="00D33751">
      <w:pPr>
        <w:numPr>
          <w:ilvl w:val="0"/>
          <w:numId w:val="272"/>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Data Integration:</w:t>
      </w:r>
      <w:r w:rsidRPr="00CA4633">
        <w:rPr>
          <w:rFonts w:ascii="Century Gothic" w:eastAsia="Times New Roman" w:hAnsi="Century Gothic" w:cs="Times New Roman"/>
        </w:rPr>
        <w:t xml:space="preserve"> Combining CRM with existing systems can be challenging.</w:t>
      </w:r>
    </w:p>
    <w:p w:rsidR="00023983" w:rsidRPr="00CA4633" w:rsidRDefault="00023983" w:rsidP="00D33751">
      <w:pPr>
        <w:numPr>
          <w:ilvl w:val="0"/>
          <w:numId w:val="272"/>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User Adoption:</w:t>
      </w:r>
      <w:r w:rsidRPr="00CA4633">
        <w:rPr>
          <w:rFonts w:ascii="Century Gothic" w:eastAsia="Times New Roman" w:hAnsi="Century Gothic" w:cs="Times New Roman"/>
        </w:rPr>
        <w:t xml:space="preserve"> Employees may underutilize CRM tools without proper training.</w:t>
      </w:r>
    </w:p>
    <w:p w:rsidR="00023983" w:rsidRPr="00CA4633" w:rsidRDefault="00023983" w:rsidP="00D33751">
      <w:pPr>
        <w:numPr>
          <w:ilvl w:val="0"/>
          <w:numId w:val="272"/>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Data Privacy Concerns:</w:t>
      </w:r>
      <w:r w:rsidRPr="00CA4633">
        <w:rPr>
          <w:rFonts w:ascii="Century Gothic" w:eastAsia="Times New Roman" w:hAnsi="Century Gothic" w:cs="Times New Roman"/>
        </w:rPr>
        <w:t xml:space="preserve"> Managing customer data responsibly is critical.</w:t>
      </w:r>
    </w:p>
    <w:p w:rsidR="00023983" w:rsidRPr="00CA4633" w:rsidRDefault="00023983" w:rsidP="00023983">
      <w:p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Example:</w:t>
      </w:r>
      <w:r w:rsidRPr="00CA4633">
        <w:rPr>
          <w:rFonts w:ascii="Century Gothic" w:eastAsia="Times New Roman" w:hAnsi="Century Gothic" w:cs="Times New Roman"/>
        </w:rPr>
        <w:br/>
        <w:t>Salesforce CRM supports businesses in managing marketing campaigns and customer interactions efficiently.</w:t>
      </w:r>
    </w:p>
    <w:p w:rsidR="00023983" w:rsidRPr="00CA4633" w:rsidRDefault="00023983" w:rsidP="00023983">
      <w:pPr>
        <w:spacing w:before="100" w:beforeAutospacing="1" w:after="100" w:afterAutospacing="1" w:line="240" w:lineRule="auto"/>
        <w:outlineLvl w:val="2"/>
        <w:rPr>
          <w:rFonts w:ascii="Century Gothic" w:eastAsia="Times New Roman" w:hAnsi="Century Gothic" w:cs="Times New Roman"/>
          <w:b/>
          <w:bCs/>
        </w:rPr>
      </w:pPr>
      <w:bookmarkStart w:id="214" w:name="_Toc185256844"/>
      <w:r w:rsidRPr="00CA4633">
        <w:rPr>
          <w:rFonts w:ascii="Century Gothic" w:eastAsia="Times New Roman" w:hAnsi="Century Gothic" w:cs="Times New Roman"/>
          <w:b/>
          <w:bCs/>
        </w:rPr>
        <w:t>9.3 Supply Chain Management (SCM)</w:t>
      </w:r>
      <w:bookmarkEnd w:id="214"/>
    </w:p>
    <w:p w:rsidR="00023983" w:rsidRPr="00CA4633" w:rsidRDefault="00023983" w:rsidP="00023983">
      <w:p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Definition of SCM:</w:t>
      </w:r>
      <w:r w:rsidRPr="00CA4633">
        <w:rPr>
          <w:rFonts w:ascii="Century Gothic" w:eastAsia="Times New Roman" w:hAnsi="Century Gothic" w:cs="Times New Roman"/>
        </w:rPr>
        <w:br/>
        <w:t>Supply Chain Management (SCM) systems coordinate the flow of goods, information, and finances from suppliers to customers.</w:t>
      </w:r>
    </w:p>
    <w:p w:rsidR="00023983" w:rsidRPr="00CA4633" w:rsidRDefault="00023983" w:rsidP="00023983">
      <w:p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Key Features of SCM Systems:</w:t>
      </w:r>
    </w:p>
    <w:p w:rsidR="00023983" w:rsidRPr="00CA4633" w:rsidRDefault="00023983" w:rsidP="00D33751">
      <w:pPr>
        <w:numPr>
          <w:ilvl w:val="0"/>
          <w:numId w:val="273"/>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Inventory Management:</w:t>
      </w:r>
      <w:r w:rsidRPr="00CA4633">
        <w:rPr>
          <w:rFonts w:ascii="Century Gothic" w:eastAsia="Times New Roman" w:hAnsi="Century Gothic" w:cs="Times New Roman"/>
        </w:rPr>
        <w:t xml:space="preserve"> Tracks stock levels and replenishment needs.</w:t>
      </w:r>
    </w:p>
    <w:p w:rsidR="00023983" w:rsidRPr="00CA4633" w:rsidRDefault="00023983" w:rsidP="00D33751">
      <w:pPr>
        <w:numPr>
          <w:ilvl w:val="0"/>
          <w:numId w:val="273"/>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Logistics Coordination:</w:t>
      </w:r>
      <w:r w:rsidRPr="00CA4633">
        <w:rPr>
          <w:rFonts w:ascii="Century Gothic" w:eastAsia="Times New Roman" w:hAnsi="Century Gothic" w:cs="Times New Roman"/>
        </w:rPr>
        <w:t xml:space="preserve"> Manages transportation and distribution networks.</w:t>
      </w:r>
    </w:p>
    <w:p w:rsidR="00023983" w:rsidRPr="00CA4633" w:rsidRDefault="00023983" w:rsidP="00D33751">
      <w:pPr>
        <w:numPr>
          <w:ilvl w:val="0"/>
          <w:numId w:val="273"/>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Supplier Relationship Management:</w:t>
      </w:r>
      <w:r w:rsidRPr="00CA4633">
        <w:rPr>
          <w:rFonts w:ascii="Century Gothic" w:eastAsia="Times New Roman" w:hAnsi="Century Gothic" w:cs="Times New Roman"/>
        </w:rPr>
        <w:t xml:space="preserve"> Enhances collaboration with suppliers.</w:t>
      </w:r>
    </w:p>
    <w:p w:rsidR="00023983" w:rsidRPr="00CA4633" w:rsidRDefault="00023983" w:rsidP="00023983">
      <w:p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Benefits of SCM Systems:</w:t>
      </w:r>
    </w:p>
    <w:p w:rsidR="00023983" w:rsidRPr="00CA4633" w:rsidRDefault="00023983" w:rsidP="00D33751">
      <w:pPr>
        <w:numPr>
          <w:ilvl w:val="0"/>
          <w:numId w:val="274"/>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lastRenderedPageBreak/>
        <w:t>Reduced Costs:</w:t>
      </w:r>
      <w:r w:rsidRPr="00CA4633">
        <w:rPr>
          <w:rFonts w:ascii="Century Gothic" w:eastAsia="Times New Roman" w:hAnsi="Century Gothic" w:cs="Times New Roman"/>
        </w:rPr>
        <w:t xml:space="preserve"> Optimizes procurement and inventory management.</w:t>
      </w:r>
    </w:p>
    <w:p w:rsidR="00023983" w:rsidRPr="00CA4633" w:rsidRDefault="00023983" w:rsidP="00D33751">
      <w:pPr>
        <w:numPr>
          <w:ilvl w:val="0"/>
          <w:numId w:val="274"/>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Improved Efficiency:</w:t>
      </w:r>
      <w:r w:rsidRPr="00CA4633">
        <w:rPr>
          <w:rFonts w:ascii="Century Gothic" w:eastAsia="Times New Roman" w:hAnsi="Century Gothic" w:cs="Times New Roman"/>
        </w:rPr>
        <w:t xml:space="preserve"> Streamlines production and delivery processes.</w:t>
      </w:r>
    </w:p>
    <w:p w:rsidR="00023983" w:rsidRPr="00CA4633" w:rsidRDefault="00023983" w:rsidP="00D33751">
      <w:pPr>
        <w:numPr>
          <w:ilvl w:val="0"/>
          <w:numId w:val="274"/>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Enhanced Visibility:</w:t>
      </w:r>
      <w:r w:rsidRPr="00CA4633">
        <w:rPr>
          <w:rFonts w:ascii="Century Gothic" w:eastAsia="Times New Roman" w:hAnsi="Century Gothic" w:cs="Times New Roman"/>
        </w:rPr>
        <w:t xml:space="preserve"> Provides end-to-end tracking of the supply chain.</w:t>
      </w:r>
    </w:p>
    <w:p w:rsidR="00023983" w:rsidRPr="00CA4633" w:rsidRDefault="00023983" w:rsidP="00023983">
      <w:p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Challenges in SCM Implementation:</w:t>
      </w:r>
    </w:p>
    <w:p w:rsidR="00023983" w:rsidRPr="00CA4633" w:rsidRDefault="00023983" w:rsidP="00D33751">
      <w:pPr>
        <w:numPr>
          <w:ilvl w:val="0"/>
          <w:numId w:val="275"/>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Globalization Issues:</w:t>
      </w:r>
      <w:r w:rsidRPr="00CA4633">
        <w:rPr>
          <w:rFonts w:ascii="Century Gothic" w:eastAsia="Times New Roman" w:hAnsi="Century Gothic" w:cs="Times New Roman"/>
        </w:rPr>
        <w:t xml:space="preserve"> Managing suppliers and logistics across countries.</w:t>
      </w:r>
    </w:p>
    <w:p w:rsidR="00023983" w:rsidRPr="00CA4633" w:rsidRDefault="00023983" w:rsidP="00D33751">
      <w:pPr>
        <w:numPr>
          <w:ilvl w:val="0"/>
          <w:numId w:val="275"/>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Demand Forecasting:</w:t>
      </w:r>
      <w:r w:rsidRPr="00CA4633">
        <w:rPr>
          <w:rFonts w:ascii="Century Gothic" w:eastAsia="Times New Roman" w:hAnsi="Century Gothic" w:cs="Times New Roman"/>
        </w:rPr>
        <w:t xml:space="preserve"> Accurately predicting customer needs.</w:t>
      </w:r>
    </w:p>
    <w:p w:rsidR="00023983" w:rsidRPr="00CA4633" w:rsidRDefault="00023983" w:rsidP="00D33751">
      <w:pPr>
        <w:numPr>
          <w:ilvl w:val="0"/>
          <w:numId w:val="275"/>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Technology Integration:</w:t>
      </w:r>
      <w:r w:rsidRPr="00CA4633">
        <w:rPr>
          <w:rFonts w:ascii="Century Gothic" w:eastAsia="Times New Roman" w:hAnsi="Century Gothic" w:cs="Times New Roman"/>
        </w:rPr>
        <w:t xml:space="preserve"> Combining SCM with ERP and CRM systems.</w:t>
      </w:r>
    </w:p>
    <w:p w:rsidR="00023983" w:rsidRPr="00CA4633" w:rsidRDefault="00023983" w:rsidP="00023983">
      <w:p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Example:</w:t>
      </w:r>
      <w:r w:rsidRPr="00CA4633">
        <w:rPr>
          <w:rFonts w:ascii="Century Gothic" w:eastAsia="Times New Roman" w:hAnsi="Century Gothic" w:cs="Times New Roman"/>
        </w:rPr>
        <w:br/>
        <w:t>Amazon uses SCM systems to manage its vast distribution network, ensuring timely delivery of products worldwide.</w:t>
      </w:r>
    </w:p>
    <w:p w:rsidR="00023983" w:rsidRPr="00CA4633" w:rsidRDefault="00023983" w:rsidP="00023983">
      <w:pPr>
        <w:spacing w:before="100" w:beforeAutospacing="1" w:after="100" w:afterAutospacing="1" w:line="240" w:lineRule="auto"/>
        <w:outlineLvl w:val="2"/>
        <w:rPr>
          <w:rFonts w:ascii="Century Gothic" w:eastAsia="Times New Roman" w:hAnsi="Century Gothic" w:cs="Times New Roman"/>
          <w:b/>
          <w:bCs/>
        </w:rPr>
      </w:pPr>
      <w:bookmarkStart w:id="215" w:name="_Toc185256845"/>
      <w:r w:rsidRPr="00CA4633">
        <w:rPr>
          <w:rFonts w:ascii="Century Gothic" w:eastAsia="Times New Roman" w:hAnsi="Century Gothic" w:cs="Times New Roman"/>
          <w:b/>
          <w:bCs/>
        </w:rPr>
        <w:t>Examples and Scenarios</w:t>
      </w:r>
      <w:bookmarkEnd w:id="215"/>
    </w:p>
    <w:p w:rsidR="00023983" w:rsidRPr="00CA4633" w:rsidRDefault="00023983" w:rsidP="00D33751">
      <w:pPr>
        <w:numPr>
          <w:ilvl w:val="0"/>
          <w:numId w:val="276"/>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ERP Scenario:</w:t>
      </w:r>
      <w:r w:rsidRPr="00CA4633">
        <w:rPr>
          <w:rFonts w:ascii="Century Gothic" w:eastAsia="Times New Roman" w:hAnsi="Century Gothic" w:cs="Times New Roman"/>
        </w:rPr>
        <w:br/>
        <w:t>A manufacturing company uses an ERP system to integrate production scheduling and financial planning, reducing delays and costs.</w:t>
      </w:r>
    </w:p>
    <w:p w:rsidR="00023983" w:rsidRPr="00CA4633" w:rsidRDefault="00023983" w:rsidP="00D33751">
      <w:pPr>
        <w:numPr>
          <w:ilvl w:val="0"/>
          <w:numId w:val="276"/>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CRM Example:</w:t>
      </w:r>
      <w:r w:rsidRPr="00CA4633">
        <w:rPr>
          <w:rFonts w:ascii="Century Gothic" w:eastAsia="Times New Roman" w:hAnsi="Century Gothic" w:cs="Times New Roman"/>
        </w:rPr>
        <w:br/>
        <w:t>An online retailer uses CRM analytics to personalize marketing emails based on customer purchase history.</w:t>
      </w:r>
    </w:p>
    <w:p w:rsidR="00023983" w:rsidRPr="00CA4633" w:rsidRDefault="00023983" w:rsidP="00D33751">
      <w:pPr>
        <w:numPr>
          <w:ilvl w:val="0"/>
          <w:numId w:val="276"/>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b/>
          <w:bCs/>
        </w:rPr>
        <w:t>SCM Example:</w:t>
      </w:r>
      <w:r w:rsidRPr="00CA4633">
        <w:rPr>
          <w:rFonts w:ascii="Century Gothic" w:eastAsia="Times New Roman" w:hAnsi="Century Gothic" w:cs="Times New Roman"/>
        </w:rPr>
        <w:br/>
        <w:t>A retail chain utilizes SCM software to automate inventory replenishment, ensuring stock availability in all stores.</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25"/>
        <w:gridCol w:w="8475"/>
      </w:tblGrid>
      <w:tr w:rsidR="00023983" w:rsidTr="001C5DF9">
        <w:tc>
          <w:tcPr>
            <w:tcW w:w="1125" w:type="dxa"/>
            <w:shd w:val="clear" w:color="auto" w:fill="auto"/>
            <w:tcMar>
              <w:top w:w="0" w:type="dxa"/>
              <w:left w:w="0" w:type="dxa"/>
              <w:bottom w:w="0" w:type="dxa"/>
              <w:right w:w="0" w:type="dxa"/>
            </w:tcMar>
            <w:vAlign w:val="center"/>
          </w:tcPr>
          <w:p w:rsidR="00023983" w:rsidRPr="003910B0" w:rsidRDefault="00023983" w:rsidP="001C5DF9">
            <w:pPr>
              <w:spacing w:line="360" w:lineRule="auto"/>
              <w:ind w:left="360"/>
              <w:rPr>
                <w:color w:val="FF7F50"/>
              </w:rPr>
            </w:pPr>
            <w:r>
              <w:rPr>
                <w:noProof/>
              </w:rPr>
              <w:drawing>
                <wp:inline distT="114300" distB="114300" distL="114300" distR="114300" wp14:anchorId="5115ADAC" wp14:editId="47B49319">
                  <wp:extent cx="442913" cy="442913"/>
                  <wp:effectExtent l="0" t="0" r="0" b="0"/>
                  <wp:docPr id="70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023983" w:rsidRPr="00F7165D" w:rsidRDefault="00023983" w:rsidP="001C5DF9">
            <w:pPr>
              <w:pStyle w:val="Heading4"/>
              <w:spacing w:before="0" w:line="360" w:lineRule="auto"/>
              <w:rPr>
                <w:rFonts w:ascii="Century Gothic" w:hAnsi="Century Gothic"/>
              </w:rPr>
            </w:pPr>
            <w:r>
              <w:rPr>
                <w:rFonts w:ascii="Century Gothic" w:hAnsi="Century Gothic"/>
                <w:smallCaps/>
              </w:rPr>
              <w:t>MODULE 9</w:t>
            </w:r>
            <w:r w:rsidRPr="00F7165D">
              <w:rPr>
                <w:rFonts w:ascii="Century Gothic" w:hAnsi="Century Gothic"/>
                <w:smallCaps/>
              </w:rPr>
              <w:t xml:space="preserve">.1 QUIZ/ Questions </w:t>
            </w:r>
          </w:p>
        </w:tc>
      </w:tr>
    </w:tbl>
    <w:p w:rsidR="00023983" w:rsidRPr="00F7165D" w:rsidRDefault="00023983" w:rsidP="00023983">
      <w:pPr>
        <w:spacing w:after="0" w:line="360" w:lineRule="auto"/>
        <w:jc w:val="both"/>
        <w:rPr>
          <w:rFonts w:ascii="Century Gothic" w:eastAsia="Times New Roman" w:hAnsi="Century Gothic" w:cs="Times New Roman"/>
        </w:rPr>
      </w:pPr>
      <w:r w:rsidRPr="00F7165D">
        <w:rPr>
          <w:rFonts w:ascii="Century Gothic" w:eastAsia="Century Gothic" w:hAnsi="Century Gothic" w:cs="Century Gothic"/>
        </w:rPr>
        <w:t xml:space="preserve">Respond to the following </w:t>
      </w:r>
      <w:r w:rsidRPr="00F7165D">
        <w:rPr>
          <w:rFonts w:ascii="Century Gothic" w:eastAsia="Times New Roman" w:hAnsi="Century Gothic" w:cs="Times New Roman"/>
        </w:rPr>
        <w:t>5 multiple-choice questions based on the module notes</w:t>
      </w:r>
    </w:p>
    <w:p w:rsidR="00023983" w:rsidRPr="00E66364" w:rsidRDefault="00023983" w:rsidP="00023983">
      <w:pPr>
        <w:spacing w:before="0" w:after="0" w:line="360" w:lineRule="auto"/>
        <w:jc w:val="both"/>
        <w:rPr>
          <w:rFonts w:ascii="Century Gothic" w:eastAsia="Century Gothic" w:hAnsi="Century Gothic" w:cs="Century Gothic"/>
        </w:rPr>
      </w:pPr>
      <w:r w:rsidRPr="00E66364">
        <w:rPr>
          <w:rFonts w:ascii="Century Gothic" w:eastAsia="Century Gothic" w:hAnsi="Century Gothic" w:cs="Century Gothic"/>
        </w:rPr>
        <w:t>Multiple-Choice Questions (MCQs)</w:t>
      </w:r>
    </w:p>
    <w:p w:rsidR="00023983" w:rsidRPr="00CA4633" w:rsidRDefault="00023983" w:rsidP="00D33751">
      <w:pPr>
        <w:numPr>
          <w:ilvl w:val="0"/>
          <w:numId w:val="277"/>
        </w:numPr>
        <w:spacing w:before="100" w:beforeAutospacing="1" w:after="100" w:afterAutospacing="1" w:line="360" w:lineRule="auto"/>
        <w:rPr>
          <w:rFonts w:ascii="Century Gothic" w:eastAsia="Times New Roman" w:hAnsi="Century Gothic" w:cs="Times New Roman"/>
        </w:rPr>
      </w:pPr>
      <w:r w:rsidRPr="00CA4633">
        <w:rPr>
          <w:rFonts w:ascii="Century Gothic" w:eastAsia="Times New Roman" w:hAnsi="Century Gothic" w:cs="Times New Roman"/>
        </w:rPr>
        <w:t>Which feature is common to all ERP systems?</w:t>
      </w:r>
      <w:r w:rsidRPr="00CA4633">
        <w:rPr>
          <w:rFonts w:ascii="Century Gothic" w:eastAsia="Times New Roman" w:hAnsi="Century Gothic" w:cs="Times New Roman"/>
        </w:rPr>
        <w:br/>
        <w:t>a) Decentralized databases</w:t>
      </w:r>
      <w:r w:rsidRPr="00CA4633">
        <w:rPr>
          <w:rFonts w:ascii="Century Gothic" w:eastAsia="Times New Roman" w:hAnsi="Century Gothic" w:cs="Times New Roman"/>
        </w:rPr>
        <w:br/>
        <w:t>b) Integrated business modules</w:t>
      </w:r>
      <w:r w:rsidRPr="00CA4633">
        <w:rPr>
          <w:rFonts w:ascii="Century Gothic" w:eastAsia="Times New Roman" w:hAnsi="Century Gothic" w:cs="Times New Roman"/>
        </w:rPr>
        <w:br/>
        <w:t>c) Manual process tracking</w:t>
      </w:r>
      <w:r w:rsidRPr="00CA4633">
        <w:rPr>
          <w:rFonts w:ascii="Century Gothic" w:eastAsia="Times New Roman" w:hAnsi="Century Gothic" w:cs="Times New Roman"/>
        </w:rPr>
        <w:br/>
      </w:r>
      <w:r w:rsidRPr="00CA4633">
        <w:rPr>
          <w:rFonts w:ascii="Century Gothic" w:eastAsia="Times New Roman" w:hAnsi="Century Gothic" w:cs="Times New Roman"/>
        </w:rPr>
        <w:lastRenderedPageBreak/>
        <w:t>d) Standalone customer management</w:t>
      </w:r>
      <w:r w:rsidRPr="00CA4633">
        <w:rPr>
          <w:rFonts w:ascii="Century Gothic" w:eastAsia="Times New Roman" w:hAnsi="Century Gothic" w:cs="Times New Roman"/>
        </w:rPr>
        <w:br/>
      </w:r>
      <w:r w:rsidRPr="00E66364">
        <w:rPr>
          <w:rFonts w:ascii="Century Gothic" w:eastAsia="Times New Roman" w:hAnsi="Century Gothic" w:cs="Times New Roman"/>
          <w:b/>
          <w:bCs/>
          <w:color w:val="FF0000"/>
        </w:rPr>
        <w:t>Answer:</w:t>
      </w:r>
      <w:r w:rsidRPr="00E66364">
        <w:rPr>
          <w:rFonts w:ascii="Century Gothic" w:eastAsia="Times New Roman" w:hAnsi="Century Gothic" w:cs="Times New Roman"/>
          <w:color w:val="FF0000"/>
        </w:rPr>
        <w:t xml:space="preserve"> b) </w:t>
      </w:r>
    </w:p>
    <w:p w:rsidR="00023983" w:rsidRPr="00CA4633" w:rsidRDefault="00023983" w:rsidP="00D33751">
      <w:pPr>
        <w:numPr>
          <w:ilvl w:val="0"/>
          <w:numId w:val="277"/>
        </w:numPr>
        <w:spacing w:before="100" w:beforeAutospacing="1" w:after="100" w:afterAutospacing="1" w:line="360" w:lineRule="auto"/>
        <w:rPr>
          <w:rFonts w:ascii="Century Gothic" w:eastAsia="Times New Roman" w:hAnsi="Century Gothic" w:cs="Times New Roman"/>
        </w:rPr>
      </w:pPr>
      <w:r w:rsidRPr="00CA4633">
        <w:rPr>
          <w:rFonts w:ascii="Century Gothic" w:eastAsia="Times New Roman" w:hAnsi="Century Gothic" w:cs="Times New Roman"/>
        </w:rPr>
        <w:t>What is the primary goal of CRM systems?</w:t>
      </w:r>
      <w:r w:rsidRPr="00CA4633">
        <w:rPr>
          <w:rFonts w:ascii="Century Gothic" w:eastAsia="Times New Roman" w:hAnsi="Century Gothic" w:cs="Times New Roman"/>
        </w:rPr>
        <w:br/>
        <w:t>a) Managing employee performance</w:t>
      </w:r>
      <w:r w:rsidRPr="00CA4633">
        <w:rPr>
          <w:rFonts w:ascii="Century Gothic" w:eastAsia="Times New Roman" w:hAnsi="Century Gothic" w:cs="Times New Roman"/>
        </w:rPr>
        <w:br/>
        <w:t>b) Enhancing supplier relationships</w:t>
      </w:r>
      <w:r w:rsidRPr="00CA4633">
        <w:rPr>
          <w:rFonts w:ascii="Century Gothic" w:eastAsia="Times New Roman" w:hAnsi="Century Gothic" w:cs="Times New Roman"/>
        </w:rPr>
        <w:br/>
        <w:t>c) Improving customer retention</w:t>
      </w:r>
      <w:r w:rsidRPr="00CA4633">
        <w:rPr>
          <w:rFonts w:ascii="Century Gothic" w:eastAsia="Times New Roman" w:hAnsi="Century Gothic" w:cs="Times New Roman"/>
        </w:rPr>
        <w:br/>
        <w:t>d) Optimizing logistics</w:t>
      </w:r>
      <w:r w:rsidRPr="00CA4633">
        <w:rPr>
          <w:rFonts w:ascii="Century Gothic" w:eastAsia="Times New Roman" w:hAnsi="Century Gothic" w:cs="Times New Roman"/>
        </w:rPr>
        <w:br/>
      </w:r>
      <w:r w:rsidRPr="00E66364">
        <w:rPr>
          <w:rFonts w:ascii="Century Gothic" w:eastAsia="Times New Roman" w:hAnsi="Century Gothic" w:cs="Times New Roman"/>
          <w:b/>
          <w:bCs/>
          <w:color w:val="FF0000"/>
        </w:rPr>
        <w:t>Answer:</w:t>
      </w:r>
      <w:r w:rsidRPr="00E66364">
        <w:rPr>
          <w:rFonts w:ascii="Century Gothic" w:eastAsia="Times New Roman" w:hAnsi="Century Gothic" w:cs="Times New Roman"/>
          <w:color w:val="FF0000"/>
        </w:rPr>
        <w:t xml:space="preserve"> c) </w:t>
      </w:r>
    </w:p>
    <w:p w:rsidR="00023983" w:rsidRPr="00CA4633" w:rsidRDefault="00023983" w:rsidP="00D33751">
      <w:pPr>
        <w:numPr>
          <w:ilvl w:val="0"/>
          <w:numId w:val="277"/>
        </w:numPr>
        <w:spacing w:before="100" w:beforeAutospacing="1" w:after="100" w:afterAutospacing="1" w:line="360" w:lineRule="auto"/>
        <w:rPr>
          <w:rFonts w:ascii="Century Gothic" w:eastAsia="Times New Roman" w:hAnsi="Century Gothic" w:cs="Times New Roman"/>
        </w:rPr>
      </w:pPr>
      <w:r w:rsidRPr="00CA4633">
        <w:rPr>
          <w:rFonts w:ascii="Century Gothic" w:eastAsia="Times New Roman" w:hAnsi="Century Gothic" w:cs="Times New Roman"/>
        </w:rPr>
        <w:t>Which is a key benefit of SCM systems?</w:t>
      </w:r>
      <w:r w:rsidRPr="00CA4633">
        <w:rPr>
          <w:rFonts w:ascii="Century Gothic" w:eastAsia="Times New Roman" w:hAnsi="Century Gothic" w:cs="Times New Roman"/>
        </w:rPr>
        <w:br/>
        <w:t>a) Real-time financial planning</w:t>
      </w:r>
      <w:r w:rsidRPr="00CA4633">
        <w:rPr>
          <w:rFonts w:ascii="Century Gothic" w:eastAsia="Times New Roman" w:hAnsi="Century Gothic" w:cs="Times New Roman"/>
        </w:rPr>
        <w:br/>
        <w:t>b) End-to-end supply chain visibility</w:t>
      </w:r>
      <w:r w:rsidRPr="00CA4633">
        <w:rPr>
          <w:rFonts w:ascii="Century Gothic" w:eastAsia="Times New Roman" w:hAnsi="Century Gothic" w:cs="Times New Roman"/>
        </w:rPr>
        <w:br/>
        <w:t>c) Personalized customer interactions</w:t>
      </w:r>
      <w:r w:rsidRPr="00CA4633">
        <w:rPr>
          <w:rFonts w:ascii="Century Gothic" w:eastAsia="Times New Roman" w:hAnsi="Century Gothic" w:cs="Times New Roman"/>
        </w:rPr>
        <w:br/>
        <w:t>d) Sales pipeline management</w:t>
      </w:r>
      <w:r w:rsidRPr="00CA4633">
        <w:rPr>
          <w:rFonts w:ascii="Century Gothic" w:eastAsia="Times New Roman" w:hAnsi="Century Gothic" w:cs="Times New Roman"/>
        </w:rPr>
        <w:br/>
      </w:r>
      <w:r w:rsidRPr="00E66364">
        <w:rPr>
          <w:rFonts w:ascii="Century Gothic" w:eastAsia="Times New Roman" w:hAnsi="Century Gothic" w:cs="Times New Roman"/>
          <w:b/>
          <w:bCs/>
          <w:color w:val="FF0000"/>
        </w:rPr>
        <w:t>Answer:</w:t>
      </w:r>
      <w:r w:rsidRPr="00E66364">
        <w:rPr>
          <w:rFonts w:ascii="Century Gothic" w:eastAsia="Times New Roman" w:hAnsi="Century Gothic" w:cs="Times New Roman"/>
          <w:color w:val="FF0000"/>
        </w:rPr>
        <w:t xml:space="preserve"> b) </w:t>
      </w:r>
    </w:p>
    <w:p w:rsidR="00023983" w:rsidRPr="00CA4633" w:rsidRDefault="00023983" w:rsidP="00D33751">
      <w:pPr>
        <w:numPr>
          <w:ilvl w:val="0"/>
          <w:numId w:val="277"/>
        </w:numPr>
        <w:spacing w:before="100" w:beforeAutospacing="1" w:after="100" w:afterAutospacing="1" w:line="360" w:lineRule="auto"/>
        <w:rPr>
          <w:rFonts w:ascii="Century Gothic" w:eastAsia="Times New Roman" w:hAnsi="Century Gothic" w:cs="Times New Roman"/>
        </w:rPr>
      </w:pPr>
      <w:r w:rsidRPr="00CA4633">
        <w:rPr>
          <w:rFonts w:ascii="Century Gothic" w:eastAsia="Times New Roman" w:hAnsi="Century Gothic" w:cs="Times New Roman"/>
        </w:rPr>
        <w:t>Which system is primarily used to track leads and sales opportunities?</w:t>
      </w:r>
      <w:r w:rsidRPr="00CA4633">
        <w:rPr>
          <w:rFonts w:ascii="Century Gothic" w:eastAsia="Times New Roman" w:hAnsi="Century Gothic" w:cs="Times New Roman"/>
        </w:rPr>
        <w:br/>
        <w:t>a) ERP</w:t>
      </w:r>
      <w:r w:rsidRPr="00CA4633">
        <w:rPr>
          <w:rFonts w:ascii="Century Gothic" w:eastAsia="Times New Roman" w:hAnsi="Century Gothic" w:cs="Times New Roman"/>
        </w:rPr>
        <w:br/>
        <w:t>b) CRM</w:t>
      </w:r>
      <w:r w:rsidRPr="00CA4633">
        <w:rPr>
          <w:rFonts w:ascii="Century Gothic" w:eastAsia="Times New Roman" w:hAnsi="Century Gothic" w:cs="Times New Roman"/>
        </w:rPr>
        <w:br/>
        <w:t>c) SCM</w:t>
      </w:r>
      <w:r w:rsidRPr="00CA4633">
        <w:rPr>
          <w:rFonts w:ascii="Century Gothic" w:eastAsia="Times New Roman" w:hAnsi="Century Gothic" w:cs="Times New Roman"/>
        </w:rPr>
        <w:br/>
        <w:t>d) MRP</w:t>
      </w:r>
      <w:r w:rsidRPr="00CA4633">
        <w:rPr>
          <w:rFonts w:ascii="Century Gothic" w:eastAsia="Times New Roman" w:hAnsi="Century Gothic" w:cs="Times New Roman"/>
        </w:rPr>
        <w:br/>
      </w:r>
      <w:r w:rsidRPr="00E66364">
        <w:rPr>
          <w:rFonts w:ascii="Century Gothic" w:eastAsia="Times New Roman" w:hAnsi="Century Gothic" w:cs="Times New Roman"/>
          <w:b/>
          <w:bCs/>
          <w:color w:val="FF0000"/>
        </w:rPr>
        <w:t>Answer:</w:t>
      </w:r>
      <w:r w:rsidRPr="00E66364">
        <w:rPr>
          <w:rFonts w:ascii="Century Gothic" w:eastAsia="Times New Roman" w:hAnsi="Century Gothic" w:cs="Times New Roman"/>
          <w:color w:val="FF0000"/>
        </w:rPr>
        <w:t xml:space="preserve"> b)</w:t>
      </w:r>
      <w:r w:rsidRPr="00E66364">
        <w:rPr>
          <w:rFonts w:ascii="Century Gothic" w:eastAsia="Times New Roman" w:hAnsi="Century Gothic" w:cs="Times New Roman"/>
          <w:color w:val="auto"/>
        </w:rPr>
        <w:t xml:space="preserve"> </w:t>
      </w:r>
    </w:p>
    <w:p w:rsidR="00023983" w:rsidRPr="00CA4633" w:rsidRDefault="00023983" w:rsidP="00D33751">
      <w:pPr>
        <w:numPr>
          <w:ilvl w:val="0"/>
          <w:numId w:val="277"/>
        </w:numPr>
        <w:spacing w:before="100" w:beforeAutospacing="1" w:after="100" w:afterAutospacing="1" w:line="360" w:lineRule="auto"/>
        <w:rPr>
          <w:rFonts w:ascii="Century Gothic" w:eastAsia="Times New Roman" w:hAnsi="Century Gothic" w:cs="Times New Roman"/>
        </w:rPr>
      </w:pPr>
      <w:r w:rsidRPr="00CA4633">
        <w:rPr>
          <w:rFonts w:ascii="Century Gothic" w:eastAsia="Times New Roman" w:hAnsi="Century Gothic" w:cs="Times New Roman"/>
        </w:rPr>
        <w:t>What is a common challenge in SCM implementation?</w:t>
      </w:r>
      <w:r w:rsidRPr="00CA4633">
        <w:rPr>
          <w:rFonts w:ascii="Century Gothic" w:eastAsia="Times New Roman" w:hAnsi="Century Gothic" w:cs="Times New Roman"/>
        </w:rPr>
        <w:br/>
        <w:t>a) Managing customer feedback</w:t>
      </w:r>
      <w:r w:rsidRPr="00CA4633">
        <w:rPr>
          <w:rFonts w:ascii="Century Gothic" w:eastAsia="Times New Roman" w:hAnsi="Century Gothic" w:cs="Times New Roman"/>
        </w:rPr>
        <w:br/>
        <w:t>b) Training employees on financial modules</w:t>
      </w:r>
      <w:r w:rsidRPr="00CA4633">
        <w:rPr>
          <w:rFonts w:ascii="Century Gothic" w:eastAsia="Times New Roman" w:hAnsi="Century Gothic" w:cs="Times New Roman"/>
        </w:rPr>
        <w:br/>
        <w:t>c) Demand forecasting inaccuracies</w:t>
      </w:r>
      <w:r w:rsidRPr="00CA4633">
        <w:rPr>
          <w:rFonts w:ascii="Century Gothic" w:eastAsia="Times New Roman" w:hAnsi="Century Gothic" w:cs="Times New Roman"/>
        </w:rPr>
        <w:br/>
        <w:t>d) Automating marketing campaigns</w:t>
      </w:r>
      <w:r w:rsidRPr="00CA4633">
        <w:rPr>
          <w:rFonts w:ascii="Century Gothic" w:eastAsia="Times New Roman" w:hAnsi="Century Gothic" w:cs="Times New Roman"/>
        </w:rPr>
        <w:br/>
      </w:r>
      <w:r w:rsidRPr="00E66364">
        <w:rPr>
          <w:rFonts w:ascii="Century Gothic" w:eastAsia="Times New Roman" w:hAnsi="Century Gothic" w:cs="Times New Roman"/>
          <w:b/>
          <w:bCs/>
          <w:color w:val="FF0000"/>
        </w:rPr>
        <w:t>Answer:</w:t>
      </w:r>
      <w:r w:rsidRPr="00E66364">
        <w:rPr>
          <w:rFonts w:ascii="Century Gothic" w:eastAsia="Times New Roman" w:hAnsi="Century Gothic" w:cs="Times New Roman"/>
          <w:color w:val="FF0000"/>
        </w:rPr>
        <w:t xml:space="preserve"> c) </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023983" w:rsidRPr="00D11C9B" w:rsidTr="001C5DF9">
        <w:tc>
          <w:tcPr>
            <w:tcW w:w="1185" w:type="dxa"/>
            <w:shd w:val="clear" w:color="auto" w:fill="auto"/>
            <w:tcMar>
              <w:top w:w="0" w:type="dxa"/>
              <w:left w:w="0" w:type="dxa"/>
              <w:bottom w:w="0" w:type="dxa"/>
              <w:right w:w="0" w:type="dxa"/>
            </w:tcMar>
            <w:vAlign w:val="center"/>
          </w:tcPr>
          <w:p w:rsidR="00023983" w:rsidRPr="00D11C9B" w:rsidRDefault="00023983" w:rsidP="001C5DF9">
            <w:pPr>
              <w:widowControl w:val="0"/>
              <w:spacing w:line="360" w:lineRule="auto"/>
              <w:rPr>
                <w:rFonts w:ascii="Century Gothic" w:eastAsia="Century Gothic" w:hAnsi="Century Gothic" w:cs="Century Gothic"/>
              </w:rPr>
            </w:pPr>
            <w:r w:rsidRPr="00D11C9B">
              <w:rPr>
                <w:rFonts w:ascii="Century Gothic" w:hAnsi="Century Gothic"/>
                <w:noProof/>
              </w:rPr>
              <w:lastRenderedPageBreak/>
              <w:drawing>
                <wp:anchor distT="114300" distB="114300" distL="114300" distR="114300" simplePos="0" relativeHeight="251716608" behindDoc="0" locked="0" layoutInCell="1" hidden="0" allowOverlap="1" wp14:anchorId="757C0A55" wp14:editId="32A5606E">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7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023983" w:rsidRPr="00D11C9B" w:rsidRDefault="00023983" w:rsidP="001C5DF9">
            <w:pPr>
              <w:spacing w:line="360" w:lineRule="auto"/>
              <w:rPr>
                <w:rFonts w:ascii="Century Gothic" w:hAnsi="Century Gothic"/>
                <w:color w:val="FF7F50"/>
              </w:rPr>
            </w:pPr>
            <w:r>
              <w:rPr>
                <w:rFonts w:ascii="Century Gothic" w:eastAsia="Century Gothic" w:hAnsi="Century Gothic" w:cs="Century Gothic"/>
                <w:smallCaps/>
                <w:color w:val="037B90"/>
              </w:rPr>
              <w:t xml:space="preserve">MODULE 9.2 - </w:t>
            </w:r>
            <w:r w:rsidRPr="00D11C9B">
              <w:rPr>
                <w:rFonts w:ascii="Century Gothic" w:eastAsia="Century Gothic" w:hAnsi="Century Gothic" w:cs="Century Gothic"/>
                <w:smallCaps/>
                <w:color w:val="037B90"/>
              </w:rPr>
              <w:t>ONLINE</w:t>
            </w:r>
            <w:r w:rsidRPr="00D11C9B">
              <w:rPr>
                <w:rFonts w:ascii="Century Gothic" w:eastAsia="Century Gothic" w:hAnsi="Century Gothic" w:cs="Century Gothic"/>
                <w:b/>
                <w:smallCaps/>
                <w:color w:val="206843"/>
              </w:rPr>
              <w:t xml:space="preserve"> </w:t>
            </w:r>
            <w:r w:rsidRPr="00D11C9B">
              <w:rPr>
                <w:rFonts w:ascii="Century Gothic" w:eastAsia="Century Gothic" w:hAnsi="Century Gothic" w:cs="Century Gothic"/>
                <w:smallCaps/>
                <w:color w:val="037B90"/>
              </w:rPr>
              <w:t>DISCUSSION</w:t>
            </w:r>
            <w:r>
              <w:rPr>
                <w:rFonts w:ascii="Century Gothic" w:hAnsi="Century Gothic"/>
                <w:color w:val="206843"/>
              </w:rPr>
              <w:t xml:space="preserve"> </w:t>
            </w:r>
            <w:r>
              <w:rPr>
                <w:rFonts w:ascii="Century Gothic" w:eastAsia="Century Gothic" w:hAnsi="Century Gothic" w:cs="Century Gothic"/>
                <w:color w:val="FF7F50"/>
              </w:rPr>
              <w:t>FORUM</w:t>
            </w:r>
          </w:p>
        </w:tc>
      </w:tr>
    </w:tbl>
    <w:p w:rsidR="00023983" w:rsidRPr="00D11C9B" w:rsidRDefault="00023983" w:rsidP="00023983">
      <w:pPr>
        <w:spacing w:after="0" w:line="360" w:lineRule="auto"/>
        <w:jc w:val="both"/>
        <w:rPr>
          <w:rFonts w:ascii="Century Gothic" w:eastAsia="Century Gothic" w:hAnsi="Century Gothic" w:cs="Century Gothic"/>
        </w:rPr>
      </w:pPr>
      <w:r w:rsidRPr="00D11C9B">
        <w:rPr>
          <w:rFonts w:ascii="Century Gothic" w:eastAsia="Century Gothic" w:hAnsi="Century Gothic" w:cs="Century Gothic"/>
          <w:b/>
        </w:rPr>
        <w:t>Peer assessment:</w:t>
      </w:r>
      <w:r w:rsidRPr="00D11C9B">
        <w:rPr>
          <w:rFonts w:ascii="Century Gothic" w:eastAsia="Century Gothic" w:hAnsi="Century Gothic" w:cs="Century Gothic"/>
        </w:rPr>
        <w:t xml:space="preserve"> Online chats and discussion are mandatory, make sure you participate and at least comment on the responses provided by at least two members of your class on the forum.</w:t>
      </w:r>
    </w:p>
    <w:p w:rsidR="00023983" w:rsidRDefault="00023983" w:rsidP="00023983">
      <w:pPr>
        <w:spacing w:after="0" w:line="360" w:lineRule="auto"/>
        <w:rPr>
          <w:rFonts w:ascii="Century Gothic" w:eastAsia="Century Gothic" w:hAnsi="Century Gothic" w:cs="Century Gothic"/>
          <w:b/>
          <w:bCs/>
        </w:rPr>
      </w:pPr>
      <w:r w:rsidRPr="00D11C9B">
        <w:rPr>
          <w:rFonts w:ascii="Century Gothic" w:eastAsia="Century Gothic" w:hAnsi="Century Gothic" w:cs="Century Gothic"/>
          <w:b/>
          <w:bCs/>
        </w:rPr>
        <w:t>Discussion Forums Question:</w:t>
      </w:r>
      <w:r>
        <w:rPr>
          <w:rFonts w:ascii="Century Gothic" w:eastAsia="Century Gothic" w:hAnsi="Century Gothic" w:cs="Century Gothic"/>
          <w:b/>
          <w:bCs/>
        </w:rPr>
        <w:t xml:space="preserve"> </w:t>
      </w:r>
    </w:p>
    <w:p w:rsidR="00023983" w:rsidRPr="00CA4633" w:rsidRDefault="00023983" w:rsidP="00023983">
      <w:pPr>
        <w:spacing w:before="0" w:after="0" w:line="360" w:lineRule="auto"/>
        <w:rPr>
          <w:rFonts w:ascii="Century Gothic" w:eastAsia="Times New Roman" w:hAnsi="Century Gothic" w:cs="Times New Roman"/>
        </w:rPr>
      </w:pPr>
      <w:r w:rsidRPr="00CA4633">
        <w:rPr>
          <w:rFonts w:ascii="Century Gothic" w:eastAsia="Times New Roman" w:hAnsi="Century Gothic" w:cs="Times New Roman"/>
          <w:b/>
          <w:bCs/>
        </w:rPr>
        <w:t>Topic:</w:t>
      </w:r>
      <w:r w:rsidRPr="00CA4633">
        <w:rPr>
          <w:rFonts w:ascii="Century Gothic" w:eastAsia="Times New Roman" w:hAnsi="Century Gothic" w:cs="Times New Roman"/>
        </w:rPr>
        <w:br/>
        <w:t>What strategies can businesses use to ensure successful integration of ERP, CRM, and SCM systems for optimal performance?</w:t>
      </w:r>
    </w:p>
    <w:p w:rsidR="00023983" w:rsidRDefault="00023983" w:rsidP="00023983">
      <w:pPr>
        <w:spacing w:after="0" w:line="240" w:lineRule="auto"/>
        <w:rPr>
          <w:rFonts w:ascii="Century Gothic" w:eastAsia="Times New Roman" w:hAnsi="Century Gothic" w:cs="Times New Roman"/>
        </w:rPr>
      </w:pPr>
    </w:p>
    <w:p w:rsidR="00023983" w:rsidRPr="00DA4272" w:rsidRDefault="00023983" w:rsidP="00023983">
      <w:pPr>
        <w:keepNext/>
        <w:keepLines/>
        <w:spacing w:after="0" w:line="360" w:lineRule="auto"/>
        <w:contextualSpacing/>
        <w:outlineLvl w:val="1"/>
        <w:rPr>
          <w:rFonts w:ascii="Century Gothic" w:hAnsi="Century Gothic"/>
          <w:caps/>
          <w:color w:val="C45911" w:themeColor="accent2" w:themeShade="BF"/>
        </w:rPr>
      </w:pPr>
      <w:bookmarkStart w:id="216" w:name="_Toc185256846"/>
      <w:r>
        <w:rPr>
          <w:rFonts w:ascii="Century Gothic" w:hAnsi="Century Gothic"/>
          <w:caps/>
          <w:color w:val="C45911" w:themeColor="accent2" w:themeShade="BF"/>
        </w:rPr>
        <w:t>MODULE 9</w:t>
      </w:r>
      <w:r w:rsidRPr="00DA4272">
        <w:rPr>
          <w:rFonts w:ascii="Century Gothic" w:hAnsi="Century Gothic"/>
          <w:caps/>
          <w:color w:val="C45911" w:themeColor="accent2" w:themeShade="BF"/>
        </w:rPr>
        <w:t xml:space="preserve"> ACTIVITY </w:t>
      </w:r>
      <w:r>
        <w:rPr>
          <w:rFonts w:ascii="Century Gothic" w:hAnsi="Century Gothic"/>
          <w:caps/>
          <w:color w:val="C45911" w:themeColor="accent2" w:themeShade="BF"/>
        </w:rPr>
        <w:t xml:space="preserve">9. </w:t>
      </w:r>
      <w:r w:rsidRPr="00DA4272">
        <w:rPr>
          <w:rFonts w:ascii="Century Gothic" w:hAnsi="Century Gothic"/>
          <w:caps/>
          <w:color w:val="C45911" w:themeColor="accent2" w:themeShade="BF"/>
        </w:rPr>
        <w:t>3: PRACTICAL/MINI-PROJECT/WORKSHOP</w:t>
      </w:r>
      <w:bookmarkEnd w:id="216"/>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023983" w:rsidRPr="00DA4272" w:rsidTr="001C5DF9">
        <w:tc>
          <w:tcPr>
            <w:tcW w:w="1185" w:type="dxa"/>
            <w:shd w:val="clear" w:color="auto" w:fill="auto"/>
            <w:tcMar>
              <w:top w:w="0" w:type="dxa"/>
              <w:left w:w="0" w:type="dxa"/>
              <w:bottom w:w="0" w:type="dxa"/>
              <w:right w:w="0" w:type="dxa"/>
            </w:tcMar>
            <w:vAlign w:val="center"/>
          </w:tcPr>
          <w:p w:rsidR="00023983" w:rsidRPr="00DA4272" w:rsidRDefault="00023983" w:rsidP="001C5DF9">
            <w:pPr>
              <w:widowControl w:val="0"/>
              <w:pBdr>
                <w:top w:val="nil"/>
                <w:left w:val="nil"/>
                <w:bottom w:val="nil"/>
                <w:right w:val="nil"/>
                <w:between w:val="nil"/>
              </w:pBdr>
              <w:spacing w:after="0" w:line="360" w:lineRule="auto"/>
              <w:contextualSpacing/>
              <w:rPr>
                <w:rFonts w:ascii="Century Gothic" w:eastAsia="Century Gothic" w:hAnsi="Century Gothic" w:cs="Century Gothic"/>
              </w:rPr>
            </w:pPr>
            <w:r w:rsidRPr="00DA4272">
              <w:rPr>
                <w:rFonts w:ascii="Century Gothic" w:eastAsia="Century Gothic" w:hAnsi="Century Gothic" w:cs="Century Gothic"/>
                <w:noProof/>
              </w:rPr>
              <w:drawing>
                <wp:inline distT="114300" distB="114300" distL="114300" distR="114300" wp14:anchorId="0D71380D" wp14:editId="4B800744">
                  <wp:extent cx="547688" cy="547688"/>
                  <wp:effectExtent l="0" t="0" r="0" b="0"/>
                  <wp:docPr id="70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rsidR="00023983" w:rsidRPr="00DA4272" w:rsidRDefault="00023983" w:rsidP="001C5DF9">
            <w:pPr>
              <w:keepNext/>
              <w:keepLines/>
              <w:spacing w:after="0" w:line="360" w:lineRule="auto"/>
              <w:contextualSpacing/>
              <w:outlineLvl w:val="3"/>
              <w:rPr>
                <w:rFonts w:ascii="Century Gothic" w:hAnsi="Century Gothic"/>
                <w:b/>
              </w:rPr>
            </w:pPr>
            <w:r w:rsidRPr="00DA4272">
              <w:rPr>
                <w:rFonts w:ascii="Century Gothic" w:hAnsi="Century Gothic"/>
                <w:b/>
              </w:rPr>
              <w:t xml:space="preserve"> Demonstration of practical use of knowledge acquired</w:t>
            </w:r>
          </w:p>
        </w:tc>
      </w:tr>
    </w:tbl>
    <w:p w:rsidR="00023983" w:rsidRPr="00E66364" w:rsidRDefault="00023983" w:rsidP="00023983">
      <w:pPr>
        <w:spacing w:after="0" w:line="360" w:lineRule="auto"/>
        <w:contextualSpacing/>
        <w:jc w:val="both"/>
        <w:rPr>
          <w:rFonts w:ascii="Century Gothic" w:eastAsia="Century Gothic" w:hAnsi="Century Gothic" w:cs="Century Gothic"/>
        </w:rPr>
      </w:pPr>
      <w:r w:rsidRPr="00E66364">
        <w:rPr>
          <w:rFonts w:ascii="Century Gothic" w:eastAsia="Century Gothic" w:hAnsi="Century Gothic" w:cs="Century Gothic"/>
        </w:rPr>
        <w:t>You are expected to go through the project definition given below and make a presentation on various activities part of the project.</w:t>
      </w:r>
    </w:p>
    <w:p w:rsidR="00023983" w:rsidRPr="00E66364" w:rsidRDefault="00023983" w:rsidP="00023983">
      <w:pPr>
        <w:pStyle w:val="NormalWeb"/>
        <w:jc w:val="both"/>
        <w:rPr>
          <w:rFonts w:ascii="Century Gothic" w:hAnsi="Century Gothic"/>
        </w:rPr>
      </w:pPr>
      <w:r w:rsidRPr="00E66364">
        <w:rPr>
          <w:rFonts w:ascii="Century Gothic" w:hAnsi="Century Gothic"/>
          <w:b/>
          <w:bCs/>
        </w:rPr>
        <w:t>Practical/Project Question</w:t>
      </w:r>
      <w:r>
        <w:rPr>
          <w:rFonts w:ascii="Century Gothic" w:hAnsi="Century Gothic"/>
          <w:b/>
          <w:bCs/>
        </w:rPr>
        <w:t>:</w:t>
      </w:r>
      <w:r w:rsidRPr="00E66364">
        <w:rPr>
          <w:rStyle w:val="Strong"/>
          <w:rFonts w:ascii="Century Gothic" w:eastAsiaTheme="majorEastAsia" w:hAnsi="Century Gothic"/>
        </w:rPr>
        <w:t xml:space="preserve"> </w:t>
      </w:r>
      <w:r>
        <w:rPr>
          <w:rStyle w:val="Strong"/>
          <w:rFonts w:ascii="Century Gothic" w:hAnsi="Century Gothic"/>
        </w:rPr>
        <w:t>Presentation Question</w:t>
      </w:r>
    </w:p>
    <w:p w:rsidR="00023983" w:rsidRPr="00E66364" w:rsidRDefault="00023983" w:rsidP="00023983">
      <w:pPr>
        <w:pStyle w:val="NormalWeb"/>
        <w:jc w:val="both"/>
        <w:rPr>
          <w:rFonts w:ascii="Century Gothic" w:hAnsi="Century Gothic"/>
        </w:rPr>
      </w:pPr>
      <w:r w:rsidRPr="00E66364">
        <w:rPr>
          <w:rFonts w:ascii="Century Gothic" w:hAnsi="Century Gothic"/>
        </w:rPr>
        <w:t xml:space="preserve">"Imagine you are a business consultant tasked with helping a medium-sized company improve its operations by integrating </w:t>
      </w:r>
      <w:r w:rsidRPr="00E66364">
        <w:rPr>
          <w:rStyle w:val="Strong"/>
          <w:rFonts w:ascii="Century Gothic" w:eastAsiaTheme="majorEastAsia" w:hAnsi="Century Gothic"/>
        </w:rPr>
        <w:t>Enterprise Resource Planning (ERP)</w:t>
      </w:r>
      <w:r w:rsidRPr="00E66364">
        <w:rPr>
          <w:rFonts w:ascii="Century Gothic" w:hAnsi="Century Gothic"/>
        </w:rPr>
        <w:t xml:space="preserve">, </w:t>
      </w:r>
      <w:r w:rsidRPr="00E66364">
        <w:rPr>
          <w:rStyle w:val="Strong"/>
          <w:rFonts w:ascii="Century Gothic" w:eastAsiaTheme="majorEastAsia" w:hAnsi="Century Gothic"/>
        </w:rPr>
        <w:t>Customer Relationship Management (CRM)</w:t>
      </w:r>
      <w:r w:rsidRPr="00E66364">
        <w:rPr>
          <w:rFonts w:ascii="Century Gothic" w:hAnsi="Century Gothic"/>
        </w:rPr>
        <w:t xml:space="preserve">, and </w:t>
      </w:r>
      <w:r w:rsidRPr="00E66364">
        <w:rPr>
          <w:rStyle w:val="Strong"/>
          <w:rFonts w:ascii="Century Gothic" w:eastAsiaTheme="majorEastAsia" w:hAnsi="Century Gothic"/>
        </w:rPr>
        <w:t>Supply Chain Management (SCM)</w:t>
      </w:r>
      <w:r w:rsidRPr="00E66364">
        <w:rPr>
          <w:rFonts w:ascii="Century Gothic" w:hAnsi="Century Gothic"/>
        </w:rPr>
        <w:t xml:space="preserve"> systems. The company has been struggling with inefficiencies across various departments, leading to poor customer satisfaction, delayed deliveries, and disorganized financial tracking.</w:t>
      </w:r>
    </w:p>
    <w:p w:rsidR="00023983" w:rsidRPr="00E66364" w:rsidRDefault="00023983" w:rsidP="00023983">
      <w:pPr>
        <w:pStyle w:val="NormalWeb"/>
        <w:jc w:val="both"/>
        <w:rPr>
          <w:rFonts w:ascii="Century Gothic" w:hAnsi="Century Gothic"/>
        </w:rPr>
      </w:pPr>
      <w:r w:rsidRPr="00E66364">
        <w:rPr>
          <w:rFonts w:ascii="Century Gothic" w:hAnsi="Century Gothic"/>
        </w:rPr>
        <w:t>Your task is to create a presentation where you:</w:t>
      </w:r>
    </w:p>
    <w:p w:rsidR="00023983" w:rsidRPr="00E66364" w:rsidRDefault="00023983" w:rsidP="00D33751">
      <w:pPr>
        <w:pStyle w:val="NormalWeb"/>
        <w:numPr>
          <w:ilvl w:val="0"/>
          <w:numId w:val="281"/>
        </w:numPr>
        <w:jc w:val="both"/>
        <w:rPr>
          <w:rFonts w:ascii="Century Gothic" w:hAnsi="Century Gothic"/>
        </w:rPr>
      </w:pPr>
      <w:r w:rsidRPr="00E66364">
        <w:rPr>
          <w:rStyle w:val="Strong"/>
          <w:rFonts w:ascii="Century Gothic" w:eastAsiaTheme="majorEastAsia" w:hAnsi="Century Gothic"/>
        </w:rPr>
        <w:t>Evaluate the company’s current state</w:t>
      </w:r>
      <w:r w:rsidRPr="00E66364">
        <w:rPr>
          <w:rFonts w:ascii="Century Gothic" w:hAnsi="Century Gothic"/>
        </w:rPr>
        <w:t xml:space="preserve"> and identify the key challenges they are facing in areas like finance, customer relations, and supply chain management.</w:t>
      </w:r>
    </w:p>
    <w:p w:rsidR="00023983" w:rsidRPr="00E66364" w:rsidRDefault="00023983" w:rsidP="00D33751">
      <w:pPr>
        <w:pStyle w:val="NormalWeb"/>
        <w:numPr>
          <w:ilvl w:val="0"/>
          <w:numId w:val="281"/>
        </w:numPr>
        <w:jc w:val="both"/>
        <w:rPr>
          <w:rFonts w:ascii="Century Gothic" w:hAnsi="Century Gothic"/>
        </w:rPr>
      </w:pPr>
      <w:r w:rsidRPr="00E66364">
        <w:rPr>
          <w:rStyle w:val="Strong"/>
          <w:rFonts w:ascii="Century Gothic" w:eastAsiaTheme="majorEastAsia" w:hAnsi="Century Gothic"/>
        </w:rPr>
        <w:lastRenderedPageBreak/>
        <w:t>Propose an integrated solution</w:t>
      </w:r>
      <w:r w:rsidRPr="00E66364">
        <w:rPr>
          <w:rFonts w:ascii="Century Gothic" w:hAnsi="Century Gothic"/>
        </w:rPr>
        <w:t xml:space="preserve"> by explaining how implementing ERP, CRM, and SCM systems will streamline processes, improve customer service, and enhance supply chain efficiency. Be sure to include how each system works in coordination with the others to provide a holistic solution.</w:t>
      </w:r>
    </w:p>
    <w:p w:rsidR="00023983" w:rsidRPr="00E66364" w:rsidRDefault="00023983" w:rsidP="00D33751">
      <w:pPr>
        <w:pStyle w:val="NormalWeb"/>
        <w:numPr>
          <w:ilvl w:val="0"/>
          <w:numId w:val="281"/>
        </w:numPr>
        <w:jc w:val="both"/>
        <w:rPr>
          <w:rFonts w:ascii="Century Gothic" w:hAnsi="Century Gothic"/>
        </w:rPr>
      </w:pPr>
      <w:r w:rsidRPr="00E66364">
        <w:rPr>
          <w:rStyle w:val="Strong"/>
          <w:rFonts w:ascii="Century Gothic" w:eastAsiaTheme="majorEastAsia" w:hAnsi="Century Gothic"/>
        </w:rPr>
        <w:t>Provide real-world examples</w:t>
      </w:r>
      <w:r w:rsidRPr="00E66364">
        <w:rPr>
          <w:rFonts w:ascii="Century Gothic" w:hAnsi="Century Gothic"/>
        </w:rPr>
        <w:t xml:space="preserve"> of businesses that have successfully implemented these systems and the tangible benefits they have seen, such as increased revenue, improved customer loyalty, or optimized operations.</w:t>
      </w:r>
    </w:p>
    <w:p w:rsidR="00023983" w:rsidRPr="00E66364" w:rsidRDefault="00023983" w:rsidP="00D33751">
      <w:pPr>
        <w:pStyle w:val="NormalWeb"/>
        <w:numPr>
          <w:ilvl w:val="0"/>
          <w:numId w:val="281"/>
        </w:numPr>
        <w:jc w:val="both"/>
        <w:rPr>
          <w:rFonts w:ascii="Century Gothic" w:hAnsi="Century Gothic"/>
        </w:rPr>
      </w:pPr>
      <w:r w:rsidRPr="00E66364">
        <w:rPr>
          <w:rStyle w:val="Strong"/>
          <w:rFonts w:ascii="Century Gothic" w:eastAsiaTheme="majorEastAsia" w:hAnsi="Century Gothic"/>
        </w:rPr>
        <w:t>Discuss potential challenges</w:t>
      </w:r>
      <w:r w:rsidRPr="00E66364">
        <w:rPr>
          <w:rFonts w:ascii="Century Gothic" w:hAnsi="Century Gothic"/>
        </w:rPr>
        <w:t xml:space="preserve"> the company may face during implementation and offer strategies to overcome them, such as training, change management, or budget constraints.</w:t>
      </w:r>
    </w:p>
    <w:p w:rsidR="00023983" w:rsidRPr="00E66364" w:rsidRDefault="00023983" w:rsidP="00023983">
      <w:pPr>
        <w:pStyle w:val="NormalWeb"/>
        <w:jc w:val="both"/>
        <w:rPr>
          <w:rFonts w:ascii="Century Gothic" w:hAnsi="Century Gothic"/>
        </w:rPr>
      </w:pPr>
      <w:r w:rsidRPr="00E66364">
        <w:rPr>
          <w:rFonts w:ascii="Century Gothic" w:hAnsi="Century Gothic"/>
        </w:rPr>
        <w:t>Your presentation should highlight the specific advantages of each system and how they work together to transform the business, making it more efficient, customer-focused, and competitive in the market."</w:t>
      </w:r>
    </w:p>
    <w:p w:rsidR="00023983" w:rsidRDefault="00C2315C" w:rsidP="00C2315C">
      <w:pPr>
        <w:rPr>
          <w:rFonts w:ascii="Century Gothic" w:eastAsia="Century Gothic" w:hAnsi="Century Gothic" w:cs="Century Gothic"/>
          <w:b/>
          <w:bCs/>
        </w:rPr>
      </w:pPr>
      <w:r w:rsidRPr="00C4729A">
        <w:rPr>
          <w:noProof/>
        </w:rPr>
        <w:drawing>
          <wp:anchor distT="0" distB="0" distL="114300" distR="114300" simplePos="0" relativeHeight="251717632" behindDoc="0" locked="0" layoutInCell="1" hidden="0" allowOverlap="1" wp14:anchorId="09A38C8E" wp14:editId="6253D6AF">
            <wp:simplePos x="0" y="0"/>
            <wp:positionH relativeFrom="column">
              <wp:posOffset>-866775</wp:posOffset>
            </wp:positionH>
            <wp:positionV relativeFrom="paragraph">
              <wp:posOffset>79375</wp:posOffset>
            </wp:positionV>
            <wp:extent cx="709295" cy="737235"/>
            <wp:effectExtent l="0" t="0" r="0" b="5715"/>
            <wp:wrapSquare wrapText="bothSides" distT="0" distB="0" distL="114300" distR="114300"/>
            <wp:docPr id="70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1"/>
                    <a:srcRect/>
                    <a:stretch>
                      <a:fillRect/>
                    </a:stretch>
                  </pic:blipFill>
                  <pic:spPr>
                    <a:xfrm>
                      <a:off x="0" y="0"/>
                      <a:ext cx="709295" cy="737235"/>
                    </a:xfrm>
                    <a:prstGeom prst="rect">
                      <a:avLst/>
                    </a:prstGeom>
                    <a:ln/>
                  </pic:spPr>
                </pic:pic>
              </a:graphicData>
            </a:graphic>
          </wp:anchor>
        </w:drawing>
      </w:r>
      <w:r w:rsidR="00023983">
        <w:t xml:space="preserve"> </w:t>
      </w:r>
    </w:p>
    <w:p w:rsidR="00023983" w:rsidRPr="00C2315C" w:rsidRDefault="00023983" w:rsidP="00C2315C">
      <w:pPr>
        <w:keepNext/>
        <w:keepLines/>
        <w:pBdr>
          <w:top w:val="single" w:sz="8" w:space="1" w:color="ED7D31" w:themeColor="accent2"/>
          <w:left w:val="single" w:sz="8" w:space="4" w:color="ED7D31" w:themeColor="accent2"/>
        </w:pBdr>
        <w:spacing w:before="0" w:after="0" w:line="360" w:lineRule="auto"/>
        <w:contextualSpacing/>
        <w:outlineLvl w:val="2"/>
        <w:rPr>
          <w:rFonts w:ascii="Century Gothic" w:eastAsiaTheme="minorHAnsi" w:hAnsi="Century Gothic" w:cstheme="minorBidi"/>
          <w:caps/>
          <w:color w:val="1F4E79" w:themeColor="accent1" w:themeShade="80"/>
          <w:spacing w:val="0"/>
        </w:rPr>
      </w:pPr>
      <w:bookmarkStart w:id="217" w:name="_Toc185256847"/>
      <w:r w:rsidRPr="00C2315C">
        <w:rPr>
          <w:rFonts w:ascii="Century Gothic" w:eastAsiaTheme="minorHAnsi" w:hAnsi="Century Gothic" w:cstheme="minorBidi"/>
          <w:caps/>
          <w:color w:val="1F4E79" w:themeColor="accent1" w:themeShade="80"/>
          <w:spacing w:val="0"/>
        </w:rPr>
        <w:t>END OF MODULE 9 ASSESSMENT [activity 9.4]</w:t>
      </w:r>
      <w:bookmarkEnd w:id="217"/>
    </w:p>
    <w:p w:rsidR="00023983" w:rsidRDefault="00023983" w:rsidP="00023983"/>
    <w:p w:rsidR="00023983" w:rsidRPr="00E46A31" w:rsidRDefault="00023983" w:rsidP="00023983">
      <w:pPr>
        <w:spacing w:after="0"/>
        <w:rPr>
          <w:b/>
        </w:rPr>
      </w:pPr>
      <w:r w:rsidRPr="00E46A31">
        <w:rPr>
          <w:rStyle w:val="Strong"/>
          <w:rFonts w:ascii="Century Gothic" w:hAnsi="Century Gothic"/>
        </w:rPr>
        <w:t>Attempt the End-of-Module Assessment questions and submit your solution in appropriate format on LMS for grading and making.</w:t>
      </w:r>
    </w:p>
    <w:p w:rsidR="00023983" w:rsidRPr="00CA4633" w:rsidRDefault="00023983" w:rsidP="00D33751">
      <w:pPr>
        <w:numPr>
          <w:ilvl w:val="0"/>
          <w:numId w:val="278"/>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rPr>
        <w:t>Compare and contrast ERP and CRM systems, providing examples of their use in businesses.</w:t>
      </w:r>
    </w:p>
    <w:p w:rsidR="00023983" w:rsidRPr="00CA4633" w:rsidRDefault="00023983" w:rsidP="00D33751">
      <w:pPr>
        <w:numPr>
          <w:ilvl w:val="0"/>
          <w:numId w:val="278"/>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rPr>
        <w:t>What are the potential risks of using cloud-based SCM systems for global supply chain operations?</w:t>
      </w:r>
    </w:p>
    <w:p w:rsidR="00023983" w:rsidRPr="00CA4633" w:rsidRDefault="00023983" w:rsidP="00D33751">
      <w:pPr>
        <w:numPr>
          <w:ilvl w:val="0"/>
          <w:numId w:val="278"/>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rPr>
        <w:t>A company is experiencing delays in supplier deliveries. How can SCM systems help resolve this issue?</w:t>
      </w:r>
    </w:p>
    <w:p w:rsidR="00023983" w:rsidRPr="00CA4633" w:rsidRDefault="00023983" w:rsidP="00D33751">
      <w:pPr>
        <w:numPr>
          <w:ilvl w:val="0"/>
          <w:numId w:val="278"/>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rPr>
        <w:t>Suggest ways to improve employee adoption of a new CRM system in a sales-driven organization.</w:t>
      </w:r>
    </w:p>
    <w:p w:rsidR="00023983" w:rsidRPr="00CA4633" w:rsidRDefault="00023983" w:rsidP="00D33751">
      <w:pPr>
        <w:numPr>
          <w:ilvl w:val="0"/>
          <w:numId w:val="278"/>
        </w:numPr>
        <w:spacing w:before="100" w:beforeAutospacing="1" w:after="100" w:afterAutospacing="1" w:line="240" w:lineRule="auto"/>
        <w:rPr>
          <w:rFonts w:ascii="Century Gothic" w:eastAsia="Times New Roman" w:hAnsi="Century Gothic" w:cs="Times New Roman"/>
        </w:rPr>
      </w:pPr>
      <w:r w:rsidRPr="00CA4633">
        <w:rPr>
          <w:rFonts w:ascii="Century Gothic" w:eastAsia="Times New Roman" w:hAnsi="Century Gothic" w:cs="Times New Roman"/>
        </w:rPr>
        <w:t>Develop a dashboard design for an ERP system that highlights key performance indicators for a manufacturing firm.</w:t>
      </w:r>
    </w:p>
    <w:p w:rsidR="00023983" w:rsidRPr="00E66364" w:rsidRDefault="00023983" w:rsidP="00023983">
      <w:pPr>
        <w:spacing w:after="0" w:line="240" w:lineRule="auto"/>
        <w:jc w:val="both"/>
        <w:rPr>
          <w:rFonts w:ascii="Century Gothic" w:eastAsia="Times New Roman" w:hAnsi="Century Gothic" w:cs="Times New Roman"/>
          <w:b/>
          <w:color w:val="FF0000"/>
        </w:rPr>
      </w:pPr>
      <w:r w:rsidRPr="00AF5047">
        <w:rPr>
          <w:rFonts w:ascii="Century Gothic" w:eastAsia="Times New Roman" w:hAnsi="Century Gothic" w:cs="Times New Roman"/>
          <w:b/>
          <w:color w:val="FF0000"/>
        </w:rPr>
        <w:t>Outline for the answers</w:t>
      </w:r>
    </w:p>
    <w:p w:rsidR="00023983" w:rsidRPr="00E66364" w:rsidRDefault="00023983" w:rsidP="00D33751">
      <w:pPr>
        <w:numPr>
          <w:ilvl w:val="0"/>
          <w:numId w:val="282"/>
        </w:numPr>
        <w:spacing w:before="0" w:after="0" w:line="240" w:lineRule="auto"/>
        <w:jc w:val="both"/>
        <w:rPr>
          <w:rFonts w:ascii="Century Gothic" w:eastAsia="Times New Roman" w:hAnsi="Century Gothic" w:cs="Times New Roman"/>
          <w:color w:val="FF0000"/>
        </w:rPr>
      </w:pPr>
      <w:r w:rsidRPr="00AF5047">
        <w:rPr>
          <w:rFonts w:ascii="Century Gothic" w:eastAsia="Times New Roman" w:hAnsi="Century Gothic" w:cs="Times New Roman"/>
          <w:b/>
          <w:bCs/>
          <w:color w:val="FF0000"/>
        </w:rPr>
        <w:t>Compare and contrast ERP and CRM systems:</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Definition of ERP and CRM</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Examples of ERP systems (e.g., SAP)</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Examples of CRM systems (e.g., Salesforce)</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Key differences (ERP covers internal processes, CRM focuses on customer-facing processes)</w:t>
      </w:r>
    </w:p>
    <w:p w:rsidR="00023983" w:rsidRPr="00E66364" w:rsidRDefault="00023983" w:rsidP="00D33751">
      <w:pPr>
        <w:numPr>
          <w:ilvl w:val="0"/>
          <w:numId w:val="282"/>
        </w:numPr>
        <w:spacing w:before="0" w:after="0" w:line="240" w:lineRule="auto"/>
        <w:jc w:val="both"/>
        <w:rPr>
          <w:rFonts w:ascii="Century Gothic" w:eastAsia="Times New Roman" w:hAnsi="Century Gothic" w:cs="Times New Roman"/>
          <w:color w:val="FF0000"/>
        </w:rPr>
      </w:pPr>
      <w:r w:rsidRPr="00AF5047">
        <w:rPr>
          <w:rFonts w:ascii="Century Gothic" w:eastAsia="Times New Roman" w:hAnsi="Century Gothic" w:cs="Times New Roman"/>
          <w:b/>
          <w:bCs/>
          <w:color w:val="FF0000"/>
        </w:rPr>
        <w:t>Potential risks of using cloud-based SCM systems:</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Data security risks</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lastRenderedPageBreak/>
        <w:t>Downtime/service disruptions</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Compliance issues</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Integration challenges</w:t>
      </w:r>
    </w:p>
    <w:p w:rsidR="00023983" w:rsidRPr="00E66364" w:rsidRDefault="00023983" w:rsidP="00D33751">
      <w:pPr>
        <w:numPr>
          <w:ilvl w:val="0"/>
          <w:numId w:val="282"/>
        </w:numPr>
        <w:spacing w:before="0" w:after="0" w:line="240" w:lineRule="auto"/>
        <w:jc w:val="both"/>
        <w:rPr>
          <w:rFonts w:ascii="Century Gothic" w:eastAsia="Times New Roman" w:hAnsi="Century Gothic" w:cs="Times New Roman"/>
          <w:color w:val="FF0000"/>
        </w:rPr>
      </w:pPr>
      <w:r w:rsidRPr="00AF5047">
        <w:rPr>
          <w:rFonts w:ascii="Century Gothic" w:eastAsia="Times New Roman" w:hAnsi="Century Gothic" w:cs="Times New Roman"/>
          <w:b/>
          <w:bCs/>
          <w:color w:val="FF0000"/>
        </w:rPr>
        <w:t>How SCM systems can resolve supplier delivery delays:</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Supply chain visibility</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Supplier performance monitoring</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Automation of orders and scheduling</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Improved communication and collaboration</w:t>
      </w:r>
    </w:p>
    <w:p w:rsidR="00023983" w:rsidRPr="00E66364" w:rsidRDefault="00023983" w:rsidP="00D33751">
      <w:pPr>
        <w:numPr>
          <w:ilvl w:val="0"/>
          <w:numId w:val="282"/>
        </w:numPr>
        <w:spacing w:before="0" w:after="0" w:line="240" w:lineRule="auto"/>
        <w:jc w:val="both"/>
        <w:rPr>
          <w:rFonts w:ascii="Century Gothic" w:eastAsia="Times New Roman" w:hAnsi="Century Gothic" w:cs="Times New Roman"/>
          <w:color w:val="FF0000"/>
        </w:rPr>
      </w:pPr>
      <w:r w:rsidRPr="00AF5047">
        <w:rPr>
          <w:rFonts w:ascii="Century Gothic" w:eastAsia="Times New Roman" w:hAnsi="Century Gothic" w:cs="Times New Roman"/>
          <w:b/>
          <w:bCs/>
          <w:color w:val="FF0000"/>
        </w:rPr>
        <w:t>Improving employee adoption of a new CRM system:</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Training and support</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Early involvement of employees</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Highlighting system benefits</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Incentives for active use</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Easy-to-use interface</w:t>
      </w:r>
    </w:p>
    <w:p w:rsidR="00023983" w:rsidRPr="00E66364" w:rsidRDefault="00023983" w:rsidP="00D33751">
      <w:pPr>
        <w:numPr>
          <w:ilvl w:val="0"/>
          <w:numId w:val="282"/>
        </w:numPr>
        <w:spacing w:before="0" w:after="0" w:line="240" w:lineRule="auto"/>
        <w:jc w:val="both"/>
        <w:rPr>
          <w:rFonts w:ascii="Century Gothic" w:eastAsia="Times New Roman" w:hAnsi="Century Gothic" w:cs="Times New Roman"/>
          <w:color w:val="FF0000"/>
        </w:rPr>
      </w:pPr>
      <w:r w:rsidRPr="00AF5047">
        <w:rPr>
          <w:rFonts w:ascii="Century Gothic" w:eastAsia="Times New Roman" w:hAnsi="Century Gothic" w:cs="Times New Roman"/>
          <w:b/>
          <w:bCs/>
          <w:color w:val="FF0000"/>
        </w:rPr>
        <w:t>Dashboard design for an ERP system in a manufacturing firm:</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Dashboard sections (production efficiency, inventory management, financial performance, employee performance)</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Use of visuals (charts, graphs, traffic lights)</w:t>
      </w:r>
    </w:p>
    <w:p w:rsidR="00023983" w:rsidRPr="00E66364" w:rsidRDefault="00023983" w:rsidP="00D33751">
      <w:pPr>
        <w:numPr>
          <w:ilvl w:val="1"/>
          <w:numId w:val="282"/>
        </w:numPr>
        <w:spacing w:before="0" w:after="0" w:line="240" w:lineRule="auto"/>
        <w:jc w:val="both"/>
        <w:rPr>
          <w:rFonts w:ascii="Century Gothic" w:eastAsia="Times New Roman" w:hAnsi="Century Gothic" w:cs="Times New Roman"/>
          <w:color w:val="FF0000"/>
        </w:rPr>
      </w:pPr>
      <w:r w:rsidRPr="00E66364">
        <w:rPr>
          <w:rFonts w:ascii="Century Gothic" w:eastAsia="Times New Roman" w:hAnsi="Century Gothic" w:cs="Times New Roman"/>
          <w:color w:val="FF0000"/>
        </w:rPr>
        <w:t>Customizable views for different users</w:t>
      </w:r>
    </w:p>
    <w:p w:rsidR="00023983" w:rsidRPr="00C4729A" w:rsidRDefault="00023983" w:rsidP="00023983">
      <w:pPr>
        <w:spacing w:after="0" w:line="360" w:lineRule="auto"/>
        <w:rPr>
          <w:rFonts w:ascii="Century Gothic" w:eastAsia="Century Gothic" w:hAnsi="Century Gothic" w:cs="Century Gothic"/>
        </w:rPr>
      </w:pPr>
      <w:r w:rsidRPr="00C4729A">
        <w:rPr>
          <w:noProof/>
        </w:rPr>
        <w:drawing>
          <wp:anchor distT="0" distB="0" distL="0" distR="0" simplePos="0" relativeHeight="251718656" behindDoc="0" locked="0" layoutInCell="1" hidden="0" allowOverlap="1" wp14:anchorId="455FF322" wp14:editId="0CFF26FD">
            <wp:simplePos x="0" y="0"/>
            <wp:positionH relativeFrom="column">
              <wp:posOffset>-102412</wp:posOffset>
            </wp:positionH>
            <wp:positionV relativeFrom="paragraph">
              <wp:posOffset>126568</wp:posOffset>
            </wp:positionV>
            <wp:extent cx="527772" cy="527772"/>
            <wp:effectExtent l="0" t="0" r="5715" b="0"/>
            <wp:wrapSquare wrapText="bothSides" distT="0" distB="0" distL="0" distR="0"/>
            <wp:docPr id="710"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22"/>
                    <a:srcRect/>
                    <a:stretch>
                      <a:fillRect/>
                    </a:stretch>
                  </pic:blipFill>
                  <pic:spPr>
                    <a:xfrm>
                      <a:off x="0" y="0"/>
                      <a:ext cx="527772" cy="527772"/>
                    </a:xfrm>
                    <a:prstGeom prst="rect">
                      <a:avLst/>
                    </a:prstGeom>
                    <a:ln/>
                  </pic:spPr>
                </pic:pic>
              </a:graphicData>
            </a:graphic>
          </wp:anchor>
        </w:drawing>
      </w:r>
    </w:p>
    <w:p w:rsidR="00023983" w:rsidRPr="002B1B6F" w:rsidRDefault="00023983" w:rsidP="00023983">
      <w:pPr>
        <w:keepNext/>
        <w:keepLines/>
        <w:spacing w:after="0" w:line="360" w:lineRule="auto"/>
        <w:contextualSpacing/>
        <w:outlineLvl w:val="1"/>
        <w:rPr>
          <w:rFonts w:ascii="Century Gothic" w:hAnsi="Century Gothic"/>
          <w:caps/>
          <w:color w:val="C45911" w:themeColor="accent2" w:themeShade="BF"/>
        </w:rPr>
      </w:pPr>
      <w:r w:rsidRPr="002B1B6F">
        <w:rPr>
          <w:rFonts w:ascii="Century Gothic" w:hAnsi="Century Gothic"/>
          <w:b/>
          <w:caps/>
          <w:color w:val="C45911" w:themeColor="accent2" w:themeShade="BF"/>
        </w:rPr>
        <w:t xml:space="preserve">      </w:t>
      </w:r>
      <w:bookmarkStart w:id="218" w:name="_Toc185256848"/>
      <w:r>
        <w:rPr>
          <w:rFonts w:ascii="Century Gothic" w:hAnsi="Century Gothic"/>
          <w:b/>
          <w:caps/>
          <w:color w:val="C45911" w:themeColor="accent2" w:themeShade="BF"/>
        </w:rPr>
        <w:t>MODULE 9</w:t>
      </w:r>
      <w:r w:rsidRPr="002B1B6F">
        <w:rPr>
          <w:rFonts w:ascii="Arial" w:eastAsia="Arial" w:hAnsi="Arial" w:cs="Arial"/>
          <w:caps/>
          <w:color w:val="000000"/>
        </w:rPr>
        <w:t xml:space="preserve">   </w:t>
      </w:r>
      <w:r w:rsidRPr="002B1B6F">
        <w:rPr>
          <w:rFonts w:ascii="Century Gothic" w:hAnsi="Century Gothic"/>
          <w:caps/>
          <w:color w:val="C45911" w:themeColor="accent2" w:themeShade="BF"/>
        </w:rPr>
        <w:t>REFERENCE LIST AND FURTHER READING</w:t>
      </w:r>
      <w:bookmarkEnd w:id="218"/>
    </w:p>
    <w:p w:rsidR="00023983" w:rsidRPr="002B1B6F" w:rsidRDefault="00023983" w:rsidP="00023983">
      <w:pPr>
        <w:spacing w:after="0" w:line="360" w:lineRule="auto"/>
        <w:contextualSpacing/>
        <w:rPr>
          <w:rFonts w:ascii="Century Gothic" w:eastAsia="Century Gothic" w:hAnsi="Century Gothic" w:cs="Century Gothic"/>
        </w:rPr>
      </w:pPr>
      <w:r w:rsidRPr="002B1B6F">
        <w:rPr>
          <w:rFonts w:ascii="Century Gothic" w:eastAsia="Century Gothic" w:hAnsi="Century Gothic" w:cs="Century Gothic"/>
        </w:rPr>
        <w:t>You can read more about this module concepts in the book(s) listed below and in the chapters and page numbers indicated</w:t>
      </w:r>
    </w:p>
    <w:p w:rsidR="00023983" w:rsidRPr="00A22241" w:rsidRDefault="00023983" w:rsidP="00023983">
      <w:pPr>
        <w:spacing w:after="0" w:line="240" w:lineRule="auto"/>
        <w:rPr>
          <w:rFonts w:ascii="Century Gothic" w:eastAsia="Times New Roman" w:hAnsi="Century Gothic" w:cs="Times New Roman"/>
          <w:b/>
          <w:bCs/>
        </w:rPr>
      </w:pPr>
      <w:r w:rsidRPr="002B1B6F">
        <w:rPr>
          <w:rFonts w:ascii="Century Gothic" w:eastAsia="Century Gothic" w:hAnsi="Century Gothic" w:cs="Century Gothic"/>
          <w:b/>
        </w:rPr>
        <w:t>Reference List and Further Reading:</w:t>
      </w:r>
      <w:r>
        <w:rPr>
          <w:rFonts w:ascii="Century Gothic" w:eastAsia="Century Gothic" w:hAnsi="Century Gothic" w:cs="Century Gothic"/>
          <w:b/>
        </w:rPr>
        <w:t xml:space="preserve"> </w:t>
      </w:r>
      <w:r w:rsidRPr="00A22241">
        <w:rPr>
          <w:rFonts w:ascii="Century Gothic" w:eastAsia="Times New Roman" w:hAnsi="Century Gothic" w:cs="Times New Roman"/>
          <w:b/>
          <w:bCs/>
        </w:rPr>
        <w:t>Module 9: Enterprise Systems</w:t>
      </w:r>
    </w:p>
    <w:p w:rsidR="00023983" w:rsidRPr="00A22241" w:rsidRDefault="00023983" w:rsidP="00023983">
      <w:pPr>
        <w:spacing w:before="100" w:beforeAutospacing="1" w:after="100" w:afterAutospacing="1" w:line="240" w:lineRule="auto"/>
        <w:rPr>
          <w:rFonts w:ascii="Century Gothic" w:eastAsia="Times New Roman" w:hAnsi="Century Gothic" w:cs="Times New Roman"/>
        </w:rPr>
      </w:pPr>
      <w:r w:rsidRPr="00A22241">
        <w:rPr>
          <w:rFonts w:ascii="Century Gothic" w:eastAsia="Times New Roman" w:hAnsi="Century Gothic" w:cs="Times New Roman"/>
        </w:rPr>
        <w:t xml:space="preserve">Norrie, J., Huber, M. W., Piercy, C., &amp; McKeown, P. (2021). </w:t>
      </w:r>
      <w:r w:rsidRPr="00A22241">
        <w:rPr>
          <w:rFonts w:ascii="Century Gothic" w:eastAsia="Times New Roman" w:hAnsi="Century Gothic" w:cs="Times New Roman"/>
          <w:i/>
          <w:iCs/>
        </w:rPr>
        <w:t>Introduction to business information systems</w:t>
      </w:r>
      <w:r w:rsidRPr="00A22241">
        <w:rPr>
          <w:rFonts w:ascii="Century Gothic" w:eastAsia="Times New Roman" w:hAnsi="Century Gothic" w:cs="Times New Roman"/>
        </w:rPr>
        <w:t>. McGraw Hill.</w:t>
      </w:r>
      <w:r>
        <w:rPr>
          <w:rFonts w:ascii="Century Gothic" w:eastAsia="Times New Roman" w:hAnsi="Century Gothic" w:cs="Times New Roman"/>
        </w:rPr>
        <w:t xml:space="preserve"> </w:t>
      </w:r>
      <w:r w:rsidRPr="00A22241">
        <w:rPr>
          <w:rFonts w:ascii="Century Gothic" w:eastAsia="Times New Roman" w:hAnsi="Century Gothic" w:cs="Times New Roman"/>
          <w:b/>
          <w:bCs/>
        </w:rPr>
        <w:t>Chapter 11:</w:t>
      </w:r>
      <w:r w:rsidRPr="00A22241">
        <w:rPr>
          <w:rFonts w:ascii="Century Gothic" w:eastAsia="Times New Roman" w:hAnsi="Century Gothic" w:cs="Times New Roman"/>
        </w:rPr>
        <w:t xml:space="preserve"> Enterprise Re</w:t>
      </w:r>
      <w:r>
        <w:rPr>
          <w:rFonts w:ascii="Century Gothic" w:eastAsia="Times New Roman" w:hAnsi="Century Gothic" w:cs="Times New Roman"/>
        </w:rPr>
        <w:t xml:space="preserve">source Planning – Pages 370–400 and </w:t>
      </w:r>
      <w:r w:rsidRPr="00A22241">
        <w:rPr>
          <w:rFonts w:ascii="Century Gothic" w:eastAsia="Times New Roman" w:hAnsi="Century Gothic" w:cs="Times New Roman"/>
          <w:b/>
          <w:bCs/>
        </w:rPr>
        <w:t>Chapter 14:</w:t>
      </w:r>
      <w:r w:rsidRPr="00A22241">
        <w:rPr>
          <w:rFonts w:ascii="Century Gothic" w:eastAsia="Times New Roman" w:hAnsi="Century Gothic" w:cs="Times New Roman"/>
        </w:rPr>
        <w:t xml:space="preserve"> Supply Chain Integration – Pages 470–500.</w:t>
      </w:r>
      <w:r w:rsidRPr="00A22241">
        <w:rPr>
          <w:rFonts w:ascii="Century Gothic" w:eastAsia="Times New Roman" w:hAnsi="Century Gothic" w:cs="Times New Roman"/>
        </w:rPr>
        <w:br/>
        <w:t xml:space="preserve">Laudon, K. C., &amp; Laudon, J. P. (2023). </w:t>
      </w:r>
      <w:r w:rsidRPr="00A22241">
        <w:rPr>
          <w:rFonts w:ascii="Century Gothic" w:eastAsia="Times New Roman" w:hAnsi="Century Gothic" w:cs="Times New Roman"/>
          <w:i/>
          <w:iCs/>
        </w:rPr>
        <w:t>Management information systems: Managing the digital firm</w:t>
      </w:r>
      <w:r w:rsidRPr="00A22241">
        <w:rPr>
          <w:rFonts w:ascii="Century Gothic" w:eastAsia="Times New Roman" w:hAnsi="Century Gothic" w:cs="Times New Roman"/>
        </w:rPr>
        <w:t xml:space="preserve"> (17th ed.). Pearson.</w:t>
      </w:r>
      <w:r>
        <w:rPr>
          <w:rFonts w:ascii="Century Gothic" w:eastAsia="Times New Roman" w:hAnsi="Century Gothic" w:cs="Times New Roman"/>
        </w:rPr>
        <w:t xml:space="preserve"> </w:t>
      </w:r>
      <w:r w:rsidRPr="00A22241">
        <w:rPr>
          <w:rFonts w:ascii="Century Gothic" w:eastAsia="Times New Roman" w:hAnsi="Century Gothic" w:cs="Times New Roman"/>
          <w:b/>
          <w:bCs/>
        </w:rPr>
        <w:t>Chapter 9:</w:t>
      </w:r>
      <w:r w:rsidRPr="00A22241">
        <w:rPr>
          <w:rFonts w:ascii="Century Gothic" w:eastAsia="Times New Roman" w:hAnsi="Century Gothic" w:cs="Times New Roman"/>
        </w:rPr>
        <w:t xml:space="preserve"> Enterprise Syst</w:t>
      </w:r>
      <w:r>
        <w:rPr>
          <w:rFonts w:ascii="Century Gothic" w:eastAsia="Times New Roman" w:hAnsi="Century Gothic" w:cs="Times New Roman"/>
        </w:rPr>
        <w:t xml:space="preserve">ems in Business – Pages 280–310 and </w:t>
      </w:r>
      <w:r w:rsidRPr="00A22241">
        <w:rPr>
          <w:rFonts w:ascii="Century Gothic" w:eastAsia="Times New Roman" w:hAnsi="Century Gothic" w:cs="Times New Roman"/>
          <w:b/>
          <w:bCs/>
        </w:rPr>
        <w:t>Chapter 13:</w:t>
      </w:r>
      <w:r w:rsidRPr="00A22241">
        <w:rPr>
          <w:rFonts w:ascii="Century Gothic" w:eastAsia="Times New Roman" w:hAnsi="Century Gothic" w:cs="Times New Roman"/>
        </w:rPr>
        <w:t xml:space="preserve"> Customer Relationship Management – Pages 360–390.</w:t>
      </w:r>
    </w:p>
    <w:p w:rsidR="00023983" w:rsidRPr="00C2315C" w:rsidRDefault="00023983" w:rsidP="00C2315C">
      <w:pPr>
        <w:keepNext/>
        <w:keepLines/>
        <w:pBdr>
          <w:top w:val="single" w:sz="8" w:space="1" w:color="ED7D31" w:themeColor="accent2"/>
          <w:left w:val="single" w:sz="8" w:space="4" w:color="ED7D31" w:themeColor="accent2"/>
        </w:pBdr>
        <w:spacing w:before="0" w:after="0" w:line="360" w:lineRule="auto"/>
        <w:contextualSpacing/>
        <w:outlineLvl w:val="2"/>
        <w:rPr>
          <w:rFonts w:ascii="Century Gothic" w:eastAsiaTheme="minorHAnsi" w:hAnsi="Century Gothic" w:cstheme="minorBidi"/>
          <w:caps/>
          <w:color w:val="1F4E79" w:themeColor="accent1" w:themeShade="80"/>
          <w:spacing w:val="0"/>
        </w:rPr>
      </w:pPr>
      <w:r w:rsidRPr="00C2315C">
        <w:rPr>
          <w:rFonts w:ascii="Century Gothic" w:eastAsiaTheme="minorHAnsi" w:hAnsi="Century Gothic" w:cstheme="minorBidi"/>
          <w:caps/>
          <w:noProof/>
          <w:color w:val="1F4E79" w:themeColor="accent1" w:themeShade="80"/>
          <w:spacing w:val="0"/>
        </w:rPr>
        <w:drawing>
          <wp:inline distT="0" distB="0" distL="0" distR="0" wp14:anchorId="33875DE6" wp14:editId="6B2A1DEA">
            <wp:extent cx="347663" cy="347663"/>
            <wp:effectExtent l="0" t="0" r="0" b="0"/>
            <wp:docPr id="712"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Pr="00C2315C">
        <w:rPr>
          <w:rFonts w:ascii="Century Gothic" w:eastAsiaTheme="minorHAnsi" w:hAnsi="Century Gothic" w:cstheme="minorBidi"/>
          <w:caps/>
          <w:color w:val="1F4E79" w:themeColor="accent1" w:themeShade="80"/>
          <w:spacing w:val="0"/>
        </w:rPr>
        <w:t xml:space="preserve">    TAKE HOME MESSAGE/SELF REFLECTION ON MODULE 9</w:t>
      </w:r>
    </w:p>
    <w:p w:rsidR="00023983" w:rsidRPr="00703BE6" w:rsidRDefault="00023983" w:rsidP="00023983">
      <w:pPr>
        <w:spacing w:before="0" w:after="0" w:line="360" w:lineRule="auto"/>
        <w:jc w:val="both"/>
        <w:rPr>
          <w:rFonts w:ascii="Century Gothic" w:hAnsi="Century Gothic"/>
        </w:rPr>
      </w:pPr>
      <w:r w:rsidRPr="00703BE6">
        <w:rPr>
          <w:rFonts w:ascii="Century Gothic" w:hAnsi="Century Gothic"/>
        </w:rPr>
        <w:t xml:space="preserve">After studying Module 9 on Enterprise Systems, it is clear that systems like ERP, CRM, and SCM are essential for managing the vast and complex operations of modern businesses. These systems help streamline processes, enhance </w:t>
      </w:r>
      <w:r w:rsidRPr="00703BE6">
        <w:rPr>
          <w:rFonts w:ascii="Century Gothic" w:hAnsi="Century Gothic"/>
        </w:rPr>
        <w:lastRenderedPageBreak/>
        <w:t>efficiency, and improve decision-making by providing a comprehensive view of various business functions. ERP systems integrate core business functions, CRM systems focus on building strong customer relationships, and SCM systems optimize the flow of goods and services. The key takeaway is that implementing and properly managing these systems can create competitive advantages for businesses, allowing them to operate more effectively in a fast-paced, global market.</w:t>
      </w:r>
    </w:p>
    <w:p w:rsidR="00023983" w:rsidRPr="00703BE6" w:rsidRDefault="00023983" w:rsidP="00023983">
      <w:pPr>
        <w:spacing w:before="0" w:after="0" w:line="360" w:lineRule="auto"/>
        <w:jc w:val="both"/>
        <w:rPr>
          <w:rFonts w:ascii="Century Gothic" w:hAnsi="Century Gothic"/>
        </w:rPr>
      </w:pPr>
      <w:r w:rsidRPr="00703BE6">
        <w:rPr>
          <w:rFonts w:ascii="Century Gothic" w:hAnsi="Century Gothic"/>
          <w:bCs/>
        </w:rPr>
        <w:t>Reflection Questions:</w:t>
      </w:r>
    </w:p>
    <w:p w:rsidR="00023983" w:rsidRPr="00703BE6" w:rsidRDefault="00023983" w:rsidP="00D33751">
      <w:pPr>
        <w:numPr>
          <w:ilvl w:val="0"/>
          <w:numId w:val="283"/>
        </w:numPr>
        <w:spacing w:before="0" w:after="0" w:line="360" w:lineRule="auto"/>
        <w:jc w:val="both"/>
        <w:rPr>
          <w:rFonts w:ascii="Century Gothic" w:hAnsi="Century Gothic"/>
        </w:rPr>
      </w:pPr>
      <w:r w:rsidRPr="00703BE6">
        <w:rPr>
          <w:rFonts w:ascii="Century Gothic" w:hAnsi="Century Gothic"/>
        </w:rPr>
        <w:t>How can ERP systems improve overall business operations in your future workplace?</w:t>
      </w:r>
    </w:p>
    <w:p w:rsidR="00023983" w:rsidRPr="00703BE6" w:rsidRDefault="00023983" w:rsidP="00D33751">
      <w:pPr>
        <w:numPr>
          <w:ilvl w:val="0"/>
          <w:numId w:val="283"/>
        </w:numPr>
        <w:spacing w:before="0" w:after="0" w:line="360" w:lineRule="auto"/>
        <w:jc w:val="both"/>
        <w:rPr>
          <w:rFonts w:ascii="Century Gothic" w:hAnsi="Century Gothic"/>
        </w:rPr>
      </w:pPr>
      <w:r w:rsidRPr="00703BE6">
        <w:rPr>
          <w:rFonts w:ascii="Century Gothic" w:hAnsi="Century Gothic"/>
        </w:rPr>
        <w:t>What are the benefits of CRM and SCM systems in creating stronger customer relationships and smoother supply chains?</w:t>
      </w:r>
    </w:p>
    <w:p w:rsidR="00023983" w:rsidRDefault="00023983" w:rsidP="00D33751">
      <w:pPr>
        <w:numPr>
          <w:ilvl w:val="0"/>
          <w:numId w:val="283"/>
        </w:numPr>
        <w:spacing w:before="0" w:after="0" w:line="360" w:lineRule="auto"/>
        <w:jc w:val="both"/>
        <w:rPr>
          <w:rFonts w:ascii="Century Gothic" w:hAnsi="Century Gothic"/>
        </w:rPr>
      </w:pPr>
      <w:r w:rsidRPr="00703BE6">
        <w:rPr>
          <w:rFonts w:ascii="Century Gothic" w:hAnsi="Century Gothic"/>
        </w:rPr>
        <w:t>After learning about these systems, how do you think they can impact decision-making in businesses?</w:t>
      </w:r>
    </w:p>
    <w:p w:rsidR="00023983" w:rsidRPr="00703BE6" w:rsidRDefault="00023983" w:rsidP="00D33751">
      <w:pPr>
        <w:numPr>
          <w:ilvl w:val="0"/>
          <w:numId w:val="283"/>
        </w:numPr>
        <w:spacing w:before="0" w:after="0" w:line="360" w:lineRule="auto"/>
        <w:jc w:val="both"/>
        <w:rPr>
          <w:rFonts w:ascii="Century Gothic" w:eastAsiaTheme="minorHAnsi" w:hAnsi="Century Gothic" w:cstheme="minorBidi"/>
        </w:rPr>
      </w:pPr>
    </w:p>
    <w:p w:rsidR="00023983" w:rsidRPr="00703BE6" w:rsidRDefault="00023983" w:rsidP="00023983">
      <w:pPr>
        <w:keepNext/>
        <w:keepLines/>
        <w:pBdr>
          <w:top w:val="single" w:sz="8" w:space="1" w:color="ED7D31" w:themeColor="accent2"/>
          <w:left w:val="single" w:sz="8" w:space="4" w:color="ED7D31" w:themeColor="accent2"/>
        </w:pBdr>
        <w:spacing w:before="0" w:after="0" w:line="480" w:lineRule="auto"/>
        <w:contextualSpacing/>
        <w:outlineLvl w:val="2"/>
        <w:rPr>
          <w:rFonts w:ascii="Century Gothic" w:hAnsi="Century Gothic"/>
          <w:caps/>
          <w:color w:val="1F4E79" w:themeColor="accent1" w:themeShade="80"/>
        </w:rPr>
      </w:pPr>
      <w:bookmarkStart w:id="219" w:name="_Toc185256849"/>
      <w:r w:rsidRPr="00703BE6">
        <w:rPr>
          <w:rFonts w:ascii="Century Gothic" w:hAnsi="Century Gothic"/>
          <w:caps/>
          <w:color w:val="1F4E79" w:themeColor="accent1" w:themeShade="80"/>
        </w:rPr>
        <w:t>WHAT’S NEXT?</w:t>
      </w:r>
      <w:bookmarkEnd w:id="219"/>
    </w:p>
    <w:p w:rsidR="00C978A7" w:rsidRDefault="00023983" w:rsidP="00023983">
      <w:pPr>
        <w:spacing w:before="0" w:after="0" w:line="480" w:lineRule="auto"/>
        <w:contextualSpacing/>
        <w:jc w:val="both"/>
        <w:rPr>
          <w:rFonts w:ascii="Century Gothic" w:eastAsia="Times New Roman" w:hAnsi="Century Gothic" w:cs="Times New Roman"/>
        </w:rPr>
      </w:pPr>
      <w:r w:rsidRPr="00703BE6">
        <w:rPr>
          <w:rFonts w:ascii="Century Gothic" w:eastAsia="Times New Roman" w:hAnsi="Century Gothic" w:cs="Times New Roman"/>
        </w:rPr>
        <w:t xml:space="preserve">Congratulations on completing Module 8! In the next module you will explore </w:t>
      </w:r>
      <w:r w:rsidRPr="00703BE6">
        <w:rPr>
          <w:rFonts w:ascii="Century Gothic" w:eastAsia="Times New Roman" w:hAnsi="Century Gothic" w:cs="Times New Roman"/>
          <w:b/>
          <w:bCs/>
        </w:rPr>
        <w:t>Social and Ethical Issues in IT</w:t>
      </w:r>
      <w:r w:rsidRPr="00703BE6">
        <w:rPr>
          <w:rFonts w:ascii="Century Gothic" w:eastAsia="Times New Roman" w:hAnsi="Century Gothic" w:cs="Times New Roman"/>
        </w:rPr>
        <w:t>, focusing on Ethical Issues in IT, Privacy and Surveillance and Social Impact of IT</w:t>
      </w:r>
    </w:p>
    <w:p w:rsidR="00C978A7" w:rsidRDefault="00C978A7">
      <w:pPr>
        <w:spacing w:before="0" w:line="259" w:lineRule="auto"/>
        <w:rPr>
          <w:rFonts w:ascii="Century Gothic" w:eastAsia="Times New Roman" w:hAnsi="Century Gothic" w:cs="Times New Roman"/>
        </w:rPr>
      </w:pPr>
      <w:r>
        <w:rPr>
          <w:rFonts w:ascii="Century Gothic" w:eastAsia="Times New Roman" w:hAnsi="Century Gothic" w:cs="Times New Roman"/>
        </w:rPr>
        <w:br w:type="page"/>
      </w:r>
    </w:p>
    <w:p w:rsidR="00E22B40" w:rsidRPr="008D569F" w:rsidRDefault="00E22B40" w:rsidP="008D569F">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220" w:name="_Toc185256850"/>
      <w:r w:rsidRPr="008D569F">
        <w:rPr>
          <w:rFonts w:ascii="Century Gothic" w:hAnsi="Century Gothic"/>
          <w:b/>
          <w:caps/>
          <w:color w:val="037B90"/>
        </w:rPr>
        <w:lastRenderedPageBreak/>
        <w:t>Module 10: Social and Ethical Issues in IT</w:t>
      </w:r>
      <w:bookmarkEnd w:id="220"/>
    </w:p>
    <w:p w:rsidR="008D569F" w:rsidRDefault="008D569F" w:rsidP="008D569F">
      <w:pPr>
        <w:pStyle w:val="NoSpacing"/>
      </w:pPr>
    </w:p>
    <w:p w:rsidR="008D569F" w:rsidRDefault="00DD467E" w:rsidP="008D569F">
      <w:pPr>
        <w:pStyle w:val="NoSpacing"/>
      </w:pPr>
      <w:r>
        <w:rPr>
          <w:noProof/>
        </w:rPr>
        <w:drawing>
          <wp:inline distT="0" distB="0" distL="0" distR="0" wp14:anchorId="3D48DD2E" wp14:editId="2F5A0E25">
            <wp:extent cx="5943600" cy="3581400"/>
            <wp:effectExtent l="0" t="0" r="0" b="0"/>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3600" cy="3581400"/>
                    </a:xfrm>
                    <a:prstGeom prst="rect">
                      <a:avLst/>
                    </a:prstGeom>
                  </pic:spPr>
                </pic:pic>
              </a:graphicData>
            </a:graphic>
          </wp:inline>
        </w:drawing>
      </w:r>
    </w:p>
    <w:p w:rsidR="00CE2772" w:rsidRPr="00C4729A" w:rsidRDefault="00CE2772" w:rsidP="00CE2772">
      <w:pPr>
        <w:spacing w:after="0" w:line="360" w:lineRule="auto"/>
        <w:ind w:hanging="90"/>
      </w:pPr>
      <w:r>
        <w:rPr>
          <w:rFonts w:ascii="Century Gothic" w:eastAsia="Century Gothic" w:hAnsi="Century Gothic" w:cs="Century Gothic"/>
          <w:color w:val="FF7F50"/>
        </w:rPr>
        <w:t>INSTRUCTIONAL HOURS: 4</w:t>
      </w:r>
    </w:p>
    <w:p w:rsidR="00E22B40" w:rsidRPr="00376DE6" w:rsidRDefault="00E22B40" w:rsidP="00E22B40">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221" w:name="_Toc185256851"/>
      <w:r>
        <w:rPr>
          <w:rFonts w:ascii="Century Gothic" w:hAnsi="Century Gothic"/>
          <w:b/>
          <w:caps/>
          <w:color w:val="037B90"/>
        </w:rPr>
        <w:t xml:space="preserve">Module 10 </w:t>
      </w:r>
      <w:r w:rsidRPr="00376DE6">
        <w:rPr>
          <w:rFonts w:ascii="Century Gothic" w:hAnsi="Century Gothic"/>
          <w:b/>
          <w:caps/>
          <w:color w:val="037B90"/>
        </w:rPr>
        <w:t>Overview</w:t>
      </w:r>
      <w:bookmarkEnd w:id="221"/>
    </w:p>
    <w:p w:rsidR="00E22B40" w:rsidRPr="00AD015C" w:rsidRDefault="00E22B40" w:rsidP="00E22B40">
      <w:pPr>
        <w:spacing w:before="100" w:beforeAutospacing="1" w:after="100" w:afterAutospacing="1" w:line="240" w:lineRule="auto"/>
        <w:jc w:val="both"/>
        <w:rPr>
          <w:rFonts w:ascii="Century Gothic" w:eastAsia="Times New Roman" w:hAnsi="Century Gothic" w:cs="Times New Roman"/>
        </w:rPr>
      </w:pPr>
      <w:r w:rsidRPr="00AD015C">
        <w:rPr>
          <w:rFonts w:ascii="Century Gothic" w:eastAsia="Times New Roman" w:hAnsi="Century Gothic" w:cs="Times New Roman"/>
        </w:rPr>
        <w:t xml:space="preserve">Welcome to Module Ten! This module </w:t>
      </w:r>
      <w:r>
        <w:rPr>
          <w:rFonts w:ascii="Century Gothic" w:eastAsia="Times New Roman" w:hAnsi="Century Gothic" w:cs="Times New Roman"/>
        </w:rPr>
        <w:t>focus on</w:t>
      </w:r>
      <w:r w:rsidRPr="00AD015C">
        <w:rPr>
          <w:rFonts w:ascii="Century Gothic" w:eastAsia="Times New Roman" w:hAnsi="Century Gothic" w:cs="Times New Roman"/>
        </w:rPr>
        <w:t xml:space="preserve"> the </w:t>
      </w:r>
      <w:r w:rsidRPr="00AD015C">
        <w:rPr>
          <w:rFonts w:ascii="Century Gothic" w:eastAsia="Times New Roman" w:hAnsi="Century Gothic" w:cs="Times New Roman"/>
          <w:b/>
          <w:bCs/>
        </w:rPr>
        <w:t>social and ethical dimensions of IT</w:t>
      </w:r>
      <w:r w:rsidRPr="00AD015C">
        <w:rPr>
          <w:rFonts w:ascii="Century Gothic" w:eastAsia="Times New Roman" w:hAnsi="Century Gothic" w:cs="Times New Roman"/>
        </w:rPr>
        <w:t xml:space="preserve">, exploring issues like </w:t>
      </w:r>
      <w:r w:rsidRPr="00AD015C">
        <w:rPr>
          <w:rFonts w:ascii="Century Gothic" w:eastAsia="Times New Roman" w:hAnsi="Century Gothic" w:cs="Times New Roman"/>
          <w:b/>
          <w:bCs/>
        </w:rPr>
        <w:t>privacy, surveillance</w:t>
      </w:r>
      <w:r w:rsidRPr="00AD015C">
        <w:rPr>
          <w:rFonts w:ascii="Century Gothic" w:eastAsia="Times New Roman" w:hAnsi="Century Gothic" w:cs="Times New Roman"/>
        </w:rPr>
        <w:t>, and the broader societal impact of technology. You will analyze ethical dilemmas in IT practices and learn how to create policies that promote responsible technology use. The module encourages you to think critically about IT's influence on society and the importance of ethical decision-making in the digital age.</w:t>
      </w:r>
    </w:p>
    <w:p w:rsidR="00E22B40" w:rsidRPr="00D24A96" w:rsidRDefault="00E22B40" w:rsidP="00E22B40">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b/>
          <w:caps/>
          <w:color w:val="037B90"/>
        </w:rPr>
      </w:pPr>
      <w:bookmarkStart w:id="222" w:name="_Toc185256852"/>
      <w:r w:rsidRPr="00D24A96">
        <w:rPr>
          <w:rFonts w:ascii="Century Gothic" w:hAnsi="Century Gothic"/>
          <w:b/>
          <w:caps/>
          <w:color w:val="037B90"/>
        </w:rPr>
        <w:t xml:space="preserve">MODULE </w:t>
      </w:r>
      <w:r>
        <w:rPr>
          <w:rFonts w:ascii="Century Gothic" w:hAnsi="Century Gothic"/>
          <w:b/>
          <w:caps/>
          <w:color w:val="037B90"/>
        </w:rPr>
        <w:t xml:space="preserve">10 </w:t>
      </w:r>
      <w:r w:rsidRPr="00D24A96">
        <w:rPr>
          <w:rFonts w:ascii="Century Gothic" w:hAnsi="Century Gothic"/>
          <w:b/>
          <w:caps/>
          <w:color w:val="037B90"/>
        </w:rPr>
        <w:t>PURPOSE</w:t>
      </w:r>
      <w:bookmarkEnd w:id="222"/>
      <w:r w:rsidRPr="00D24A96">
        <w:rPr>
          <w:rFonts w:ascii="Century Gothic" w:hAnsi="Century Gothic"/>
          <w:b/>
          <w:caps/>
          <w:color w:val="037B90"/>
        </w:rPr>
        <w:t xml:space="preserve"> </w:t>
      </w:r>
    </w:p>
    <w:p w:rsidR="00E22B40" w:rsidRPr="00D24A96" w:rsidRDefault="00E22B40" w:rsidP="00E22B40">
      <w:pPr>
        <w:spacing w:before="100" w:beforeAutospacing="1" w:after="100" w:afterAutospacing="1" w:line="360" w:lineRule="auto"/>
        <w:jc w:val="both"/>
        <w:rPr>
          <w:rFonts w:ascii="Century Gothic" w:eastAsia="Times New Roman" w:hAnsi="Century Gothic" w:cs="Times New Roman"/>
        </w:rPr>
      </w:pPr>
      <w:r w:rsidRPr="00D24A96">
        <w:rPr>
          <w:rFonts w:ascii="Century Gothic" w:eastAsia="Times New Roman" w:hAnsi="Century Gothic" w:cs="Times New Roman"/>
        </w:rPr>
        <w:t>This module explores ethical challenges, privacy concerns, and the societal impact of IT advancements. It fosters critical thinking about the ethical use of IT and its implications for individuals and society.</w:t>
      </w:r>
    </w:p>
    <w:p w:rsidR="00E22B40" w:rsidRDefault="00E22B40" w:rsidP="00E22B40">
      <w:r w:rsidRPr="00C4729A">
        <w:rPr>
          <w:noProof/>
        </w:rPr>
        <w:lastRenderedPageBreak/>
        <w:drawing>
          <wp:anchor distT="0" distB="0" distL="114300" distR="114300" simplePos="0" relativeHeight="251720704" behindDoc="0" locked="0" layoutInCell="1" hidden="0" allowOverlap="1" wp14:anchorId="06C270BD" wp14:editId="6C6BBF20">
            <wp:simplePos x="0" y="0"/>
            <wp:positionH relativeFrom="column">
              <wp:posOffset>-695325</wp:posOffset>
            </wp:positionH>
            <wp:positionV relativeFrom="paragraph">
              <wp:posOffset>262255</wp:posOffset>
            </wp:positionV>
            <wp:extent cx="576263" cy="592051"/>
            <wp:effectExtent l="0" t="0" r="0" b="0"/>
            <wp:wrapSquare wrapText="bothSides" distT="0" distB="0" distL="114300" distR="114300"/>
            <wp:docPr id="7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l="1332" r="1332"/>
                    <a:stretch>
                      <a:fillRect/>
                    </a:stretch>
                  </pic:blipFill>
                  <pic:spPr>
                    <a:xfrm>
                      <a:off x="0" y="0"/>
                      <a:ext cx="576263" cy="592051"/>
                    </a:xfrm>
                    <a:prstGeom prst="rect">
                      <a:avLst/>
                    </a:prstGeom>
                    <a:ln/>
                  </pic:spPr>
                </pic:pic>
              </a:graphicData>
            </a:graphic>
          </wp:anchor>
        </w:drawing>
      </w:r>
    </w:p>
    <w:p w:rsidR="00E22B40" w:rsidRPr="007036DB" w:rsidRDefault="00E22B40" w:rsidP="00E22B40">
      <w:pPr>
        <w:keepNext/>
        <w:keepLines/>
        <w:pBdr>
          <w:top w:val="single" w:sz="8" w:space="1" w:color="ED7D31" w:themeColor="accent2"/>
          <w:left w:val="single" w:sz="8" w:space="4" w:color="ED7D31" w:themeColor="accent2"/>
        </w:pBdr>
        <w:spacing w:after="0" w:line="360" w:lineRule="auto"/>
        <w:contextualSpacing/>
        <w:outlineLvl w:val="2"/>
        <w:rPr>
          <w:rFonts w:ascii="Century Gothic" w:eastAsia="Century Gothic" w:hAnsi="Century Gothic" w:cs="Century Gothic"/>
          <w:caps/>
          <w:color w:val="1F4E79" w:themeColor="accent1" w:themeShade="80"/>
        </w:rPr>
      </w:pPr>
      <w:bookmarkStart w:id="223" w:name="_Toc185256853"/>
      <w:r w:rsidRPr="007036DB">
        <w:rPr>
          <w:rFonts w:ascii="Century Gothic" w:hAnsi="Century Gothic"/>
          <w:b/>
          <w:caps/>
          <w:color w:val="1F4E79" w:themeColor="accent1" w:themeShade="80"/>
        </w:rPr>
        <w:t>MODULE 1</w:t>
      </w:r>
      <w:r>
        <w:rPr>
          <w:rFonts w:ascii="Century Gothic" w:hAnsi="Century Gothic"/>
          <w:b/>
          <w:caps/>
          <w:color w:val="1F4E79" w:themeColor="accent1" w:themeShade="80"/>
        </w:rPr>
        <w:t>0</w:t>
      </w:r>
      <w:r w:rsidRPr="007036DB">
        <w:rPr>
          <w:rFonts w:ascii="Century Gothic" w:hAnsi="Century Gothic"/>
          <w:b/>
          <w:caps/>
          <w:color w:val="1F4E79" w:themeColor="accent1" w:themeShade="80"/>
        </w:rPr>
        <w:t xml:space="preserve"> Learning Outcomes</w:t>
      </w:r>
      <w:bookmarkEnd w:id="223"/>
    </w:p>
    <w:p w:rsidR="00E22B40" w:rsidRPr="00C4729A" w:rsidRDefault="00E22B40" w:rsidP="00E22B40">
      <w:pPr>
        <w:spacing w:after="0" w:line="360" w:lineRule="auto"/>
        <w:rPr>
          <w:rFonts w:ascii="Century Gothic" w:eastAsia="Century Gothic" w:hAnsi="Century Gothic" w:cs="Century Gothic"/>
        </w:rPr>
      </w:pPr>
      <w:r w:rsidRPr="00C4729A">
        <w:rPr>
          <w:rFonts w:ascii="Century Gothic" w:eastAsia="Century Gothic" w:hAnsi="Century Gothic" w:cs="Century Gothic"/>
        </w:rPr>
        <w:t>By the end of this module, you sh</w:t>
      </w:r>
      <w:r>
        <w:rPr>
          <w:rFonts w:ascii="Century Gothic" w:eastAsia="Century Gothic" w:hAnsi="Century Gothic" w:cs="Century Gothic"/>
        </w:rPr>
        <w:t>all</w:t>
      </w:r>
      <w:r w:rsidRPr="00C4729A">
        <w:rPr>
          <w:rFonts w:ascii="Century Gothic" w:eastAsia="Century Gothic" w:hAnsi="Century Gothic" w:cs="Century Gothic"/>
        </w:rPr>
        <w:t xml:space="preserve"> be able to:</w:t>
      </w:r>
    </w:p>
    <w:p w:rsidR="00E22B40" w:rsidRPr="006C4056" w:rsidRDefault="00E22B40" w:rsidP="00E22B40">
      <w:pPr>
        <w:spacing w:after="0" w:line="360" w:lineRule="auto"/>
        <w:ind w:left="360"/>
        <w:jc w:val="both"/>
        <w:rPr>
          <w:rFonts w:ascii="Century Gothic" w:eastAsia="Times New Roman" w:hAnsi="Century Gothic" w:cs="Times New Roman"/>
        </w:rPr>
      </w:pPr>
      <w:r>
        <w:rPr>
          <w:rFonts w:ascii="Century Gothic" w:eastAsia="Times New Roman" w:hAnsi="Century Gothic" w:cs="Times New Roman"/>
          <w:b/>
          <w:bCs/>
        </w:rPr>
        <w:t>ELO1</w:t>
      </w:r>
      <w:r w:rsidRPr="006C4056">
        <w:rPr>
          <w:rFonts w:ascii="Century Gothic" w:eastAsia="Times New Roman" w:hAnsi="Century Gothic" w:cs="Times New Roman"/>
        </w:rPr>
        <w:t>: Define key ethical principles in IT.</w:t>
      </w:r>
    </w:p>
    <w:p w:rsidR="00E22B40" w:rsidRPr="006C4056" w:rsidRDefault="00E22B40" w:rsidP="00E22B40">
      <w:pPr>
        <w:spacing w:after="0" w:line="360" w:lineRule="auto"/>
        <w:ind w:left="360"/>
        <w:jc w:val="both"/>
        <w:rPr>
          <w:rFonts w:ascii="Century Gothic" w:eastAsia="Times New Roman" w:hAnsi="Century Gothic" w:cs="Times New Roman"/>
        </w:rPr>
      </w:pPr>
      <w:r>
        <w:rPr>
          <w:rFonts w:ascii="Century Gothic" w:eastAsia="Times New Roman" w:hAnsi="Century Gothic" w:cs="Times New Roman"/>
          <w:b/>
          <w:bCs/>
        </w:rPr>
        <w:t>ELO2:</w:t>
      </w:r>
      <w:r w:rsidRPr="006C4056">
        <w:rPr>
          <w:rFonts w:ascii="Century Gothic" w:eastAsia="Times New Roman" w:hAnsi="Century Gothic" w:cs="Times New Roman"/>
        </w:rPr>
        <w:t xml:space="preserve"> Discuss privacy issues and their implications.</w:t>
      </w:r>
    </w:p>
    <w:p w:rsidR="00E22B40" w:rsidRPr="006C4056" w:rsidRDefault="00E22B40" w:rsidP="00E22B40">
      <w:pPr>
        <w:spacing w:after="0" w:line="360" w:lineRule="auto"/>
        <w:ind w:left="360"/>
        <w:jc w:val="both"/>
        <w:rPr>
          <w:rFonts w:ascii="Century Gothic" w:eastAsia="Times New Roman" w:hAnsi="Century Gothic" w:cs="Times New Roman"/>
        </w:rPr>
      </w:pPr>
      <w:r>
        <w:rPr>
          <w:rFonts w:ascii="Century Gothic" w:eastAsia="Times New Roman" w:hAnsi="Century Gothic" w:cs="Times New Roman"/>
          <w:b/>
          <w:bCs/>
        </w:rPr>
        <w:t xml:space="preserve">ELO3: </w:t>
      </w:r>
      <w:r w:rsidRPr="006C4056">
        <w:rPr>
          <w:rFonts w:ascii="Century Gothic" w:eastAsia="Times New Roman" w:hAnsi="Century Gothic" w:cs="Times New Roman"/>
        </w:rPr>
        <w:t xml:space="preserve"> Propose ethical solutions to IT-related challenges.</w:t>
      </w:r>
    </w:p>
    <w:p w:rsidR="00E22B40" w:rsidRDefault="00E22B40" w:rsidP="00E22B40">
      <w:pPr>
        <w:spacing w:after="0" w:line="360" w:lineRule="auto"/>
        <w:ind w:left="360"/>
        <w:jc w:val="both"/>
        <w:rPr>
          <w:rFonts w:ascii="Century Gothic" w:eastAsia="Times New Roman" w:hAnsi="Century Gothic" w:cs="Times New Roman"/>
        </w:rPr>
      </w:pPr>
      <w:r>
        <w:rPr>
          <w:rFonts w:ascii="Century Gothic" w:eastAsia="Times New Roman" w:hAnsi="Century Gothic" w:cs="Times New Roman"/>
          <w:b/>
          <w:bCs/>
        </w:rPr>
        <w:t>ELO4:</w:t>
      </w:r>
      <w:r w:rsidRPr="006C4056">
        <w:rPr>
          <w:rFonts w:ascii="Century Gothic" w:eastAsia="Times New Roman" w:hAnsi="Century Gothic" w:cs="Times New Roman"/>
        </w:rPr>
        <w:t xml:space="preserve"> Critique the social impact of specific IT trends.</w:t>
      </w:r>
    </w:p>
    <w:p w:rsidR="00E22B40" w:rsidRDefault="00E22B40" w:rsidP="00E22B40">
      <w:pPr>
        <w:spacing w:after="0" w:line="360" w:lineRule="auto"/>
        <w:ind w:left="360"/>
        <w:jc w:val="both"/>
        <w:rPr>
          <w:rFonts w:ascii="Century Gothic" w:eastAsia="Times New Roman" w:hAnsi="Century Gothic" w:cs="Times New Roman"/>
        </w:rPr>
      </w:pPr>
    </w:p>
    <w:p w:rsidR="00E22B40" w:rsidRPr="00F068B4" w:rsidRDefault="00E22B40" w:rsidP="00E22B40">
      <w:pPr>
        <w:keepNext/>
        <w:keepLines/>
        <w:pBdr>
          <w:top w:val="single" w:sz="8" w:space="1" w:color="ED7D31" w:themeColor="accent2"/>
          <w:left w:val="single" w:sz="8" w:space="4" w:color="ED7D31" w:themeColor="accent2"/>
        </w:pBdr>
        <w:spacing w:before="0" w:after="0" w:line="360" w:lineRule="auto"/>
        <w:ind w:left="90"/>
        <w:contextualSpacing/>
        <w:outlineLvl w:val="2"/>
        <w:rPr>
          <w:rFonts w:ascii="Century Gothic" w:hAnsi="Century Gothic"/>
          <w:b/>
          <w:caps/>
          <w:color w:val="1F4E79" w:themeColor="accent1" w:themeShade="80"/>
        </w:rPr>
      </w:pPr>
      <w:r w:rsidRPr="00F068B4">
        <w:rPr>
          <w:rFonts w:ascii="Century Gothic" w:hAnsi="Century Gothic"/>
          <w:caps/>
          <w:color w:val="1F4E79" w:themeColor="accent1" w:themeShade="80"/>
        </w:rPr>
        <w:t xml:space="preserve">    </w:t>
      </w:r>
      <w:bookmarkStart w:id="224" w:name="_Toc185256854"/>
      <w:r w:rsidRPr="00F068B4">
        <w:rPr>
          <w:rFonts w:ascii="Century Gothic" w:hAnsi="Century Gothic"/>
          <w:b/>
          <w:caps/>
          <w:color w:val="1F4E79" w:themeColor="accent1" w:themeShade="80"/>
        </w:rPr>
        <w:t>Learning Activities/Task List</w:t>
      </w:r>
      <w:bookmarkEnd w:id="224"/>
    </w:p>
    <w:p w:rsidR="00E22B40" w:rsidRPr="00F068B4" w:rsidRDefault="00E22B40" w:rsidP="00E22B40">
      <w:pPr>
        <w:numPr>
          <w:ilvl w:val="0"/>
          <w:numId w:val="6"/>
        </w:numPr>
        <w:spacing w:before="0" w:after="0" w:line="360" w:lineRule="auto"/>
        <w:contextualSpacing/>
        <w:jc w:val="both"/>
        <w:rPr>
          <w:rFonts w:ascii="Century Gothic" w:eastAsia="Century Gothic" w:hAnsi="Century Gothic" w:cs="Century Gothic"/>
          <w:b/>
        </w:rPr>
      </w:pPr>
      <w:r w:rsidRPr="00F068B4">
        <w:rPr>
          <w:rFonts w:ascii="Century Gothic" w:eastAsia="Century Gothic" w:hAnsi="Century Gothic" w:cs="Century Gothic"/>
          <w:bCs/>
        </w:rPr>
        <w:t xml:space="preserve">Reading through Module Notes providing </w:t>
      </w:r>
      <w:r w:rsidRPr="00F068B4">
        <w:rPr>
          <w:rFonts w:ascii="Century Gothic" w:eastAsia="Century Gothic" w:hAnsi="Century Gothic" w:cs="Century Gothic"/>
          <w:b/>
          <w:bCs/>
        </w:rPr>
        <w:t>[provided in PDF formats]</w:t>
      </w:r>
    </w:p>
    <w:p w:rsidR="00E22B40" w:rsidRPr="00F068B4" w:rsidRDefault="00E22B40" w:rsidP="00E22B40">
      <w:pPr>
        <w:numPr>
          <w:ilvl w:val="0"/>
          <w:numId w:val="6"/>
        </w:numPr>
        <w:spacing w:before="0" w:after="0" w:line="360" w:lineRule="auto"/>
        <w:contextualSpacing/>
        <w:jc w:val="both"/>
        <w:rPr>
          <w:rFonts w:ascii="Century Gothic" w:eastAsia="Century Gothic" w:hAnsi="Century Gothic" w:cs="Century Gothic"/>
        </w:rPr>
      </w:pPr>
      <w:r w:rsidRPr="00F068B4">
        <w:rPr>
          <w:rFonts w:ascii="Century Gothic" w:eastAsia="Century Gothic" w:hAnsi="Century Gothic" w:cs="Century Gothic"/>
        </w:rPr>
        <w:t xml:space="preserve">Watch and make short notes on module </w:t>
      </w:r>
      <w:r w:rsidRPr="00F068B4">
        <w:rPr>
          <w:rFonts w:ascii="Century Gothic" w:eastAsia="Century Gothic" w:hAnsi="Century Gothic" w:cs="Century Gothic"/>
          <w:b/>
          <w:bCs/>
        </w:rPr>
        <w:t>Video Lectures</w:t>
      </w:r>
      <w:r w:rsidRPr="00F068B4">
        <w:rPr>
          <w:rFonts w:ascii="Century Gothic" w:eastAsia="Century Gothic" w:hAnsi="Century Gothic" w:cs="Century Gothic"/>
        </w:rPr>
        <w:t xml:space="preserve"> [</w:t>
      </w:r>
      <w:r w:rsidRPr="00F068B4">
        <w:rPr>
          <w:rFonts w:ascii="Century Gothic" w:eastAsia="Century Gothic" w:hAnsi="Century Gothic" w:cs="Century Gothic"/>
          <w:b/>
        </w:rPr>
        <w:t>link of the video is provided</w:t>
      </w:r>
      <w:r w:rsidRPr="00F068B4">
        <w:rPr>
          <w:rFonts w:ascii="Century Gothic" w:eastAsia="Century Gothic" w:hAnsi="Century Gothic" w:cs="Century Gothic"/>
        </w:rPr>
        <w:t>].</w:t>
      </w:r>
    </w:p>
    <w:p w:rsidR="00E22B40" w:rsidRPr="00F068B4" w:rsidRDefault="00E22B40" w:rsidP="00E22B40">
      <w:pPr>
        <w:numPr>
          <w:ilvl w:val="0"/>
          <w:numId w:val="6"/>
        </w:numPr>
        <w:spacing w:before="0" w:after="0" w:line="360" w:lineRule="auto"/>
        <w:contextualSpacing/>
        <w:jc w:val="both"/>
        <w:rPr>
          <w:rFonts w:ascii="Century Gothic" w:eastAsia="Century Gothic" w:hAnsi="Century Gothic" w:cs="Century Gothic"/>
        </w:rPr>
      </w:pPr>
      <w:r w:rsidRPr="00F068B4">
        <w:rPr>
          <w:rFonts w:ascii="Century Gothic" w:eastAsia="Century Gothic" w:hAnsi="Century Gothic" w:cs="Century Gothic"/>
          <w:b/>
          <w:bCs/>
        </w:rPr>
        <w:t xml:space="preserve">Respond to module Interactive Quizzes, </w:t>
      </w:r>
      <w:r w:rsidRPr="00F068B4">
        <w:rPr>
          <w:rFonts w:ascii="Century Gothic" w:eastAsia="Century Gothic" w:hAnsi="Century Gothic" w:cs="Century Gothic"/>
          <w:bCs/>
        </w:rPr>
        <w:t>Participation in discussion forums and group presentations</w:t>
      </w:r>
    </w:p>
    <w:p w:rsidR="00E22B40" w:rsidRDefault="00E22B40" w:rsidP="00E22B40">
      <w:pPr>
        <w:spacing w:after="0" w:line="360" w:lineRule="auto"/>
        <w:contextualSpacing/>
        <w:jc w:val="both"/>
        <w:rPr>
          <w:rFonts w:ascii="Century Gothic" w:eastAsia="Times New Roman" w:hAnsi="Century Gothic" w:cs="Times New Roman"/>
          <w:b/>
          <w:bCs/>
        </w:rPr>
      </w:pPr>
      <w:r w:rsidRPr="00F068B4">
        <w:rPr>
          <w:rFonts w:ascii="Century Gothic" w:eastAsia="Century Gothic" w:hAnsi="Century Gothic" w:cs="Century Gothic"/>
          <w:b/>
          <w:bCs/>
        </w:rPr>
        <w:t xml:space="preserve">Learners </w:t>
      </w:r>
      <w:r w:rsidRPr="00F068B4">
        <w:rPr>
          <w:rFonts w:ascii="Century Gothic" w:eastAsia="Times New Roman" w:hAnsi="Century Gothic" w:cs="Times New Roman"/>
          <w:b/>
          <w:bCs/>
        </w:rPr>
        <w:t>Engagement Strategies and Assessment Methods is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6475"/>
      </w:tblGrid>
      <w:tr w:rsidR="00E22B40" w:rsidTr="00E84299">
        <w:tc>
          <w:tcPr>
            <w:tcW w:w="2875" w:type="dxa"/>
          </w:tcPr>
          <w:p w:rsidR="00E22B40" w:rsidRDefault="00E22B40" w:rsidP="001C5DF9">
            <w:pPr>
              <w:spacing w:before="0" w:line="360" w:lineRule="auto"/>
              <w:contextualSpacing/>
              <w:jc w:val="both"/>
              <w:rPr>
                <w:rFonts w:ascii="Century Gothic" w:eastAsia="Century Gothic" w:hAnsi="Century Gothic" w:cs="Century Gothic"/>
              </w:rPr>
            </w:pPr>
            <w:r w:rsidRPr="006C4056">
              <w:rPr>
                <w:rFonts w:ascii="Century Gothic" w:eastAsia="Times New Roman" w:hAnsi="Century Gothic" w:cs="Times New Roman"/>
                <w:b/>
                <w:bCs/>
              </w:rPr>
              <w:t>Learner Engagement Strategies</w:t>
            </w:r>
          </w:p>
        </w:tc>
        <w:tc>
          <w:tcPr>
            <w:tcW w:w="6475" w:type="dxa"/>
          </w:tcPr>
          <w:p w:rsidR="00E22B40" w:rsidRPr="006C4056" w:rsidRDefault="00E22B40" w:rsidP="00D33751">
            <w:pPr>
              <w:numPr>
                <w:ilvl w:val="0"/>
                <w:numId w:val="279"/>
              </w:numPr>
              <w:spacing w:before="0" w:line="360" w:lineRule="auto"/>
              <w:contextualSpacing/>
              <w:jc w:val="both"/>
              <w:rPr>
                <w:rFonts w:ascii="Century Gothic" w:eastAsia="Times New Roman" w:hAnsi="Century Gothic" w:cs="Times New Roman"/>
              </w:rPr>
            </w:pPr>
            <w:r w:rsidRPr="006C4056">
              <w:rPr>
                <w:rFonts w:ascii="Century Gothic" w:eastAsia="Times New Roman" w:hAnsi="Century Gothic" w:cs="Times New Roman"/>
              </w:rPr>
              <w:t>Debates on ethical dilemmas in IT.</w:t>
            </w:r>
          </w:p>
          <w:p w:rsidR="00E22B40" w:rsidRPr="006C4056" w:rsidRDefault="00E22B40" w:rsidP="00D33751">
            <w:pPr>
              <w:numPr>
                <w:ilvl w:val="0"/>
                <w:numId w:val="279"/>
              </w:numPr>
              <w:spacing w:before="0" w:line="360" w:lineRule="auto"/>
              <w:contextualSpacing/>
              <w:jc w:val="both"/>
              <w:rPr>
                <w:rFonts w:ascii="Century Gothic" w:eastAsia="Times New Roman" w:hAnsi="Century Gothic" w:cs="Times New Roman"/>
              </w:rPr>
            </w:pPr>
            <w:r w:rsidRPr="006C4056">
              <w:rPr>
                <w:rFonts w:ascii="Century Gothic" w:eastAsia="Times New Roman" w:hAnsi="Century Gothic" w:cs="Times New Roman"/>
              </w:rPr>
              <w:t>Reflective writing on privacy issues.</w:t>
            </w:r>
          </w:p>
          <w:p w:rsidR="00E22B40" w:rsidRPr="000579E4" w:rsidRDefault="00E22B40" w:rsidP="00D33751">
            <w:pPr>
              <w:numPr>
                <w:ilvl w:val="0"/>
                <w:numId w:val="279"/>
              </w:numPr>
              <w:spacing w:before="0" w:line="360" w:lineRule="auto"/>
              <w:contextualSpacing/>
              <w:jc w:val="both"/>
              <w:rPr>
                <w:rFonts w:ascii="Century Gothic" w:eastAsia="Times New Roman" w:hAnsi="Century Gothic" w:cs="Times New Roman"/>
              </w:rPr>
            </w:pPr>
            <w:r w:rsidRPr="006C4056">
              <w:rPr>
                <w:rFonts w:ascii="Century Gothic" w:eastAsia="Times New Roman" w:hAnsi="Century Gothic" w:cs="Times New Roman"/>
              </w:rPr>
              <w:t>Role-playing scenarios on ethical decision-making.</w:t>
            </w:r>
          </w:p>
        </w:tc>
      </w:tr>
      <w:tr w:rsidR="00E22B40" w:rsidTr="00E84299">
        <w:tc>
          <w:tcPr>
            <w:tcW w:w="2875" w:type="dxa"/>
          </w:tcPr>
          <w:p w:rsidR="00E22B40" w:rsidRDefault="00E22B40" w:rsidP="001C5DF9">
            <w:pPr>
              <w:spacing w:before="0" w:line="360" w:lineRule="auto"/>
              <w:contextualSpacing/>
              <w:jc w:val="both"/>
              <w:rPr>
                <w:rFonts w:ascii="Century Gothic" w:eastAsia="Century Gothic" w:hAnsi="Century Gothic" w:cs="Century Gothic"/>
              </w:rPr>
            </w:pPr>
            <w:r w:rsidRPr="006C4056">
              <w:rPr>
                <w:rFonts w:ascii="Century Gothic" w:eastAsia="Times New Roman" w:hAnsi="Century Gothic" w:cs="Times New Roman"/>
                <w:b/>
                <w:bCs/>
              </w:rPr>
              <w:t>Assessment Methods</w:t>
            </w:r>
          </w:p>
        </w:tc>
        <w:tc>
          <w:tcPr>
            <w:tcW w:w="6475" w:type="dxa"/>
          </w:tcPr>
          <w:p w:rsidR="00E22B40" w:rsidRPr="006C4056" w:rsidRDefault="00E22B40" w:rsidP="00D33751">
            <w:pPr>
              <w:numPr>
                <w:ilvl w:val="0"/>
                <w:numId w:val="280"/>
              </w:numPr>
              <w:spacing w:before="0" w:line="360" w:lineRule="auto"/>
              <w:contextualSpacing/>
              <w:jc w:val="both"/>
              <w:rPr>
                <w:rFonts w:ascii="Century Gothic" w:eastAsia="Times New Roman" w:hAnsi="Century Gothic" w:cs="Times New Roman"/>
              </w:rPr>
            </w:pPr>
            <w:r w:rsidRPr="006C4056">
              <w:rPr>
                <w:rFonts w:ascii="Century Gothic" w:eastAsia="Times New Roman" w:hAnsi="Century Gothic" w:cs="Times New Roman"/>
              </w:rPr>
              <w:t>Quizzes on ethical principles.</w:t>
            </w:r>
          </w:p>
          <w:p w:rsidR="00E22B40" w:rsidRPr="006C4056" w:rsidRDefault="00E22B40" w:rsidP="00D33751">
            <w:pPr>
              <w:numPr>
                <w:ilvl w:val="0"/>
                <w:numId w:val="280"/>
              </w:numPr>
              <w:spacing w:before="0" w:line="360" w:lineRule="auto"/>
              <w:contextualSpacing/>
              <w:jc w:val="both"/>
              <w:rPr>
                <w:rFonts w:ascii="Century Gothic" w:eastAsia="Times New Roman" w:hAnsi="Century Gothic" w:cs="Times New Roman"/>
              </w:rPr>
            </w:pPr>
            <w:r w:rsidRPr="006C4056">
              <w:rPr>
                <w:rFonts w:ascii="Century Gothic" w:eastAsia="Times New Roman" w:hAnsi="Century Gothic" w:cs="Times New Roman"/>
              </w:rPr>
              <w:t>Group debates on privacy and surveillance.</w:t>
            </w:r>
          </w:p>
          <w:p w:rsidR="00E22B40" w:rsidRPr="000579E4" w:rsidRDefault="00E22B40" w:rsidP="00D33751">
            <w:pPr>
              <w:numPr>
                <w:ilvl w:val="0"/>
                <w:numId w:val="280"/>
              </w:numPr>
              <w:spacing w:before="0" w:line="360" w:lineRule="auto"/>
              <w:contextualSpacing/>
              <w:jc w:val="both"/>
              <w:rPr>
                <w:rFonts w:ascii="Century Gothic" w:eastAsia="Times New Roman" w:hAnsi="Century Gothic" w:cs="Times New Roman"/>
              </w:rPr>
            </w:pPr>
            <w:r w:rsidRPr="006C4056">
              <w:rPr>
                <w:rFonts w:ascii="Century Gothic" w:eastAsia="Times New Roman" w:hAnsi="Century Gothic" w:cs="Times New Roman"/>
              </w:rPr>
              <w:t>Case study analyses of social impacts.</w:t>
            </w:r>
          </w:p>
        </w:tc>
      </w:tr>
    </w:tbl>
    <w:p w:rsidR="00E22B40" w:rsidRDefault="00E22B40" w:rsidP="00E22B40">
      <w:pPr>
        <w:spacing w:before="0" w:after="0" w:line="360" w:lineRule="auto"/>
        <w:contextualSpacing/>
        <w:jc w:val="both"/>
        <w:rPr>
          <w:rFonts w:ascii="Century Gothic" w:eastAsia="Century Gothic" w:hAnsi="Century Gothic" w:cs="Century Gothic"/>
        </w:rPr>
      </w:pPr>
    </w:p>
    <w:p w:rsidR="00E84299" w:rsidRDefault="00E84299" w:rsidP="00E22B40">
      <w:pPr>
        <w:spacing w:before="0" w:after="0" w:line="360" w:lineRule="auto"/>
        <w:contextualSpacing/>
        <w:jc w:val="both"/>
        <w:rPr>
          <w:rFonts w:ascii="Century Gothic" w:eastAsia="Century Gothic" w:hAnsi="Century Gothic" w:cs="Century Gothic"/>
        </w:rPr>
      </w:pPr>
    </w:p>
    <w:p w:rsidR="00E84299" w:rsidRPr="00F068B4" w:rsidRDefault="00E84299" w:rsidP="00E22B40">
      <w:pPr>
        <w:spacing w:before="0" w:after="0" w:line="360" w:lineRule="auto"/>
        <w:contextualSpacing/>
        <w:jc w:val="both"/>
        <w:rPr>
          <w:rFonts w:ascii="Century Gothic" w:eastAsia="Century Gothic" w:hAnsi="Century Gothic" w:cs="Century Gothic"/>
        </w:rPr>
      </w:pPr>
    </w:p>
    <w:tbl>
      <w:tblPr>
        <w:tblW w:w="9600" w:type="dxa"/>
        <w:tblLayout w:type="fixed"/>
        <w:tblLook w:val="0600" w:firstRow="0" w:lastRow="0" w:firstColumn="0" w:lastColumn="0" w:noHBand="1" w:noVBand="1"/>
      </w:tblPr>
      <w:tblGrid>
        <w:gridCol w:w="1155"/>
        <w:gridCol w:w="8445"/>
      </w:tblGrid>
      <w:tr w:rsidR="00E22B40" w:rsidRPr="00C4729A" w:rsidTr="001C5DF9">
        <w:tc>
          <w:tcPr>
            <w:tcW w:w="1155" w:type="dxa"/>
            <w:shd w:val="clear" w:color="auto" w:fill="auto"/>
            <w:tcMar>
              <w:top w:w="0" w:type="dxa"/>
              <w:left w:w="0" w:type="dxa"/>
              <w:bottom w:w="0" w:type="dxa"/>
              <w:right w:w="0" w:type="dxa"/>
            </w:tcMar>
            <w:vAlign w:val="center"/>
          </w:tcPr>
          <w:p w:rsidR="00E22B40" w:rsidRPr="00C4729A" w:rsidRDefault="00E22B40" w:rsidP="001C5DF9">
            <w:pPr>
              <w:widowControl w:val="0"/>
              <w:spacing w:after="0"/>
              <w:rPr>
                <w:rFonts w:ascii="Century Gothic" w:eastAsia="Century Gothic" w:hAnsi="Century Gothic" w:cs="Century Gothic"/>
                <w:color w:val="FF7F50"/>
              </w:rPr>
            </w:pPr>
            <w:r w:rsidRPr="00C4729A">
              <w:rPr>
                <w:rFonts w:ascii="Century Gothic" w:eastAsia="Century Gothic" w:hAnsi="Century Gothic" w:cs="Century Gothic"/>
                <w:noProof/>
                <w:color w:val="FF7F50"/>
              </w:rPr>
              <w:lastRenderedPageBreak/>
              <w:drawing>
                <wp:inline distT="114300" distB="114300" distL="114300" distR="114300" wp14:anchorId="7C901EDD" wp14:editId="3FFD0862">
                  <wp:extent cx="413334" cy="413334"/>
                  <wp:effectExtent l="0" t="0" r="0" b="0"/>
                  <wp:docPr id="7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E22B40" w:rsidRPr="00C4729A" w:rsidRDefault="00E22B40" w:rsidP="001C5DF9">
            <w:pPr>
              <w:keepNext/>
              <w:keepLines/>
              <w:spacing w:before="240" w:after="40"/>
              <w:outlineLvl w:val="3"/>
              <w:rPr>
                <w:b/>
              </w:rPr>
            </w:pPr>
            <w:r w:rsidRPr="00C4729A">
              <w:rPr>
                <w:b/>
                <w:smallCaps/>
                <w:sz w:val="32"/>
                <w:szCs w:val="32"/>
              </w:rPr>
              <w:t>READING MATERIAL 1</w:t>
            </w:r>
            <w:r>
              <w:rPr>
                <w:b/>
                <w:smallCaps/>
                <w:sz w:val="32"/>
                <w:szCs w:val="32"/>
              </w:rPr>
              <w:t>0.1</w:t>
            </w:r>
          </w:p>
        </w:tc>
      </w:tr>
    </w:tbl>
    <w:p w:rsidR="00E22B40" w:rsidRPr="00C4729A" w:rsidRDefault="00E22B40" w:rsidP="00E22B40">
      <w:pPr>
        <w:spacing w:after="0" w:line="360" w:lineRule="auto"/>
        <w:jc w:val="both"/>
        <w:rPr>
          <w:rFonts w:ascii="Century Gothic" w:eastAsia="Century Gothic" w:hAnsi="Century Gothic" w:cs="Century Gothic"/>
        </w:rPr>
      </w:pPr>
      <w:r w:rsidRPr="00C4729A">
        <w:rPr>
          <w:rFonts w:ascii="Century Gothic" w:eastAsia="Century Gothic" w:hAnsi="Century Gothic" w:cs="Century Gothic"/>
        </w:rPr>
        <w:t xml:space="preserve">Access lecture notes </w:t>
      </w:r>
      <w:r w:rsidRPr="00C4729A">
        <w:rPr>
          <w:rFonts w:ascii="Century Gothic" w:eastAsia="Century Gothic" w:hAnsi="Century Gothic" w:cs="Century Gothic"/>
          <w:b/>
          <w:color w:val="073763"/>
        </w:rPr>
        <w:t>[</w:t>
      </w:r>
      <w:r w:rsidRPr="005F5FEF">
        <w:rPr>
          <w:rFonts w:ascii="Century Gothic" w:eastAsia="Century Gothic" w:hAnsi="Century Gothic" w:cs="Century Gothic"/>
          <w:b/>
          <w:i/>
          <w:color w:val="073763"/>
        </w:rPr>
        <w:t>link goes here</w:t>
      </w:r>
      <w:r w:rsidRPr="00C4729A">
        <w:rPr>
          <w:rFonts w:ascii="Century Gothic" w:eastAsia="Century Gothic" w:hAnsi="Century Gothic" w:cs="Century Gothic"/>
          <w:b/>
          <w:color w:val="073763"/>
        </w:rPr>
        <w:t>]</w:t>
      </w:r>
      <w:r w:rsidRPr="00C4729A">
        <w:rPr>
          <w:rFonts w:ascii="Century Gothic" w:eastAsia="Century Gothic" w:hAnsi="Century Gothic" w:cs="Century Gothic"/>
        </w:rPr>
        <w:t xml:space="preserve"> go through the lecture notes and respond to the questions given in the next sections.</w:t>
      </w:r>
    </w:p>
    <w:p w:rsidR="00E22B40" w:rsidRPr="00E84299" w:rsidRDefault="00E22B40" w:rsidP="00E84299">
      <w:pPr>
        <w:spacing w:after="0" w:line="360" w:lineRule="auto"/>
        <w:jc w:val="both"/>
        <w:rPr>
          <w:rFonts w:ascii="Century Gothic" w:eastAsia="Century Gothic" w:hAnsi="Century Gothic" w:cs="Century Gothic"/>
          <w:color w:val="FF0000"/>
        </w:rPr>
      </w:pPr>
      <w:r w:rsidRPr="00C4729A">
        <w:rPr>
          <w:rFonts w:ascii="Century Gothic" w:eastAsia="Century Gothic" w:hAnsi="Century Gothic" w:cs="Century Gothic"/>
          <w:color w:val="FF0000"/>
        </w:rPr>
        <w:t xml:space="preserve">[Copy paste these notes on a new word document and save it as a pdf file using the module </w:t>
      </w:r>
      <w:r>
        <w:rPr>
          <w:rFonts w:ascii="Century Gothic" w:eastAsia="Century Gothic" w:hAnsi="Century Gothic" w:cs="Century Gothic"/>
          <w:color w:val="FF0000"/>
        </w:rPr>
        <w:t xml:space="preserve">and sub-module </w:t>
      </w:r>
      <w:r w:rsidRPr="00C4729A">
        <w:rPr>
          <w:rFonts w:ascii="Century Gothic" w:eastAsia="Century Gothic" w:hAnsi="Century Gothic" w:cs="Century Gothic"/>
          <w:color w:val="FF0000"/>
        </w:rPr>
        <w:t>name and pr</w:t>
      </w:r>
      <w:r w:rsidR="00E84299">
        <w:rPr>
          <w:rFonts w:ascii="Century Gothic" w:eastAsia="Century Gothic" w:hAnsi="Century Gothic" w:cs="Century Gothic"/>
          <w:color w:val="FF0000"/>
        </w:rPr>
        <w:t>ovide the link as shown above.]</w:t>
      </w:r>
    </w:p>
    <w:p w:rsidR="00E22B40" w:rsidRPr="00B75BD3" w:rsidRDefault="00E22B40" w:rsidP="00E22B40">
      <w:pPr>
        <w:spacing w:before="0" w:after="0" w:line="360" w:lineRule="auto"/>
        <w:outlineLvl w:val="2"/>
        <w:rPr>
          <w:rFonts w:ascii="Century Gothic" w:eastAsia="Times New Roman" w:hAnsi="Century Gothic" w:cs="Times New Roman"/>
          <w:b/>
          <w:bCs/>
        </w:rPr>
      </w:pPr>
      <w:bookmarkStart w:id="225" w:name="_Toc185256855"/>
      <w:r w:rsidRPr="00B75BD3">
        <w:rPr>
          <w:rFonts w:ascii="Century Gothic" w:eastAsia="Times New Roman" w:hAnsi="Century Gothic" w:cs="Times New Roman"/>
          <w:b/>
          <w:bCs/>
        </w:rPr>
        <w:t>Module 10: Social and Ethical Issues in IT</w:t>
      </w:r>
      <w:bookmarkEnd w:id="225"/>
    </w:p>
    <w:p w:rsidR="00E22B40" w:rsidRPr="00B75BD3" w:rsidRDefault="00E22B40" w:rsidP="00E22B40">
      <w:pPr>
        <w:pStyle w:val="ListParagraph"/>
        <w:spacing w:before="0" w:after="0" w:line="360" w:lineRule="auto"/>
        <w:rPr>
          <w:rFonts w:ascii="Century Gothic" w:eastAsia="Times New Roman" w:hAnsi="Century Gothic" w:cs="Times New Roman"/>
        </w:rPr>
      </w:pPr>
      <w:r w:rsidRPr="00B75BD3">
        <w:rPr>
          <w:rFonts w:ascii="Century Gothic" w:eastAsia="Times New Roman" w:hAnsi="Century Gothic" w:cs="Times New Roman"/>
        </w:rPr>
        <w:t>10.1 Ethical Issues in IT</w:t>
      </w:r>
      <w:r w:rsidRPr="00B75BD3">
        <w:rPr>
          <w:rFonts w:ascii="Century Gothic" w:eastAsia="Times New Roman" w:hAnsi="Century Gothic" w:cs="Times New Roman"/>
        </w:rPr>
        <w:br/>
        <w:t>10.2 Privacy and Surveillance</w:t>
      </w:r>
      <w:r w:rsidRPr="00B75BD3">
        <w:rPr>
          <w:rFonts w:ascii="Century Gothic" w:eastAsia="Times New Roman" w:hAnsi="Century Gothic" w:cs="Times New Roman"/>
        </w:rPr>
        <w:br/>
        <w:t>10.3 Social Impact of IT</w:t>
      </w:r>
    </w:p>
    <w:p w:rsidR="00E22B40" w:rsidRPr="00353AD1" w:rsidRDefault="00E22B40" w:rsidP="00E22B40">
      <w:pPr>
        <w:rPr>
          <w:rFonts w:asciiTheme="minorHAnsi" w:hAnsiTheme="minorHAnsi"/>
        </w:rPr>
      </w:pPr>
      <w:r w:rsidRPr="00353AD1">
        <w:rPr>
          <w:rStyle w:val="Strong"/>
          <w:rFonts w:ascii="Century Gothic" w:hAnsi="Century Gothic"/>
          <w:bCs w:val="0"/>
        </w:rPr>
        <w:t>Module 10: Social and Ethical Issues in IT</w:t>
      </w:r>
    </w:p>
    <w:p w:rsidR="00E22B40" w:rsidRPr="00353AD1" w:rsidRDefault="00E22B40" w:rsidP="00E22B40">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line="360" w:lineRule="auto"/>
        <w:jc w:val="both"/>
        <w:rPr>
          <w:rFonts w:ascii="Century Gothic" w:hAnsi="Century Gothic"/>
        </w:rPr>
      </w:pPr>
      <w:r w:rsidRPr="00353AD1">
        <w:rPr>
          <w:rFonts w:ascii="Century Gothic" w:hAnsi="Century Gothic"/>
        </w:rPr>
        <w:t>Imagine you are driving a car on a busy highway. The</w:t>
      </w:r>
      <w:r w:rsidRPr="003473C2">
        <w:rPr>
          <w:rFonts w:ascii="Century Gothic" w:hAnsi="Century Gothic"/>
          <w:b/>
        </w:rPr>
        <w:t xml:space="preserve"> car</w:t>
      </w:r>
      <w:r w:rsidRPr="00353AD1">
        <w:rPr>
          <w:rFonts w:ascii="Century Gothic" w:hAnsi="Century Gothic"/>
        </w:rPr>
        <w:t xml:space="preserve"> represents </w:t>
      </w:r>
      <w:r w:rsidRPr="003473C2">
        <w:rPr>
          <w:rFonts w:ascii="Century Gothic" w:hAnsi="Century Gothic"/>
          <w:b/>
        </w:rPr>
        <w:t>information technology (IT),</w:t>
      </w:r>
      <w:r w:rsidRPr="00353AD1">
        <w:rPr>
          <w:rFonts w:ascii="Century Gothic" w:hAnsi="Century Gothic"/>
        </w:rPr>
        <w:t xml:space="preserve"> a powerful tool that helps you move faster and accomplish tasks efficiently. However, just as driving comes with rules like speed limits and traffic lights to ensure safety, IT must also operate within ethical boundaries to protect people and society.</w:t>
      </w:r>
    </w:p>
    <w:p w:rsidR="00E22B40" w:rsidRDefault="00E22B40" w:rsidP="00E22B40">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line="360" w:lineRule="auto"/>
        <w:jc w:val="both"/>
        <w:rPr>
          <w:rFonts w:ascii="Century Gothic" w:hAnsi="Century Gothic"/>
        </w:rPr>
      </w:pPr>
      <w:r w:rsidRPr="00353AD1">
        <w:rPr>
          <w:rFonts w:ascii="Century Gothic" w:hAnsi="Century Gothic"/>
        </w:rPr>
        <w:t>For instance, while driving, you would</w:t>
      </w:r>
      <w:r>
        <w:rPr>
          <w:rFonts w:ascii="Century Gothic" w:hAnsi="Century Gothic"/>
        </w:rPr>
        <w:t xml:space="preserve"> no</w:t>
      </w:r>
      <w:r w:rsidRPr="00353AD1">
        <w:rPr>
          <w:rFonts w:ascii="Century Gothic" w:hAnsi="Century Gothic"/>
        </w:rPr>
        <w:t>t want someone following you too closely and invading your space—this is similar to privacy concerns in IT, where surveillance tools could track individuals without consent. Now, think about the impact of your driving—if you speed recklessly or ignore road signs, you could harm others. Similarly, the social impact of IT, such as misinformation on social media or job disruptions caused by automation, must be carefully managed to prevent harm.</w:t>
      </w:r>
    </w:p>
    <w:p w:rsidR="00E22B40" w:rsidRPr="00353AD1" w:rsidRDefault="00E22B40" w:rsidP="00E22B40">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line="360" w:lineRule="auto"/>
        <w:jc w:val="both"/>
        <w:rPr>
          <w:rFonts w:ascii="Century Gothic" w:hAnsi="Century Gothic"/>
        </w:rPr>
      </w:pPr>
      <w:r w:rsidRPr="00353AD1">
        <w:rPr>
          <w:rFonts w:ascii="Century Gothic" w:hAnsi="Century Gothic"/>
        </w:rPr>
        <w:t>In this module, you'll learn how to "drive responsibly" in the digital world by understanding the ethical challenges, protecting privacy, and assessing the societal impacts of IT—ensuring that technology is a tool for good, not harm.</w:t>
      </w:r>
    </w:p>
    <w:p w:rsidR="00E22B40" w:rsidRDefault="00E22B40" w:rsidP="00E22B40">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line="360" w:lineRule="auto"/>
        <w:jc w:val="both"/>
        <w:rPr>
          <w:rFonts w:ascii="Century Gothic" w:hAnsi="Century Gothic"/>
        </w:rPr>
      </w:pPr>
      <w:r w:rsidRPr="00B75BD3">
        <w:rPr>
          <w:rFonts w:ascii="Century Gothic" w:hAnsi="Century Gothic"/>
        </w:rPr>
        <w:lastRenderedPageBreak/>
        <w:t>In the rapidly evolving world of Information Technology (IT), social and ethical considerations play a crucial role. This module introduces key ethical issues, privacy concerns, surveillance, and the social impact of IT, aiming to equip you with a foundational understanding of these critical topics.</w:t>
      </w:r>
    </w:p>
    <w:p w:rsidR="00E22B40" w:rsidRPr="00B75BD3" w:rsidRDefault="00E22B40" w:rsidP="00E22B40">
      <w:pPr>
        <w:pStyle w:val="NormalWeb"/>
        <w:spacing w:before="0" w:beforeAutospacing="0" w:after="0" w:afterAutospacing="0" w:line="360" w:lineRule="auto"/>
        <w:jc w:val="both"/>
        <w:rPr>
          <w:rFonts w:ascii="Century Gothic" w:hAnsi="Century Gothic"/>
        </w:rPr>
      </w:pPr>
    </w:p>
    <w:p w:rsidR="00E22B40" w:rsidRPr="00B75BD3" w:rsidRDefault="00E22B40" w:rsidP="00E22B40">
      <w:pPr>
        <w:pStyle w:val="Heading3"/>
        <w:spacing w:before="0" w:line="360" w:lineRule="auto"/>
        <w:jc w:val="both"/>
        <w:rPr>
          <w:rFonts w:ascii="Century Gothic" w:hAnsi="Century Gothic"/>
        </w:rPr>
      </w:pPr>
      <w:bookmarkStart w:id="226" w:name="_Toc185256856"/>
      <w:r w:rsidRPr="00B75BD3">
        <w:rPr>
          <w:rStyle w:val="Strong"/>
          <w:rFonts w:ascii="Century Gothic" w:hAnsi="Century Gothic"/>
          <w:b w:val="0"/>
          <w:bCs w:val="0"/>
        </w:rPr>
        <w:t>10.1 Ethical Issues in IT</w:t>
      </w:r>
      <w:bookmarkEnd w:id="226"/>
    </w:p>
    <w:p w:rsidR="00E22B40" w:rsidRPr="00B75BD3" w:rsidRDefault="00E22B40" w:rsidP="00E22B40">
      <w:pPr>
        <w:pStyle w:val="NormalWeb"/>
        <w:spacing w:before="0" w:beforeAutospacing="0" w:after="0" w:afterAutospacing="0" w:line="360" w:lineRule="auto"/>
        <w:jc w:val="both"/>
        <w:rPr>
          <w:rFonts w:ascii="Century Gothic" w:hAnsi="Century Gothic"/>
        </w:rPr>
      </w:pPr>
      <w:r w:rsidRPr="00C21C97">
        <w:rPr>
          <w:rFonts w:ascii="Century Gothic" w:hAnsi="Century Gothic"/>
          <w:b/>
        </w:rPr>
        <w:t>Ethical issues in IT</w:t>
      </w:r>
      <w:r w:rsidRPr="00B75BD3">
        <w:rPr>
          <w:rFonts w:ascii="Century Gothic" w:hAnsi="Century Gothic"/>
        </w:rPr>
        <w:t xml:space="preserve"> refer to the challenges and dilemmas related to the moral and appropriate use of technology in society, business, and daily life. These issues often arise when technology affects values such as privacy, fairness, equity, and responsibility.</w:t>
      </w:r>
    </w:p>
    <w:p w:rsidR="00E22B40" w:rsidRPr="00B75BD3" w:rsidRDefault="00E22B40" w:rsidP="00E22B40">
      <w:pPr>
        <w:pStyle w:val="NormalWeb"/>
        <w:spacing w:before="0" w:beforeAutospacing="0" w:after="0" w:afterAutospacing="0" w:line="360" w:lineRule="auto"/>
        <w:jc w:val="both"/>
        <w:rPr>
          <w:rFonts w:ascii="Century Gothic" w:hAnsi="Century Gothic"/>
          <w:b/>
          <w:sz w:val="28"/>
          <w:szCs w:val="28"/>
        </w:rPr>
      </w:pPr>
      <w:r w:rsidRPr="00B75BD3">
        <w:rPr>
          <w:rFonts w:ascii="Century Gothic" w:eastAsiaTheme="majorEastAsia" w:hAnsi="Century Gothic"/>
          <w:b/>
          <w:sz w:val="28"/>
          <w:szCs w:val="28"/>
        </w:rPr>
        <w:t>Examples of Ethical Issues</w:t>
      </w:r>
    </w:p>
    <w:p w:rsidR="00E22B40" w:rsidRPr="00B75BD3" w:rsidRDefault="00E22B40" w:rsidP="00D33751">
      <w:pPr>
        <w:pStyle w:val="NormalWeb"/>
        <w:numPr>
          <w:ilvl w:val="0"/>
          <w:numId w:val="286"/>
        </w:numPr>
        <w:spacing w:before="0" w:beforeAutospacing="0" w:after="0" w:afterAutospacing="0" w:line="360" w:lineRule="auto"/>
        <w:jc w:val="both"/>
        <w:rPr>
          <w:rFonts w:ascii="Century Gothic" w:hAnsi="Century Gothic"/>
        </w:rPr>
      </w:pPr>
      <w:r w:rsidRPr="00B75BD3">
        <w:rPr>
          <w:rStyle w:val="Strong"/>
          <w:rFonts w:ascii="Century Gothic" w:eastAsiaTheme="majorEastAsia" w:hAnsi="Century Gothic"/>
        </w:rPr>
        <w:t>Intellectual Property (IP) Rights</w:t>
      </w:r>
      <w:r w:rsidRPr="00B75BD3">
        <w:rPr>
          <w:rFonts w:ascii="Century Gothic" w:hAnsi="Century Gothic"/>
        </w:rPr>
        <w:t>:</w:t>
      </w:r>
    </w:p>
    <w:p w:rsidR="00E22B40" w:rsidRPr="00B75BD3" w:rsidRDefault="00E22B40" w:rsidP="00D33751">
      <w:pPr>
        <w:numPr>
          <w:ilvl w:val="1"/>
          <w:numId w:val="286"/>
        </w:numPr>
        <w:spacing w:before="0" w:after="0" w:line="360" w:lineRule="auto"/>
        <w:jc w:val="both"/>
        <w:rPr>
          <w:rFonts w:ascii="Century Gothic" w:hAnsi="Century Gothic"/>
        </w:rPr>
      </w:pPr>
      <w:r w:rsidRPr="00047A78">
        <w:rPr>
          <w:rFonts w:ascii="Century Gothic" w:hAnsi="Century Gothic"/>
          <w:b/>
        </w:rPr>
        <w:t>Ethical Dilemma:</w:t>
      </w:r>
      <w:r w:rsidRPr="00B75BD3">
        <w:rPr>
          <w:rFonts w:ascii="Century Gothic" w:hAnsi="Century Gothic"/>
        </w:rPr>
        <w:t xml:space="preserve"> Is it right to download music or movies for free if it’s available online?</w:t>
      </w:r>
    </w:p>
    <w:p w:rsidR="00E22B40" w:rsidRPr="00B75BD3" w:rsidRDefault="00E22B40" w:rsidP="00D33751">
      <w:pPr>
        <w:numPr>
          <w:ilvl w:val="1"/>
          <w:numId w:val="286"/>
        </w:numPr>
        <w:spacing w:before="0" w:after="0" w:line="360" w:lineRule="auto"/>
        <w:jc w:val="both"/>
        <w:rPr>
          <w:rFonts w:ascii="Century Gothic" w:hAnsi="Century Gothic"/>
        </w:rPr>
      </w:pPr>
      <w:r w:rsidRPr="00047A78">
        <w:rPr>
          <w:rFonts w:ascii="Century Gothic" w:hAnsi="Century Gothic"/>
          <w:b/>
        </w:rPr>
        <w:t>Explanation:</w:t>
      </w:r>
      <w:r w:rsidRPr="00B75BD3">
        <w:rPr>
          <w:rFonts w:ascii="Century Gothic" w:hAnsi="Century Gothic"/>
        </w:rPr>
        <w:t xml:space="preserve"> IT has made it easy to access and share digital content, but unauthorized distribution violates IP rights.</w:t>
      </w:r>
    </w:p>
    <w:p w:rsidR="00E22B40" w:rsidRPr="00B75BD3" w:rsidRDefault="00E22B40" w:rsidP="00D33751">
      <w:pPr>
        <w:numPr>
          <w:ilvl w:val="1"/>
          <w:numId w:val="286"/>
        </w:numPr>
        <w:spacing w:before="0" w:after="0" w:line="360" w:lineRule="auto"/>
        <w:jc w:val="both"/>
        <w:rPr>
          <w:rFonts w:ascii="Century Gothic" w:hAnsi="Century Gothic"/>
        </w:rPr>
      </w:pPr>
      <w:r w:rsidRPr="00047A78">
        <w:rPr>
          <w:rFonts w:ascii="Century Gothic" w:hAnsi="Century Gothic"/>
          <w:b/>
        </w:rPr>
        <w:t>Example:</w:t>
      </w:r>
      <w:r w:rsidRPr="00B75BD3">
        <w:rPr>
          <w:rFonts w:ascii="Century Gothic" w:hAnsi="Century Gothic"/>
        </w:rPr>
        <w:t xml:space="preserve"> In 2010, Napster was sued for facilitating music piracy, highlighting the need for respecting creators' rights.</w:t>
      </w:r>
    </w:p>
    <w:p w:rsidR="00E22B40" w:rsidRPr="00B75BD3" w:rsidRDefault="00E22B40" w:rsidP="00D33751">
      <w:pPr>
        <w:pStyle w:val="NormalWeb"/>
        <w:numPr>
          <w:ilvl w:val="0"/>
          <w:numId w:val="286"/>
        </w:numPr>
        <w:spacing w:before="0" w:beforeAutospacing="0" w:after="0" w:afterAutospacing="0" w:line="360" w:lineRule="auto"/>
        <w:jc w:val="both"/>
        <w:rPr>
          <w:rFonts w:ascii="Century Gothic" w:hAnsi="Century Gothic"/>
        </w:rPr>
      </w:pPr>
      <w:r w:rsidRPr="00B75BD3">
        <w:rPr>
          <w:rStyle w:val="Strong"/>
          <w:rFonts w:ascii="Century Gothic" w:eastAsiaTheme="majorEastAsia" w:hAnsi="Century Gothic"/>
        </w:rPr>
        <w:t>Hacking and Cybercrime</w:t>
      </w:r>
      <w:r w:rsidRPr="00B75BD3">
        <w:rPr>
          <w:rFonts w:ascii="Century Gothic" w:hAnsi="Century Gothic"/>
        </w:rPr>
        <w:t>:</w:t>
      </w:r>
    </w:p>
    <w:p w:rsidR="00E22B40" w:rsidRPr="00B75BD3" w:rsidRDefault="00E22B40" w:rsidP="00D33751">
      <w:pPr>
        <w:numPr>
          <w:ilvl w:val="1"/>
          <w:numId w:val="286"/>
        </w:numPr>
        <w:spacing w:before="0" w:after="0" w:line="360" w:lineRule="auto"/>
        <w:jc w:val="both"/>
        <w:rPr>
          <w:rFonts w:ascii="Century Gothic" w:hAnsi="Century Gothic"/>
        </w:rPr>
      </w:pPr>
      <w:r w:rsidRPr="00047A78">
        <w:rPr>
          <w:rFonts w:ascii="Century Gothic" w:hAnsi="Century Gothic"/>
          <w:b/>
        </w:rPr>
        <w:t>Ethical Dilemma:</w:t>
      </w:r>
      <w:r w:rsidRPr="00B75BD3">
        <w:rPr>
          <w:rFonts w:ascii="Century Gothic" w:hAnsi="Century Gothic"/>
        </w:rPr>
        <w:t xml:space="preserve"> Can hacking ever be justified, such as to expose corruption?</w:t>
      </w:r>
    </w:p>
    <w:p w:rsidR="00E22B40" w:rsidRPr="00B75BD3" w:rsidRDefault="00E22B40" w:rsidP="00D33751">
      <w:pPr>
        <w:numPr>
          <w:ilvl w:val="1"/>
          <w:numId w:val="286"/>
        </w:numPr>
        <w:spacing w:before="0" w:after="0" w:line="360" w:lineRule="auto"/>
        <w:jc w:val="both"/>
        <w:rPr>
          <w:rFonts w:ascii="Century Gothic" w:hAnsi="Century Gothic"/>
        </w:rPr>
      </w:pPr>
      <w:r w:rsidRPr="00047A78">
        <w:rPr>
          <w:rFonts w:ascii="Century Gothic" w:hAnsi="Century Gothic"/>
          <w:b/>
        </w:rPr>
        <w:t>Explanation:</w:t>
      </w:r>
      <w:r w:rsidRPr="00B75BD3">
        <w:rPr>
          <w:rFonts w:ascii="Century Gothic" w:hAnsi="Century Gothic"/>
        </w:rPr>
        <w:t xml:space="preserve"> Ethical hacking (white-hat hacking) is used to improve systems, but malicious hacking (black-hat) breaches trust and causes harm.</w:t>
      </w:r>
    </w:p>
    <w:p w:rsidR="00E22B40" w:rsidRPr="00B75BD3" w:rsidRDefault="00E22B40" w:rsidP="00D33751">
      <w:pPr>
        <w:numPr>
          <w:ilvl w:val="1"/>
          <w:numId w:val="286"/>
        </w:numPr>
        <w:spacing w:before="0" w:after="0" w:line="360" w:lineRule="auto"/>
        <w:jc w:val="both"/>
        <w:rPr>
          <w:rFonts w:ascii="Century Gothic" w:hAnsi="Century Gothic"/>
        </w:rPr>
      </w:pPr>
      <w:r w:rsidRPr="00047A78">
        <w:rPr>
          <w:rFonts w:ascii="Century Gothic" w:hAnsi="Century Gothic"/>
          <w:b/>
        </w:rPr>
        <w:t>Example:</w:t>
      </w:r>
      <w:r w:rsidRPr="00B75BD3">
        <w:rPr>
          <w:rFonts w:ascii="Century Gothic" w:hAnsi="Century Gothic"/>
        </w:rPr>
        <w:t xml:space="preserve"> The 2016 Yahoo data breach exposed millions of users’ information, raising ethical questions about cybersecurity practices.</w:t>
      </w:r>
    </w:p>
    <w:p w:rsidR="00E22B40" w:rsidRPr="00B75BD3" w:rsidRDefault="00E22B40" w:rsidP="00D33751">
      <w:pPr>
        <w:pStyle w:val="NormalWeb"/>
        <w:numPr>
          <w:ilvl w:val="0"/>
          <w:numId w:val="286"/>
        </w:numPr>
        <w:spacing w:before="0" w:beforeAutospacing="0" w:after="0" w:afterAutospacing="0" w:line="360" w:lineRule="auto"/>
        <w:jc w:val="both"/>
        <w:rPr>
          <w:rFonts w:ascii="Century Gothic" w:hAnsi="Century Gothic"/>
        </w:rPr>
      </w:pPr>
      <w:r w:rsidRPr="00B75BD3">
        <w:rPr>
          <w:rStyle w:val="Strong"/>
          <w:rFonts w:ascii="Century Gothic" w:eastAsiaTheme="majorEastAsia" w:hAnsi="Century Gothic"/>
        </w:rPr>
        <w:t>Digital Divide</w:t>
      </w:r>
      <w:r w:rsidRPr="00B75BD3">
        <w:rPr>
          <w:rFonts w:ascii="Century Gothic" w:hAnsi="Century Gothic"/>
        </w:rPr>
        <w:t>:</w:t>
      </w:r>
    </w:p>
    <w:p w:rsidR="00E22B40" w:rsidRPr="00B75BD3" w:rsidRDefault="00E22B40" w:rsidP="00D33751">
      <w:pPr>
        <w:numPr>
          <w:ilvl w:val="1"/>
          <w:numId w:val="286"/>
        </w:numPr>
        <w:spacing w:before="0" w:after="0" w:line="360" w:lineRule="auto"/>
        <w:jc w:val="both"/>
        <w:rPr>
          <w:rFonts w:ascii="Century Gothic" w:hAnsi="Century Gothic"/>
        </w:rPr>
      </w:pPr>
      <w:r w:rsidRPr="00047A78">
        <w:rPr>
          <w:rFonts w:ascii="Century Gothic" w:hAnsi="Century Gothic"/>
          <w:b/>
        </w:rPr>
        <w:lastRenderedPageBreak/>
        <w:t>Ethical Dilemma:</w:t>
      </w:r>
      <w:r w:rsidRPr="00B75BD3">
        <w:rPr>
          <w:rFonts w:ascii="Century Gothic" w:hAnsi="Century Gothic"/>
        </w:rPr>
        <w:t xml:space="preserve"> How can IT reduce inequalities rather than exacerbate them?</w:t>
      </w:r>
    </w:p>
    <w:p w:rsidR="00E22B40" w:rsidRPr="00B75BD3" w:rsidRDefault="00E22B40" w:rsidP="00D33751">
      <w:pPr>
        <w:numPr>
          <w:ilvl w:val="1"/>
          <w:numId w:val="286"/>
        </w:numPr>
        <w:spacing w:before="0" w:after="0" w:line="360" w:lineRule="auto"/>
        <w:jc w:val="both"/>
        <w:rPr>
          <w:rFonts w:ascii="Century Gothic" w:hAnsi="Century Gothic"/>
        </w:rPr>
      </w:pPr>
      <w:r w:rsidRPr="00047A78">
        <w:rPr>
          <w:rFonts w:ascii="Century Gothic" w:hAnsi="Century Gothic"/>
          <w:b/>
        </w:rPr>
        <w:t>Explanation:</w:t>
      </w:r>
      <w:r w:rsidRPr="00B75BD3">
        <w:rPr>
          <w:rFonts w:ascii="Century Gothic" w:hAnsi="Century Gothic"/>
        </w:rPr>
        <w:t xml:space="preserve"> The unequal access to technology between urban and rural areas or rich and poor creates a digital divide.</w:t>
      </w:r>
    </w:p>
    <w:p w:rsidR="00E22B40" w:rsidRPr="00B75BD3" w:rsidRDefault="00E22B40" w:rsidP="00D33751">
      <w:pPr>
        <w:numPr>
          <w:ilvl w:val="1"/>
          <w:numId w:val="286"/>
        </w:numPr>
        <w:spacing w:before="0" w:after="0" w:line="360" w:lineRule="auto"/>
        <w:jc w:val="both"/>
        <w:rPr>
          <w:rFonts w:ascii="Century Gothic" w:hAnsi="Century Gothic"/>
        </w:rPr>
      </w:pPr>
      <w:r w:rsidRPr="00047A78">
        <w:rPr>
          <w:rFonts w:ascii="Century Gothic" w:hAnsi="Century Gothic"/>
          <w:b/>
        </w:rPr>
        <w:t>Example:</w:t>
      </w:r>
      <w:r w:rsidRPr="00B75BD3">
        <w:rPr>
          <w:rFonts w:ascii="Century Gothic" w:hAnsi="Century Gothic"/>
        </w:rPr>
        <w:t xml:space="preserve"> Governments and NGOs use IT to promote digital literacy in underprivileged communities, bridging this gap.</w:t>
      </w:r>
    </w:p>
    <w:p w:rsidR="00E22B40" w:rsidRPr="00B75BD3" w:rsidRDefault="00E22B40" w:rsidP="00D33751">
      <w:pPr>
        <w:pStyle w:val="NormalWeb"/>
        <w:numPr>
          <w:ilvl w:val="0"/>
          <w:numId w:val="286"/>
        </w:numPr>
        <w:spacing w:before="0" w:beforeAutospacing="0" w:after="0" w:afterAutospacing="0" w:line="360" w:lineRule="auto"/>
        <w:jc w:val="both"/>
        <w:rPr>
          <w:rFonts w:ascii="Century Gothic" w:hAnsi="Century Gothic"/>
        </w:rPr>
      </w:pPr>
      <w:r w:rsidRPr="00B75BD3">
        <w:rPr>
          <w:rStyle w:val="Strong"/>
          <w:rFonts w:ascii="Century Gothic" w:eastAsiaTheme="majorEastAsia" w:hAnsi="Century Gothic"/>
        </w:rPr>
        <w:t>Automation and Job Displacement</w:t>
      </w:r>
      <w:r w:rsidRPr="00B75BD3">
        <w:rPr>
          <w:rFonts w:ascii="Century Gothic" w:hAnsi="Century Gothic"/>
        </w:rPr>
        <w:t>:</w:t>
      </w:r>
    </w:p>
    <w:p w:rsidR="00E22B40" w:rsidRPr="00B75BD3" w:rsidRDefault="00E22B40" w:rsidP="00D33751">
      <w:pPr>
        <w:numPr>
          <w:ilvl w:val="1"/>
          <w:numId w:val="286"/>
        </w:numPr>
        <w:spacing w:before="0" w:after="0" w:line="360" w:lineRule="auto"/>
        <w:jc w:val="both"/>
        <w:rPr>
          <w:rFonts w:ascii="Century Gothic" w:hAnsi="Century Gothic"/>
        </w:rPr>
      </w:pPr>
      <w:r w:rsidRPr="00047A78">
        <w:rPr>
          <w:rFonts w:ascii="Century Gothic" w:hAnsi="Century Gothic"/>
          <w:b/>
        </w:rPr>
        <w:t>Ethical Dilemma:</w:t>
      </w:r>
      <w:r w:rsidRPr="00B75BD3">
        <w:rPr>
          <w:rFonts w:ascii="Century Gothic" w:hAnsi="Century Gothic"/>
        </w:rPr>
        <w:t xml:space="preserve"> Should companies prioritize efficiency over employees' livelihoods?</w:t>
      </w:r>
    </w:p>
    <w:p w:rsidR="00E22B40" w:rsidRPr="00B75BD3" w:rsidRDefault="00E22B40" w:rsidP="00D33751">
      <w:pPr>
        <w:numPr>
          <w:ilvl w:val="1"/>
          <w:numId w:val="286"/>
        </w:numPr>
        <w:spacing w:before="0" w:after="0" w:line="360" w:lineRule="auto"/>
        <w:jc w:val="both"/>
        <w:rPr>
          <w:rFonts w:ascii="Century Gothic" w:hAnsi="Century Gothic"/>
        </w:rPr>
      </w:pPr>
      <w:r w:rsidRPr="00047A78">
        <w:rPr>
          <w:rFonts w:ascii="Century Gothic" w:hAnsi="Century Gothic"/>
          <w:b/>
        </w:rPr>
        <w:t>Explanation:</w:t>
      </w:r>
      <w:r w:rsidRPr="00B75BD3">
        <w:rPr>
          <w:rFonts w:ascii="Century Gothic" w:hAnsi="Century Gothic"/>
        </w:rPr>
        <w:t xml:space="preserve"> Automation in industries boosts productivity but can lead to job losses, creating ethical concerns about corporate responsibilities.</w:t>
      </w:r>
    </w:p>
    <w:p w:rsidR="00E22B40" w:rsidRPr="00B75BD3" w:rsidRDefault="00E22B40" w:rsidP="00D33751">
      <w:pPr>
        <w:numPr>
          <w:ilvl w:val="1"/>
          <w:numId w:val="286"/>
        </w:numPr>
        <w:spacing w:before="0" w:after="0" w:line="360" w:lineRule="auto"/>
        <w:jc w:val="both"/>
        <w:rPr>
          <w:rFonts w:ascii="Century Gothic" w:hAnsi="Century Gothic"/>
        </w:rPr>
      </w:pPr>
      <w:r w:rsidRPr="00047A78">
        <w:rPr>
          <w:rFonts w:ascii="Century Gothic" w:hAnsi="Century Gothic"/>
          <w:b/>
        </w:rPr>
        <w:t>Example:</w:t>
      </w:r>
      <w:r w:rsidRPr="00B75BD3">
        <w:rPr>
          <w:rFonts w:ascii="Century Gothic" w:hAnsi="Century Gothic"/>
        </w:rPr>
        <w:t xml:space="preserve"> Automated customer service systems replacing human agents have sparked debates about balancing innovation and employment.</w:t>
      </w:r>
    </w:p>
    <w:p w:rsidR="00E22B40" w:rsidRPr="00B75BD3" w:rsidRDefault="00E22B40" w:rsidP="00E22B40">
      <w:pPr>
        <w:pStyle w:val="Heading3"/>
        <w:spacing w:before="0" w:line="360" w:lineRule="auto"/>
        <w:jc w:val="both"/>
        <w:rPr>
          <w:rFonts w:ascii="Century Gothic" w:hAnsi="Century Gothic"/>
        </w:rPr>
      </w:pPr>
      <w:bookmarkStart w:id="227" w:name="_Toc185256857"/>
      <w:r w:rsidRPr="00B75BD3">
        <w:rPr>
          <w:rStyle w:val="Strong"/>
          <w:rFonts w:ascii="Century Gothic" w:hAnsi="Century Gothic"/>
          <w:b w:val="0"/>
          <w:bCs w:val="0"/>
        </w:rPr>
        <w:t>10.2 Privacy and Surveillance</w:t>
      </w:r>
      <w:bookmarkEnd w:id="227"/>
    </w:p>
    <w:p w:rsidR="00E22B40" w:rsidRPr="00B75BD3" w:rsidRDefault="00E22B40" w:rsidP="00E22B40">
      <w:pPr>
        <w:pStyle w:val="NormalWeb"/>
        <w:spacing w:before="0" w:beforeAutospacing="0" w:after="0" w:afterAutospacing="0" w:line="360" w:lineRule="auto"/>
        <w:jc w:val="both"/>
        <w:rPr>
          <w:rFonts w:ascii="Century Gothic" w:hAnsi="Century Gothic"/>
        </w:rPr>
      </w:pPr>
      <w:r w:rsidRPr="00B75BD3">
        <w:rPr>
          <w:rFonts w:ascii="Century Gothic" w:hAnsi="Century Gothic"/>
        </w:rPr>
        <w:t>Think of privacy like a diary. You share some pages with friends (public information), but you expect the rest to remain confidential. Surveillance is like someone secretly reading your diary "for your safety." The conflict lies in ensuring security without violating trust.</w:t>
      </w:r>
    </w:p>
    <w:p w:rsidR="00E22B40" w:rsidRPr="00B75BD3" w:rsidRDefault="00E22B40" w:rsidP="00E22B40">
      <w:pPr>
        <w:pStyle w:val="NormalWeb"/>
        <w:spacing w:before="0" w:beforeAutospacing="0" w:after="0" w:afterAutospacing="0" w:line="360" w:lineRule="auto"/>
        <w:jc w:val="both"/>
        <w:rPr>
          <w:rStyle w:val="Strong"/>
          <w:rFonts w:ascii="Century Gothic" w:hAnsi="Century Gothic"/>
        </w:rPr>
      </w:pPr>
      <w:r w:rsidRPr="00B75BD3">
        <w:rPr>
          <w:rStyle w:val="Strong"/>
          <w:rFonts w:ascii="Century Gothic" w:eastAsiaTheme="majorEastAsia" w:hAnsi="Century Gothic"/>
        </w:rPr>
        <w:t>Definition</w:t>
      </w:r>
      <w:r>
        <w:rPr>
          <w:rStyle w:val="Strong"/>
          <w:rFonts w:ascii="Century Gothic" w:hAnsi="Century Gothic"/>
        </w:rPr>
        <w:t>:</w:t>
      </w:r>
    </w:p>
    <w:p w:rsidR="00E22B40" w:rsidRPr="00B75BD3" w:rsidRDefault="00E22B40" w:rsidP="00E22B40">
      <w:pPr>
        <w:pStyle w:val="NormalWeb"/>
        <w:spacing w:before="0" w:beforeAutospacing="0" w:after="0" w:afterAutospacing="0" w:line="360" w:lineRule="auto"/>
        <w:jc w:val="both"/>
        <w:rPr>
          <w:rFonts w:ascii="Century Gothic" w:hAnsi="Century Gothic"/>
        </w:rPr>
      </w:pPr>
      <w:r w:rsidRPr="00B75BD3">
        <w:rPr>
          <w:rFonts w:ascii="Century Gothic" w:hAnsi="Century Gothic"/>
        </w:rPr>
        <w:t>Privacy refers to the right of individuals to control their personal information, while surveillance involves monitoring activities, often for security purposes. In IT, balancing these aspects is a significant ethical challenge.</w:t>
      </w:r>
    </w:p>
    <w:p w:rsidR="00E22B40" w:rsidRPr="00B75BD3" w:rsidRDefault="00E22B40" w:rsidP="00E22B40">
      <w:pPr>
        <w:pStyle w:val="NormalWeb"/>
        <w:spacing w:before="0" w:beforeAutospacing="0" w:after="0" w:afterAutospacing="0" w:line="360" w:lineRule="auto"/>
        <w:jc w:val="both"/>
        <w:rPr>
          <w:rStyle w:val="Strong"/>
        </w:rPr>
      </w:pPr>
      <w:r w:rsidRPr="00B75BD3">
        <w:rPr>
          <w:rStyle w:val="Strong"/>
          <w:rFonts w:ascii="Century Gothic" w:eastAsiaTheme="majorEastAsia" w:hAnsi="Century Gothic"/>
        </w:rPr>
        <w:t>Key Concepts</w:t>
      </w:r>
    </w:p>
    <w:p w:rsidR="00E22B40" w:rsidRPr="00B75BD3" w:rsidRDefault="00E22B40" w:rsidP="00D33751">
      <w:pPr>
        <w:pStyle w:val="NormalWeb"/>
        <w:numPr>
          <w:ilvl w:val="0"/>
          <w:numId w:val="287"/>
        </w:numPr>
        <w:spacing w:before="0" w:beforeAutospacing="0" w:after="0" w:afterAutospacing="0" w:line="360" w:lineRule="auto"/>
        <w:jc w:val="both"/>
        <w:rPr>
          <w:rFonts w:ascii="Century Gothic" w:hAnsi="Century Gothic"/>
        </w:rPr>
      </w:pPr>
      <w:r w:rsidRPr="00B75BD3">
        <w:rPr>
          <w:rStyle w:val="Strong"/>
          <w:rFonts w:ascii="Century Gothic" w:eastAsiaTheme="majorEastAsia" w:hAnsi="Century Gothic"/>
        </w:rPr>
        <w:t>Data Collection and Consent</w:t>
      </w:r>
      <w:r w:rsidRPr="00B75BD3">
        <w:rPr>
          <w:rFonts w:ascii="Century Gothic" w:hAnsi="Century Gothic"/>
        </w:rPr>
        <w:t>:</w:t>
      </w:r>
    </w:p>
    <w:p w:rsidR="00E22B40" w:rsidRPr="00B75BD3" w:rsidRDefault="00E22B40" w:rsidP="00D33751">
      <w:pPr>
        <w:numPr>
          <w:ilvl w:val="1"/>
          <w:numId w:val="287"/>
        </w:numPr>
        <w:spacing w:before="0" w:after="0" w:line="360" w:lineRule="auto"/>
        <w:jc w:val="both"/>
        <w:rPr>
          <w:rFonts w:ascii="Century Gothic" w:hAnsi="Century Gothic"/>
        </w:rPr>
      </w:pPr>
      <w:r w:rsidRPr="00047A78">
        <w:rPr>
          <w:rFonts w:ascii="Century Gothic" w:hAnsi="Century Gothic"/>
          <w:b/>
        </w:rPr>
        <w:t>Ethical Issue:</w:t>
      </w:r>
      <w:r w:rsidRPr="00B75BD3">
        <w:rPr>
          <w:rFonts w:ascii="Century Gothic" w:hAnsi="Century Gothic"/>
        </w:rPr>
        <w:t xml:space="preserve"> Is it ethical for companies to collect personal data without explicit consent?</w:t>
      </w:r>
    </w:p>
    <w:p w:rsidR="00E22B40" w:rsidRPr="00B75BD3" w:rsidRDefault="00E22B40" w:rsidP="00D33751">
      <w:pPr>
        <w:numPr>
          <w:ilvl w:val="1"/>
          <w:numId w:val="287"/>
        </w:numPr>
        <w:spacing w:before="0" w:after="0" w:line="360" w:lineRule="auto"/>
        <w:jc w:val="both"/>
        <w:rPr>
          <w:rFonts w:ascii="Century Gothic" w:hAnsi="Century Gothic"/>
        </w:rPr>
      </w:pPr>
      <w:r w:rsidRPr="00047A78">
        <w:rPr>
          <w:rFonts w:ascii="Century Gothic" w:hAnsi="Century Gothic"/>
          <w:b/>
        </w:rPr>
        <w:lastRenderedPageBreak/>
        <w:t>Explanation:</w:t>
      </w:r>
      <w:r w:rsidRPr="00B75BD3">
        <w:rPr>
          <w:rFonts w:ascii="Century Gothic" w:hAnsi="Century Gothic"/>
        </w:rPr>
        <w:t xml:space="preserve"> Many companies use cookies and apps to track user behavior, often without clear disclosure.</w:t>
      </w:r>
    </w:p>
    <w:p w:rsidR="00E22B40" w:rsidRPr="00B75BD3" w:rsidRDefault="00E22B40" w:rsidP="00D33751">
      <w:pPr>
        <w:numPr>
          <w:ilvl w:val="1"/>
          <w:numId w:val="287"/>
        </w:numPr>
        <w:spacing w:before="0" w:after="0" w:line="360" w:lineRule="auto"/>
        <w:jc w:val="both"/>
        <w:rPr>
          <w:rFonts w:ascii="Century Gothic" w:hAnsi="Century Gothic"/>
        </w:rPr>
      </w:pPr>
      <w:r w:rsidRPr="00047A78">
        <w:rPr>
          <w:rFonts w:ascii="Century Gothic" w:hAnsi="Century Gothic"/>
          <w:b/>
        </w:rPr>
        <w:t>Example:</w:t>
      </w:r>
      <w:r w:rsidRPr="00B75BD3">
        <w:rPr>
          <w:rFonts w:ascii="Century Gothic" w:hAnsi="Century Gothic"/>
        </w:rPr>
        <w:t xml:space="preserve"> Facebook-Cambridge Analytica scandal revealed that personal data was used to influence elections, raising questions about consent and accountability.</w:t>
      </w:r>
    </w:p>
    <w:p w:rsidR="00E22B40" w:rsidRPr="00B75BD3" w:rsidRDefault="00E22B40" w:rsidP="00D33751">
      <w:pPr>
        <w:pStyle w:val="NormalWeb"/>
        <w:numPr>
          <w:ilvl w:val="0"/>
          <w:numId w:val="287"/>
        </w:numPr>
        <w:spacing w:before="0" w:beforeAutospacing="0" w:after="0" w:afterAutospacing="0" w:line="360" w:lineRule="auto"/>
        <w:jc w:val="both"/>
        <w:rPr>
          <w:rFonts w:ascii="Century Gothic" w:hAnsi="Century Gothic"/>
        </w:rPr>
      </w:pPr>
      <w:r w:rsidRPr="00B75BD3">
        <w:rPr>
          <w:rStyle w:val="Strong"/>
          <w:rFonts w:ascii="Century Gothic" w:eastAsiaTheme="majorEastAsia" w:hAnsi="Century Gothic"/>
        </w:rPr>
        <w:t>Mass Surveillance</w:t>
      </w:r>
      <w:r w:rsidRPr="00B75BD3">
        <w:rPr>
          <w:rFonts w:ascii="Century Gothic" w:hAnsi="Century Gothic"/>
        </w:rPr>
        <w:t>:</w:t>
      </w:r>
    </w:p>
    <w:p w:rsidR="00E22B40" w:rsidRPr="00B75BD3" w:rsidRDefault="00E22B40" w:rsidP="00D33751">
      <w:pPr>
        <w:numPr>
          <w:ilvl w:val="1"/>
          <w:numId w:val="287"/>
        </w:numPr>
        <w:spacing w:before="0" w:after="0" w:line="360" w:lineRule="auto"/>
        <w:jc w:val="both"/>
        <w:rPr>
          <w:rFonts w:ascii="Century Gothic" w:hAnsi="Century Gothic"/>
        </w:rPr>
      </w:pPr>
      <w:r w:rsidRPr="00047A78">
        <w:rPr>
          <w:rFonts w:ascii="Century Gothic" w:hAnsi="Century Gothic"/>
          <w:b/>
        </w:rPr>
        <w:t>Ethical Issue:</w:t>
      </w:r>
      <w:r w:rsidRPr="00B75BD3">
        <w:rPr>
          <w:rFonts w:ascii="Century Gothic" w:hAnsi="Century Gothic"/>
        </w:rPr>
        <w:t xml:space="preserve"> Does mass surveillance protect society or invade privacy?</w:t>
      </w:r>
    </w:p>
    <w:p w:rsidR="00E22B40" w:rsidRPr="00B75BD3" w:rsidRDefault="00E22B40" w:rsidP="00D33751">
      <w:pPr>
        <w:numPr>
          <w:ilvl w:val="1"/>
          <w:numId w:val="287"/>
        </w:numPr>
        <w:spacing w:before="0" w:after="0" w:line="360" w:lineRule="auto"/>
        <w:jc w:val="both"/>
        <w:rPr>
          <w:rFonts w:ascii="Century Gothic" w:hAnsi="Century Gothic"/>
        </w:rPr>
      </w:pPr>
      <w:r w:rsidRPr="00047A78">
        <w:rPr>
          <w:rFonts w:ascii="Century Gothic" w:hAnsi="Century Gothic"/>
          <w:b/>
        </w:rPr>
        <w:t>Explanation:</w:t>
      </w:r>
      <w:r w:rsidRPr="00B75BD3">
        <w:rPr>
          <w:rFonts w:ascii="Century Gothic" w:hAnsi="Century Gothic"/>
        </w:rPr>
        <w:t xml:space="preserve"> Governments use surveillance for national security but often infringe on individual rights.</w:t>
      </w:r>
    </w:p>
    <w:p w:rsidR="00E22B40" w:rsidRPr="00B75BD3" w:rsidRDefault="00E22B40" w:rsidP="00D33751">
      <w:pPr>
        <w:numPr>
          <w:ilvl w:val="1"/>
          <w:numId w:val="287"/>
        </w:numPr>
        <w:spacing w:before="0" w:after="0" w:line="360" w:lineRule="auto"/>
        <w:jc w:val="both"/>
        <w:rPr>
          <w:rFonts w:ascii="Century Gothic" w:hAnsi="Century Gothic"/>
        </w:rPr>
      </w:pPr>
      <w:r w:rsidRPr="00047A78">
        <w:rPr>
          <w:rFonts w:ascii="Century Gothic" w:hAnsi="Century Gothic"/>
          <w:b/>
        </w:rPr>
        <w:t>Example:</w:t>
      </w:r>
      <w:r w:rsidRPr="00B75BD3">
        <w:rPr>
          <w:rFonts w:ascii="Century Gothic" w:hAnsi="Century Gothic"/>
        </w:rPr>
        <w:t xml:space="preserve"> Edward Snowden’s revelations about the NSA’s mass surveillance sparked global debates on privacy versus security.</w:t>
      </w:r>
    </w:p>
    <w:p w:rsidR="00E22B40" w:rsidRPr="00B75BD3" w:rsidRDefault="00E22B40" w:rsidP="00D33751">
      <w:pPr>
        <w:pStyle w:val="NormalWeb"/>
        <w:numPr>
          <w:ilvl w:val="0"/>
          <w:numId w:val="287"/>
        </w:numPr>
        <w:spacing w:before="0" w:beforeAutospacing="0" w:after="0" w:afterAutospacing="0" w:line="360" w:lineRule="auto"/>
        <w:jc w:val="both"/>
        <w:rPr>
          <w:rFonts w:ascii="Century Gothic" w:hAnsi="Century Gothic"/>
        </w:rPr>
      </w:pPr>
      <w:r w:rsidRPr="00B75BD3">
        <w:rPr>
          <w:rStyle w:val="Strong"/>
          <w:rFonts w:ascii="Century Gothic" w:eastAsiaTheme="majorEastAsia" w:hAnsi="Century Gothic"/>
        </w:rPr>
        <w:t>Facial Recognition Technology</w:t>
      </w:r>
      <w:r w:rsidRPr="00B75BD3">
        <w:rPr>
          <w:rFonts w:ascii="Century Gothic" w:hAnsi="Century Gothic"/>
        </w:rPr>
        <w:t>:</w:t>
      </w:r>
    </w:p>
    <w:p w:rsidR="00E22B40" w:rsidRPr="00B75BD3" w:rsidRDefault="00E22B40" w:rsidP="00D33751">
      <w:pPr>
        <w:numPr>
          <w:ilvl w:val="1"/>
          <w:numId w:val="287"/>
        </w:numPr>
        <w:spacing w:before="0" w:after="0" w:line="360" w:lineRule="auto"/>
        <w:jc w:val="both"/>
        <w:rPr>
          <w:rFonts w:ascii="Century Gothic" w:hAnsi="Century Gothic"/>
        </w:rPr>
      </w:pPr>
      <w:r w:rsidRPr="00047A78">
        <w:rPr>
          <w:rFonts w:ascii="Century Gothic" w:hAnsi="Century Gothic"/>
          <w:b/>
        </w:rPr>
        <w:t>Ethical Issue:</w:t>
      </w:r>
      <w:r w:rsidRPr="00B75BD3">
        <w:rPr>
          <w:rFonts w:ascii="Century Gothic" w:hAnsi="Century Gothic"/>
        </w:rPr>
        <w:t xml:space="preserve"> Can facial recognition systems be trusted to protect privacy?</w:t>
      </w:r>
    </w:p>
    <w:p w:rsidR="00E22B40" w:rsidRPr="00B75BD3" w:rsidRDefault="00E22B40" w:rsidP="00D33751">
      <w:pPr>
        <w:numPr>
          <w:ilvl w:val="1"/>
          <w:numId w:val="287"/>
        </w:numPr>
        <w:spacing w:before="0" w:after="0" w:line="360" w:lineRule="auto"/>
        <w:jc w:val="both"/>
        <w:rPr>
          <w:rFonts w:ascii="Century Gothic" w:hAnsi="Century Gothic"/>
        </w:rPr>
      </w:pPr>
      <w:r w:rsidRPr="00047A78">
        <w:rPr>
          <w:rFonts w:ascii="Century Gothic" w:hAnsi="Century Gothic"/>
          <w:b/>
        </w:rPr>
        <w:t>Explanation:</w:t>
      </w:r>
      <w:r w:rsidRPr="00B75BD3">
        <w:rPr>
          <w:rFonts w:ascii="Century Gothic" w:hAnsi="Century Gothic"/>
        </w:rPr>
        <w:t xml:space="preserve"> While helpful in crime detection, such systems often raise concerns about misuse and racial bias.</w:t>
      </w:r>
    </w:p>
    <w:p w:rsidR="00E22B40" w:rsidRPr="00B75BD3" w:rsidRDefault="00E22B40" w:rsidP="00D33751">
      <w:pPr>
        <w:numPr>
          <w:ilvl w:val="1"/>
          <w:numId w:val="287"/>
        </w:numPr>
        <w:spacing w:before="0" w:after="0" w:line="360" w:lineRule="auto"/>
        <w:jc w:val="both"/>
        <w:rPr>
          <w:rFonts w:ascii="Century Gothic" w:hAnsi="Century Gothic"/>
        </w:rPr>
      </w:pPr>
      <w:r w:rsidRPr="00047A78">
        <w:rPr>
          <w:rFonts w:ascii="Century Gothic" w:hAnsi="Century Gothic"/>
          <w:b/>
        </w:rPr>
        <w:t>Example:</w:t>
      </w:r>
      <w:r w:rsidRPr="00B75BD3">
        <w:rPr>
          <w:rFonts w:ascii="Century Gothic" w:hAnsi="Century Gothic"/>
        </w:rPr>
        <w:t xml:space="preserve"> China’s extensive use of facial recognition for public surveillance highlights its potential benefits and risks.</w:t>
      </w:r>
    </w:p>
    <w:p w:rsidR="00E22B40" w:rsidRPr="00B75BD3" w:rsidRDefault="00E22B40" w:rsidP="00D33751">
      <w:pPr>
        <w:pStyle w:val="NormalWeb"/>
        <w:numPr>
          <w:ilvl w:val="0"/>
          <w:numId w:val="287"/>
        </w:numPr>
        <w:spacing w:before="0" w:beforeAutospacing="0" w:after="0" w:afterAutospacing="0" w:line="360" w:lineRule="auto"/>
        <w:jc w:val="both"/>
        <w:rPr>
          <w:rFonts w:ascii="Century Gothic" w:hAnsi="Century Gothic"/>
        </w:rPr>
      </w:pPr>
      <w:r w:rsidRPr="00B75BD3">
        <w:rPr>
          <w:rStyle w:val="Strong"/>
          <w:rFonts w:ascii="Century Gothic" w:eastAsiaTheme="majorEastAsia" w:hAnsi="Century Gothic"/>
        </w:rPr>
        <w:t>Cybersecurity and Data Breaches</w:t>
      </w:r>
      <w:r w:rsidRPr="00B75BD3">
        <w:rPr>
          <w:rFonts w:ascii="Century Gothic" w:hAnsi="Century Gothic"/>
        </w:rPr>
        <w:t>:</w:t>
      </w:r>
    </w:p>
    <w:p w:rsidR="00E22B40" w:rsidRPr="00B75BD3" w:rsidRDefault="00E22B40" w:rsidP="00D33751">
      <w:pPr>
        <w:numPr>
          <w:ilvl w:val="1"/>
          <w:numId w:val="287"/>
        </w:numPr>
        <w:spacing w:before="0" w:after="0" w:line="360" w:lineRule="auto"/>
        <w:jc w:val="both"/>
        <w:rPr>
          <w:rFonts w:ascii="Century Gothic" w:hAnsi="Century Gothic"/>
        </w:rPr>
      </w:pPr>
      <w:r w:rsidRPr="00047A78">
        <w:rPr>
          <w:rFonts w:ascii="Century Gothic" w:hAnsi="Century Gothic"/>
          <w:b/>
        </w:rPr>
        <w:t>Ethical Issue:</w:t>
      </w:r>
      <w:r w:rsidRPr="00B75BD3">
        <w:rPr>
          <w:rFonts w:ascii="Century Gothic" w:hAnsi="Century Gothic"/>
        </w:rPr>
        <w:t xml:space="preserve"> Who is responsible when user data is compromised?</w:t>
      </w:r>
    </w:p>
    <w:p w:rsidR="00E22B40" w:rsidRPr="00B75BD3" w:rsidRDefault="00E22B40" w:rsidP="00D33751">
      <w:pPr>
        <w:numPr>
          <w:ilvl w:val="1"/>
          <w:numId w:val="287"/>
        </w:numPr>
        <w:spacing w:before="0" w:after="0" w:line="360" w:lineRule="auto"/>
        <w:jc w:val="both"/>
        <w:rPr>
          <w:rFonts w:ascii="Century Gothic" w:hAnsi="Century Gothic"/>
        </w:rPr>
      </w:pPr>
      <w:r w:rsidRPr="00047A78">
        <w:rPr>
          <w:rFonts w:ascii="Century Gothic" w:hAnsi="Century Gothic"/>
          <w:b/>
        </w:rPr>
        <w:t>Explanation:</w:t>
      </w:r>
      <w:r w:rsidRPr="00B75BD3">
        <w:rPr>
          <w:rFonts w:ascii="Century Gothic" w:hAnsi="Century Gothic"/>
        </w:rPr>
        <w:t xml:space="preserve"> Companies must implement robust security measures to protect user data from breaches.</w:t>
      </w:r>
    </w:p>
    <w:p w:rsidR="00E22B40" w:rsidRPr="00B75BD3" w:rsidRDefault="00E22B40" w:rsidP="00D33751">
      <w:pPr>
        <w:numPr>
          <w:ilvl w:val="1"/>
          <w:numId w:val="287"/>
        </w:numPr>
        <w:spacing w:before="0" w:after="0" w:line="360" w:lineRule="auto"/>
        <w:jc w:val="both"/>
        <w:rPr>
          <w:rFonts w:ascii="Century Gothic" w:hAnsi="Century Gothic"/>
        </w:rPr>
      </w:pPr>
      <w:r w:rsidRPr="00047A78">
        <w:rPr>
          <w:rFonts w:ascii="Century Gothic" w:hAnsi="Century Gothic"/>
          <w:b/>
        </w:rPr>
        <w:t>Example:</w:t>
      </w:r>
      <w:r w:rsidRPr="00B75BD3">
        <w:rPr>
          <w:rFonts w:ascii="Century Gothic" w:hAnsi="Century Gothic"/>
        </w:rPr>
        <w:t xml:space="preserve"> Equifax’s 2017 breach exposed sensitive financial data, causing public outrage and demands for stricter regulations.</w:t>
      </w:r>
    </w:p>
    <w:p w:rsidR="00E22B40" w:rsidRPr="00B75BD3" w:rsidRDefault="00E22B40" w:rsidP="00E22B40">
      <w:r w:rsidRPr="00B75BD3">
        <w:rPr>
          <w:rStyle w:val="Strong"/>
          <w:rFonts w:ascii="Century Gothic" w:hAnsi="Century Gothic"/>
          <w:bCs w:val="0"/>
        </w:rPr>
        <w:t>The Privacy Paradox</w:t>
      </w:r>
    </w:p>
    <w:p w:rsidR="00E22B40" w:rsidRPr="00B75BD3" w:rsidRDefault="00E22B40" w:rsidP="00E22B40">
      <w:pPr>
        <w:pStyle w:val="NormalWeb"/>
        <w:spacing w:before="0" w:beforeAutospacing="0" w:after="0" w:afterAutospacing="0" w:line="360" w:lineRule="auto"/>
        <w:jc w:val="both"/>
        <w:rPr>
          <w:rFonts w:ascii="Century Gothic" w:hAnsi="Century Gothic"/>
        </w:rPr>
      </w:pPr>
      <w:r w:rsidRPr="00B75BD3">
        <w:rPr>
          <w:rFonts w:ascii="Century Gothic" w:hAnsi="Century Gothic"/>
        </w:rPr>
        <w:t>Despite concerns about privacy, users willingly share personal information for convenience (e.g., using Google Maps). This paradox illustrates the tension between privacy and functionality in IT.</w:t>
      </w:r>
    </w:p>
    <w:p w:rsidR="00E22B40" w:rsidRPr="00B75BD3" w:rsidRDefault="00E22B40" w:rsidP="00E22B40">
      <w:pPr>
        <w:spacing w:before="0" w:after="0" w:line="360" w:lineRule="auto"/>
        <w:jc w:val="both"/>
        <w:rPr>
          <w:rFonts w:ascii="Century Gothic" w:hAnsi="Century Gothic"/>
        </w:rPr>
      </w:pPr>
    </w:p>
    <w:p w:rsidR="00E22B40" w:rsidRPr="00B75BD3" w:rsidRDefault="00E22B40" w:rsidP="00E22B40">
      <w:pPr>
        <w:pStyle w:val="Heading3"/>
        <w:spacing w:before="0" w:line="360" w:lineRule="auto"/>
        <w:jc w:val="both"/>
        <w:rPr>
          <w:rFonts w:ascii="Century Gothic" w:hAnsi="Century Gothic"/>
        </w:rPr>
      </w:pPr>
      <w:bookmarkStart w:id="228" w:name="_Toc185256858"/>
      <w:r w:rsidRPr="00B75BD3">
        <w:rPr>
          <w:rStyle w:val="Strong"/>
          <w:rFonts w:ascii="Century Gothic" w:hAnsi="Century Gothic"/>
          <w:b w:val="0"/>
          <w:bCs w:val="0"/>
        </w:rPr>
        <w:t>10.3 Social Impact of IT</w:t>
      </w:r>
      <w:bookmarkEnd w:id="228"/>
    </w:p>
    <w:p w:rsidR="00E22B40" w:rsidRPr="00B75BD3" w:rsidRDefault="00E22B40" w:rsidP="00E22B40">
      <w:pPr>
        <w:pStyle w:val="NormalWeb"/>
        <w:spacing w:before="0" w:beforeAutospacing="0" w:after="0" w:afterAutospacing="0" w:line="360" w:lineRule="auto"/>
        <w:jc w:val="both"/>
        <w:rPr>
          <w:rFonts w:ascii="Century Gothic" w:hAnsi="Century Gothic"/>
        </w:rPr>
      </w:pPr>
      <w:r w:rsidRPr="00B75BD3">
        <w:rPr>
          <w:rFonts w:ascii="Century Gothic" w:hAnsi="Century Gothic"/>
        </w:rPr>
        <w:t>Consider IT as a double-edged sword. It can connect people like bridges (social networks) or divide them like walls (digital addiction and isolation).</w:t>
      </w:r>
    </w:p>
    <w:p w:rsidR="00E22B40" w:rsidRPr="00B75BD3" w:rsidRDefault="00E22B40" w:rsidP="00E22B40">
      <w:r w:rsidRPr="00B75BD3">
        <w:rPr>
          <w:rStyle w:val="Strong"/>
          <w:rFonts w:ascii="Century Gothic" w:hAnsi="Century Gothic"/>
          <w:bCs w:val="0"/>
        </w:rPr>
        <w:t>Definition</w:t>
      </w:r>
    </w:p>
    <w:p w:rsidR="00E22B40" w:rsidRPr="00B75BD3" w:rsidRDefault="00E22B40" w:rsidP="00E22B40">
      <w:pPr>
        <w:pStyle w:val="NormalWeb"/>
        <w:spacing w:before="0" w:beforeAutospacing="0" w:after="0" w:afterAutospacing="0" w:line="360" w:lineRule="auto"/>
        <w:jc w:val="both"/>
        <w:rPr>
          <w:rFonts w:ascii="Century Gothic" w:hAnsi="Century Gothic"/>
        </w:rPr>
      </w:pPr>
      <w:r w:rsidRPr="00B75BD3">
        <w:rPr>
          <w:rFonts w:ascii="Century Gothic" w:hAnsi="Century Gothic"/>
        </w:rPr>
        <w:t>The social impact of IT encompasses how technology influences and transforms social interactions, culture, and daily life. It includes both positive advancements and negative consequences.</w:t>
      </w:r>
    </w:p>
    <w:p w:rsidR="00E22B40" w:rsidRPr="00B75BD3" w:rsidRDefault="00E22B40" w:rsidP="00E22B40">
      <w:pPr>
        <w:rPr>
          <w:rStyle w:val="Strong"/>
        </w:rPr>
      </w:pPr>
      <w:r w:rsidRPr="00B75BD3">
        <w:rPr>
          <w:rStyle w:val="Strong"/>
          <w:rFonts w:ascii="Century Gothic" w:hAnsi="Century Gothic"/>
          <w:bCs w:val="0"/>
        </w:rPr>
        <w:t>Positive Social Impacts</w:t>
      </w:r>
    </w:p>
    <w:p w:rsidR="00E22B40" w:rsidRPr="00B75BD3" w:rsidRDefault="00E22B40" w:rsidP="00D33751">
      <w:pPr>
        <w:pStyle w:val="NormalWeb"/>
        <w:numPr>
          <w:ilvl w:val="0"/>
          <w:numId w:val="288"/>
        </w:numPr>
        <w:spacing w:before="0" w:beforeAutospacing="0" w:after="0" w:afterAutospacing="0" w:line="360" w:lineRule="auto"/>
        <w:jc w:val="both"/>
        <w:rPr>
          <w:rFonts w:ascii="Century Gothic" w:hAnsi="Century Gothic"/>
        </w:rPr>
      </w:pPr>
      <w:r w:rsidRPr="00B75BD3">
        <w:rPr>
          <w:rStyle w:val="Strong"/>
          <w:rFonts w:ascii="Century Gothic" w:eastAsiaTheme="majorEastAsia" w:hAnsi="Century Gothic"/>
        </w:rPr>
        <w:t>Improved Communication</w:t>
      </w:r>
      <w:r w:rsidRPr="00B75BD3">
        <w:rPr>
          <w:rFonts w:ascii="Century Gothic" w:hAnsi="Century Gothic"/>
        </w:rPr>
        <w:t>:</w:t>
      </w:r>
    </w:p>
    <w:p w:rsidR="00E22B40" w:rsidRPr="00B75BD3" w:rsidRDefault="00E22B40" w:rsidP="00D33751">
      <w:pPr>
        <w:numPr>
          <w:ilvl w:val="1"/>
          <w:numId w:val="288"/>
        </w:numPr>
        <w:spacing w:before="0" w:after="0" w:line="360" w:lineRule="auto"/>
        <w:jc w:val="both"/>
        <w:rPr>
          <w:rFonts w:ascii="Century Gothic" w:hAnsi="Century Gothic"/>
        </w:rPr>
      </w:pPr>
      <w:r w:rsidRPr="00B75BD3">
        <w:rPr>
          <w:rFonts w:ascii="Century Gothic" w:hAnsi="Century Gothic"/>
        </w:rPr>
        <w:t>Explanation: IT enables instant global communication, breaking barriers of distance and time.</w:t>
      </w:r>
    </w:p>
    <w:p w:rsidR="00E22B40" w:rsidRPr="00B75BD3" w:rsidRDefault="00E22B40" w:rsidP="00D33751">
      <w:pPr>
        <w:numPr>
          <w:ilvl w:val="1"/>
          <w:numId w:val="288"/>
        </w:numPr>
        <w:spacing w:before="0" w:after="0" w:line="360" w:lineRule="auto"/>
        <w:jc w:val="both"/>
        <w:rPr>
          <w:rFonts w:ascii="Century Gothic" w:hAnsi="Century Gothic"/>
        </w:rPr>
      </w:pPr>
      <w:r w:rsidRPr="00B75BD3">
        <w:rPr>
          <w:rFonts w:ascii="Century Gothic" w:hAnsi="Century Gothic"/>
        </w:rPr>
        <w:t>Example: Platforms like Zoom and Microsoft Teams allowed businesses and schools to continue during the COVID-19 pandemic.</w:t>
      </w:r>
    </w:p>
    <w:p w:rsidR="00E22B40" w:rsidRPr="00B75BD3" w:rsidRDefault="00E22B40" w:rsidP="00D33751">
      <w:pPr>
        <w:pStyle w:val="NormalWeb"/>
        <w:numPr>
          <w:ilvl w:val="0"/>
          <w:numId w:val="288"/>
        </w:numPr>
        <w:spacing w:before="0" w:beforeAutospacing="0" w:after="0" w:afterAutospacing="0" w:line="360" w:lineRule="auto"/>
        <w:jc w:val="both"/>
        <w:rPr>
          <w:rFonts w:ascii="Century Gothic" w:hAnsi="Century Gothic"/>
        </w:rPr>
      </w:pPr>
      <w:r w:rsidRPr="00B75BD3">
        <w:rPr>
          <w:rStyle w:val="Strong"/>
          <w:rFonts w:ascii="Century Gothic" w:eastAsiaTheme="majorEastAsia" w:hAnsi="Century Gothic"/>
        </w:rPr>
        <w:t>Access to Education</w:t>
      </w:r>
      <w:r w:rsidRPr="00B75BD3">
        <w:rPr>
          <w:rFonts w:ascii="Century Gothic" w:hAnsi="Century Gothic"/>
        </w:rPr>
        <w:t>:</w:t>
      </w:r>
    </w:p>
    <w:p w:rsidR="00E22B40" w:rsidRPr="00B75BD3" w:rsidRDefault="00E22B40" w:rsidP="00D33751">
      <w:pPr>
        <w:numPr>
          <w:ilvl w:val="1"/>
          <w:numId w:val="288"/>
        </w:numPr>
        <w:spacing w:before="0" w:after="0" w:line="360" w:lineRule="auto"/>
        <w:jc w:val="both"/>
        <w:rPr>
          <w:rFonts w:ascii="Century Gothic" w:hAnsi="Century Gothic"/>
        </w:rPr>
      </w:pPr>
      <w:r w:rsidRPr="00B75BD3">
        <w:rPr>
          <w:rFonts w:ascii="Century Gothic" w:hAnsi="Century Gothic"/>
        </w:rPr>
        <w:t>Explanation: IT democratizes education, making learning resources available to all.</w:t>
      </w:r>
    </w:p>
    <w:p w:rsidR="00E22B40" w:rsidRPr="00B75BD3" w:rsidRDefault="00E22B40" w:rsidP="00D33751">
      <w:pPr>
        <w:numPr>
          <w:ilvl w:val="1"/>
          <w:numId w:val="288"/>
        </w:numPr>
        <w:spacing w:before="0" w:after="0" w:line="360" w:lineRule="auto"/>
        <w:jc w:val="both"/>
        <w:rPr>
          <w:rFonts w:ascii="Century Gothic" w:hAnsi="Century Gothic"/>
        </w:rPr>
      </w:pPr>
      <w:r w:rsidRPr="00B75BD3">
        <w:rPr>
          <w:rFonts w:ascii="Century Gothic" w:hAnsi="Century Gothic"/>
        </w:rPr>
        <w:t>Example: Coursera and Khan Academy provide free courses, empowering millions worldwide.</w:t>
      </w:r>
    </w:p>
    <w:p w:rsidR="00E22B40" w:rsidRPr="00B75BD3" w:rsidRDefault="00E22B40" w:rsidP="00D33751">
      <w:pPr>
        <w:pStyle w:val="NormalWeb"/>
        <w:numPr>
          <w:ilvl w:val="0"/>
          <w:numId w:val="288"/>
        </w:numPr>
        <w:spacing w:before="0" w:beforeAutospacing="0" w:after="0" w:afterAutospacing="0" w:line="360" w:lineRule="auto"/>
        <w:jc w:val="both"/>
        <w:rPr>
          <w:rFonts w:ascii="Century Gothic" w:hAnsi="Century Gothic"/>
        </w:rPr>
      </w:pPr>
      <w:r w:rsidRPr="00B75BD3">
        <w:rPr>
          <w:rStyle w:val="Strong"/>
          <w:rFonts w:ascii="Century Gothic" w:eastAsiaTheme="majorEastAsia" w:hAnsi="Century Gothic"/>
        </w:rPr>
        <w:t>Economic Growth</w:t>
      </w:r>
      <w:r w:rsidRPr="00B75BD3">
        <w:rPr>
          <w:rFonts w:ascii="Century Gothic" w:hAnsi="Century Gothic"/>
        </w:rPr>
        <w:t>:</w:t>
      </w:r>
    </w:p>
    <w:p w:rsidR="00E22B40" w:rsidRPr="00B75BD3" w:rsidRDefault="00E22B40" w:rsidP="00D33751">
      <w:pPr>
        <w:numPr>
          <w:ilvl w:val="1"/>
          <w:numId w:val="288"/>
        </w:numPr>
        <w:spacing w:before="0" w:after="0" w:line="360" w:lineRule="auto"/>
        <w:jc w:val="both"/>
        <w:rPr>
          <w:rFonts w:ascii="Century Gothic" w:hAnsi="Century Gothic"/>
        </w:rPr>
      </w:pPr>
      <w:r w:rsidRPr="00B75BD3">
        <w:rPr>
          <w:rFonts w:ascii="Century Gothic" w:hAnsi="Century Gothic"/>
        </w:rPr>
        <w:t>Explanation: IT drives innovation, creating new industries and job opportunities.</w:t>
      </w:r>
    </w:p>
    <w:p w:rsidR="00E22B40" w:rsidRPr="00B75BD3" w:rsidRDefault="00E22B40" w:rsidP="00D33751">
      <w:pPr>
        <w:numPr>
          <w:ilvl w:val="1"/>
          <w:numId w:val="288"/>
        </w:numPr>
        <w:spacing w:before="0" w:after="0" w:line="360" w:lineRule="auto"/>
        <w:jc w:val="both"/>
        <w:rPr>
          <w:rFonts w:ascii="Century Gothic" w:hAnsi="Century Gothic"/>
        </w:rPr>
      </w:pPr>
      <w:r w:rsidRPr="00B75BD3">
        <w:rPr>
          <w:rFonts w:ascii="Century Gothic" w:hAnsi="Century Gothic"/>
        </w:rPr>
        <w:t>Example: Startups like Uber and Airbnb leverage IT to disrupt traditional business models and spur economic activity.</w:t>
      </w:r>
    </w:p>
    <w:p w:rsidR="00E22B40" w:rsidRPr="00B75BD3" w:rsidRDefault="00E22B40" w:rsidP="00D33751">
      <w:pPr>
        <w:pStyle w:val="NormalWeb"/>
        <w:numPr>
          <w:ilvl w:val="0"/>
          <w:numId w:val="288"/>
        </w:numPr>
        <w:spacing w:before="0" w:beforeAutospacing="0" w:after="0" w:afterAutospacing="0" w:line="360" w:lineRule="auto"/>
        <w:jc w:val="both"/>
        <w:rPr>
          <w:rFonts w:ascii="Century Gothic" w:hAnsi="Century Gothic"/>
        </w:rPr>
      </w:pPr>
      <w:r w:rsidRPr="00B75BD3">
        <w:rPr>
          <w:rStyle w:val="Strong"/>
          <w:rFonts w:ascii="Century Gothic" w:eastAsiaTheme="majorEastAsia" w:hAnsi="Century Gothic"/>
        </w:rPr>
        <w:t>Healthcare Advancements</w:t>
      </w:r>
      <w:r w:rsidRPr="00B75BD3">
        <w:rPr>
          <w:rFonts w:ascii="Century Gothic" w:hAnsi="Century Gothic"/>
        </w:rPr>
        <w:t>:</w:t>
      </w:r>
    </w:p>
    <w:p w:rsidR="00E22B40" w:rsidRPr="00B75BD3" w:rsidRDefault="00E22B40" w:rsidP="00D33751">
      <w:pPr>
        <w:numPr>
          <w:ilvl w:val="1"/>
          <w:numId w:val="288"/>
        </w:numPr>
        <w:spacing w:before="0" w:after="0" w:line="360" w:lineRule="auto"/>
        <w:jc w:val="both"/>
        <w:rPr>
          <w:rFonts w:ascii="Century Gothic" w:hAnsi="Century Gothic"/>
        </w:rPr>
      </w:pPr>
      <w:r w:rsidRPr="00B75BD3">
        <w:rPr>
          <w:rFonts w:ascii="Century Gothic" w:hAnsi="Century Gothic"/>
        </w:rPr>
        <w:t>Explanation: IT enables telemedicine, electronic health records, and AI-driven diagnostics.</w:t>
      </w:r>
    </w:p>
    <w:p w:rsidR="00E22B40" w:rsidRPr="00B75BD3" w:rsidRDefault="00E22B40" w:rsidP="00D33751">
      <w:pPr>
        <w:numPr>
          <w:ilvl w:val="1"/>
          <w:numId w:val="288"/>
        </w:numPr>
        <w:spacing w:before="0" w:after="0" w:line="360" w:lineRule="auto"/>
        <w:jc w:val="both"/>
        <w:rPr>
          <w:rFonts w:ascii="Century Gothic" w:hAnsi="Century Gothic"/>
        </w:rPr>
      </w:pPr>
      <w:r w:rsidRPr="00B75BD3">
        <w:rPr>
          <w:rFonts w:ascii="Century Gothic" w:hAnsi="Century Gothic"/>
        </w:rPr>
        <w:lastRenderedPageBreak/>
        <w:t>Example: IBM Watson assists doctors in diagnosing complex medical conditions.</w:t>
      </w:r>
    </w:p>
    <w:p w:rsidR="00E22B40" w:rsidRPr="00B75BD3" w:rsidRDefault="00E22B40" w:rsidP="00E22B40">
      <w:r w:rsidRPr="00B75BD3">
        <w:rPr>
          <w:rStyle w:val="Strong"/>
          <w:rFonts w:ascii="Century Gothic" w:hAnsi="Century Gothic"/>
          <w:bCs w:val="0"/>
        </w:rPr>
        <w:t>Negative Social Impacts</w:t>
      </w:r>
    </w:p>
    <w:p w:rsidR="00E22B40" w:rsidRPr="00B75BD3" w:rsidRDefault="00E22B40" w:rsidP="00D33751">
      <w:pPr>
        <w:pStyle w:val="NormalWeb"/>
        <w:numPr>
          <w:ilvl w:val="0"/>
          <w:numId w:val="289"/>
        </w:numPr>
        <w:spacing w:before="0" w:beforeAutospacing="0" w:after="0" w:afterAutospacing="0" w:line="360" w:lineRule="auto"/>
        <w:jc w:val="both"/>
        <w:rPr>
          <w:rFonts w:ascii="Century Gothic" w:hAnsi="Century Gothic"/>
        </w:rPr>
      </w:pPr>
      <w:r w:rsidRPr="00B75BD3">
        <w:rPr>
          <w:rStyle w:val="Strong"/>
          <w:rFonts w:ascii="Century Gothic" w:eastAsiaTheme="majorEastAsia" w:hAnsi="Century Gothic"/>
        </w:rPr>
        <w:t>Digital Addiction</w:t>
      </w:r>
      <w:r w:rsidRPr="00B75BD3">
        <w:rPr>
          <w:rFonts w:ascii="Century Gothic" w:hAnsi="Century Gothic"/>
        </w:rPr>
        <w:t>:</w:t>
      </w:r>
    </w:p>
    <w:p w:rsidR="00E22B40" w:rsidRPr="00B75BD3" w:rsidRDefault="00E22B40" w:rsidP="00D33751">
      <w:pPr>
        <w:numPr>
          <w:ilvl w:val="1"/>
          <w:numId w:val="289"/>
        </w:numPr>
        <w:spacing w:before="0" w:after="0" w:line="360" w:lineRule="auto"/>
        <w:jc w:val="both"/>
        <w:rPr>
          <w:rFonts w:ascii="Century Gothic" w:hAnsi="Century Gothic"/>
        </w:rPr>
      </w:pPr>
      <w:r w:rsidRPr="00B75BD3">
        <w:rPr>
          <w:rFonts w:ascii="Century Gothic" w:hAnsi="Century Gothic"/>
        </w:rPr>
        <w:t>Explanation: Excessive use of IT devices and platforms leads to addiction, affecting mental health and productivity.</w:t>
      </w:r>
    </w:p>
    <w:p w:rsidR="00E22B40" w:rsidRPr="00B75BD3" w:rsidRDefault="00E22B40" w:rsidP="00D33751">
      <w:pPr>
        <w:numPr>
          <w:ilvl w:val="1"/>
          <w:numId w:val="289"/>
        </w:numPr>
        <w:spacing w:before="0" w:after="0" w:line="360" w:lineRule="auto"/>
        <w:jc w:val="both"/>
        <w:rPr>
          <w:rFonts w:ascii="Century Gothic" w:hAnsi="Century Gothic"/>
        </w:rPr>
      </w:pPr>
      <w:r w:rsidRPr="00B75BD3">
        <w:rPr>
          <w:rFonts w:ascii="Century Gothic" w:hAnsi="Century Gothic"/>
        </w:rPr>
        <w:t>Example: Social media platforms like Instagram are designed to keep users engaged, sometimes to the detriment of their well-being.</w:t>
      </w:r>
    </w:p>
    <w:p w:rsidR="00E22B40" w:rsidRPr="00B75BD3" w:rsidRDefault="00E22B40" w:rsidP="00D33751">
      <w:pPr>
        <w:pStyle w:val="NormalWeb"/>
        <w:numPr>
          <w:ilvl w:val="0"/>
          <w:numId w:val="289"/>
        </w:numPr>
        <w:spacing w:before="0" w:beforeAutospacing="0" w:after="0" w:afterAutospacing="0" w:line="360" w:lineRule="auto"/>
        <w:jc w:val="both"/>
        <w:rPr>
          <w:rFonts w:ascii="Century Gothic" w:hAnsi="Century Gothic"/>
        </w:rPr>
      </w:pPr>
      <w:r w:rsidRPr="00B75BD3">
        <w:rPr>
          <w:rStyle w:val="Strong"/>
          <w:rFonts w:ascii="Century Gothic" w:eastAsiaTheme="majorEastAsia" w:hAnsi="Century Gothic"/>
        </w:rPr>
        <w:t>Cyberbullying</w:t>
      </w:r>
      <w:r w:rsidRPr="00B75BD3">
        <w:rPr>
          <w:rFonts w:ascii="Century Gothic" w:hAnsi="Century Gothic"/>
        </w:rPr>
        <w:t>:</w:t>
      </w:r>
    </w:p>
    <w:p w:rsidR="00E22B40" w:rsidRPr="00B75BD3" w:rsidRDefault="00E22B40" w:rsidP="00D33751">
      <w:pPr>
        <w:numPr>
          <w:ilvl w:val="1"/>
          <w:numId w:val="289"/>
        </w:numPr>
        <w:spacing w:before="0" w:after="0" w:line="360" w:lineRule="auto"/>
        <w:jc w:val="both"/>
        <w:rPr>
          <w:rFonts w:ascii="Century Gothic" w:hAnsi="Century Gothic"/>
        </w:rPr>
      </w:pPr>
      <w:r w:rsidRPr="00B75BD3">
        <w:rPr>
          <w:rFonts w:ascii="Century Gothic" w:hAnsi="Century Gothic"/>
        </w:rPr>
        <w:t>Explanation: Anonymity on the internet can lead to harmful behavior like online harassment.</w:t>
      </w:r>
    </w:p>
    <w:p w:rsidR="00E22B40" w:rsidRPr="00B75BD3" w:rsidRDefault="00E22B40" w:rsidP="00D33751">
      <w:pPr>
        <w:numPr>
          <w:ilvl w:val="1"/>
          <w:numId w:val="289"/>
        </w:numPr>
        <w:spacing w:before="0" w:after="0" w:line="360" w:lineRule="auto"/>
        <w:jc w:val="both"/>
        <w:rPr>
          <w:rFonts w:ascii="Century Gothic" w:hAnsi="Century Gothic"/>
        </w:rPr>
      </w:pPr>
      <w:r w:rsidRPr="00B75BD3">
        <w:rPr>
          <w:rFonts w:ascii="Century Gothic" w:hAnsi="Century Gothic"/>
        </w:rPr>
        <w:t>Example: Cases of cyberbullying have led to mental health issues, particularly among teens.</w:t>
      </w:r>
    </w:p>
    <w:p w:rsidR="00E22B40" w:rsidRPr="00B75BD3" w:rsidRDefault="00E22B40" w:rsidP="00D33751">
      <w:pPr>
        <w:pStyle w:val="NormalWeb"/>
        <w:numPr>
          <w:ilvl w:val="0"/>
          <w:numId w:val="289"/>
        </w:numPr>
        <w:spacing w:before="0" w:beforeAutospacing="0" w:after="0" w:afterAutospacing="0" w:line="360" w:lineRule="auto"/>
        <w:jc w:val="both"/>
        <w:rPr>
          <w:rFonts w:ascii="Century Gothic" w:hAnsi="Century Gothic"/>
        </w:rPr>
      </w:pPr>
      <w:r w:rsidRPr="00B75BD3">
        <w:rPr>
          <w:rStyle w:val="Strong"/>
          <w:rFonts w:ascii="Century Gothic" w:eastAsiaTheme="majorEastAsia" w:hAnsi="Century Gothic"/>
        </w:rPr>
        <w:t>Erosion of Privacy</w:t>
      </w:r>
      <w:r w:rsidRPr="00B75BD3">
        <w:rPr>
          <w:rFonts w:ascii="Century Gothic" w:hAnsi="Century Gothic"/>
        </w:rPr>
        <w:t>:</w:t>
      </w:r>
    </w:p>
    <w:p w:rsidR="00E22B40" w:rsidRPr="00B75BD3" w:rsidRDefault="00E22B40" w:rsidP="00D33751">
      <w:pPr>
        <w:numPr>
          <w:ilvl w:val="1"/>
          <w:numId w:val="289"/>
        </w:numPr>
        <w:spacing w:before="0" w:after="0" w:line="360" w:lineRule="auto"/>
        <w:jc w:val="both"/>
        <w:rPr>
          <w:rFonts w:ascii="Century Gothic" w:hAnsi="Century Gothic"/>
        </w:rPr>
      </w:pPr>
      <w:r w:rsidRPr="00B75BD3">
        <w:rPr>
          <w:rFonts w:ascii="Century Gothic" w:hAnsi="Century Gothic"/>
        </w:rPr>
        <w:t>Explanation: Over-sharing on social platforms exposes users to risks like identity theft.</w:t>
      </w:r>
    </w:p>
    <w:p w:rsidR="00E22B40" w:rsidRPr="00B75BD3" w:rsidRDefault="00E22B40" w:rsidP="00D33751">
      <w:pPr>
        <w:numPr>
          <w:ilvl w:val="1"/>
          <w:numId w:val="289"/>
        </w:numPr>
        <w:spacing w:before="0" w:after="0" w:line="360" w:lineRule="auto"/>
        <w:jc w:val="both"/>
        <w:rPr>
          <w:rFonts w:ascii="Century Gothic" w:hAnsi="Century Gothic"/>
        </w:rPr>
      </w:pPr>
      <w:r w:rsidRPr="00B75BD3">
        <w:rPr>
          <w:rFonts w:ascii="Century Gothic" w:hAnsi="Century Gothic"/>
        </w:rPr>
        <w:t>Example: Sharing personal details publicly on Facebook has resulted in cases of fraud.</w:t>
      </w:r>
    </w:p>
    <w:p w:rsidR="00E22B40" w:rsidRPr="00B75BD3" w:rsidRDefault="00E22B40" w:rsidP="00D33751">
      <w:pPr>
        <w:pStyle w:val="NormalWeb"/>
        <w:numPr>
          <w:ilvl w:val="0"/>
          <w:numId w:val="289"/>
        </w:numPr>
        <w:spacing w:before="0" w:beforeAutospacing="0" w:after="0" w:afterAutospacing="0" w:line="360" w:lineRule="auto"/>
        <w:jc w:val="both"/>
        <w:rPr>
          <w:rFonts w:ascii="Century Gothic" w:hAnsi="Century Gothic"/>
        </w:rPr>
      </w:pPr>
      <w:r w:rsidRPr="00B75BD3">
        <w:rPr>
          <w:rStyle w:val="Strong"/>
          <w:rFonts w:ascii="Century Gothic" w:eastAsiaTheme="majorEastAsia" w:hAnsi="Century Gothic"/>
        </w:rPr>
        <w:t>Cultural Homogenization</w:t>
      </w:r>
      <w:r w:rsidRPr="00B75BD3">
        <w:rPr>
          <w:rFonts w:ascii="Century Gothic" w:hAnsi="Century Gothic"/>
        </w:rPr>
        <w:t>:</w:t>
      </w:r>
    </w:p>
    <w:p w:rsidR="00E22B40" w:rsidRPr="00B75BD3" w:rsidRDefault="00E22B40" w:rsidP="00D33751">
      <w:pPr>
        <w:numPr>
          <w:ilvl w:val="1"/>
          <w:numId w:val="289"/>
        </w:numPr>
        <w:spacing w:before="0" w:after="0" w:line="360" w:lineRule="auto"/>
        <w:jc w:val="both"/>
        <w:rPr>
          <w:rFonts w:ascii="Century Gothic" w:hAnsi="Century Gothic"/>
        </w:rPr>
      </w:pPr>
      <w:r w:rsidRPr="00B75BD3">
        <w:rPr>
          <w:rFonts w:ascii="Century Gothic" w:hAnsi="Century Gothic"/>
        </w:rPr>
        <w:t>Explanation: The global reach of IT can dilute local cultures, promoting a monoculture.</w:t>
      </w:r>
    </w:p>
    <w:p w:rsidR="00E22B40" w:rsidRPr="00B75BD3" w:rsidRDefault="00E22B40" w:rsidP="00D33751">
      <w:pPr>
        <w:numPr>
          <w:ilvl w:val="1"/>
          <w:numId w:val="289"/>
        </w:numPr>
        <w:spacing w:before="0" w:after="0" w:line="360" w:lineRule="auto"/>
        <w:jc w:val="both"/>
        <w:rPr>
          <w:rFonts w:ascii="Century Gothic" w:hAnsi="Century Gothic"/>
        </w:rPr>
      </w:pPr>
      <w:r w:rsidRPr="00B75BD3">
        <w:rPr>
          <w:rFonts w:ascii="Century Gothic" w:hAnsi="Century Gothic"/>
        </w:rPr>
        <w:t>Example: Streaming platforms like Netflix often showcase dominant cultural narratives, overshadowing local traditions.</w:t>
      </w:r>
    </w:p>
    <w:p w:rsidR="00E22B40" w:rsidRPr="00B75BD3" w:rsidRDefault="00E22B40" w:rsidP="00E22B40">
      <w:pPr>
        <w:pStyle w:val="Heading3"/>
        <w:spacing w:before="0" w:line="360" w:lineRule="auto"/>
        <w:jc w:val="both"/>
        <w:rPr>
          <w:rFonts w:ascii="Century Gothic" w:hAnsi="Century Gothic"/>
        </w:rPr>
      </w:pPr>
      <w:bookmarkStart w:id="229" w:name="_Toc185256859"/>
      <w:r w:rsidRPr="00B75BD3">
        <w:rPr>
          <w:rStyle w:val="Strong"/>
          <w:rFonts w:ascii="Century Gothic" w:hAnsi="Century Gothic"/>
          <w:b w:val="0"/>
          <w:bCs w:val="0"/>
        </w:rPr>
        <w:t>Case Study: IT’s Role in Government Services (e-Citizen Kenya)</w:t>
      </w:r>
      <w:bookmarkEnd w:id="229"/>
    </w:p>
    <w:p w:rsidR="00E22B40" w:rsidRPr="00B75BD3" w:rsidRDefault="00E22B40" w:rsidP="00E22B40">
      <w:pPr>
        <w:pStyle w:val="NormalWeb"/>
        <w:spacing w:before="0" w:beforeAutospacing="0" w:after="0" w:afterAutospacing="0" w:line="360" w:lineRule="auto"/>
        <w:jc w:val="both"/>
        <w:rPr>
          <w:rFonts w:ascii="Century Gothic" w:hAnsi="Century Gothic"/>
        </w:rPr>
      </w:pPr>
      <w:r w:rsidRPr="00B75BD3">
        <w:rPr>
          <w:rFonts w:ascii="Century Gothic" w:hAnsi="Century Gothic"/>
        </w:rPr>
        <w:t>The Kenyan government introduced the e-Citizen platform to provide digital access to essential services like passport applications, business registration, and tax payments.</w:t>
      </w:r>
    </w:p>
    <w:p w:rsidR="00E22B40" w:rsidRPr="00F33291" w:rsidRDefault="00E22B40" w:rsidP="00E22B40">
      <w:r w:rsidRPr="00F33291">
        <w:rPr>
          <w:rStyle w:val="Strong"/>
          <w:rFonts w:ascii="Century Gothic" w:hAnsi="Century Gothic"/>
          <w:bCs w:val="0"/>
        </w:rPr>
        <w:lastRenderedPageBreak/>
        <w:t>Positive Impacts</w:t>
      </w:r>
    </w:p>
    <w:p w:rsidR="00E22B40" w:rsidRPr="00B75BD3" w:rsidRDefault="00E22B40" w:rsidP="00D33751">
      <w:pPr>
        <w:numPr>
          <w:ilvl w:val="0"/>
          <w:numId w:val="290"/>
        </w:numPr>
        <w:spacing w:before="0" w:after="0" w:line="360" w:lineRule="auto"/>
        <w:jc w:val="both"/>
        <w:rPr>
          <w:rFonts w:ascii="Century Gothic" w:hAnsi="Century Gothic"/>
        </w:rPr>
      </w:pPr>
      <w:r w:rsidRPr="00B75BD3">
        <w:rPr>
          <w:rStyle w:val="Strong"/>
          <w:rFonts w:ascii="Century Gothic" w:hAnsi="Century Gothic"/>
        </w:rPr>
        <w:t>Accessibility</w:t>
      </w:r>
      <w:r w:rsidRPr="00B75BD3">
        <w:rPr>
          <w:rFonts w:ascii="Century Gothic" w:hAnsi="Century Gothic"/>
        </w:rPr>
        <w:t>: Citizens can access services 24/7, reducing long queues.</w:t>
      </w:r>
    </w:p>
    <w:p w:rsidR="00E22B40" w:rsidRPr="00B75BD3" w:rsidRDefault="00E22B40" w:rsidP="00D33751">
      <w:pPr>
        <w:numPr>
          <w:ilvl w:val="0"/>
          <w:numId w:val="290"/>
        </w:numPr>
        <w:spacing w:before="0" w:after="0" w:line="360" w:lineRule="auto"/>
        <w:jc w:val="both"/>
        <w:rPr>
          <w:rFonts w:ascii="Century Gothic" w:hAnsi="Century Gothic"/>
        </w:rPr>
      </w:pPr>
      <w:r w:rsidRPr="00B75BD3">
        <w:rPr>
          <w:rStyle w:val="Strong"/>
          <w:rFonts w:ascii="Century Gothic" w:hAnsi="Century Gothic"/>
        </w:rPr>
        <w:t>Transparency</w:t>
      </w:r>
      <w:r w:rsidRPr="00B75BD3">
        <w:rPr>
          <w:rFonts w:ascii="Century Gothic" w:hAnsi="Century Gothic"/>
        </w:rPr>
        <w:t>: Digital records minimize corruption by providing traceable processes.</w:t>
      </w:r>
    </w:p>
    <w:p w:rsidR="00E22B40" w:rsidRPr="00B75BD3" w:rsidRDefault="00E22B40" w:rsidP="00D33751">
      <w:pPr>
        <w:numPr>
          <w:ilvl w:val="0"/>
          <w:numId w:val="290"/>
        </w:numPr>
        <w:spacing w:before="0" w:after="0" w:line="360" w:lineRule="auto"/>
        <w:jc w:val="both"/>
        <w:rPr>
          <w:rFonts w:ascii="Century Gothic" w:hAnsi="Century Gothic"/>
        </w:rPr>
      </w:pPr>
      <w:r w:rsidRPr="00B75BD3">
        <w:rPr>
          <w:rStyle w:val="Strong"/>
          <w:rFonts w:ascii="Century Gothic" w:hAnsi="Century Gothic"/>
        </w:rPr>
        <w:t>Efficiency</w:t>
      </w:r>
      <w:r w:rsidRPr="00B75BD3">
        <w:rPr>
          <w:rFonts w:ascii="Century Gothic" w:hAnsi="Century Gothic"/>
        </w:rPr>
        <w:t>: Automated systems process applications faster.</w:t>
      </w:r>
    </w:p>
    <w:p w:rsidR="00E22B40" w:rsidRPr="00F33291" w:rsidRDefault="00E22B40" w:rsidP="00E22B40">
      <w:r w:rsidRPr="00F33291">
        <w:rPr>
          <w:rStyle w:val="Strong"/>
          <w:rFonts w:ascii="Century Gothic" w:hAnsi="Century Gothic"/>
          <w:bCs w:val="0"/>
        </w:rPr>
        <w:t>Challenges</w:t>
      </w:r>
    </w:p>
    <w:p w:rsidR="00E22B40" w:rsidRPr="00B75BD3" w:rsidRDefault="00E22B40" w:rsidP="00D33751">
      <w:pPr>
        <w:numPr>
          <w:ilvl w:val="0"/>
          <w:numId w:val="291"/>
        </w:numPr>
        <w:spacing w:before="0" w:after="0" w:line="360" w:lineRule="auto"/>
        <w:jc w:val="both"/>
        <w:rPr>
          <w:rFonts w:ascii="Century Gothic" w:hAnsi="Century Gothic"/>
        </w:rPr>
      </w:pPr>
      <w:r w:rsidRPr="00B75BD3">
        <w:rPr>
          <w:rStyle w:val="Strong"/>
          <w:rFonts w:ascii="Century Gothic" w:hAnsi="Century Gothic"/>
        </w:rPr>
        <w:t>Privacy Concerns</w:t>
      </w:r>
      <w:r w:rsidRPr="00B75BD3">
        <w:rPr>
          <w:rFonts w:ascii="Century Gothic" w:hAnsi="Century Gothic"/>
        </w:rPr>
        <w:t>: Centralized data storage raises risks of breaches.</w:t>
      </w:r>
    </w:p>
    <w:p w:rsidR="00E22B40" w:rsidRPr="00B75BD3" w:rsidRDefault="00E22B40" w:rsidP="00D33751">
      <w:pPr>
        <w:numPr>
          <w:ilvl w:val="0"/>
          <w:numId w:val="291"/>
        </w:numPr>
        <w:spacing w:before="0" w:after="0" w:line="360" w:lineRule="auto"/>
        <w:jc w:val="both"/>
        <w:rPr>
          <w:rFonts w:ascii="Century Gothic" w:hAnsi="Century Gothic"/>
        </w:rPr>
      </w:pPr>
      <w:r w:rsidRPr="00B75BD3">
        <w:rPr>
          <w:rStyle w:val="Strong"/>
          <w:rFonts w:ascii="Century Gothic" w:hAnsi="Century Gothic"/>
        </w:rPr>
        <w:t>Digital Divide</w:t>
      </w:r>
      <w:r w:rsidRPr="00B75BD3">
        <w:rPr>
          <w:rFonts w:ascii="Century Gothic" w:hAnsi="Century Gothic"/>
        </w:rPr>
        <w:t>: Rural areas with limited internet access struggle to benefit fully.</w:t>
      </w:r>
    </w:p>
    <w:p w:rsidR="00E22B40" w:rsidRPr="00B75BD3" w:rsidRDefault="00E22B40" w:rsidP="00E22B40">
      <w:pPr>
        <w:pStyle w:val="Heading3"/>
        <w:spacing w:before="0" w:line="360" w:lineRule="auto"/>
        <w:jc w:val="both"/>
        <w:rPr>
          <w:rFonts w:ascii="Century Gothic" w:hAnsi="Century Gothic"/>
        </w:rPr>
      </w:pPr>
      <w:bookmarkStart w:id="230" w:name="_Toc185256860"/>
      <w:r w:rsidRPr="00B75BD3">
        <w:rPr>
          <w:rStyle w:val="Strong"/>
          <w:rFonts w:ascii="Century Gothic" w:hAnsi="Century Gothic"/>
          <w:b w:val="0"/>
          <w:bCs w:val="0"/>
        </w:rPr>
        <w:t>Key Takeaways</w:t>
      </w:r>
      <w:bookmarkEnd w:id="230"/>
    </w:p>
    <w:p w:rsidR="00E22B40" w:rsidRPr="00B75BD3" w:rsidRDefault="00E22B40" w:rsidP="00D33751">
      <w:pPr>
        <w:numPr>
          <w:ilvl w:val="0"/>
          <w:numId w:val="292"/>
        </w:numPr>
        <w:spacing w:before="0" w:after="0" w:line="360" w:lineRule="auto"/>
        <w:jc w:val="both"/>
        <w:rPr>
          <w:rFonts w:ascii="Century Gothic" w:hAnsi="Century Gothic"/>
        </w:rPr>
      </w:pPr>
      <w:r w:rsidRPr="00B75BD3">
        <w:rPr>
          <w:rStyle w:val="Strong"/>
          <w:rFonts w:ascii="Century Gothic" w:hAnsi="Century Gothic"/>
        </w:rPr>
        <w:t>Ethical Issues in IT</w:t>
      </w:r>
      <w:r w:rsidRPr="00B75BD3">
        <w:rPr>
          <w:rFonts w:ascii="Century Gothic" w:hAnsi="Century Gothic"/>
        </w:rPr>
        <w:t>: These revolve around responsible technology use, including respecting intellectual property, addressing hacking concerns, and mitigating the digital divide.</w:t>
      </w:r>
    </w:p>
    <w:p w:rsidR="00E22B40" w:rsidRPr="00B75BD3" w:rsidRDefault="00E22B40" w:rsidP="00D33751">
      <w:pPr>
        <w:numPr>
          <w:ilvl w:val="0"/>
          <w:numId w:val="292"/>
        </w:numPr>
        <w:spacing w:before="0" w:after="0" w:line="360" w:lineRule="auto"/>
        <w:jc w:val="both"/>
        <w:rPr>
          <w:rFonts w:ascii="Century Gothic" w:hAnsi="Century Gothic"/>
        </w:rPr>
      </w:pPr>
      <w:r w:rsidRPr="00B75BD3">
        <w:rPr>
          <w:rStyle w:val="Strong"/>
          <w:rFonts w:ascii="Century Gothic" w:hAnsi="Century Gothic"/>
        </w:rPr>
        <w:t>Privacy and Surveillance</w:t>
      </w:r>
      <w:r w:rsidRPr="00B75BD3">
        <w:rPr>
          <w:rFonts w:ascii="Century Gothic" w:hAnsi="Century Gothic"/>
        </w:rPr>
        <w:t>: Striking a balance between protecting privacy and ensuring security is a complex but essential challenge.</w:t>
      </w:r>
    </w:p>
    <w:p w:rsidR="00E22B40" w:rsidRDefault="00E22B40" w:rsidP="00D33751">
      <w:pPr>
        <w:numPr>
          <w:ilvl w:val="0"/>
          <w:numId w:val="292"/>
        </w:numPr>
        <w:spacing w:before="0" w:after="0" w:line="360" w:lineRule="auto"/>
        <w:jc w:val="both"/>
        <w:rPr>
          <w:rFonts w:ascii="Century Gothic" w:hAnsi="Century Gothic"/>
        </w:rPr>
      </w:pPr>
      <w:r w:rsidRPr="00B75BD3">
        <w:rPr>
          <w:rStyle w:val="Strong"/>
          <w:rFonts w:ascii="Century Gothic" w:hAnsi="Century Gothic"/>
        </w:rPr>
        <w:t>Social Impact of IT</w:t>
      </w:r>
      <w:r w:rsidRPr="00B75BD3">
        <w:rPr>
          <w:rFonts w:ascii="Century Gothic" w:hAnsi="Century Gothic"/>
        </w:rPr>
        <w:t>: IT has transformed communication, education, healthcare, and business but has also introduced challenges like digital addiction and cyberbullying.</w:t>
      </w:r>
    </w:p>
    <w:p w:rsidR="00E22B40" w:rsidRDefault="00E22B40" w:rsidP="00E22B40">
      <w:pPr>
        <w:spacing w:after="0" w:line="240" w:lineRule="auto"/>
        <w:rPr>
          <w:rFonts w:ascii="Century Gothic" w:eastAsia="Times New Roman" w:hAnsi="Century Gothic" w:cs="Times New Roman"/>
          <w:b/>
          <w:bCs/>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25"/>
        <w:gridCol w:w="8475"/>
      </w:tblGrid>
      <w:tr w:rsidR="00E22B40" w:rsidTr="001C5DF9">
        <w:tc>
          <w:tcPr>
            <w:tcW w:w="1125" w:type="dxa"/>
            <w:shd w:val="clear" w:color="auto" w:fill="auto"/>
            <w:tcMar>
              <w:top w:w="0" w:type="dxa"/>
              <w:left w:w="0" w:type="dxa"/>
              <w:bottom w:w="0" w:type="dxa"/>
              <w:right w:w="0" w:type="dxa"/>
            </w:tcMar>
            <w:vAlign w:val="center"/>
          </w:tcPr>
          <w:p w:rsidR="00E22B40" w:rsidRPr="00A23B63" w:rsidRDefault="00E22B40" w:rsidP="001C5DF9">
            <w:pPr>
              <w:spacing w:line="360" w:lineRule="auto"/>
              <w:ind w:left="360"/>
              <w:rPr>
                <w:color w:val="FF7F50"/>
              </w:rPr>
            </w:pPr>
            <w:r>
              <w:rPr>
                <w:noProof/>
              </w:rPr>
              <w:drawing>
                <wp:inline distT="114300" distB="114300" distL="114300" distR="114300" wp14:anchorId="69377A6E" wp14:editId="1060BE35">
                  <wp:extent cx="442913" cy="442913"/>
                  <wp:effectExtent l="0" t="0" r="0" b="0"/>
                  <wp:docPr id="7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E22B40" w:rsidRPr="00F7165D" w:rsidRDefault="00E22B40" w:rsidP="001C5DF9">
            <w:pPr>
              <w:pStyle w:val="Heading4"/>
              <w:spacing w:before="0" w:line="360" w:lineRule="auto"/>
              <w:rPr>
                <w:rFonts w:ascii="Century Gothic" w:hAnsi="Century Gothic"/>
              </w:rPr>
            </w:pPr>
            <w:r w:rsidRPr="00F7165D">
              <w:rPr>
                <w:rFonts w:ascii="Century Gothic" w:hAnsi="Century Gothic"/>
                <w:smallCaps/>
              </w:rPr>
              <w:t>MODULE 1</w:t>
            </w:r>
            <w:r>
              <w:rPr>
                <w:rFonts w:ascii="Century Gothic" w:hAnsi="Century Gothic"/>
                <w:smallCaps/>
              </w:rPr>
              <w:t>0</w:t>
            </w:r>
            <w:r w:rsidRPr="00F7165D">
              <w:rPr>
                <w:rFonts w:ascii="Century Gothic" w:hAnsi="Century Gothic"/>
                <w:smallCaps/>
              </w:rPr>
              <w:t xml:space="preserve">.1 QUIZ/ Questions </w:t>
            </w:r>
          </w:p>
        </w:tc>
      </w:tr>
    </w:tbl>
    <w:p w:rsidR="00E22B40" w:rsidRPr="00F7165D" w:rsidRDefault="00E22B40" w:rsidP="00E22B40">
      <w:pPr>
        <w:spacing w:after="0" w:line="360" w:lineRule="auto"/>
        <w:jc w:val="both"/>
        <w:rPr>
          <w:rFonts w:ascii="Century Gothic" w:eastAsia="Times New Roman" w:hAnsi="Century Gothic" w:cs="Times New Roman"/>
        </w:rPr>
      </w:pPr>
      <w:r w:rsidRPr="00F7165D">
        <w:rPr>
          <w:rFonts w:ascii="Century Gothic" w:eastAsia="Century Gothic" w:hAnsi="Century Gothic" w:cs="Century Gothic"/>
        </w:rPr>
        <w:t xml:space="preserve">Respond to the following </w:t>
      </w:r>
      <w:r w:rsidRPr="00F7165D">
        <w:rPr>
          <w:rFonts w:ascii="Century Gothic" w:eastAsia="Times New Roman" w:hAnsi="Century Gothic" w:cs="Times New Roman"/>
        </w:rPr>
        <w:t>5 multiple-choice questions based on the module notes</w:t>
      </w:r>
    </w:p>
    <w:p w:rsidR="00E22B40" w:rsidRPr="00831778" w:rsidRDefault="00E22B40" w:rsidP="00E22B40">
      <w:pPr>
        <w:rPr>
          <w:rFonts w:ascii="Century Gothic" w:hAnsi="Century Gothic"/>
          <w:b/>
        </w:rPr>
      </w:pPr>
      <w:r w:rsidRPr="00831778">
        <w:rPr>
          <w:rFonts w:ascii="Century Gothic" w:hAnsi="Century Gothic"/>
          <w:b/>
        </w:rPr>
        <w:t>5 Multiple-Choice Questions (MCQs)</w:t>
      </w:r>
    </w:p>
    <w:p w:rsidR="00E22B40" w:rsidRPr="006C4056" w:rsidRDefault="00E22B40" w:rsidP="00D33751">
      <w:pPr>
        <w:numPr>
          <w:ilvl w:val="0"/>
          <w:numId w:val="284"/>
        </w:numPr>
        <w:spacing w:before="100" w:beforeAutospacing="1" w:after="100" w:afterAutospacing="1" w:line="240" w:lineRule="auto"/>
        <w:rPr>
          <w:rFonts w:ascii="Century Gothic" w:eastAsia="Times New Roman" w:hAnsi="Century Gothic" w:cs="Times New Roman"/>
        </w:rPr>
      </w:pPr>
      <w:r w:rsidRPr="006C4056">
        <w:rPr>
          <w:rFonts w:ascii="Century Gothic" w:eastAsia="Times New Roman" w:hAnsi="Century Gothic" w:cs="Times New Roman"/>
        </w:rPr>
        <w:t>Which of the following is an ethical concern related to the use of AI?</w:t>
      </w:r>
      <w:r w:rsidRPr="006C4056">
        <w:rPr>
          <w:rFonts w:ascii="Century Gothic" w:eastAsia="Times New Roman" w:hAnsi="Century Gothic" w:cs="Times New Roman"/>
        </w:rPr>
        <w:br/>
        <w:t>a) Improved decision-making</w:t>
      </w:r>
      <w:r w:rsidRPr="006C4056">
        <w:rPr>
          <w:rFonts w:ascii="Century Gothic" w:eastAsia="Times New Roman" w:hAnsi="Century Gothic" w:cs="Times New Roman"/>
        </w:rPr>
        <w:br/>
        <w:t>b) Algorithmic bias</w:t>
      </w:r>
      <w:r w:rsidRPr="006C4056">
        <w:rPr>
          <w:rFonts w:ascii="Century Gothic" w:eastAsia="Times New Roman" w:hAnsi="Century Gothic" w:cs="Times New Roman"/>
        </w:rPr>
        <w:br/>
        <w:t>c) Increased productivity</w:t>
      </w:r>
      <w:r w:rsidRPr="006C4056">
        <w:rPr>
          <w:rFonts w:ascii="Century Gothic" w:eastAsia="Times New Roman" w:hAnsi="Century Gothic" w:cs="Times New Roman"/>
        </w:rPr>
        <w:br/>
      </w:r>
      <w:r w:rsidRPr="006C4056">
        <w:rPr>
          <w:rFonts w:ascii="Century Gothic" w:eastAsia="Times New Roman" w:hAnsi="Century Gothic" w:cs="Times New Roman"/>
        </w:rPr>
        <w:lastRenderedPageBreak/>
        <w:t>d) Better customer service</w:t>
      </w:r>
      <w:r w:rsidRPr="006C4056">
        <w:rPr>
          <w:rFonts w:ascii="Century Gothic" w:eastAsia="Times New Roman" w:hAnsi="Century Gothic" w:cs="Times New Roman"/>
        </w:rPr>
        <w:br/>
      </w:r>
      <w:r w:rsidRPr="00F75926">
        <w:rPr>
          <w:rFonts w:ascii="Century Gothic" w:eastAsia="Times New Roman" w:hAnsi="Century Gothic" w:cs="Times New Roman"/>
          <w:b/>
          <w:bCs/>
          <w:color w:val="FF0000"/>
        </w:rPr>
        <w:t>Answer:</w:t>
      </w:r>
      <w:r w:rsidRPr="00F75926">
        <w:rPr>
          <w:rFonts w:ascii="Century Gothic" w:eastAsia="Times New Roman" w:hAnsi="Century Gothic" w:cs="Times New Roman"/>
          <w:color w:val="FF0000"/>
        </w:rPr>
        <w:t xml:space="preserve"> b) </w:t>
      </w:r>
    </w:p>
    <w:p w:rsidR="00E22B40" w:rsidRPr="006C4056" w:rsidRDefault="00E22B40" w:rsidP="00D33751">
      <w:pPr>
        <w:numPr>
          <w:ilvl w:val="0"/>
          <w:numId w:val="284"/>
        </w:numPr>
        <w:spacing w:before="100" w:beforeAutospacing="1" w:after="100" w:afterAutospacing="1" w:line="240" w:lineRule="auto"/>
        <w:rPr>
          <w:rFonts w:ascii="Century Gothic" w:eastAsia="Times New Roman" w:hAnsi="Century Gothic" w:cs="Times New Roman"/>
        </w:rPr>
      </w:pPr>
      <w:r w:rsidRPr="006C4056">
        <w:rPr>
          <w:rFonts w:ascii="Century Gothic" w:eastAsia="Times New Roman" w:hAnsi="Century Gothic" w:cs="Times New Roman"/>
        </w:rPr>
        <w:t>What is the main ethical issue surrounding data privacy?</w:t>
      </w:r>
      <w:r w:rsidRPr="006C4056">
        <w:rPr>
          <w:rFonts w:ascii="Century Gothic" w:eastAsia="Times New Roman" w:hAnsi="Century Gothic" w:cs="Times New Roman"/>
        </w:rPr>
        <w:br/>
        <w:t>a) The accuracy of data</w:t>
      </w:r>
      <w:r w:rsidRPr="006C4056">
        <w:rPr>
          <w:rFonts w:ascii="Century Gothic" w:eastAsia="Times New Roman" w:hAnsi="Century Gothic" w:cs="Times New Roman"/>
        </w:rPr>
        <w:br/>
        <w:t>b) The cost of storing data</w:t>
      </w:r>
      <w:r w:rsidRPr="006C4056">
        <w:rPr>
          <w:rFonts w:ascii="Century Gothic" w:eastAsia="Times New Roman" w:hAnsi="Century Gothic" w:cs="Times New Roman"/>
        </w:rPr>
        <w:br/>
        <w:t>c) Whether individuals have control over their data</w:t>
      </w:r>
      <w:r w:rsidRPr="006C4056">
        <w:rPr>
          <w:rFonts w:ascii="Century Gothic" w:eastAsia="Times New Roman" w:hAnsi="Century Gothic" w:cs="Times New Roman"/>
        </w:rPr>
        <w:br/>
        <w:t>d) How quickly data can be accessed</w:t>
      </w:r>
      <w:r w:rsidRPr="006C4056">
        <w:rPr>
          <w:rFonts w:ascii="Century Gothic" w:eastAsia="Times New Roman" w:hAnsi="Century Gothic" w:cs="Times New Roman"/>
        </w:rPr>
        <w:br/>
      </w:r>
      <w:r w:rsidRPr="00F75926">
        <w:rPr>
          <w:rFonts w:ascii="Century Gothic" w:eastAsia="Times New Roman" w:hAnsi="Century Gothic" w:cs="Times New Roman"/>
          <w:b/>
          <w:bCs/>
          <w:color w:val="FF0000"/>
        </w:rPr>
        <w:t>Answer:</w:t>
      </w:r>
      <w:r w:rsidRPr="00F75926">
        <w:rPr>
          <w:rFonts w:ascii="Century Gothic" w:eastAsia="Times New Roman" w:hAnsi="Century Gothic" w:cs="Times New Roman"/>
          <w:color w:val="FF0000"/>
        </w:rPr>
        <w:t xml:space="preserve"> c) </w:t>
      </w:r>
    </w:p>
    <w:p w:rsidR="00E22B40" w:rsidRPr="006C4056" w:rsidRDefault="00E22B40" w:rsidP="00D33751">
      <w:pPr>
        <w:numPr>
          <w:ilvl w:val="0"/>
          <w:numId w:val="284"/>
        </w:numPr>
        <w:spacing w:before="100" w:beforeAutospacing="1" w:after="100" w:afterAutospacing="1" w:line="240" w:lineRule="auto"/>
        <w:rPr>
          <w:rFonts w:ascii="Century Gothic" w:eastAsia="Times New Roman" w:hAnsi="Century Gothic" w:cs="Times New Roman"/>
        </w:rPr>
      </w:pPr>
      <w:r w:rsidRPr="006C4056">
        <w:rPr>
          <w:rFonts w:ascii="Century Gothic" w:eastAsia="Times New Roman" w:hAnsi="Century Gothic" w:cs="Times New Roman"/>
        </w:rPr>
        <w:t>What does the term "digital divide" refer to?</w:t>
      </w:r>
      <w:r w:rsidRPr="006C4056">
        <w:rPr>
          <w:rFonts w:ascii="Century Gothic" w:eastAsia="Times New Roman" w:hAnsi="Century Gothic" w:cs="Times New Roman"/>
        </w:rPr>
        <w:br/>
        <w:t>a) The competition between tech companies</w:t>
      </w:r>
      <w:r w:rsidRPr="006C4056">
        <w:rPr>
          <w:rFonts w:ascii="Century Gothic" w:eastAsia="Times New Roman" w:hAnsi="Century Gothic" w:cs="Times New Roman"/>
        </w:rPr>
        <w:br/>
        <w:t>b) Inequalities in access to technology</w:t>
      </w:r>
      <w:r w:rsidRPr="006C4056">
        <w:rPr>
          <w:rFonts w:ascii="Century Gothic" w:eastAsia="Times New Roman" w:hAnsi="Century Gothic" w:cs="Times New Roman"/>
        </w:rPr>
        <w:br/>
        <w:t>c) The overuse of social media</w:t>
      </w:r>
      <w:r w:rsidRPr="006C4056">
        <w:rPr>
          <w:rFonts w:ascii="Century Gothic" w:eastAsia="Times New Roman" w:hAnsi="Century Gothic" w:cs="Times New Roman"/>
        </w:rPr>
        <w:br/>
        <w:t>d) Data encryption standards</w:t>
      </w:r>
      <w:r w:rsidRPr="006C4056">
        <w:rPr>
          <w:rFonts w:ascii="Century Gothic" w:eastAsia="Times New Roman" w:hAnsi="Century Gothic" w:cs="Times New Roman"/>
        </w:rPr>
        <w:br/>
      </w:r>
      <w:r w:rsidRPr="00F75926">
        <w:rPr>
          <w:rFonts w:ascii="Century Gothic" w:eastAsia="Times New Roman" w:hAnsi="Century Gothic" w:cs="Times New Roman"/>
          <w:b/>
          <w:bCs/>
          <w:color w:val="FF0000"/>
        </w:rPr>
        <w:t>Answer:</w:t>
      </w:r>
      <w:r w:rsidRPr="00F75926">
        <w:rPr>
          <w:rFonts w:ascii="Century Gothic" w:eastAsia="Times New Roman" w:hAnsi="Century Gothic" w:cs="Times New Roman"/>
          <w:color w:val="FF0000"/>
        </w:rPr>
        <w:t xml:space="preserve"> b) </w:t>
      </w:r>
    </w:p>
    <w:p w:rsidR="00E22B40" w:rsidRPr="006C4056" w:rsidRDefault="00E22B40" w:rsidP="00D33751">
      <w:pPr>
        <w:numPr>
          <w:ilvl w:val="0"/>
          <w:numId w:val="284"/>
        </w:numPr>
        <w:spacing w:before="100" w:beforeAutospacing="1" w:after="100" w:afterAutospacing="1" w:line="240" w:lineRule="auto"/>
        <w:rPr>
          <w:rFonts w:ascii="Century Gothic" w:eastAsia="Times New Roman" w:hAnsi="Century Gothic" w:cs="Times New Roman"/>
        </w:rPr>
      </w:pPr>
      <w:r w:rsidRPr="006C4056">
        <w:rPr>
          <w:rFonts w:ascii="Century Gothic" w:eastAsia="Times New Roman" w:hAnsi="Century Gothic" w:cs="Times New Roman"/>
        </w:rPr>
        <w:t>What is one major concern regarding government surveillance?</w:t>
      </w:r>
      <w:r w:rsidRPr="006C4056">
        <w:rPr>
          <w:rFonts w:ascii="Century Gothic" w:eastAsia="Times New Roman" w:hAnsi="Century Gothic" w:cs="Times New Roman"/>
        </w:rPr>
        <w:br/>
        <w:t>a) Increased communication speed</w:t>
      </w:r>
      <w:r w:rsidRPr="006C4056">
        <w:rPr>
          <w:rFonts w:ascii="Century Gothic" w:eastAsia="Times New Roman" w:hAnsi="Century Gothic" w:cs="Times New Roman"/>
        </w:rPr>
        <w:br/>
        <w:t>b) Protection of civil liberties</w:t>
      </w:r>
      <w:r w:rsidRPr="006C4056">
        <w:rPr>
          <w:rFonts w:ascii="Century Gothic" w:eastAsia="Times New Roman" w:hAnsi="Century Gothic" w:cs="Times New Roman"/>
        </w:rPr>
        <w:br/>
        <w:t>c) Improved data security</w:t>
      </w:r>
      <w:r w:rsidRPr="006C4056">
        <w:rPr>
          <w:rFonts w:ascii="Century Gothic" w:eastAsia="Times New Roman" w:hAnsi="Century Gothic" w:cs="Times New Roman"/>
        </w:rPr>
        <w:br/>
        <w:t>d) Reduced government spending</w:t>
      </w:r>
      <w:r w:rsidRPr="006C4056">
        <w:rPr>
          <w:rFonts w:ascii="Century Gothic" w:eastAsia="Times New Roman" w:hAnsi="Century Gothic" w:cs="Times New Roman"/>
        </w:rPr>
        <w:br/>
      </w:r>
      <w:r w:rsidRPr="00F75926">
        <w:rPr>
          <w:rFonts w:ascii="Century Gothic" w:eastAsia="Times New Roman" w:hAnsi="Century Gothic" w:cs="Times New Roman"/>
          <w:b/>
          <w:bCs/>
          <w:color w:val="FF0000"/>
        </w:rPr>
        <w:t>Answer:</w:t>
      </w:r>
      <w:r w:rsidRPr="00F75926">
        <w:rPr>
          <w:rFonts w:ascii="Century Gothic" w:eastAsia="Times New Roman" w:hAnsi="Century Gothic" w:cs="Times New Roman"/>
          <w:color w:val="FF0000"/>
        </w:rPr>
        <w:t xml:space="preserve"> b) </w:t>
      </w:r>
    </w:p>
    <w:p w:rsidR="00E22B40" w:rsidRPr="006C4056" w:rsidRDefault="00E22B40" w:rsidP="00D33751">
      <w:pPr>
        <w:numPr>
          <w:ilvl w:val="0"/>
          <w:numId w:val="284"/>
        </w:numPr>
        <w:spacing w:before="100" w:beforeAutospacing="1" w:after="100" w:afterAutospacing="1" w:line="240" w:lineRule="auto"/>
        <w:rPr>
          <w:rFonts w:ascii="Century Gothic" w:eastAsia="Times New Roman" w:hAnsi="Century Gothic" w:cs="Times New Roman"/>
        </w:rPr>
      </w:pPr>
      <w:r w:rsidRPr="006C4056">
        <w:rPr>
          <w:rFonts w:ascii="Century Gothic" w:eastAsia="Times New Roman" w:hAnsi="Century Gothic" w:cs="Times New Roman"/>
        </w:rPr>
        <w:t>How has social media impacted society?</w:t>
      </w:r>
      <w:r w:rsidRPr="006C4056">
        <w:rPr>
          <w:rFonts w:ascii="Century Gothic" w:eastAsia="Times New Roman" w:hAnsi="Century Gothic" w:cs="Times New Roman"/>
        </w:rPr>
        <w:br/>
        <w:t>a) Increased isolation of individuals</w:t>
      </w:r>
      <w:r w:rsidRPr="006C4056">
        <w:rPr>
          <w:rFonts w:ascii="Century Gothic" w:eastAsia="Times New Roman" w:hAnsi="Century Gothic" w:cs="Times New Roman"/>
        </w:rPr>
        <w:br/>
        <w:t>b) Decreased public opinion influence</w:t>
      </w:r>
      <w:r w:rsidRPr="006C4056">
        <w:rPr>
          <w:rFonts w:ascii="Century Gothic" w:eastAsia="Times New Roman" w:hAnsi="Century Gothic" w:cs="Times New Roman"/>
        </w:rPr>
        <w:br/>
        <w:t>c) Facilitated global communication and connections</w:t>
      </w:r>
      <w:r w:rsidRPr="006C4056">
        <w:rPr>
          <w:rFonts w:ascii="Century Gothic" w:eastAsia="Times New Roman" w:hAnsi="Century Gothic" w:cs="Times New Roman"/>
        </w:rPr>
        <w:br/>
        <w:t>d) Limited access to education</w:t>
      </w:r>
      <w:r w:rsidRPr="006C4056">
        <w:rPr>
          <w:rFonts w:ascii="Century Gothic" w:eastAsia="Times New Roman" w:hAnsi="Century Gothic" w:cs="Times New Roman"/>
        </w:rPr>
        <w:br/>
      </w:r>
      <w:r w:rsidRPr="00F75926">
        <w:rPr>
          <w:rFonts w:ascii="Century Gothic" w:eastAsia="Times New Roman" w:hAnsi="Century Gothic" w:cs="Times New Roman"/>
          <w:b/>
          <w:bCs/>
          <w:color w:val="FF0000"/>
        </w:rPr>
        <w:t>Answer:</w:t>
      </w:r>
      <w:r w:rsidRPr="00F75926">
        <w:rPr>
          <w:rFonts w:ascii="Century Gothic" w:eastAsia="Times New Roman" w:hAnsi="Century Gothic" w:cs="Times New Roman"/>
          <w:color w:val="FF0000"/>
        </w:rPr>
        <w:t xml:space="preserve"> c) </w:t>
      </w:r>
    </w:p>
    <w:p w:rsidR="00E22B40" w:rsidRPr="00DA4272" w:rsidRDefault="00E22B40" w:rsidP="00E22B40">
      <w:pPr>
        <w:keepNext/>
        <w:keepLines/>
        <w:spacing w:after="0" w:line="360" w:lineRule="auto"/>
        <w:contextualSpacing/>
        <w:outlineLvl w:val="1"/>
        <w:rPr>
          <w:rFonts w:ascii="Century Gothic" w:hAnsi="Century Gothic"/>
          <w:caps/>
          <w:color w:val="C45911" w:themeColor="accent2" w:themeShade="BF"/>
        </w:rPr>
      </w:pPr>
      <w:bookmarkStart w:id="231" w:name="_Toc185256861"/>
      <w:r w:rsidRPr="00DA4272">
        <w:rPr>
          <w:rFonts w:ascii="Century Gothic" w:hAnsi="Century Gothic"/>
          <w:caps/>
          <w:color w:val="C45911" w:themeColor="accent2" w:themeShade="BF"/>
        </w:rPr>
        <w:t>MODULE 1</w:t>
      </w:r>
      <w:r>
        <w:rPr>
          <w:rFonts w:ascii="Century Gothic" w:hAnsi="Century Gothic"/>
          <w:caps/>
          <w:color w:val="C45911" w:themeColor="accent2" w:themeShade="BF"/>
        </w:rPr>
        <w:t xml:space="preserve">0 </w:t>
      </w:r>
      <w:r w:rsidRPr="00DA4272">
        <w:rPr>
          <w:rFonts w:ascii="Century Gothic" w:hAnsi="Century Gothic"/>
          <w:caps/>
          <w:color w:val="C45911" w:themeColor="accent2" w:themeShade="BF"/>
        </w:rPr>
        <w:t xml:space="preserve">ACTIVITY </w:t>
      </w:r>
      <w:r>
        <w:rPr>
          <w:rFonts w:ascii="Century Gothic" w:hAnsi="Century Gothic"/>
          <w:caps/>
          <w:color w:val="C45911" w:themeColor="accent2" w:themeShade="BF"/>
        </w:rPr>
        <w:t>10.2</w:t>
      </w:r>
      <w:r w:rsidRPr="00DA4272">
        <w:rPr>
          <w:rFonts w:ascii="Century Gothic" w:hAnsi="Century Gothic"/>
          <w:caps/>
          <w:color w:val="C45911" w:themeColor="accent2" w:themeShade="BF"/>
        </w:rPr>
        <w:t>: PRACTICAL/MINI-PROJECT/WORKSHOP</w:t>
      </w:r>
      <w:bookmarkEnd w:id="231"/>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8415"/>
      </w:tblGrid>
      <w:tr w:rsidR="00E22B40" w:rsidRPr="00DA4272" w:rsidTr="001C5DF9">
        <w:tc>
          <w:tcPr>
            <w:tcW w:w="1185" w:type="dxa"/>
            <w:shd w:val="clear" w:color="auto" w:fill="auto"/>
            <w:tcMar>
              <w:top w:w="0" w:type="dxa"/>
              <w:left w:w="0" w:type="dxa"/>
              <w:bottom w:w="0" w:type="dxa"/>
              <w:right w:w="0" w:type="dxa"/>
            </w:tcMar>
            <w:vAlign w:val="center"/>
          </w:tcPr>
          <w:p w:rsidR="00E22B40" w:rsidRPr="00DA4272" w:rsidRDefault="00E22B40" w:rsidP="001C5DF9">
            <w:pPr>
              <w:widowControl w:val="0"/>
              <w:pBdr>
                <w:top w:val="nil"/>
                <w:left w:val="nil"/>
                <w:bottom w:val="nil"/>
                <w:right w:val="nil"/>
                <w:between w:val="nil"/>
              </w:pBdr>
              <w:spacing w:after="0" w:line="360" w:lineRule="auto"/>
              <w:contextualSpacing/>
              <w:rPr>
                <w:rFonts w:ascii="Century Gothic" w:eastAsia="Century Gothic" w:hAnsi="Century Gothic" w:cs="Century Gothic"/>
              </w:rPr>
            </w:pPr>
            <w:r w:rsidRPr="00DA4272">
              <w:rPr>
                <w:rFonts w:ascii="Century Gothic" w:eastAsia="Century Gothic" w:hAnsi="Century Gothic" w:cs="Century Gothic"/>
                <w:noProof/>
              </w:rPr>
              <w:drawing>
                <wp:inline distT="114300" distB="114300" distL="114300" distR="114300" wp14:anchorId="6A6DAE79" wp14:editId="0CCB5325">
                  <wp:extent cx="547688" cy="547688"/>
                  <wp:effectExtent l="0" t="0" r="0" b="0"/>
                  <wp:docPr id="7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rsidR="00E22B40" w:rsidRPr="00DA4272" w:rsidRDefault="00E22B40" w:rsidP="001C5DF9">
            <w:pPr>
              <w:keepNext/>
              <w:keepLines/>
              <w:spacing w:after="0" w:line="360" w:lineRule="auto"/>
              <w:contextualSpacing/>
              <w:outlineLvl w:val="3"/>
              <w:rPr>
                <w:rFonts w:ascii="Century Gothic" w:hAnsi="Century Gothic"/>
                <w:b/>
              </w:rPr>
            </w:pPr>
            <w:r w:rsidRPr="00DA4272">
              <w:rPr>
                <w:rFonts w:ascii="Century Gothic" w:hAnsi="Century Gothic"/>
                <w:b/>
              </w:rPr>
              <w:t xml:space="preserve"> Demonstration of practical use of knowledge acquired</w:t>
            </w:r>
          </w:p>
        </w:tc>
      </w:tr>
    </w:tbl>
    <w:p w:rsidR="00E22B40" w:rsidRPr="00DA4272" w:rsidRDefault="00E22B40" w:rsidP="00E22B40">
      <w:pPr>
        <w:spacing w:after="0" w:line="360" w:lineRule="auto"/>
        <w:contextualSpacing/>
        <w:jc w:val="both"/>
        <w:rPr>
          <w:rFonts w:ascii="Century Gothic" w:eastAsia="Century Gothic" w:hAnsi="Century Gothic" w:cs="Century Gothic"/>
        </w:rPr>
      </w:pPr>
      <w:r w:rsidRPr="00DA4272">
        <w:rPr>
          <w:rFonts w:ascii="Century Gothic" w:eastAsia="Century Gothic" w:hAnsi="Century Gothic" w:cs="Century Gothic"/>
        </w:rPr>
        <w:t>You are expected to go through the project definition given below and make a presentation on various activities part of the project.</w:t>
      </w:r>
    </w:p>
    <w:p w:rsidR="00E22B40" w:rsidRDefault="00E22B40" w:rsidP="00E22B40">
      <w:pPr>
        <w:spacing w:after="0" w:line="240" w:lineRule="auto"/>
        <w:rPr>
          <w:rFonts w:ascii="Century Gothic" w:eastAsia="Times New Roman" w:hAnsi="Century Gothic" w:cs="Times New Roman"/>
          <w:b/>
          <w:bCs/>
        </w:rPr>
      </w:pPr>
    </w:p>
    <w:p w:rsidR="00E22B40" w:rsidRPr="00D53934" w:rsidRDefault="00E22B40" w:rsidP="00E22B40">
      <w:pPr>
        <w:jc w:val="both"/>
        <w:rPr>
          <w:rFonts w:ascii="Century Gothic" w:hAnsi="Century Gothic"/>
        </w:rPr>
      </w:pPr>
      <w:r w:rsidRPr="00D53934">
        <w:rPr>
          <w:rStyle w:val="Strong"/>
          <w:rFonts w:ascii="Century Gothic" w:hAnsi="Century Gothic"/>
          <w:bCs w:val="0"/>
        </w:rPr>
        <w:t>Title</w:t>
      </w:r>
      <w:r w:rsidRPr="00D53934">
        <w:rPr>
          <w:rFonts w:ascii="Century Gothic" w:hAnsi="Century Gothic"/>
        </w:rPr>
        <w:t xml:space="preserve">: </w:t>
      </w:r>
      <w:r w:rsidRPr="00D53934">
        <w:rPr>
          <w:rStyle w:val="Strong"/>
          <w:rFonts w:ascii="Century Gothic" w:hAnsi="Century Gothic"/>
          <w:bCs w:val="0"/>
        </w:rPr>
        <w:t>Developing an Ethical IT Policy for a Virtual Business</w:t>
      </w:r>
    </w:p>
    <w:p w:rsidR="00E22B40" w:rsidRPr="00D53934" w:rsidRDefault="00E22B40" w:rsidP="00E22B40">
      <w:pPr>
        <w:jc w:val="both"/>
        <w:rPr>
          <w:rFonts w:ascii="Century Gothic" w:hAnsi="Century Gothic"/>
        </w:rPr>
      </w:pPr>
      <w:r w:rsidRPr="00D53934">
        <w:rPr>
          <w:rStyle w:val="Strong"/>
          <w:rFonts w:ascii="Century Gothic" w:hAnsi="Century Gothic"/>
          <w:bCs w:val="0"/>
        </w:rPr>
        <w:t>Scenario</w:t>
      </w:r>
      <w:r w:rsidRPr="00D53934">
        <w:rPr>
          <w:rFonts w:ascii="Century Gothic" w:hAnsi="Century Gothic"/>
        </w:rPr>
        <w:t xml:space="preserve">: </w:t>
      </w:r>
      <w:r>
        <w:rPr>
          <w:rFonts w:ascii="Century Gothic" w:hAnsi="Century Gothic"/>
        </w:rPr>
        <w:t xml:space="preserve"> </w:t>
      </w:r>
      <w:r w:rsidRPr="00D53934">
        <w:rPr>
          <w:rFonts w:ascii="Century Gothic" w:hAnsi="Century Gothic"/>
        </w:rPr>
        <w:t xml:space="preserve">You are part of a virtual team hired by </w:t>
      </w:r>
      <w:r w:rsidRPr="00D53934">
        <w:rPr>
          <w:rStyle w:val="Emphasis"/>
          <w:rFonts w:ascii="Century Gothic" w:hAnsi="Century Gothic"/>
        </w:rPr>
        <w:t>GlobalConnect</w:t>
      </w:r>
      <w:r w:rsidRPr="00D53934">
        <w:rPr>
          <w:rFonts w:ascii="Century Gothic" w:hAnsi="Century Gothic"/>
        </w:rPr>
        <w:t xml:space="preserve">, an e-commerce platform aiming to connect small-scale farmers with global markets. The platform collects personal data from farmers, buyers, and logistic </w:t>
      </w:r>
      <w:r w:rsidRPr="00D53934">
        <w:rPr>
          <w:rFonts w:ascii="Century Gothic" w:hAnsi="Century Gothic"/>
        </w:rPr>
        <w:lastRenderedPageBreak/>
        <w:t>providers, including financial information, geolocation data, and transaction histories.</w:t>
      </w:r>
    </w:p>
    <w:p w:rsidR="00E22B40" w:rsidRPr="00D53934" w:rsidRDefault="00E22B40" w:rsidP="00E22B40">
      <w:pPr>
        <w:jc w:val="both"/>
        <w:rPr>
          <w:rFonts w:ascii="Century Gothic" w:hAnsi="Century Gothic"/>
        </w:rPr>
      </w:pPr>
      <w:r w:rsidRPr="00D53934">
        <w:rPr>
          <w:rFonts w:ascii="Century Gothic" w:hAnsi="Century Gothic"/>
        </w:rPr>
        <w:t xml:space="preserve">Recently, </w:t>
      </w:r>
      <w:r w:rsidRPr="00D53934">
        <w:rPr>
          <w:rStyle w:val="Emphasis"/>
          <w:rFonts w:ascii="Century Gothic" w:hAnsi="Century Gothic"/>
        </w:rPr>
        <w:t>GlobalConnect</w:t>
      </w:r>
      <w:r w:rsidRPr="00D53934">
        <w:rPr>
          <w:rFonts w:ascii="Century Gothic" w:hAnsi="Century Gothic"/>
        </w:rPr>
        <w:t xml:space="preserve"> faced criticism for potentially misusing geolocation data and sharing user information without proper consent. To address this, the company is seeking an </w:t>
      </w:r>
      <w:r w:rsidRPr="00D53934">
        <w:rPr>
          <w:rStyle w:val="Strong"/>
          <w:rFonts w:ascii="Century Gothic" w:hAnsi="Century Gothic"/>
        </w:rPr>
        <w:t>ethical IT policy</w:t>
      </w:r>
      <w:r w:rsidRPr="00D53934">
        <w:rPr>
          <w:rFonts w:ascii="Century Gothic" w:hAnsi="Century Gothic"/>
        </w:rPr>
        <w:t xml:space="preserve"> to rebuild trust and ensure compliance with privacy laws.</w:t>
      </w:r>
    </w:p>
    <w:p w:rsidR="00E22B40" w:rsidRPr="00D53934" w:rsidRDefault="00E22B40" w:rsidP="00E22B40">
      <w:pPr>
        <w:jc w:val="both"/>
        <w:rPr>
          <w:rFonts w:ascii="Century Gothic" w:hAnsi="Century Gothic"/>
        </w:rPr>
      </w:pPr>
      <w:r w:rsidRPr="00D53934">
        <w:rPr>
          <w:rFonts w:ascii="Century Gothic" w:hAnsi="Century Gothic"/>
        </w:rPr>
        <w:t>Your task as part of the consulting team is to address these concerns and provide an actionable ethical IT framework that considers privacy, surveillance, and social impacts.</w:t>
      </w:r>
    </w:p>
    <w:p w:rsidR="00E22B40" w:rsidRPr="00D53934" w:rsidRDefault="00E22B40" w:rsidP="00E22B40">
      <w:pPr>
        <w:jc w:val="both"/>
        <w:rPr>
          <w:rFonts w:ascii="Century Gothic" w:hAnsi="Century Gothic"/>
        </w:rPr>
      </w:pPr>
      <w:r>
        <w:rPr>
          <w:rStyle w:val="Strong"/>
          <w:rFonts w:ascii="Century Gothic" w:hAnsi="Century Gothic"/>
          <w:bCs w:val="0"/>
        </w:rPr>
        <w:t xml:space="preserve">Activity Overview for the </w:t>
      </w:r>
      <w:r w:rsidRPr="00D53934">
        <w:rPr>
          <w:rStyle w:val="Strong"/>
          <w:rFonts w:ascii="Century Gothic" w:hAnsi="Century Gothic"/>
          <w:bCs w:val="0"/>
        </w:rPr>
        <w:t>Students</w:t>
      </w:r>
    </w:p>
    <w:p w:rsidR="00E22B40" w:rsidRPr="00D53934" w:rsidRDefault="00E22B40" w:rsidP="00E22B40">
      <w:pPr>
        <w:jc w:val="both"/>
        <w:rPr>
          <w:rFonts w:ascii="Century Gothic" w:hAnsi="Century Gothic"/>
        </w:rPr>
      </w:pPr>
      <w:r w:rsidRPr="00D53934">
        <w:rPr>
          <w:rStyle w:val="Strong"/>
          <w:rFonts w:ascii="Century Gothic" w:hAnsi="Century Gothic"/>
          <w:bCs w:val="0"/>
        </w:rPr>
        <w:t>Step 1: Research and Identify Issues (Individual Task)</w:t>
      </w:r>
    </w:p>
    <w:p w:rsidR="00E22B40" w:rsidRPr="00D53934" w:rsidRDefault="00E22B40" w:rsidP="00E22B40">
      <w:pPr>
        <w:jc w:val="both"/>
        <w:rPr>
          <w:rFonts w:ascii="Century Gothic" w:hAnsi="Century Gothic"/>
        </w:rPr>
      </w:pPr>
      <w:r w:rsidRPr="00D53934">
        <w:rPr>
          <w:rFonts w:ascii="Century Gothic" w:hAnsi="Century Gothic"/>
        </w:rPr>
        <w:t xml:space="preserve">Spend </w:t>
      </w:r>
      <w:r w:rsidRPr="00D53934">
        <w:rPr>
          <w:rStyle w:val="Strong"/>
          <w:rFonts w:ascii="Century Gothic" w:hAnsi="Century Gothic"/>
        </w:rPr>
        <w:t>1 hour</w:t>
      </w:r>
      <w:r w:rsidRPr="00D53934">
        <w:rPr>
          <w:rFonts w:ascii="Century Gothic" w:hAnsi="Century Gothic"/>
        </w:rPr>
        <w:t xml:space="preserve"> researching key </w:t>
      </w:r>
      <w:r w:rsidRPr="00D53934">
        <w:rPr>
          <w:rStyle w:val="Strong"/>
          <w:rFonts w:ascii="Century Gothic" w:hAnsi="Century Gothic"/>
        </w:rPr>
        <w:t>ethical, privacy, and social issues in IT</w:t>
      </w:r>
      <w:r w:rsidRPr="00D53934">
        <w:rPr>
          <w:rFonts w:ascii="Century Gothic" w:hAnsi="Century Gothic"/>
        </w:rPr>
        <w:t>.</w:t>
      </w:r>
    </w:p>
    <w:p w:rsidR="00E22B40" w:rsidRPr="00D53934" w:rsidRDefault="00E22B40" w:rsidP="00E22B40">
      <w:pPr>
        <w:jc w:val="both"/>
        <w:rPr>
          <w:rFonts w:ascii="Century Gothic" w:hAnsi="Century Gothic"/>
        </w:rPr>
      </w:pPr>
      <w:r w:rsidRPr="00D53934">
        <w:rPr>
          <w:rFonts w:ascii="Century Gothic" w:hAnsi="Century Gothic"/>
        </w:rPr>
        <w:t>Focus on topics such as data misuse, privacy breaches, and the social implications of digital platforms.</w:t>
      </w:r>
    </w:p>
    <w:p w:rsidR="00E22B40" w:rsidRPr="00D53934" w:rsidRDefault="00E22B40" w:rsidP="00E22B40">
      <w:pPr>
        <w:jc w:val="both"/>
        <w:rPr>
          <w:rFonts w:ascii="Century Gothic" w:hAnsi="Century Gothic"/>
        </w:rPr>
      </w:pPr>
      <w:r w:rsidRPr="00D53934">
        <w:rPr>
          <w:rStyle w:val="Strong"/>
          <w:rFonts w:ascii="Century Gothic" w:hAnsi="Century Gothic"/>
        </w:rPr>
        <w:t>Deliverable</w:t>
      </w:r>
      <w:r w:rsidRPr="00D53934">
        <w:rPr>
          <w:rFonts w:ascii="Century Gothic" w:hAnsi="Century Gothic"/>
        </w:rPr>
        <w:t xml:space="preserve">: Write a </w:t>
      </w:r>
      <w:r w:rsidRPr="00D53934">
        <w:rPr>
          <w:rStyle w:val="Strong"/>
          <w:rFonts w:ascii="Century Gothic" w:hAnsi="Century Gothic"/>
        </w:rPr>
        <w:t>200-word summary</w:t>
      </w:r>
      <w:r w:rsidRPr="00D53934">
        <w:rPr>
          <w:rFonts w:ascii="Century Gothic" w:hAnsi="Century Gothic"/>
        </w:rPr>
        <w:t xml:space="preserve"> of potential issues specific to </w:t>
      </w:r>
      <w:r w:rsidRPr="00D53934">
        <w:rPr>
          <w:rStyle w:val="Emphasis"/>
          <w:rFonts w:ascii="Century Gothic" w:hAnsi="Century Gothic"/>
        </w:rPr>
        <w:t>GlobalConnect</w:t>
      </w:r>
      <w:r w:rsidRPr="00D53934">
        <w:rPr>
          <w:rFonts w:ascii="Century Gothic" w:hAnsi="Century Gothic"/>
        </w:rPr>
        <w:t>. Submit this summary in the online forum for peer review and discussion.</w:t>
      </w:r>
    </w:p>
    <w:p w:rsidR="00E22B40" w:rsidRPr="00D53934" w:rsidRDefault="00E22B40" w:rsidP="00E22B40">
      <w:pPr>
        <w:jc w:val="both"/>
        <w:rPr>
          <w:rFonts w:ascii="Century Gothic" w:hAnsi="Century Gothic"/>
        </w:rPr>
      </w:pPr>
      <w:r w:rsidRPr="00D53934">
        <w:rPr>
          <w:rStyle w:val="Strong"/>
          <w:rFonts w:ascii="Century Gothic" w:hAnsi="Century Gothic"/>
          <w:bCs w:val="0"/>
        </w:rPr>
        <w:t>Step 2: Drafting the IT Policy (Collaborative Online Task)</w:t>
      </w:r>
    </w:p>
    <w:p w:rsidR="00E22B40" w:rsidRPr="00D53934" w:rsidRDefault="00E22B40" w:rsidP="00E22B40">
      <w:pPr>
        <w:jc w:val="both"/>
        <w:rPr>
          <w:rFonts w:ascii="Century Gothic" w:hAnsi="Century Gothic"/>
        </w:rPr>
      </w:pPr>
      <w:r w:rsidRPr="00D53934">
        <w:rPr>
          <w:rFonts w:ascii="Century Gothic" w:hAnsi="Century Gothic"/>
        </w:rPr>
        <w:t>Join an online group discussion through the provided collaboration platform (e.g., Google Docs, Microsoft Teams).</w:t>
      </w:r>
    </w:p>
    <w:p w:rsidR="00E22B40" w:rsidRPr="00D53934" w:rsidRDefault="00E22B40" w:rsidP="00E22B40">
      <w:pPr>
        <w:jc w:val="both"/>
        <w:rPr>
          <w:rFonts w:ascii="Century Gothic" w:hAnsi="Century Gothic"/>
        </w:rPr>
      </w:pPr>
      <w:r w:rsidRPr="00D53934">
        <w:rPr>
          <w:rFonts w:ascii="Century Gothic" w:hAnsi="Century Gothic"/>
        </w:rPr>
        <w:t xml:space="preserve">In your group, draft an </w:t>
      </w:r>
      <w:r w:rsidRPr="00D53934">
        <w:rPr>
          <w:rStyle w:val="Strong"/>
          <w:rFonts w:ascii="Century Gothic" w:hAnsi="Century Gothic"/>
        </w:rPr>
        <w:t>IT policy</w:t>
      </w:r>
      <w:r w:rsidRPr="00D53934">
        <w:rPr>
          <w:rFonts w:ascii="Century Gothic" w:hAnsi="Century Gothic"/>
        </w:rPr>
        <w:t xml:space="preserve"> that includes:</w:t>
      </w:r>
    </w:p>
    <w:p w:rsidR="00E22B40" w:rsidRPr="00D53934" w:rsidRDefault="00E22B40" w:rsidP="00E22B40">
      <w:pPr>
        <w:jc w:val="both"/>
        <w:rPr>
          <w:rFonts w:ascii="Century Gothic" w:hAnsi="Century Gothic"/>
        </w:rPr>
      </w:pPr>
      <w:r w:rsidRPr="00D53934">
        <w:rPr>
          <w:rStyle w:val="Strong"/>
          <w:rFonts w:ascii="Century Gothic" w:hAnsi="Century Gothic"/>
        </w:rPr>
        <w:t>Ethical Guidelines</w:t>
      </w:r>
      <w:r w:rsidRPr="00D53934">
        <w:rPr>
          <w:rFonts w:ascii="Century Gothic" w:hAnsi="Century Gothic"/>
        </w:rPr>
        <w:t>: Rules for responsible data collection and usage.</w:t>
      </w:r>
    </w:p>
    <w:p w:rsidR="00E22B40" w:rsidRPr="00D53934" w:rsidRDefault="00E22B40" w:rsidP="00E22B40">
      <w:pPr>
        <w:jc w:val="both"/>
        <w:rPr>
          <w:rFonts w:ascii="Century Gothic" w:hAnsi="Century Gothic"/>
        </w:rPr>
      </w:pPr>
      <w:r w:rsidRPr="00D53934">
        <w:rPr>
          <w:rStyle w:val="Strong"/>
          <w:rFonts w:ascii="Century Gothic" w:hAnsi="Century Gothic"/>
        </w:rPr>
        <w:t>Privacy Measures</w:t>
      </w:r>
      <w:r w:rsidRPr="00D53934">
        <w:rPr>
          <w:rFonts w:ascii="Century Gothic" w:hAnsi="Century Gothic"/>
        </w:rPr>
        <w:t>: Strategies for encryption, consent-based data sharing, and secure storage.</w:t>
      </w:r>
    </w:p>
    <w:p w:rsidR="00E22B40" w:rsidRPr="00D53934" w:rsidRDefault="00E22B40" w:rsidP="00E22B40">
      <w:pPr>
        <w:jc w:val="both"/>
        <w:rPr>
          <w:rFonts w:ascii="Century Gothic" w:hAnsi="Century Gothic"/>
        </w:rPr>
      </w:pPr>
      <w:r w:rsidRPr="00D53934">
        <w:rPr>
          <w:rStyle w:val="Strong"/>
          <w:rFonts w:ascii="Century Gothic" w:hAnsi="Century Gothic"/>
        </w:rPr>
        <w:t>Social Considerations</w:t>
      </w:r>
      <w:r w:rsidRPr="00D53934">
        <w:rPr>
          <w:rFonts w:ascii="Century Gothic" w:hAnsi="Century Gothic"/>
        </w:rPr>
        <w:t>: Actions to address the digital divide and ensure inclusivity for rural farmers.</w:t>
      </w:r>
    </w:p>
    <w:p w:rsidR="00E22B40" w:rsidRPr="00D53934" w:rsidRDefault="00E22B40" w:rsidP="00E22B40">
      <w:pPr>
        <w:jc w:val="both"/>
        <w:rPr>
          <w:rFonts w:ascii="Century Gothic" w:hAnsi="Century Gothic"/>
        </w:rPr>
      </w:pPr>
      <w:r w:rsidRPr="00D53934">
        <w:rPr>
          <w:rStyle w:val="Strong"/>
          <w:rFonts w:ascii="Century Gothic" w:hAnsi="Century Gothic"/>
        </w:rPr>
        <w:t>Deliverable</w:t>
      </w:r>
      <w:r w:rsidRPr="00D53934">
        <w:rPr>
          <w:rFonts w:ascii="Century Gothic" w:hAnsi="Century Gothic"/>
        </w:rPr>
        <w:t>:</w:t>
      </w:r>
      <w:r w:rsidRPr="00D53934">
        <w:rPr>
          <w:rFonts w:ascii="Century Gothic" w:hAnsi="Century Gothic"/>
        </w:rPr>
        <w:br/>
        <w:t xml:space="preserve">Each group will upload a </w:t>
      </w:r>
      <w:r w:rsidRPr="00D53934">
        <w:rPr>
          <w:rStyle w:val="Strong"/>
          <w:rFonts w:ascii="Century Gothic" w:hAnsi="Century Gothic"/>
        </w:rPr>
        <w:t>1-page IT policy</w:t>
      </w:r>
      <w:r w:rsidRPr="00D53934">
        <w:rPr>
          <w:rFonts w:ascii="Century Gothic" w:hAnsi="Century Gothic"/>
        </w:rPr>
        <w:t xml:space="preserve"> to the online learning management system (LMS).</w:t>
      </w:r>
    </w:p>
    <w:p w:rsidR="00E22B40" w:rsidRPr="00D53934" w:rsidRDefault="00E22B40" w:rsidP="00E22B40">
      <w:pPr>
        <w:jc w:val="both"/>
        <w:rPr>
          <w:rFonts w:ascii="Century Gothic" w:hAnsi="Century Gothic"/>
        </w:rPr>
      </w:pPr>
      <w:r w:rsidRPr="00D53934">
        <w:rPr>
          <w:rStyle w:val="Strong"/>
          <w:rFonts w:ascii="Century Gothic" w:hAnsi="Century Gothic"/>
          <w:bCs w:val="0"/>
        </w:rPr>
        <w:lastRenderedPageBreak/>
        <w:t>Step 3: Peer Feedback (Individual Task)</w:t>
      </w:r>
    </w:p>
    <w:p w:rsidR="00E22B40" w:rsidRPr="00D53934" w:rsidRDefault="00E22B40" w:rsidP="00D33751">
      <w:pPr>
        <w:pStyle w:val="ListParagraph"/>
        <w:numPr>
          <w:ilvl w:val="0"/>
          <w:numId w:val="293"/>
        </w:numPr>
        <w:spacing w:before="0" w:line="259" w:lineRule="auto"/>
        <w:jc w:val="both"/>
        <w:rPr>
          <w:rFonts w:ascii="Century Gothic" w:hAnsi="Century Gothic"/>
        </w:rPr>
      </w:pPr>
      <w:r w:rsidRPr="00D53934">
        <w:rPr>
          <w:rFonts w:ascii="Century Gothic" w:hAnsi="Century Gothic"/>
        </w:rPr>
        <w:t xml:space="preserve">Review the IT policies of at least </w:t>
      </w:r>
      <w:r w:rsidRPr="00D53934">
        <w:rPr>
          <w:rStyle w:val="Strong"/>
          <w:rFonts w:ascii="Century Gothic" w:hAnsi="Century Gothic"/>
        </w:rPr>
        <w:t>two other groups</w:t>
      </w:r>
      <w:r w:rsidRPr="00D53934">
        <w:rPr>
          <w:rFonts w:ascii="Century Gothic" w:hAnsi="Century Gothic"/>
        </w:rPr>
        <w:t>.</w:t>
      </w:r>
    </w:p>
    <w:p w:rsidR="00E22B40" w:rsidRPr="00D53934" w:rsidRDefault="00E22B40" w:rsidP="00D33751">
      <w:pPr>
        <w:pStyle w:val="ListParagraph"/>
        <w:numPr>
          <w:ilvl w:val="0"/>
          <w:numId w:val="293"/>
        </w:numPr>
        <w:spacing w:before="0" w:line="259" w:lineRule="auto"/>
        <w:jc w:val="both"/>
        <w:rPr>
          <w:rFonts w:ascii="Century Gothic" w:hAnsi="Century Gothic"/>
        </w:rPr>
      </w:pPr>
      <w:r w:rsidRPr="00D53934">
        <w:rPr>
          <w:rFonts w:ascii="Century Gothic" w:hAnsi="Century Gothic"/>
        </w:rPr>
        <w:t>Provide constructive feedback in the online forum, focusing on:</w:t>
      </w:r>
    </w:p>
    <w:p w:rsidR="00E22B40" w:rsidRPr="00D53934" w:rsidRDefault="00E22B40" w:rsidP="00D33751">
      <w:pPr>
        <w:pStyle w:val="ListParagraph"/>
        <w:numPr>
          <w:ilvl w:val="0"/>
          <w:numId w:val="293"/>
        </w:numPr>
        <w:spacing w:before="0" w:line="259" w:lineRule="auto"/>
        <w:jc w:val="both"/>
        <w:rPr>
          <w:rFonts w:ascii="Century Gothic" w:hAnsi="Century Gothic"/>
        </w:rPr>
      </w:pPr>
      <w:r w:rsidRPr="00D53934">
        <w:rPr>
          <w:rFonts w:ascii="Century Gothic" w:hAnsi="Century Gothic"/>
        </w:rPr>
        <w:t>Completeness of ethical and privacy guidelines.</w:t>
      </w:r>
    </w:p>
    <w:p w:rsidR="00E22B40" w:rsidRPr="00D53934" w:rsidRDefault="00E22B40" w:rsidP="00D33751">
      <w:pPr>
        <w:pStyle w:val="ListParagraph"/>
        <w:numPr>
          <w:ilvl w:val="0"/>
          <w:numId w:val="293"/>
        </w:numPr>
        <w:spacing w:before="0" w:line="259" w:lineRule="auto"/>
        <w:jc w:val="both"/>
        <w:rPr>
          <w:rFonts w:ascii="Century Gothic" w:hAnsi="Century Gothic"/>
        </w:rPr>
      </w:pPr>
      <w:r w:rsidRPr="00D53934">
        <w:rPr>
          <w:rFonts w:ascii="Century Gothic" w:hAnsi="Century Gothic"/>
        </w:rPr>
        <w:t>Feasibility of proposed measures.</w:t>
      </w:r>
    </w:p>
    <w:p w:rsidR="00E22B40" w:rsidRPr="00D53934" w:rsidRDefault="00E22B40" w:rsidP="00D33751">
      <w:pPr>
        <w:pStyle w:val="ListParagraph"/>
        <w:numPr>
          <w:ilvl w:val="0"/>
          <w:numId w:val="293"/>
        </w:numPr>
        <w:spacing w:before="0" w:line="259" w:lineRule="auto"/>
        <w:jc w:val="both"/>
        <w:rPr>
          <w:rFonts w:ascii="Century Gothic" w:hAnsi="Century Gothic"/>
        </w:rPr>
      </w:pPr>
      <w:r w:rsidRPr="00D53934">
        <w:rPr>
          <w:rFonts w:ascii="Century Gothic" w:hAnsi="Century Gothic"/>
        </w:rPr>
        <w:t>Consideration of social impacts.</w:t>
      </w:r>
    </w:p>
    <w:p w:rsidR="00E22B40" w:rsidRPr="00D53934" w:rsidRDefault="00E22B40" w:rsidP="00E22B40">
      <w:pPr>
        <w:jc w:val="both"/>
        <w:rPr>
          <w:rFonts w:ascii="Century Gothic" w:hAnsi="Century Gothic"/>
        </w:rPr>
      </w:pPr>
      <w:r w:rsidRPr="00D53934">
        <w:rPr>
          <w:rStyle w:val="Strong"/>
          <w:rFonts w:ascii="Century Gothic" w:hAnsi="Century Gothic"/>
          <w:bCs w:val="0"/>
        </w:rPr>
        <w:t>Step 4: Virtual Presentation (Individual Task)</w:t>
      </w:r>
    </w:p>
    <w:p w:rsidR="00E22B40" w:rsidRPr="00D53934" w:rsidRDefault="00E22B40" w:rsidP="00D33751">
      <w:pPr>
        <w:pStyle w:val="ListParagraph"/>
        <w:numPr>
          <w:ilvl w:val="0"/>
          <w:numId w:val="294"/>
        </w:numPr>
        <w:spacing w:before="0" w:line="259" w:lineRule="auto"/>
        <w:jc w:val="both"/>
        <w:rPr>
          <w:rFonts w:ascii="Century Gothic" w:hAnsi="Century Gothic"/>
        </w:rPr>
      </w:pPr>
      <w:r w:rsidRPr="00D53934">
        <w:rPr>
          <w:rFonts w:ascii="Century Gothic" w:hAnsi="Century Gothic"/>
        </w:rPr>
        <w:t xml:space="preserve">Create a </w:t>
      </w:r>
      <w:r w:rsidRPr="00D53934">
        <w:rPr>
          <w:rStyle w:val="Strong"/>
          <w:rFonts w:ascii="Century Gothic" w:hAnsi="Century Gothic"/>
        </w:rPr>
        <w:t>5-minute presentation</w:t>
      </w:r>
      <w:r w:rsidRPr="00D53934">
        <w:rPr>
          <w:rFonts w:ascii="Century Gothic" w:hAnsi="Century Gothic"/>
        </w:rPr>
        <w:t xml:space="preserve"> (using tools like PowerPoint or Prezi) summarizing your group's IT policy.</w:t>
      </w:r>
    </w:p>
    <w:p w:rsidR="00E22B40" w:rsidRPr="00E84299" w:rsidRDefault="00E22B40" w:rsidP="00E84299">
      <w:pPr>
        <w:pStyle w:val="ListParagraph"/>
        <w:numPr>
          <w:ilvl w:val="0"/>
          <w:numId w:val="294"/>
        </w:numPr>
        <w:spacing w:before="0" w:line="259" w:lineRule="auto"/>
        <w:jc w:val="both"/>
        <w:rPr>
          <w:rFonts w:ascii="Century Gothic" w:hAnsi="Century Gothic"/>
        </w:rPr>
      </w:pPr>
      <w:r w:rsidRPr="00D53934">
        <w:rPr>
          <w:rFonts w:ascii="Century Gothic" w:hAnsi="Century Gothic"/>
        </w:rPr>
        <w:t>Record the presentation and upload it to the LMS for peer review and grading.</w:t>
      </w:r>
      <w:r w:rsidRPr="00C4729A">
        <w:rPr>
          <w:noProof/>
        </w:rPr>
        <w:drawing>
          <wp:anchor distT="0" distB="0" distL="114300" distR="114300" simplePos="0" relativeHeight="251721728" behindDoc="0" locked="0" layoutInCell="1" hidden="0" allowOverlap="1" wp14:anchorId="6F41573B" wp14:editId="38BC5364">
            <wp:simplePos x="0" y="0"/>
            <wp:positionH relativeFrom="column">
              <wp:posOffset>-828675</wp:posOffset>
            </wp:positionH>
            <wp:positionV relativeFrom="paragraph">
              <wp:posOffset>165100</wp:posOffset>
            </wp:positionV>
            <wp:extent cx="709295" cy="737235"/>
            <wp:effectExtent l="0" t="0" r="0" b="5715"/>
            <wp:wrapSquare wrapText="bothSides" distT="0" distB="0" distL="114300" distR="114300"/>
            <wp:docPr id="71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1"/>
                    <a:srcRect/>
                    <a:stretch>
                      <a:fillRect/>
                    </a:stretch>
                  </pic:blipFill>
                  <pic:spPr>
                    <a:xfrm>
                      <a:off x="0" y="0"/>
                      <a:ext cx="709295" cy="737235"/>
                    </a:xfrm>
                    <a:prstGeom prst="rect">
                      <a:avLst/>
                    </a:prstGeom>
                    <a:ln/>
                  </pic:spPr>
                </pic:pic>
              </a:graphicData>
            </a:graphic>
          </wp:anchor>
        </w:drawing>
      </w:r>
    </w:p>
    <w:p w:rsidR="00E22B40" w:rsidRPr="006C4056" w:rsidRDefault="00E22B40" w:rsidP="00E22B40">
      <w:pPr>
        <w:spacing w:after="0" w:line="240" w:lineRule="auto"/>
        <w:rPr>
          <w:rFonts w:ascii="Century Gothic" w:eastAsia="Times New Roman" w:hAnsi="Century Gothic" w:cs="Times New Roman"/>
        </w:rPr>
      </w:pPr>
      <w:r w:rsidRPr="004F4CD8">
        <w:rPr>
          <w:rFonts w:ascii="Century Gothic" w:hAnsi="Century Gothic"/>
          <w:caps/>
          <w:color w:val="1F4E79" w:themeColor="accent1" w:themeShade="80"/>
        </w:rPr>
        <w:t>END OF MODULE 1</w:t>
      </w:r>
      <w:r>
        <w:rPr>
          <w:rFonts w:ascii="Century Gothic" w:hAnsi="Century Gothic"/>
          <w:caps/>
          <w:color w:val="1F4E79" w:themeColor="accent1" w:themeShade="80"/>
        </w:rPr>
        <w:t>0</w:t>
      </w:r>
      <w:r w:rsidRPr="004F4CD8">
        <w:rPr>
          <w:rFonts w:ascii="Century Gothic" w:hAnsi="Century Gothic"/>
          <w:caps/>
          <w:color w:val="1F4E79" w:themeColor="accent1" w:themeShade="80"/>
        </w:rPr>
        <w:t xml:space="preserve"> ASSESSMENT</w:t>
      </w:r>
      <w:r>
        <w:rPr>
          <w:rFonts w:ascii="Century Gothic" w:hAnsi="Century Gothic"/>
          <w:caps/>
          <w:color w:val="1F4E79" w:themeColor="accent1" w:themeShade="80"/>
        </w:rPr>
        <w:t xml:space="preserve"> [ACTIVITY 10.3]</w:t>
      </w:r>
    </w:p>
    <w:p w:rsidR="00E22B40" w:rsidRPr="00C21C97" w:rsidRDefault="00E22B40" w:rsidP="00E22B40">
      <w:pPr>
        <w:spacing w:after="0"/>
      </w:pPr>
      <w:r w:rsidRPr="00C21C97">
        <w:rPr>
          <w:rStyle w:val="Strong"/>
          <w:rFonts w:ascii="Century Gothic" w:hAnsi="Century Gothic"/>
        </w:rPr>
        <w:t>Attempt the End-of-Module Assessment questions and submit your solution in appropriate format on LMS for grading and making.</w:t>
      </w:r>
    </w:p>
    <w:p w:rsidR="00E22B40" w:rsidRDefault="00E22B40" w:rsidP="00E22B40">
      <w:pPr>
        <w:spacing w:after="0" w:line="240" w:lineRule="auto"/>
        <w:ind w:left="720"/>
        <w:jc w:val="both"/>
        <w:rPr>
          <w:rFonts w:ascii="Century Gothic" w:eastAsia="Times New Roman" w:hAnsi="Century Gothic" w:cs="Times New Roman"/>
        </w:rPr>
      </w:pPr>
    </w:p>
    <w:p w:rsidR="00E22B40" w:rsidRPr="006C4056" w:rsidRDefault="00E22B40" w:rsidP="00D33751">
      <w:pPr>
        <w:numPr>
          <w:ilvl w:val="0"/>
          <w:numId w:val="285"/>
        </w:numPr>
        <w:spacing w:before="0" w:after="0" w:line="240" w:lineRule="auto"/>
        <w:jc w:val="both"/>
        <w:rPr>
          <w:rFonts w:ascii="Century Gothic" w:eastAsia="Times New Roman" w:hAnsi="Century Gothic" w:cs="Times New Roman"/>
        </w:rPr>
      </w:pPr>
      <w:r w:rsidRPr="006C4056">
        <w:rPr>
          <w:rFonts w:ascii="Century Gothic" w:eastAsia="Times New Roman" w:hAnsi="Century Gothic" w:cs="Times New Roman"/>
        </w:rPr>
        <w:t>Explain how the ethical concerns of data privacy apply to the use of wearable health devices.</w:t>
      </w:r>
    </w:p>
    <w:p w:rsidR="00E22B40" w:rsidRPr="006C4056" w:rsidRDefault="00E22B40" w:rsidP="00D33751">
      <w:pPr>
        <w:numPr>
          <w:ilvl w:val="0"/>
          <w:numId w:val="285"/>
        </w:numPr>
        <w:spacing w:before="0" w:after="0" w:line="240" w:lineRule="auto"/>
        <w:jc w:val="both"/>
        <w:rPr>
          <w:rFonts w:ascii="Century Gothic" w:eastAsia="Times New Roman" w:hAnsi="Century Gothic" w:cs="Times New Roman"/>
        </w:rPr>
      </w:pPr>
      <w:r w:rsidRPr="006C4056">
        <w:rPr>
          <w:rFonts w:ascii="Century Gothic" w:eastAsia="Times New Roman" w:hAnsi="Century Gothic" w:cs="Times New Roman"/>
        </w:rPr>
        <w:t>What are the long-term social impacts of widespread facial recognition technology in public spaces?</w:t>
      </w:r>
    </w:p>
    <w:p w:rsidR="00E22B40" w:rsidRPr="006C4056" w:rsidRDefault="00E22B40" w:rsidP="00D33751">
      <w:pPr>
        <w:numPr>
          <w:ilvl w:val="0"/>
          <w:numId w:val="285"/>
        </w:numPr>
        <w:spacing w:before="0" w:after="0" w:line="240" w:lineRule="auto"/>
        <w:jc w:val="both"/>
        <w:rPr>
          <w:rFonts w:ascii="Century Gothic" w:eastAsia="Times New Roman" w:hAnsi="Century Gothic" w:cs="Times New Roman"/>
        </w:rPr>
      </w:pPr>
      <w:r w:rsidRPr="006C4056">
        <w:rPr>
          <w:rFonts w:ascii="Century Gothic" w:eastAsia="Times New Roman" w:hAnsi="Century Gothic" w:cs="Times New Roman"/>
        </w:rPr>
        <w:t>A company wants to implement an AI system for hiring. What ethical considerations should be taken into account to avoid discrimination in the hiring process?</w:t>
      </w:r>
    </w:p>
    <w:p w:rsidR="00E22B40" w:rsidRPr="006C4056" w:rsidRDefault="00E22B40" w:rsidP="00D33751">
      <w:pPr>
        <w:numPr>
          <w:ilvl w:val="0"/>
          <w:numId w:val="285"/>
        </w:numPr>
        <w:spacing w:before="0" w:after="0" w:line="240" w:lineRule="auto"/>
        <w:jc w:val="both"/>
        <w:rPr>
          <w:rFonts w:ascii="Century Gothic" w:eastAsia="Times New Roman" w:hAnsi="Century Gothic" w:cs="Times New Roman"/>
        </w:rPr>
      </w:pPr>
      <w:r w:rsidRPr="006C4056">
        <w:rPr>
          <w:rFonts w:ascii="Century Gothic" w:eastAsia="Times New Roman" w:hAnsi="Century Gothic" w:cs="Times New Roman"/>
        </w:rPr>
        <w:t>How can social media platforms combat online harassment while protecting free speech?</w:t>
      </w:r>
    </w:p>
    <w:p w:rsidR="00E22B40" w:rsidRPr="006C4056" w:rsidRDefault="00E22B40" w:rsidP="00D33751">
      <w:pPr>
        <w:numPr>
          <w:ilvl w:val="0"/>
          <w:numId w:val="285"/>
        </w:numPr>
        <w:spacing w:before="0" w:after="0" w:line="240" w:lineRule="auto"/>
        <w:jc w:val="both"/>
        <w:rPr>
          <w:rFonts w:ascii="Century Gothic" w:eastAsia="Times New Roman" w:hAnsi="Century Gothic" w:cs="Times New Roman"/>
        </w:rPr>
      </w:pPr>
      <w:r w:rsidRPr="006C4056">
        <w:rPr>
          <w:rFonts w:ascii="Century Gothic" w:eastAsia="Times New Roman" w:hAnsi="Century Gothic" w:cs="Times New Roman"/>
        </w:rPr>
        <w:t>Design a framework for responsible AI usage in business that ensures fairness, transparency, and accountability.</w:t>
      </w:r>
    </w:p>
    <w:p w:rsidR="00E22B40" w:rsidRDefault="00E22B40" w:rsidP="00E22B40">
      <w:pPr>
        <w:spacing w:after="0" w:line="240" w:lineRule="auto"/>
        <w:rPr>
          <w:rFonts w:ascii="Century Gothic" w:eastAsia="Times New Roman" w:hAnsi="Century Gothic" w:cs="Times New Roman"/>
        </w:rPr>
      </w:pPr>
    </w:p>
    <w:p w:rsidR="00E22B40" w:rsidRPr="00FF067B" w:rsidRDefault="00E22B40" w:rsidP="00E22B40">
      <w:pPr>
        <w:spacing w:before="0" w:after="0" w:line="360" w:lineRule="auto"/>
        <w:contextualSpacing/>
        <w:jc w:val="both"/>
        <w:rPr>
          <w:rFonts w:ascii="Century Gothic" w:eastAsia="Century Gothic" w:hAnsi="Century Gothic" w:cs="Century Gothic"/>
          <w:b/>
          <w:color w:val="FF0000"/>
        </w:rPr>
      </w:pPr>
      <w:r w:rsidRPr="00FF067B">
        <w:rPr>
          <w:rFonts w:ascii="Century Gothic" w:eastAsia="Century Gothic" w:hAnsi="Century Gothic" w:cs="Century Gothic"/>
          <w:b/>
          <w:color w:val="FF0000"/>
        </w:rPr>
        <w:t>Expected answer should cover</w:t>
      </w:r>
    </w:p>
    <w:p w:rsidR="00E22B40" w:rsidRPr="00FF067B" w:rsidRDefault="00E22B40" w:rsidP="00D33751">
      <w:pPr>
        <w:pStyle w:val="ListParagraph"/>
        <w:numPr>
          <w:ilvl w:val="0"/>
          <w:numId w:val="295"/>
        </w:numPr>
        <w:spacing w:before="0" w:after="0" w:line="240" w:lineRule="auto"/>
        <w:jc w:val="both"/>
        <w:rPr>
          <w:rFonts w:ascii="Century Gothic" w:eastAsia="Times New Roman" w:hAnsi="Century Gothic" w:cs="Times New Roman"/>
          <w:color w:val="FF0000"/>
        </w:rPr>
      </w:pPr>
      <w:r w:rsidRPr="00FF067B">
        <w:rPr>
          <w:rFonts w:ascii="Century Gothic" w:eastAsia="Times New Roman" w:hAnsi="Century Gothic" w:cs="Times New Roman"/>
          <w:b/>
          <w:bCs/>
          <w:color w:val="FF0000"/>
        </w:rPr>
        <w:t>Ethical concerns with wearable health devices</w:t>
      </w:r>
      <w:r w:rsidRPr="00FF067B">
        <w:rPr>
          <w:rFonts w:ascii="Century Gothic" w:eastAsia="Times New Roman" w:hAnsi="Century Gothic" w:cs="Times New Roman"/>
          <w:color w:val="FF0000"/>
        </w:rPr>
        <w:t>: Ensure data ownership, security, and user consent to prevent misuse of sensitive health data.</w:t>
      </w:r>
    </w:p>
    <w:p w:rsidR="00E22B40" w:rsidRPr="00FF067B" w:rsidRDefault="00E22B40" w:rsidP="00D33751">
      <w:pPr>
        <w:pStyle w:val="ListParagraph"/>
        <w:numPr>
          <w:ilvl w:val="0"/>
          <w:numId w:val="295"/>
        </w:numPr>
        <w:spacing w:before="0" w:after="0" w:line="240" w:lineRule="auto"/>
        <w:jc w:val="both"/>
        <w:rPr>
          <w:rFonts w:ascii="Century Gothic" w:eastAsia="Times New Roman" w:hAnsi="Century Gothic" w:cs="Times New Roman"/>
          <w:color w:val="FF0000"/>
        </w:rPr>
      </w:pPr>
      <w:r w:rsidRPr="00FF067B">
        <w:rPr>
          <w:rFonts w:ascii="Century Gothic" w:eastAsia="Times New Roman" w:hAnsi="Century Gothic" w:cs="Times New Roman"/>
          <w:b/>
          <w:bCs/>
          <w:color w:val="FF0000"/>
        </w:rPr>
        <w:t>Social impacts of facial recognition</w:t>
      </w:r>
      <w:r w:rsidRPr="00FF067B">
        <w:rPr>
          <w:rFonts w:ascii="Century Gothic" w:eastAsia="Times New Roman" w:hAnsi="Century Gothic" w:cs="Times New Roman"/>
          <w:color w:val="FF0000"/>
        </w:rPr>
        <w:t>: Benefits include enhanced security, but risks involve privacy invasion, surveillance misuse, and algorithmic bias.</w:t>
      </w:r>
    </w:p>
    <w:p w:rsidR="00E22B40" w:rsidRPr="00FF067B" w:rsidRDefault="00E22B40" w:rsidP="00D33751">
      <w:pPr>
        <w:pStyle w:val="ListParagraph"/>
        <w:numPr>
          <w:ilvl w:val="0"/>
          <w:numId w:val="295"/>
        </w:numPr>
        <w:spacing w:before="0" w:after="0" w:line="240" w:lineRule="auto"/>
        <w:jc w:val="both"/>
        <w:rPr>
          <w:rFonts w:ascii="Century Gothic" w:eastAsia="Times New Roman" w:hAnsi="Century Gothic" w:cs="Times New Roman"/>
          <w:color w:val="FF0000"/>
        </w:rPr>
      </w:pPr>
      <w:r w:rsidRPr="00FF067B">
        <w:rPr>
          <w:rFonts w:ascii="Century Gothic" w:eastAsia="Times New Roman" w:hAnsi="Century Gothic" w:cs="Times New Roman"/>
          <w:b/>
          <w:bCs/>
          <w:color w:val="FF0000"/>
        </w:rPr>
        <w:t>AI in hiring and ethics</w:t>
      </w:r>
      <w:r w:rsidRPr="00FF067B">
        <w:rPr>
          <w:rFonts w:ascii="Century Gothic" w:eastAsia="Times New Roman" w:hAnsi="Century Gothic" w:cs="Times New Roman"/>
          <w:color w:val="FF0000"/>
        </w:rPr>
        <w:t>: Avoid discrimination by using unbiased data, ensuring transparency, and maintaining human oversight in hiring decisions.</w:t>
      </w:r>
    </w:p>
    <w:p w:rsidR="00E22B40" w:rsidRPr="00FF067B" w:rsidRDefault="00E22B40" w:rsidP="00D33751">
      <w:pPr>
        <w:pStyle w:val="ListParagraph"/>
        <w:numPr>
          <w:ilvl w:val="0"/>
          <w:numId w:val="295"/>
        </w:numPr>
        <w:spacing w:before="0" w:after="0" w:line="240" w:lineRule="auto"/>
        <w:jc w:val="both"/>
        <w:rPr>
          <w:rFonts w:ascii="Century Gothic" w:eastAsia="Times New Roman" w:hAnsi="Century Gothic" w:cs="Times New Roman"/>
          <w:color w:val="FF0000"/>
        </w:rPr>
      </w:pPr>
      <w:r w:rsidRPr="00FF067B">
        <w:rPr>
          <w:rFonts w:ascii="Century Gothic" w:eastAsia="Times New Roman" w:hAnsi="Century Gothic" w:cs="Times New Roman"/>
          <w:b/>
          <w:bCs/>
          <w:color w:val="FF0000"/>
        </w:rPr>
        <w:lastRenderedPageBreak/>
        <w:t>Combating harassment on social media</w:t>
      </w:r>
      <w:r w:rsidRPr="00FF067B">
        <w:rPr>
          <w:rFonts w:ascii="Century Gothic" w:eastAsia="Times New Roman" w:hAnsi="Century Gothic" w:cs="Times New Roman"/>
          <w:color w:val="FF0000"/>
        </w:rPr>
        <w:t>: Balance free speech with moderation by using clear policies, reporting systems, and transparency in enforcement.</w:t>
      </w:r>
    </w:p>
    <w:p w:rsidR="00E22B40" w:rsidRPr="00FF067B" w:rsidRDefault="00E22B40" w:rsidP="00D33751">
      <w:pPr>
        <w:pStyle w:val="ListParagraph"/>
        <w:numPr>
          <w:ilvl w:val="0"/>
          <w:numId w:val="295"/>
        </w:numPr>
        <w:spacing w:before="0" w:after="0" w:line="240" w:lineRule="auto"/>
        <w:jc w:val="both"/>
        <w:rPr>
          <w:rFonts w:ascii="Century Gothic" w:eastAsia="Times New Roman" w:hAnsi="Century Gothic" w:cs="Times New Roman"/>
          <w:color w:val="FF0000"/>
        </w:rPr>
      </w:pPr>
      <w:r w:rsidRPr="00FF067B">
        <w:rPr>
          <w:rFonts w:ascii="Century Gothic" w:eastAsia="Times New Roman" w:hAnsi="Century Gothic" w:cs="Times New Roman"/>
          <w:b/>
          <w:bCs/>
          <w:color w:val="FF0000"/>
        </w:rPr>
        <w:t>Framework for responsible AI</w:t>
      </w:r>
      <w:r w:rsidRPr="00FF067B">
        <w:rPr>
          <w:rFonts w:ascii="Century Gothic" w:eastAsia="Times New Roman" w:hAnsi="Century Gothic" w:cs="Times New Roman"/>
          <w:color w:val="FF0000"/>
        </w:rPr>
        <w:t>: Ensure fairness, transparency, and accountability through audits, clear processes, and mechanisms for feedback and redress.</w:t>
      </w:r>
    </w:p>
    <w:p w:rsidR="00E22B40" w:rsidRPr="00C4729A" w:rsidRDefault="00E22B40" w:rsidP="00E22B40">
      <w:pPr>
        <w:spacing w:after="0" w:line="360" w:lineRule="auto"/>
        <w:rPr>
          <w:rFonts w:ascii="Century Gothic" w:eastAsia="Century Gothic" w:hAnsi="Century Gothic" w:cs="Century Gothic"/>
        </w:rPr>
      </w:pPr>
      <w:r w:rsidRPr="00C4729A">
        <w:rPr>
          <w:noProof/>
        </w:rPr>
        <w:drawing>
          <wp:anchor distT="0" distB="0" distL="0" distR="0" simplePos="0" relativeHeight="251722752" behindDoc="0" locked="0" layoutInCell="1" hidden="0" allowOverlap="1" wp14:anchorId="2BD7FEF8" wp14:editId="185D2931">
            <wp:simplePos x="0" y="0"/>
            <wp:positionH relativeFrom="column">
              <wp:posOffset>-102412</wp:posOffset>
            </wp:positionH>
            <wp:positionV relativeFrom="paragraph">
              <wp:posOffset>126568</wp:posOffset>
            </wp:positionV>
            <wp:extent cx="527772" cy="527772"/>
            <wp:effectExtent l="0" t="0" r="5715" b="0"/>
            <wp:wrapSquare wrapText="bothSides" distT="0" distB="0" distL="0" distR="0"/>
            <wp:docPr id="719"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22"/>
                    <a:srcRect/>
                    <a:stretch>
                      <a:fillRect/>
                    </a:stretch>
                  </pic:blipFill>
                  <pic:spPr>
                    <a:xfrm>
                      <a:off x="0" y="0"/>
                      <a:ext cx="527772" cy="527772"/>
                    </a:xfrm>
                    <a:prstGeom prst="rect">
                      <a:avLst/>
                    </a:prstGeom>
                    <a:ln/>
                  </pic:spPr>
                </pic:pic>
              </a:graphicData>
            </a:graphic>
          </wp:anchor>
        </w:drawing>
      </w:r>
    </w:p>
    <w:p w:rsidR="00E22B40" w:rsidRPr="002B1B6F" w:rsidRDefault="00E22B40" w:rsidP="00E22B40">
      <w:pPr>
        <w:keepNext/>
        <w:keepLines/>
        <w:spacing w:after="0" w:line="360" w:lineRule="auto"/>
        <w:contextualSpacing/>
        <w:outlineLvl w:val="1"/>
        <w:rPr>
          <w:rFonts w:ascii="Century Gothic" w:hAnsi="Century Gothic"/>
          <w:caps/>
          <w:color w:val="C45911" w:themeColor="accent2" w:themeShade="BF"/>
        </w:rPr>
      </w:pPr>
      <w:r w:rsidRPr="002B1B6F">
        <w:rPr>
          <w:rFonts w:ascii="Century Gothic" w:hAnsi="Century Gothic"/>
          <w:b/>
          <w:caps/>
          <w:color w:val="C45911" w:themeColor="accent2" w:themeShade="BF"/>
        </w:rPr>
        <w:t xml:space="preserve">      </w:t>
      </w:r>
      <w:bookmarkStart w:id="232" w:name="_Toc185256862"/>
      <w:r w:rsidRPr="002B1B6F">
        <w:rPr>
          <w:rFonts w:ascii="Century Gothic" w:hAnsi="Century Gothic"/>
          <w:b/>
          <w:caps/>
          <w:color w:val="C45911" w:themeColor="accent2" w:themeShade="BF"/>
        </w:rPr>
        <w:t>MODULE 1</w:t>
      </w:r>
      <w:r>
        <w:rPr>
          <w:rFonts w:ascii="Century Gothic" w:hAnsi="Century Gothic"/>
          <w:b/>
          <w:caps/>
          <w:color w:val="C45911" w:themeColor="accent2" w:themeShade="BF"/>
        </w:rPr>
        <w:t>0</w:t>
      </w:r>
      <w:r w:rsidRPr="002B1B6F">
        <w:rPr>
          <w:rFonts w:ascii="Arial" w:eastAsia="Arial" w:hAnsi="Arial" w:cs="Arial"/>
          <w:caps/>
          <w:color w:val="000000"/>
        </w:rPr>
        <w:t xml:space="preserve">   </w:t>
      </w:r>
      <w:r w:rsidRPr="002B1B6F">
        <w:rPr>
          <w:rFonts w:ascii="Century Gothic" w:hAnsi="Century Gothic"/>
          <w:caps/>
          <w:color w:val="C45911" w:themeColor="accent2" w:themeShade="BF"/>
        </w:rPr>
        <w:t>REFERENCE LIST AND FURTHER READING</w:t>
      </w:r>
      <w:bookmarkEnd w:id="232"/>
    </w:p>
    <w:p w:rsidR="00E22B40" w:rsidRPr="002B1B6F" w:rsidRDefault="00E22B40" w:rsidP="00E22B40">
      <w:pPr>
        <w:spacing w:after="0" w:line="360" w:lineRule="auto"/>
        <w:contextualSpacing/>
        <w:rPr>
          <w:rFonts w:ascii="Century Gothic" w:eastAsia="Century Gothic" w:hAnsi="Century Gothic" w:cs="Century Gothic"/>
        </w:rPr>
      </w:pPr>
      <w:r w:rsidRPr="002B1B6F">
        <w:rPr>
          <w:rFonts w:ascii="Century Gothic" w:eastAsia="Century Gothic" w:hAnsi="Century Gothic" w:cs="Century Gothic"/>
        </w:rPr>
        <w:t>You can read more about this module concepts in the book(s) listed below and in the chapters and page numbers indicated</w:t>
      </w:r>
    </w:p>
    <w:p w:rsidR="00E22B40" w:rsidRPr="00A22241" w:rsidRDefault="00E22B40" w:rsidP="00E22B40">
      <w:pPr>
        <w:spacing w:before="0" w:after="0" w:line="240" w:lineRule="auto"/>
        <w:rPr>
          <w:rFonts w:ascii="Century Gothic" w:eastAsia="Times New Roman" w:hAnsi="Century Gothic" w:cs="Times New Roman"/>
          <w:b/>
          <w:bCs/>
        </w:rPr>
      </w:pPr>
      <w:r w:rsidRPr="002B1B6F">
        <w:rPr>
          <w:rFonts w:ascii="Century Gothic" w:eastAsia="Century Gothic" w:hAnsi="Century Gothic" w:cs="Century Gothic"/>
          <w:b/>
        </w:rPr>
        <w:t>Reference List and Further Reading:</w:t>
      </w:r>
      <w:r>
        <w:rPr>
          <w:rFonts w:ascii="Century Gothic" w:eastAsia="Century Gothic" w:hAnsi="Century Gothic" w:cs="Century Gothic"/>
          <w:b/>
        </w:rPr>
        <w:t xml:space="preserve"> </w:t>
      </w:r>
      <w:r w:rsidRPr="00A22241">
        <w:rPr>
          <w:rFonts w:ascii="Century Gothic" w:eastAsia="Times New Roman" w:hAnsi="Century Gothic" w:cs="Times New Roman"/>
          <w:b/>
          <w:bCs/>
        </w:rPr>
        <w:t>Module 10: Social and Ethical Issues in IT</w:t>
      </w:r>
    </w:p>
    <w:p w:rsidR="00E22B40" w:rsidRDefault="00E22B40" w:rsidP="00D33751">
      <w:pPr>
        <w:pStyle w:val="ListParagraph"/>
        <w:numPr>
          <w:ilvl w:val="0"/>
          <w:numId w:val="296"/>
        </w:numPr>
        <w:spacing w:before="0" w:after="0" w:line="240" w:lineRule="auto"/>
        <w:jc w:val="both"/>
        <w:rPr>
          <w:rFonts w:ascii="Century Gothic" w:eastAsia="Times New Roman" w:hAnsi="Century Gothic" w:cs="Times New Roman"/>
        </w:rPr>
      </w:pPr>
      <w:r w:rsidRPr="00296E99">
        <w:rPr>
          <w:rFonts w:ascii="Century Gothic" w:eastAsia="Times New Roman" w:hAnsi="Century Gothic" w:cs="Times New Roman"/>
        </w:rPr>
        <w:t xml:space="preserve">OpenStax. (2023). </w:t>
      </w:r>
      <w:r w:rsidRPr="00296E99">
        <w:rPr>
          <w:rFonts w:ascii="Century Gothic" w:eastAsia="Times New Roman" w:hAnsi="Century Gothic" w:cs="Times New Roman"/>
          <w:i/>
          <w:iCs/>
        </w:rPr>
        <w:t>Using technology to manage information.</w:t>
      </w:r>
      <w:r w:rsidRPr="00296E99">
        <w:rPr>
          <w:rFonts w:ascii="Century Gothic" w:eastAsia="Times New Roman" w:hAnsi="Century Gothic" w:cs="Times New Roman"/>
        </w:rPr>
        <w:t xml:space="preserve"> In </w:t>
      </w:r>
      <w:r w:rsidRPr="00296E99">
        <w:rPr>
          <w:rFonts w:ascii="Century Gothic" w:eastAsia="Times New Roman" w:hAnsi="Century Gothic" w:cs="Times New Roman"/>
          <w:i/>
          <w:iCs/>
        </w:rPr>
        <w:t>Introduction to business</w:t>
      </w:r>
      <w:r w:rsidRPr="00296E99">
        <w:rPr>
          <w:rFonts w:ascii="Century Gothic" w:eastAsia="Times New Roman" w:hAnsi="Century Gothic" w:cs="Times New Roman"/>
        </w:rPr>
        <w:t xml:space="preserve">. OpenStax. </w:t>
      </w:r>
      <w:r w:rsidRPr="00296E99">
        <w:rPr>
          <w:rFonts w:ascii="Century Gothic" w:eastAsia="Times New Roman" w:hAnsi="Century Gothic" w:cs="Times New Roman"/>
          <w:b/>
          <w:bCs/>
        </w:rPr>
        <w:t>Chapter 5:</w:t>
      </w:r>
      <w:r w:rsidRPr="00296E99">
        <w:rPr>
          <w:rFonts w:ascii="Century Gothic" w:eastAsia="Times New Roman" w:hAnsi="Century Gothic" w:cs="Times New Roman"/>
        </w:rPr>
        <w:t xml:space="preserve"> Social Impact of Technology – Pages 150–170 and </w:t>
      </w:r>
      <w:r w:rsidRPr="00296E99">
        <w:rPr>
          <w:rFonts w:ascii="Century Gothic" w:eastAsia="Times New Roman" w:hAnsi="Century Gothic" w:cs="Times New Roman"/>
          <w:b/>
          <w:bCs/>
        </w:rPr>
        <w:t>Chapter 8:</w:t>
      </w:r>
      <w:r w:rsidRPr="00296E99">
        <w:rPr>
          <w:rFonts w:ascii="Century Gothic" w:eastAsia="Times New Roman" w:hAnsi="Century Gothic" w:cs="Times New Roman"/>
        </w:rPr>
        <w:t xml:space="preserve"> Ethical Challenges in IT – Pages 250–270.</w:t>
      </w:r>
    </w:p>
    <w:p w:rsidR="00E22B40" w:rsidRPr="00296E99" w:rsidRDefault="00E22B40" w:rsidP="00D33751">
      <w:pPr>
        <w:pStyle w:val="ListParagraph"/>
        <w:numPr>
          <w:ilvl w:val="0"/>
          <w:numId w:val="296"/>
        </w:numPr>
        <w:spacing w:before="0" w:after="0" w:line="240" w:lineRule="auto"/>
        <w:jc w:val="both"/>
        <w:rPr>
          <w:rFonts w:ascii="Century Gothic" w:eastAsia="Times New Roman" w:hAnsi="Century Gothic" w:cs="Times New Roman"/>
        </w:rPr>
      </w:pPr>
      <w:r w:rsidRPr="00296E99">
        <w:rPr>
          <w:rFonts w:ascii="Century Gothic" w:eastAsia="Times New Roman" w:hAnsi="Century Gothic" w:cs="Times New Roman"/>
        </w:rPr>
        <w:t xml:space="preserve">Bourgeois, D. T. (2023). </w:t>
      </w:r>
      <w:r w:rsidRPr="00296E99">
        <w:rPr>
          <w:rFonts w:ascii="Century Gothic" w:eastAsia="Times New Roman" w:hAnsi="Century Gothic" w:cs="Times New Roman"/>
          <w:i/>
          <w:iCs/>
        </w:rPr>
        <w:t>Information systems for business and beyond</w:t>
      </w:r>
      <w:r w:rsidRPr="00296E99">
        <w:rPr>
          <w:rFonts w:ascii="Century Gothic" w:eastAsia="Times New Roman" w:hAnsi="Century Gothic" w:cs="Times New Roman"/>
        </w:rPr>
        <w:t xml:space="preserve"> (4th ed.). Independent Publishing. </w:t>
      </w:r>
      <w:r w:rsidRPr="00296E99">
        <w:rPr>
          <w:rFonts w:ascii="Century Gothic" w:eastAsia="Times New Roman" w:hAnsi="Century Gothic" w:cs="Times New Roman"/>
          <w:b/>
          <w:bCs/>
        </w:rPr>
        <w:t>Chapter 10:</w:t>
      </w:r>
      <w:r w:rsidRPr="00296E99">
        <w:rPr>
          <w:rFonts w:ascii="Century Gothic" w:eastAsia="Times New Roman" w:hAnsi="Century Gothic" w:cs="Times New Roman"/>
        </w:rPr>
        <w:t xml:space="preserve"> IT Ethics – Pages 330–350 and </w:t>
      </w:r>
      <w:r w:rsidRPr="00296E99">
        <w:rPr>
          <w:rFonts w:ascii="Century Gothic" w:eastAsia="Times New Roman" w:hAnsi="Century Gothic" w:cs="Times New Roman"/>
          <w:b/>
          <w:bCs/>
        </w:rPr>
        <w:t>Chapter 12:</w:t>
      </w:r>
      <w:r w:rsidRPr="00296E99">
        <w:rPr>
          <w:rFonts w:ascii="Century Gothic" w:eastAsia="Times New Roman" w:hAnsi="Century Gothic" w:cs="Times New Roman"/>
        </w:rPr>
        <w:t xml:space="preserve"> Privacy and Data Rights – Pages 400–420.</w:t>
      </w:r>
    </w:p>
    <w:p w:rsidR="00E22B40" w:rsidRPr="00C4729A" w:rsidRDefault="00E22B40" w:rsidP="00E22B40">
      <w:pPr>
        <w:keepNext/>
        <w:keepLines/>
        <w:spacing w:after="0" w:line="360" w:lineRule="auto"/>
        <w:contextualSpacing/>
        <w:outlineLvl w:val="1"/>
        <w:rPr>
          <w:rFonts w:ascii="Century Gothic" w:hAnsi="Century Gothic"/>
          <w:caps/>
          <w:color w:val="C45911" w:themeColor="accent2" w:themeShade="BF"/>
        </w:rPr>
      </w:pPr>
      <w:bookmarkStart w:id="233" w:name="_Toc185256863"/>
      <w:r w:rsidRPr="00C4729A">
        <w:rPr>
          <w:rFonts w:ascii="Arial" w:eastAsia="Arial" w:hAnsi="Arial" w:cs="Arial"/>
          <w:caps/>
          <w:noProof/>
          <w:color w:val="000000"/>
        </w:rPr>
        <w:drawing>
          <wp:inline distT="0" distB="0" distL="0" distR="0" wp14:anchorId="49020003" wp14:editId="6CC74A4E">
            <wp:extent cx="347663" cy="347663"/>
            <wp:effectExtent l="0" t="0" r="0" b="0"/>
            <wp:docPr id="720" name="image3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Pr="00C4729A">
        <w:rPr>
          <w:rFonts w:ascii="Arial" w:eastAsia="Arial" w:hAnsi="Arial" w:cs="Arial"/>
          <w:caps/>
          <w:color w:val="000000"/>
        </w:rPr>
        <w:t xml:space="preserve">    </w:t>
      </w:r>
      <w:r w:rsidRPr="00C4729A">
        <w:rPr>
          <w:rFonts w:ascii="Century Gothic" w:hAnsi="Century Gothic"/>
          <w:caps/>
          <w:color w:val="C45911" w:themeColor="accent2" w:themeShade="BF"/>
        </w:rPr>
        <w:t>TAKE HOME MESSAGE/SELF REFLECTION ON MODULE 1</w:t>
      </w:r>
      <w:r>
        <w:rPr>
          <w:rFonts w:ascii="Century Gothic" w:hAnsi="Century Gothic"/>
          <w:caps/>
          <w:color w:val="C45911" w:themeColor="accent2" w:themeShade="BF"/>
        </w:rPr>
        <w:t>0</w:t>
      </w:r>
      <w:bookmarkEnd w:id="233"/>
    </w:p>
    <w:p w:rsidR="00E22B40" w:rsidRPr="006C4056" w:rsidRDefault="00E22B40" w:rsidP="00E22B40">
      <w:pPr>
        <w:spacing w:after="0" w:line="360" w:lineRule="auto"/>
        <w:rPr>
          <w:rFonts w:ascii="Century Gothic" w:eastAsia="Times New Roman" w:hAnsi="Century Gothic" w:cs="Times New Roman"/>
        </w:rPr>
      </w:pPr>
      <w:r w:rsidRPr="006C4056">
        <w:rPr>
          <w:rFonts w:ascii="Century Gothic" w:eastAsia="Times New Roman" w:hAnsi="Century Gothic" w:cs="Times New Roman"/>
        </w:rPr>
        <w:t>Consider how you interact with social media and the internet. Do you believe your privacy is respected by the platforms you use? What steps can you take to safeguard your personal information?</w:t>
      </w:r>
      <w:r>
        <w:rPr>
          <w:rFonts w:ascii="Century Gothic" w:eastAsia="Times New Roman" w:hAnsi="Century Gothic" w:cs="Times New Roman"/>
        </w:rPr>
        <w:t xml:space="preserve"> </w:t>
      </w:r>
      <w:r>
        <w:rPr>
          <w:rFonts w:ascii="Century Gothic" w:hAnsi="Century Gothic"/>
        </w:rPr>
        <w:t xml:space="preserve">After studying Module 10 reflect on: </w:t>
      </w:r>
    </w:p>
    <w:p w:rsidR="00E22B40" w:rsidRPr="00EF5EB6" w:rsidRDefault="00E22B40" w:rsidP="00D33751">
      <w:pPr>
        <w:pStyle w:val="ListParagraph"/>
        <w:numPr>
          <w:ilvl w:val="0"/>
          <w:numId w:val="297"/>
        </w:numPr>
        <w:spacing w:before="0" w:after="0" w:line="360" w:lineRule="auto"/>
        <w:jc w:val="both"/>
        <w:rPr>
          <w:rFonts w:ascii="Century Gothic" w:eastAsia="Times New Roman" w:hAnsi="Century Gothic" w:cs="Times New Roman"/>
        </w:rPr>
      </w:pPr>
      <w:r w:rsidRPr="00EF5EB6">
        <w:rPr>
          <w:rFonts w:ascii="Century Gothic" w:eastAsia="Times New Roman" w:hAnsi="Century Gothic" w:cs="Times New Roman"/>
        </w:rPr>
        <w:t>How can you personally contribute to ensuring technology use and development respect ethical principles such as privacy, fairness, and accountability?</w:t>
      </w:r>
    </w:p>
    <w:p w:rsidR="00E22B40" w:rsidRPr="00EF5EB6" w:rsidRDefault="00E22B40" w:rsidP="00D33751">
      <w:pPr>
        <w:pStyle w:val="ListParagraph"/>
        <w:numPr>
          <w:ilvl w:val="0"/>
          <w:numId w:val="297"/>
        </w:numPr>
        <w:spacing w:before="0" w:after="0" w:line="360" w:lineRule="auto"/>
        <w:jc w:val="both"/>
        <w:rPr>
          <w:rFonts w:ascii="Century Gothic" w:eastAsia="Times New Roman" w:hAnsi="Century Gothic" w:cs="Times New Roman"/>
        </w:rPr>
      </w:pPr>
      <w:r w:rsidRPr="00EF5EB6">
        <w:rPr>
          <w:rFonts w:ascii="Century Gothic" w:eastAsia="Times New Roman" w:hAnsi="Century Gothic" w:cs="Times New Roman"/>
        </w:rPr>
        <w:t>Reflecting on the societal impacts of technology, what steps can individuals and businesses take to balance innovation with ethical responsibilities?</w:t>
      </w:r>
    </w:p>
    <w:p w:rsidR="00E22B40" w:rsidRPr="00E85CF7" w:rsidRDefault="00E22B40" w:rsidP="00E22B40">
      <w:pPr>
        <w:keepNext/>
        <w:keepLines/>
        <w:pBdr>
          <w:top w:val="single" w:sz="8" w:space="1" w:color="ED7D31" w:themeColor="accent2"/>
          <w:left w:val="single" w:sz="8" w:space="4" w:color="ED7D31" w:themeColor="accent2"/>
        </w:pBdr>
        <w:spacing w:after="0" w:line="360" w:lineRule="auto"/>
        <w:contextualSpacing/>
        <w:outlineLvl w:val="2"/>
        <w:rPr>
          <w:rFonts w:ascii="Century Gothic" w:hAnsi="Century Gothic"/>
          <w:caps/>
          <w:color w:val="1F4E79" w:themeColor="accent1" w:themeShade="80"/>
        </w:rPr>
      </w:pPr>
      <w:bookmarkStart w:id="234" w:name="_Toc185256864"/>
      <w:r w:rsidRPr="00E85CF7">
        <w:rPr>
          <w:rFonts w:ascii="Century Gothic" w:hAnsi="Century Gothic"/>
          <w:caps/>
          <w:color w:val="1F4E79" w:themeColor="accent1" w:themeShade="80"/>
        </w:rPr>
        <w:lastRenderedPageBreak/>
        <w:t>WHAT’S NEXT?</w:t>
      </w:r>
      <w:bookmarkEnd w:id="234"/>
    </w:p>
    <w:p w:rsidR="00023983" w:rsidRPr="00E84299" w:rsidRDefault="00E22B40" w:rsidP="00E84299">
      <w:pPr>
        <w:jc w:val="both"/>
        <w:rPr>
          <w:rFonts w:ascii="Century Gothic" w:eastAsia="Times New Roman" w:hAnsi="Century Gothic" w:cs="Times New Roman"/>
        </w:rPr>
      </w:pPr>
      <w:r w:rsidRPr="00AD1256">
        <w:rPr>
          <w:rFonts w:ascii="Century Gothic" w:eastAsia="Times New Roman" w:hAnsi="Century Gothic" w:cs="Times New Roman"/>
        </w:rPr>
        <w:t>Congratulations on completing Module 10! You have successfully explored Social and Ethical Issues in IT, focusing on Ethical Issues in IT, Privacy and Surveillance, and the Social Impact of IT. This also marks the end of our discussions on this course. Now, take some time to review the entire course, noting key points to prepare for the end-of-semester examination</w:t>
      </w:r>
      <w:r w:rsidR="00E84299">
        <w:rPr>
          <w:rFonts w:ascii="Century Gothic" w:eastAsia="Times New Roman" w:hAnsi="Century Gothic" w:cs="Times New Roman"/>
        </w:rPr>
        <w:t>. Best of luck in your studies!</w:t>
      </w:r>
    </w:p>
    <w:p w:rsidR="00D33751" w:rsidRPr="00782165" w:rsidRDefault="00D33751" w:rsidP="00D33751">
      <w:pPr>
        <w:pStyle w:val="Heading3"/>
        <w:pBdr>
          <w:top w:val="single" w:sz="8" w:space="1" w:color="ED7D31" w:themeColor="accent2"/>
          <w:left w:val="single" w:sz="8" w:space="4" w:color="ED7D31" w:themeColor="accent2"/>
        </w:pBdr>
        <w:tabs>
          <w:tab w:val="left" w:pos="540"/>
        </w:tabs>
        <w:spacing w:before="0" w:line="360" w:lineRule="auto"/>
        <w:contextualSpacing/>
        <w:rPr>
          <w:rFonts w:ascii="Century Gothic" w:eastAsia="Book Antiqua" w:hAnsi="Century Gothic" w:cs="Book Antiqua"/>
          <w:b/>
          <w:color w:val="037A90"/>
        </w:rPr>
      </w:pPr>
      <w:bookmarkStart w:id="235" w:name="_Toc185256865"/>
      <w:r w:rsidRPr="00782165">
        <w:rPr>
          <w:rFonts w:ascii="Georgia Pro" w:eastAsia="Geo" w:hAnsi="Georgia Pro" w:cs="Times New Roman (Body CS)"/>
          <w:caps/>
          <w:color w:val="1F4E79" w:themeColor="accent1" w:themeShade="80"/>
          <w:spacing w:val="6"/>
        </w:rPr>
        <w:t>Reference Materials</w:t>
      </w:r>
      <w:bookmarkEnd w:id="235"/>
    </w:p>
    <w:p w:rsidR="00D33751" w:rsidRPr="00782165" w:rsidRDefault="00D33751" w:rsidP="00D33751">
      <w:pPr>
        <w:spacing w:after="0"/>
        <w:jc w:val="both"/>
        <w:rPr>
          <w:rFonts w:ascii="Century Gothic" w:eastAsia="Book Antiqua" w:hAnsi="Century Gothic" w:cs="Book Antiqua"/>
        </w:rPr>
      </w:pPr>
      <w:r>
        <w:rPr>
          <w:rFonts w:ascii="Century Gothic" w:eastAsia="Book Antiqua" w:hAnsi="Century Gothic" w:cs="Book Antiqua"/>
        </w:rPr>
        <w:t>This is a list of the core reading material for this</w:t>
      </w:r>
      <w:r w:rsidRPr="00782165">
        <w:rPr>
          <w:rFonts w:ascii="Century Gothic" w:eastAsia="Book Antiqua" w:hAnsi="Century Gothic" w:cs="Book Antiqua"/>
        </w:rPr>
        <w:t xml:space="preserve"> course:</w:t>
      </w:r>
    </w:p>
    <w:p w:rsidR="00D33751" w:rsidRPr="003D5404" w:rsidRDefault="00D33751" w:rsidP="00D33751">
      <w:pPr>
        <w:pStyle w:val="ListParagraph"/>
        <w:numPr>
          <w:ilvl w:val="0"/>
          <w:numId w:val="298"/>
        </w:numPr>
        <w:spacing w:before="0" w:after="0" w:line="360" w:lineRule="auto"/>
        <w:jc w:val="both"/>
        <w:rPr>
          <w:rFonts w:ascii="Century Gothic" w:eastAsia="Book Antiqua" w:hAnsi="Century Gothic" w:cs="Book Antiqua"/>
        </w:rPr>
      </w:pPr>
      <w:r w:rsidRPr="003D5404">
        <w:rPr>
          <w:rFonts w:ascii="Century Gothic" w:eastAsia="Book Antiqua" w:hAnsi="Century Gothic" w:cs="Book Antiqua"/>
        </w:rPr>
        <w:t xml:space="preserve">Norrie, J., Huber, M. W., Piercy, C., &amp; McKeown, P. (2021). </w:t>
      </w:r>
      <w:r w:rsidRPr="003D5404">
        <w:rPr>
          <w:rFonts w:ascii="Century Gothic" w:eastAsia="Book Antiqua" w:hAnsi="Century Gothic" w:cs="Book Antiqua"/>
          <w:i/>
          <w:iCs/>
        </w:rPr>
        <w:t>Introduction to business information systems</w:t>
      </w:r>
      <w:r w:rsidRPr="003D5404">
        <w:rPr>
          <w:rFonts w:ascii="Century Gothic" w:eastAsia="Book Antiqua" w:hAnsi="Century Gothic" w:cs="Book Antiqua"/>
        </w:rPr>
        <w:t>. McGraw Hill.</w:t>
      </w:r>
    </w:p>
    <w:p w:rsidR="00D33751" w:rsidRPr="003D5404" w:rsidRDefault="00D33751" w:rsidP="00D33751">
      <w:pPr>
        <w:pStyle w:val="ListParagraph"/>
        <w:numPr>
          <w:ilvl w:val="0"/>
          <w:numId w:val="298"/>
        </w:numPr>
        <w:spacing w:before="0" w:after="0" w:line="360" w:lineRule="auto"/>
        <w:jc w:val="both"/>
        <w:rPr>
          <w:rFonts w:ascii="Century Gothic" w:eastAsia="Book Antiqua" w:hAnsi="Century Gothic" w:cs="Book Antiqua"/>
        </w:rPr>
      </w:pPr>
      <w:r w:rsidRPr="003D5404">
        <w:rPr>
          <w:rFonts w:ascii="Century Gothic" w:eastAsia="Book Antiqua" w:hAnsi="Century Gothic" w:cs="Book Antiqua"/>
        </w:rPr>
        <w:t xml:space="preserve">Bourgeois, D. T. (2023). </w:t>
      </w:r>
      <w:r w:rsidRPr="003D5404">
        <w:rPr>
          <w:rFonts w:ascii="Century Gothic" w:eastAsia="Book Antiqua" w:hAnsi="Century Gothic" w:cs="Book Antiqua"/>
          <w:i/>
          <w:iCs/>
        </w:rPr>
        <w:t>Information systems for business and beyond</w:t>
      </w:r>
      <w:r w:rsidRPr="003D5404">
        <w:rPr>
          <w:rFonts w:ascii="Century Gothic" w:eastAsia="Book Antiqua" w:hAnsi="Century Gothic" w:cs="Book Antiqua"/>
        </w:rPr>
        <w:t xml:space="preserve"> (4th ed.). Independent Publishing.</w:t>
      </w:r>
    </w:p>
    <w:p w:rsidR="00D33751" w:rsidRPr="003D5404" w:rsidRDefault="00D33751" w:rsidP="00D33751">
      <w:pPr>
        <w:pStyle w:val="ListParagraph"/>
        <w:numPr>
          <w:ilvl w:val="0"/>
          <w:numId w:val="298"/>
        </w:numPr>
        <w:spacing w:before="0" w:after="0" w:line="360" w:lineRule="auto"/>
        <w:jc w:val="both"/>
        <w:rPr>
          <w:rFonts w:ascii="Century Gothic" w:eastAsia="Book Antiqua" w:hAnsi="Century Gothic" w:cs="Book Antiqua"/>
        </w:rPr>
      </w:pPr>
      <w:r w:rsidRPr="003D5404">
        <w:rPr>
          <w:rFonts w:ascii="Century Gothic" w:eastAsia="Book Antiqua" w:hAnsi="Century Gothic" w:cs="Book Antiqua"/>
        </w:rPr>
        <w:t xml:space="preserve">Rainer, R. K., &amp; Prince, B. (2023). </w:t>
      </w:r>
      <w:r w:rsidRPr="003D5404">
        <w:rPr>
          <w:rFonts w:ascii="Century Gothic" w:eastAsia="Book Antiqua" w:hAnsi="Century Gothic" w:cs="Book Antiqua"/>
          <w:i/>
          <w:iCs/>
        </w:rPr>
        <w:t>Introduction to information systems: Supporting and transforming business</w:t>
      </w:r>
      <w:r w:rsidRPr="003D5404">
        <w:rPr>
          <w:rFonts w:ascii="Century Gothic" w:eastAsia="Book Antiqua" w:hAnsi="Century Gothic" w:cs="Book Antiqua"/>
        </w:rPr>
        <w:t xml:space="preserve"> (10th ed.). Wiley.</w:t>
      </w:r>
    </w:p>
    <w:p w:rsidR="00D33751" w:rsidRPr="003D5404" w:rsidRDefault="00D33751" w:rsidP="00D33751">
      <w:pPr>
        <w:pStyle w:val="ListParagraph"/>
        <w:numPr>
          <w:ilvl w:val="0"/>
          <w:numId w:val="298"/>
        </w:numPr>
        <w:spacing w:before="0" w:after="0" w:line="360" w:lineRule="auto"/>
        <w:jc w:val="both"/>
        <w:rPr>
          <w:rFonts w:ascii="Century Gothic" w:eastAsia="Book Antiqua" w:hAnsi="Century Gothic" w:cs="Book Antiqua"/>
        </w:rPr>
      </w:pPr>
      <w:r w:rsidRPr="003D5404">
        <w:rPr>
          <w:rFonts w:ascii="Century Gothic" w:eastAsia="Book Antiqua" w:hAnsi="Century Gothic" w:cs="Book Antiqua"/>
        </w:rPr>
        <w:t xml:space="preserve">Laudon, K. C., &amp; Laudon, J. P. (2023). </w:t>
      </w:r>
      <w:r w:rsidRPr="003D5404">
        <w:rPr>
          <w:rFonts w:ascii="Century Gothic" w:eastAsia="Book Antiqua" w:hAnsi="Century Gothic" w:cs="Book Antiqua"/>
          <w:i/>
          <w:iCs/>
        </w:rPr>
        <w:t>Management information systems: Managing the digital firm</w:t>
      </w:r>
      <w:r w:rsidRPr="003D5404">
        <w:rPr>
          <w:rFonts w:ascii="Century Gothic" w:eastAsia="Book Antiqua" w:hAnsi="Century Gothic" w:cs="Book Antiqua"/>
        </w:rPr>
        <w:t xml:space="preserve"> (17th ed.). Pearson.</w:t>
      </w:r>
    </w:p>
    <w:p w:rsidR="00D33751" w:rsidRPr="003D5404" w:rsidRDefault="00D33751" w:rsidP="00D33751">
      <w:pPr>
        <w:pStyle w:val="ListParagraph"/>
        <w:numPr>
          <w:ilvl w:val="0"/>
          <w:numId w:val="298"/>
        </w:numPr>
        <w:spacing w:before="0" w:after="0" w:line="360" w:lineRule="auto"/>
        <w:jc w:val="both"/>
        <w:rPr>
          <w:rFonts w:ascii="Century Gothic" w:eastAsia="Book Antiqua" w:hAnsi="Century Gothic" w:cs="Book Antiqua"/>
        </w:rPr>
      </w:pPr>
      <w:r w:rsidRPr="003D5404">
        <w:rPr>
          <w:rFonts w:ascii="Century Gothic" w:eastAsia="Book Antiqua" w:hAnsi="Century Gothic" w:cs="Book Antiqua"/>
        </w:rPr>
        <w:t xml:space="preserve">OpenStax. (2023). Using technology to manage information. In </w:t>
      </w:r>
      <w:r w:rsidRPr="003D5404">
        <w:rPr>
          <w:rFonts w:ascii="Century Gothic" w:eastAsia="Book Antiqua" w:hAnsi="Century Gothic" w:cs="Book Antiqua"/>
          <w:i/>
          <w:iCs/>
        </w:rPr>
        <w:t>Introduction to business</w:t>
      </w:r>
      <w:r w:rsidRPr="003D5404">
        <w:rPr>
          <w:rFonts w:ascii="Century Gothic" w:eastAsia="Book Antiqua" w:hAnsi="Century Gothic" w:cs="Book Antiqua"/>
        </w:rPr>
        <w:t>. OpenStax.</w:t>
      </w:r>
    </w:p>
    <w:p w:rsidR="00A1603E" w:rsidRPr="007D296D" w:rsidRDefault="00A1603E" w:rsidP="00A1603E">
      <w:pPr>
        <w:spacing w:before="0" w:line="360" w:lineRule="auto"/>
        <w:jc w:val="both"/>
        <w:rPr>
          <w:rFonts w:ascii="Century Gothic" w:eastAsia="Times New Roman" w:hAnsi="Century Gothic" w:cs="Times New Roman"/>
        </w:rPr>
      </w:pPr>
    </w:p>
    <w:p w:rsidR="00A1603E" w:rsidRPr="004906D7" w:rsidRDefault="00A1603E" w:rsidP="00A1603E">
      <w:pPr>
        <w:rPr>
          <w:rFonts w:ascii="Century Gothic" w:hAnsi="Century Gothic"/>
        </w:rPr>
      </w:pPr>
    </w:p>
    <w:p w:rsidR="00DB6929" w:rsidRDefault="00DB6929"/>
    <w:sectPr w:rsidR="00DB6929">
      <w:footerReference w:type="default" r:id="rId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1F8" w:rsidRDefault="000C21F8" w:rsidP="003153CF">
      <w:pPr>
        <w:spacing w:before="0" w:after="0" w:line="240" w:lineRule="auto"/>
      </w:pPr>
      <w:r>
        <w:separator/>
      </w:r>
    </w:p>
  </w:endnote>
  <w:endnote w:type="continuationSeparator" w:id="0">
    <w:p w:rsidR="000C21F8" w:rsidRDefault="000C21F8" w:rsidP="003153C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Pro">
    <w:altName w:val="Times New Roman"/>
    <w:panose1 w:val="00000000000000000000"/>
    <w:charset w:val="00"/>
    <w:family w:val="roman"/>
    <w:notTrueType/>
    <w:pitch w:val="default"/>
  </w:font>
  <w:font w:name="Geo">
    <w:altName w:val="Times New Roman"/>
    <w:charset w:val="00"/>
    <w:family w:val="auto"/>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Quattrocento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146582"/>
      <w:docPartObj>
        <w:docPartGallery w:val="Page Numbers (Bottom of Page)"/>
        <w:docPartUnique/>
      </w:docPartObj>
    </w:sdtPr>
    <w:sdtEndPr>
      <w:rPr>
        <w:noProof/>
      </w:rPr>
    </w:sdtEndPr>
    <w:sdtContent>
      <w:p w:rsidR="001C5DF9" w:rsidRDefault="001C5DF9">
        <w:pPr>
          <w:pStyle w:val="Footer"/>
          <w:jc w:val="center"/>
        </w:pPr>
        <w:r>
          <w:fldChar w:fldCharType="begin"/>
        </w:r>
        <w:r>
          <w:instrText xml:space="preserve"> PAGE   \* MERGEFORMAT </w:instrText>
        </w:r>
        <w:r>
          <w:fldChar w:fldCharType="separate"/>
        </w:r>
        <w:r w:rsidR="007472E0">
          <w:rPr>
            <w:noProof/>
          </w:rPr>
          <w:t>41</w:t>
        </w:r>
        <w:r>
          <w:rPr>
            <w:noProof/>
          </w:rPr>
          <w:fldChar w:fldCharType="end"/>
        </w:r>
      </w:p>
    </w:sdtContent>
  </w:sdt>
  <w:p w:rsidR="001C5DF9" w:rsidRDefault="001C5D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1F8" w:rsidRDefault="000C21F8" w:rsidP="003153CF">
      <w:pPr>
        <w:spacing w:before="0" w:after="0" w:line="240" w:lineRule="auto"/>
      </w:pPr>
      <w:r>
        <w:separator/>
      </w:r>
    </w:p>
  </w:footnote>
  <w:footnote w:type="continuationSeparator" w:id="0">
    <w:p w:rsidR="000C21F8" w:rsidRDefault="000C21F8" w:rsidP="003153CF">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6A0C"/>
    <w:multiLevelType w:val="multilevel"/>
    <w:tmpl w:val="339C3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CF4333"/>
    <w:multiLevelType w:val="multilevel"/>
    <w:tmpl w:val="8AA084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0FE337E"/>
    <w:multiLevelType w:val="multilevel"/>
    <w:tmpl w:val="50461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9568D5"/>
    <w:multiLevelType w:val="hybridMultilevel"/>
    <w:tmpl w:val="FBBCE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C102EA"/>
    <w:multiLevelType w:val="hybridMultilevel"/>
    <w:tmpl w:val="A34E9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F416D5"/>
    <w:multiLevelType w:val="multilevel"/>
    <w:tmpl w:val="2AEE5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F71124"/>
    <w:multiLevelType w:val="multilevel"/>
    <w:tmpl w:val="ACF4C0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2841F3C"/>
    <w:multiLevelType w:val="multilevel"/>
    <w:tmpl w:val="D090CE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A34A8A"/>
    <w:multiLevelType w:val="multilevel"/>
    <w:tmpl w:val="83E2F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78395F"/>
    <w:multiLevelType w:val="multilevel"/>
    <w:tmpl w:val="56EE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4C77A0"/>
    <w:multiLevelType w:val="multilevel"/>
    <w:tmpl w:val="17F8D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AA1435"/>
    <w:multiLevelType w:val="multilevel"/>
    <w:tmpl w:val="B1DE1604"/>
    <w:lvl w:ilvl="0">
      <w:start w:val="1"/>
      <w:numFmt w:val="decimal"/>
      <w:lvlText w:val="%1"/>
      <w:lvlJc w:val="left"/>
      <w:pPr>
        <w:ind w:left="360" w:hanging="360"/>
      </w:pPr>
      <w:rPr>
        <w:rFonts w:hint="default"/>
        <w:b/>
      </w:rPr>
    </w:lvl>
    <w:lvl w:ilvl="1">
      <w:start w:val="5"/>
      <w:numFmt w:val="decimal"/>
      <w:lvlText w:val="%1.%2"/>
      <w:lvlJc w:val="left"/>
      <w:pPr>
        <w:ind w:left="900" w:hanging="72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620" w:hanging="1080"/>
      </w:pPr>
      <w:rPr>
        <w:rFonts w:hint="default"/>
        <w:b/>
      </w:rPr>
    </w:lvl>
    <w:lvl w:ilvl="4">
      <w:start w:val="1"/>
      <w:numFmt w:val="decimal"/>
      <w:lvlText w:val="%1.%2.%3.%4.%5"/>
      <w:lvlJc w:val="left"/>
      <w:pPr>
        <w:ind w:left="2160" w:hanging="1440"/>
      </w:pPr>
      <w:rPr>
        <w:rFonts w:hint="default"/>
        <w:b/>
      </w:rPr>
    </w:lvl>
    <w:lvl w:ilvl="5">
      <w:start w:val="1"/>
      <w:numFmt w:val="decimal"/>
      <w:lvlText w:val="%1.%2.%3.%4.%5.%6"/>
      <w:lvlJc w:val="left"/>
      <w:pPr>
        <w:ind w:left="2340" w:hanging="1440"/>
      </w:pPr>
      <w:rPr>
        <w:rFonts w:hint="default"/>
        <w:b/>
      </w:rPr>
    </w:lvl>
    <w:lvl w:ilvl="6">
      <w:start w:val="1"/>
      <w:numFmt w:val="decimal"/>
      <w:lvlText w:val="%1.%2.%3.%4.%5.%6.%7"/>
      <w:lvlJc w:val="left"/>
      <w:pPr>
        <w:ind w:left="2880" w:hanging="1800"/>
      </w:pPr>
      <w:rPr>
        <w:rFonts w:hint="default"/>
        <w:b/>
      </w:rPr>
    </w:lvl>
    <w:lvl w:ilvl="7">
      <w:start w:val="1"/>
      <w:numFmt w:val="decimal"/>
      <w:lvlText w:val="%1.%2.%3.%4.%5.%6.%7.%8"/>
      <w:lvlJc w:val="left"/>
      <w:pPr>
        <w:ind w:left="3420" w:hanging="2160"/>
      </w:pPr>
      <w:rPr>
        <w:rFonts w:hint="default"/>
        <w:b/>
      </w:rPr>
    </w:lvl>
    <w:lvl w:ilvl="8">
      <w:start w:val="1"/>
      <w:numFmt w:val="decimal"/>
      <w:lvlText w:val="%1.%2.%3.%4.%5.%6.%7.%8.%9"/>
      <w:lvlJc w:val="left"/>
      <w:pPr>
        <w:ind w:left="3960" w:hanging="2520"/>
      </w:pPr>
      <w:rPr>
        <w:rFonts w:hint="default"/>
        <w:b/>
      </w:rPr>
    </w:lvl>
  </w:abstractNum>
  <w:abstractNum w:abstractNumId="12" w15:restartNumberingAfterBreak="0">
    <w:nsid w:val="053A4168"/>
    <w:multiLevelType w:val="multilevel"/>
    <w:tmpl w:val="0A885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5428C9"/>
    <w:multiLevelType w:val="multilevel"/>
    <w:tmpl w:val="B9F0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780087"/>
    <w:multiLevelType w:val="multilevel"/>
    <w:tmpl w:val="CD222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6260026"/>
    <w:multiLevelType w:val="multilevel"/>
    <w:tmpl w:val="AB3E1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640768B"/>
    <w:multiLevelType w:val="multilevel"/>
    <w:tmpl w:val="E66EC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678662E"/>
    <w:multiLevelType w:val="multilevel"/>
    <w:tmpl w:val="6EC85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8D7ECA"/>
    <w:multiLevelType w:val="multilevel"/>
    <w:tmpl w:val="9A985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4F627E"/>
    <w:multiLevelType w:val="multilevel"/>
    <w:tmpl w:val="774E4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816039"/>
    <w:multiLevelType w:val="multilevel"/>
    <w:tmpl w:val="678E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F26BA4"/>
    <w:multiLevelType w:val="multilevel"/>
    <w:tmpl w:val="9A321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92758FE"/>
    <w:multiLevelType w:val="multilevel"/>
    <w:tmpl w:val="8642F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603A34"/>
    <w:multiLevelType w:val="multilevel"/>
    <w:tmpl w:val="3D6C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9E72BF"/>
    <w:multiLevelType w:val="multilevel"/>
    <w:tmpl w:val="D13C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AE61E5"/>
    <w:multiLevelType w:val="multilevel"/>
    <w:tmpl w:val="A4B43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3945A0"/>
    <w:multiLevelType w:val="multilevel"/>
    <w:tmpl w:val="B75CC1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BF1401E"/>
    <w:multiLevelType w:val="multilevel"/>
    <w:tmpl w:val="185259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C2C2625"/>
    <w:multiLevelType w:val="multilevel"/>
    <w:tmpl w:val="149E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745E03"/>
    <w:multiLevelType w:val="multilevel"/>
    <w:tmpl w:val="B0B6E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A4184C"/>
    <w:multiLevelType w:val="multilevel"/>
    <w:tmpl w:val="83361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CEB4380"/>
    <w:multiLevelType w:val="multilevel"/>
    <w:tmpl w:val="74AEC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D441153"/>
    <w:multiLevelType w:val="multilevel"/>
    <w:tmpl w:val="B566B7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E091A52"/>
    <w:multiLevelType w:val="multilevel"/>
    <w:tmpl w:val="05A2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63180C"/>
    <w:multiLevelType w:val="multilevel"/>
    <w:tmpl w:val="7CAAF5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0B23872"/>
    <w:multiLevelType w:val="multilevel"/>
    <w:tmpl w:val="5846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0D57FEC"/>
    <w:multiLevelType w:val="multilevel"/>
    <w:tmpl w:val="D0CEE97A"/>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720"/>
        </w:tabs>
        <w:ind w:left="72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0DC09F2"/>
    <w:multiLevelType w:val="multilevel"/>
    <w:tmpl w:val="5E78A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10B0D3C"/>
    <w:multiLevelType w:val="multilevel"/>
    <w:tmpl w:val="DECE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13000DF"/>
    <w:multiLevelType w:val="hybridMultilevel"/>
    <w:tmpl w:val="3440E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1AE6599"/>
    <w:multiLevelType w:val="multilevel"/>
    <w:tmpl w:val="BD4C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1F0477B"/>
    <w:multiLevelType w:val="hybridMultilevel"/>
    <w:tmpl w:val="FAD6AE12"/>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2284EEE"/>
    <w:multiLevelType w:val="multilevel"/>
    <w:tmpl w:val="7770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2463C29"/>
    <w:multiLevelType w:val="hybridMultilevel"/>
    <w:tmpl w:val="649E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2A27999"/>
    <w:multiLevelType w:val="multilevel"/>
    <w:tmpl w:val="8BF81A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2A73F40"/>
    <w:multiLevelType w:val="multilevel"/>
    <w:tmpl w:val="9BE8B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2D70790"/>
    <w:multiLevelType w:val="multilevel"/>
    <w:tmpl w:val="9FAAB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3640FF6"/>
    <w:multiLevelType w:val="multilevel"/>
    <w:tmpl w:val="F0544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4CF04BB"/>
    <w:multiLevelType w:val="multilevel"/>
    <w:tmpl w:val="5FA6F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4FE017B"/>
    <w:multiLevelType w:val="multilevel"/>
    <w:tmpl w:val="F9F494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0" w15:restartNumberingAfterBreak="0">
    <w:nsid w:val="15120A9C"/>
    <w:multiLevelType w:val="multilevel"/>
    <w:tmpl w:val="649C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5AA4B5C"/>
    <w:multiLevelType w:val="multilevel"/>
    <w:tmpl w:val="98EAF1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69223E6"/>
    <w:multiLevelType w:val="multilevel"/>
    <w:tmpl w:val="CCEC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7431D06"/>
    <w:multiLevelType w:val="multilevel"/>
    <w:tmpl w:val="2D9C29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178750EF"/>
    <w:multiLevelType w:val="multilevel"/>
    <w:tmpl w:val="2C366D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7AE3394"/>
    <w:multiLevelType w:val="multilevel"/>
    <w:tmpl w:val="AF06F24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8606016"/>
    <w:multiLevelType w:val="multilevel"/>
    <w:tmpl w:val="AF06F24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88D0926"/>
    <w:multiLevelType w:val="multilevel"/>
    <w:tmpl w:val="2AF2F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8A35BB0"/>
    <w:multiLevelType w:val="hybridMultilevel"/>
    <w:tmpl w:val="55367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9FA3352"/>
    <w:multiLevelType w:val="multilevel"/>
    <w:tmpl w:val="038462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A9502CB"/>
    <w:multiLevelType w:val="multilevel"/>
    <w:tmpl w:val="8E94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AA85A30"/>
    <w:multiLevelType w:val="multilevel"/>
    <w:tmpl w:val="641AAFC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2" w15:restartNumberingAfterBreak="0">
    <w:nsid w:val="1AC24A33"/>
    <w:multiLevelType w:val="multilevel"/>
    <w:tmpl w:val="945C37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340" w:hanging="540"/>
      </w:pPr>
      <w:rPr>
        <w:rFonts w:ascii="Century Gothic" w:eastAsia="Century Gothic" w:hAnsi="Century Gothic" w:cs="Century Gothic"/>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15:restartNumberingAfterBreak="0">
    <w:nsid w:val="1BD574EF"/>
    <w:multiLevelType w:val="multilevel"/>
    <w:tmpl w:val="6E74C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C5F2E86"/>
    <w:multiLevelType w:val="multilevel"/>
    <w:tmpl w:val="05FCCE7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5" w15:restartNumberingAfterBreak="0">
    <w:nsid w:val="1C69247C"/>
    <w:multiLevelType w:val="multilevel"/>
    <w:tmpl w:val="E25C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CC8622F"/>
    <w:multiLevelType w:val="multilevel"/>
    <w:tmpl w:val="F770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D0A4A17"/>
    <w:multiLevelType w:val="multilevel"/>
    <w:tmpl w:val="1DC2E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D4A53E3"/>
    <w:multiLevelType w:val="multilevel"/>
    <w:tmpl w:val="EFEA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D4D4270"/>
    <w:multiLevelType w:val="multilevel"/>
    <w:tmpl w:val="EF146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D696EF7"/>
    <w:multiLevelType w:val="multilevel"/>
    <w:tmpl w:val="71C04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D6F6F84"/>
    <w:multiLevelType w:val="multilevel"/>
    <w:tmpl w:val="F4B6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D976127"/>
    <w:multiLevelType w:val="multilevel"/>
    <w:tmpl w:val="C3D67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DDB165F"/>
    <w:multiLevelType w:val="multilevel"/>
    <w:tmpl w:val="D7149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DF0407B"/>
    <w:multiLevelType w:val="hybridMultilevel"/>
    <w:tmpl w:val="6B54132A"/>
    <w:lvl w:ilvl="0" w:tplc="FF0279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E5726E1"/>
    <w:multiLevelType w:val="multilevel"/>
    <w:tmpl w:val="82CAFE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E8F1547"/>
    <w:multiLevelType w:val="multilevel"/>
    <w:tmpl w:val="DA603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ED920A4"/>
    <w:multiLevelType w:val="multilevel"/>
    <w:tmpl w:val="ED624A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F362186"/>
    <w:multiLevelType w:val="multilevel"/>
    <w:tmpl w:val="B67C2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FCB7613"/>
    <w:multiLevelType w:val="multilevel"/>
    <w:tmpl w:val="0B041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038406B"/>
    <w:multiLevelType w:val="multilevel"/>
    <w:tmpl w:val="048C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0A522D6"/>
    <w:multiLevelType w:val="multilevel"/>
    <w:tmpl w:val="4808F2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17415B6"/>
    <w:multiLevelType w:val="multilevel"/>
    <w:tmpl w:val="27426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24F7358"/>
    <w:multiLevelType w:val="multilevel"/>
    <w:tmpl w:val="A7A4C8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364599C"/>
    <w:multiLevelType w:val="multilevel"/>
    <w:tmpl w:val="E0EA0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40F7EDD"/>
    <w:multiLevelType w:val="multilevel"/>
    <w:tmpl w:val="61F8B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46D150D"/>
    <w:multiLevelType w:val="multilevel"/>
    <w:tmpl w:val="8B48B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4AB7891"/>
    <w:multiLevelType w:val="hybridMultilevel"/>
    <w:tmpl w:val="4058C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4CE31DE"/>
    <w:multiLevelType w:val="multilevel"/>
    <w:tmpl w:val="90A20E5A"/>
    <w:lvl w:ilvl="0">
      <w:start w:val="1"/>
      <w:numFmt w:val="lowerLetter"/>
      <w:lvlText w:val="%1."/>
      <w:lvlJc w:val="left"/>
      <w:pPr>
        <w:ind w:left="720" w:hanging="360"/>
      </w:pPr>
    </w:lvl>
    <w:lvl w:ilvl="1">
      <w:start w:val="1"/>
      <w:numFmt w:val="bullet"/>
      <w:lvlText w:val="●"/>
      <w:lvlJc w:val="left"/>
      <w:pPr>
        <w:ind w:left="63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9" w15:restartNumberingAfterBreak="0">
    <w:nsid w:val="252E0E1D"/>
    <w:multiLevelType w:val="multilevel"/>
    <w:tmpl w:val="469C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5CA6632"/>
    <w:multiLevelType w:val="multilevel"/>
    <w:tmpl w:val="C290A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6054FE6"/>
    <w:multiLevelType w:val="multilevel"/>
    <w:tmpl w:val="E0BE5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68D2C2D"/>
    <w:multiLevelType w:val="multilevel"/>
    <w:tmpl w:val="FD08A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6F65FE7"/>
    <w:multiLevelType w:val="multilevel"/>
    <w:tmpl w:val="C13A69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8545169"/>
    <w:multiLevelType w:val="hybridMultilevel"/>
    <w:tmpl w:val="F16A1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28697C3B"/>
    <w:multiLevelType w:val="multilevel"/>
    <w:tmpl w:val="8DBA8A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8B4303D"/>
    <w:multiLevelType w:val="hybridMultilevel"/>
    <w:tmpl w:val="54603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9612DBC"/>
    <w:multiLevelType w:val="multilevel"/>
    <w:tmpl w:val="A47E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9A560CA"/>
    <w:multiLevelType w:val="hybridMultilevel"/>
    <w:tmpl w:val="21F06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A070DD0"/>
    <w:multiLevelType w:val="multilevel"/>
    <w:tmpl w:val="3AF089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0" w15:restartNumberingAfterBreak="0">
    <w:nsid w:val="2A146B6D"/>
    <w:multiLevelType w:val="multilevel"/>
    <w:tmpl w:val="EAE8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A995CDF"/>
    <w:multiLevelType w:val="multilevel"/>
    <w:tmpl w:val="2EF01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ADE35BE"/>
    <w:multiLevelType w:val="multilevel"/>
    <w:tmpl w:val="E89E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AF77148"/>
    <w:multiLevelType w:val="multilevel"/>
    <w:tmpl w:val="4394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BFF01CB"/>
    <w:multiLevelType w:val="multilevel"/>
    <w:tmpl w:val="D9D0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D7C188E"/>
    <w:multiLevelType w:val="multilevel"/>
    <w:tmpl w:val="8D24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DBC34E6"/>
    <w:multiLevelType w:val="multilevel"/>
    <w:tmpl w:val="2258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E0E1173"/>
    <w:multiLevelType w:val="multilevel"/>
    <w:tmpl w:val="2B8E4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E855BCE"/>
    <w:multiLevelType w:val="multilevel"/>
    <w:tmpl w:val="8356E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F6E4435"/>
    <w:multiLevelType w:val="multilevel"/>
    <w:tmpl w:val="C624F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F947D37"/>
    <w:multiLevelType w:val="multilevel"/>
    <w:tmpl w:val="FBB85A9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1" w15:restartNumberingAfterBreak="0">
    <w:nsid w:val="2F9C382E"/>
    <w:multiLevelType w:val="multilevel"/>
    <w:tmpl w:val="F7003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FD66F7E"/>
    <w:multiLevelType w:val="hybridMultilevel"/>
    <w:tmpl w:val="2C0AF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0015E12"/>
    <w:multiLevelType w:val="multilevel"/>
    <w:tmpl w:val="66F2A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0131336"/>
    <w:multiLevelType w:val="multilevel"/>
    <w:tmpl w:val="84145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10722D1"/>
    <w:multiLevelType w:val="multilevel"/>
    <w:tmpl w:val="E682A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14E4AD5"/>
    <w:multiLevelType w:val="multilevel"/>
    <w:tmpl w:val="2716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16B25F6"/>
    <w:multiLevelType w:val="multilevel"/>
    <w:tmpl w:val="EAF2F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19E25B8"/>
    <w:multiLevelType w:val="multilevel"/>
    <w:tmpl w:val="5B18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2077929"/>
    <w:multiLevelType w:val="multilevel"/>
    <w:tmpl w:val="CABC0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23B45EC"/>
    <w:multiLevelType w:val="multilevel"/>
    <w:tmpl w:val="5B7ABE48"/>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540"/>
        </w:tabs>
        <w:ind w:left="5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23D0DA2"/>
    <w:multiLevelType w:val="multilevel"/>
    <w:tmpl w:val="AF06F24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2B6387F"/>
    <w:multiLevelType w:val="multilevel"/>
    <w:tmpl w:val="56BCF6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63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3" w15:restartNumberingAfterBreak="0">
    <w:nsid w:val="337F52A5"/>
    <w:multiLevelType w:val="multilevel"/>
    <w:tmpl w:val="7A5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3CB4052"/>
    <w:multiLevelType w:val="multilevel"/>
    <w:tmpl w:val="86CCA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3FF6FB0"/>
    <w:multiLevelType w:val="multilevel"/>
    <w:tmpl w:val="209ED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1260"/>
        </w:tabs>
        <w:ind w:left="12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470635A"/>
    <w:multiLevelType w:val="multilevel"/>
    <w:tmpl w:val="93D4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49A27D9"/>
    <w:multiLevelType w:val="multilevel"/>
    <w:tmpl w:val="E632B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4AD7E08"/>
    <w:multiLevelType w:val="multilevel"/>
    <w:tmpl w:val="7CE82D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5F83862"/>
    <w:multiLevelType w:val="multilevel"/>
    <w:tmpl w:val="90C43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67151CB"/>
    <w:multiLevelType w:val="multilevel"/>
    <w:tmpl w:val="4B3C9EE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1" w15:restartNumberingAfterBreak="0">
    <w:nsid w:val="37D229B0"/>
    <w:multiLevelType w:val="multilevel"/>
    <w:tmpl w:val="159EA9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8235B65"/>
    <w:multiLevelType w:val="hybridMultilevel"/>
    <w:tmpl w:val="E3386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93B4FBD"/>
    <w:multiLevelType w:val="multilevel"/>
    <w:tmpl w:val="8E721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A0517D1"/>
    <w:multiLevelType w:val="multilevel"/>
    <w:tmpl w:val="AEDEE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A4B7D77"/>
    <w:multiLevelType w:val="multilevel"/>
    <w:tmpl w:val="3A148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A562AA2"/>
    <w:multiLevelType w:val="multilevel"/>
    <w:tmpl w:val="733E8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A6579FC"/>
    <w:multiLevelType w:val="multilevel"/>
    <w:tmpl w:val="148C9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A6D2A31"/>
    <w:multiLevelType w:val="hybridMultilevel"/>
    <w:tmpl w:val="B8AE9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AE40CE5"/>
    <w:multiLevelType w:val="multilevel"/>
    <w:tmpl w:val="B044C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BDC1F59"/>
    <w:multiLevelType w:val="multilevel"/>
    <w:tmpl w:val="C592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C1B1830"/>
    <w:multiLevelType w:val="multilevel"/>
    <w:tmpl w:val="34EA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C2477C4"/>
    <w:multiLevelType w:val="multilevel"/>
    <w:tmpl w:val="EDC8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C65323B"/>
    <w:multiLevelType w:val="multilevel"/>
    <w:tmpl w:val="6DDAA8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81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4" w15:restartNumberingAfterBreak="0">
    <w:nsid w:val="3D1F071B"/>
    <w:multiLevelType w:val="multilevel"/>
    <w:tmpl w:val="8E9A1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E0C20D6"/>
    <w:multiLevelType w:val="multilevel"/>
    <w:tmpl w:val="CA3E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E5E5F39"/>
    <w:multiLevelType w:val="multilevel"/>
    <w:tmpl w:val="BF32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EE22A94"/>
    <w:multiLevelType w:val="multilevel"/>
    <w:tmpl w:val="426C8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EF5752A"/>
    <w:multiLevelType w:val="multilevel"/>
    <w:tmpl w:val="4EA22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F2D51F3"/>
    <w:multiLevelType w:val="multilevel"/>
    <w:tmpl w:val="40BCED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3F335B36"/>
    <w:multiLevelType w:val="multilevel"/>
    <w:tmpl w:val="0248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F3A67F6"/>
    <w:multiLevelType w:val="multilevel"/>
    <w:tmpl w:val="2F86A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3F862A63"/>
    <w:multiLevelType w:val="multilevel"/>
    <w:tmpl w:val="B17A2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05E29FD"/>
    <w:multiLevelType w:val="multilevel"/>
    <w:tmpl w:val="1770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20E5E1B"/>
    <w:multiLevelType w:val="multilevel"/>
    <w:tmpl w:val="E92CC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2446D36"/>
    <w:multiLevelType w:val="multilevel"/>
    <w:tmpl w:val="F398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3001D53"/>
    <w:multiLevelType w:val="multilevel"/>
    <w:tmpl w:val="65A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3EC7043"/>
    <w:multiLevelType w:val="multilevel"/>
    <w:tmpl w:val="25A6A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440D5D8A"/>
    <w:multiLevelType w:val="multilevel"/>
    <w:tmpl w:val="8BFCC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43431E6"/>
    <w:multiLevelType w:val="multilevel"/>
    <w:tmpl w:val="1CDED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4BD3A7D"/>
    <w:multiLevelType w:val="multilevel"/>
    <w:tmpl w:val="15280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55B769B"/>
    <w:multiLevelType w:val="multilevel"/>
    <w:tmpl w:val="C026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6C41707"/>
    <w:multiLevelType w:val="multilevel"/>
    <w:tmpl w:val="3B0A3E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3" w15:restartNumberingAfterBreak="0">
    <w:nsid w:val="46CD5CAA"/>
    <w:multiLevelType w:val="multilevel"/>
    <w:tmpl w:val="7044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6DD4A30"/>
    <w:multiLevelType w:val="multilevel"/>
    <w:tmpl w:val="AF06F24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6DD4F9A"/>
    <w:multiLevelType w:val="multilevel"/>
    <w:tmpl w:val="FD0C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7B127DF"/>
    <w:multiLevelType w:val="multilevel"/>
    <w:tmpl w:val="A2424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481762EB"/>
    <w:multiLevelType w:val="multilevel"/>
    <w:tmpl w:val="2AAC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9520141"/>
    <w:multiLevelType w:val="multilevel"/>
    <w:tmpl w:val="8C6CB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9B27BCE"/>
    <w:multiLevelType w:val="multilevel"/>
    <w:tmpl w:val="C39CC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9F61529"/>
    <w:multiLevelType w:val="multilevel"/>
    <w:tmpl w:val="F6C22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AD33723"/>
    <w:multiLevelType w:val="multilevel"/>
    <w:tmpl w:val="F89AC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B665C74"/>
    <w:multiLevelType w:val="multilevel"/>
    <w:tmpl w:val="27C88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BE30264"/>
    <w:multiLevelType w:val="multilevel"/>
    <w:tmpl w:val="E6B4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C867BD1"/>
    <w:multiLevelType w:val="multilevel"/>
    <w:tmpl w:val="BC34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CCF6938"/>
    <w:multiLevelType w:val="multilevel"/>
    <w:tmpl w:val="A6D2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CD13A81"/>
    <w:multiLevelType w:val="multilevel"/>
    <w:tmpl w:val="6B2A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D26692D"/>
    <w:multiLevelType w:val="multilevel"/>
    <w:tmpl w:val="6AF83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E722742"/>
    <w:multiLevelType w:val="multilevel"/>
    <w:tmpl w:val="871CB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E915CAB"/>
    <w:multiLevelType w:val="multilevel"/>
    <w:tmpl w:val="A1FCD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EC11920"/>
    <w:multiLevelType w:val="multilevel"/>
    <w:tmpl w:val="2CF6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ED57531"/>
    <w:multiLevelType w:val="multilevel"/>
    <w:tmpl w:val="6F84A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EF267EC"/>
    <w:multiLevelType w:val="multilevel"/>
    <w:tmpl w:val="1C925D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F8154CA"/>
    <w:multiLevelType w:val="multilevel"/>
    <w:tmpl w:val="09928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510C6D77"/>
    <w:multiLevelType w:val="multilevel"/>
    <w:tmpl w:val="6AF2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14E6FCC"/>
    <w:multiLevelType w:val="multilevel"/>
    <w:tmpl w:val="51BC28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1957FD8"/>
    <w:multiLevelType w:val="multilevel"/>
    <w:tmpl w:val="B8AAE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2BB0495"/>
    <w:multiLevelType w:val="multilevel"/>
    <w:tmpl w:val="D72EB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3180D6E"/>
    <w:multiLevelType w:val="multilevel"/>
    <w:tmpl w:val="BC882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39C3FB9"/>
    <w:multiLevelType w:val="multilevel"/>
    <w:tmpl w:val="B17C9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4087AFF"/>
    <w:multiLevelType w:val="multilevel"/>
    <w:tmpl w:val="B44A22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1" w15:restartNumberingAfterBreak="0">
    <w:nsid w:val="548362E1"/>
    <w:multiLevelType w:val="multilevel"/>
    <w:tmpl w:val="344A7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4CB4491"/>
    <w:multiLevelType w:val="multilevel"/>
    <w:tmpl w:val="6AB87D3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360" w:hanging="360"/>
      </w:pPr>
      <w:rPr>
        <w:u w:val="none"/>
      </w:rPr>
    </w:lvl>
    <w:lvl w:ilvl="4">
      <w:start w:val="1"/>
      <w:numFmt w:val="lowerLetter"/>
      <w:lvlText w:val="%5."/>
      <w:lvlJc w:val="left"/>
      <w:pPr>
        <w:ind w:left="72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93" w15:restartNumberingAfterBreak="0">
    <w:nsid w:val="54F20CB6"/>
    <w:multiLevelType w:val="multilevel"/>
    <w:tmpl w:val="86B2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536393D"/>
    <w:multiLevelType w:val="multilevel"/>
    <w:tmpl w:val="4CDAD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556C4C9A"/>
    <w:multiLevelType w:val="multilevel"/>
    <w:tmpl w:val="ED9E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6007A59"/>
    <w:multiLevelType w:val="multilevel"/>
    <w:tmpl w:val="D664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6781186"/>
    <w:multiLevelType w:val="multilevel"/>
    <w:tmpl w:val="0C3EE5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573E3A87"/>
    <w:multiLevelType w:val="multilevel"/>
    <w:tmpl w:val="2CE242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7593965"/>
    <w:multiLevelType w:val="multilevel"/>
    <w:tmpl w:val="14BA8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7646728"/>
    <w:multiLevelType w:val="multilevel"/>
    <w:tmpl w:val="922C4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57BD25EB"/>
    <w:multiLevelType w:val="multilevel"/>
    <w:tmpl w:val="BD1C7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87C5A66"/>
    <w:multiLevelType w:val="multilevel"/>
    <w:tmpl w:val="85F6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9393937"/>
    <w:multiLevelType w:val="multilevel"/>
    <w:tmpl w:val="70F6F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59822938"/>
    <w:multiLevelType w:val="multilevel"/>
    <w:tmpl w:val="26285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5A3031F3"/>
    <w:multiLevelType w:val="multilevel"/>
    <w:tmpl w:val="CFB0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A926CE0"/>
    <w:multiLevelType w:val="multilevel"/>
    <w:tmpl w:val="366C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BA055A9"/>
    <w:multiLevelType w:val="multilevel"/>
    <w:tmpl w:val="1C7AD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5D05466D"/>
    <w:multiLevelType w:val="multilevel"/>
    <w:tmpl w:val="0632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D137936"/>
    <w:multiLevelType w:val="hybridMultilevel"/>
    <w:tmpl w:val="C20E1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5DB24A96"/>
    <w:multiLevelType w:val="multilevel"/>
    <w:tmpl w:val="3FA034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DE15E45"/>
    <w:multiLevelType w:val="multilevel"/>
    <w:tmpl w:val="9270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EBE6E19"/>
    <w:multiLevelType w:val="hybridMultilevel"/>
    <w:tmpl w:val="2BCA6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5F2425AC"/>
    <w:multiLevelType w:val="multilevel"/>
    <w:tmpl w:val="E104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F353069"/>
    <w:multiLevelType w:val="multilevel"/>
    <w:tmpl w:val="F1AE3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F8E0A0F"/>
    <w:multiLevelType w:val="multilevel"/>
    <w:tmpl w:val="0006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00860ED"/>
    <w:multiLevelType w:val="multilevel"/>
    <w:tmpl w:val="4DD2D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607D74E4"/>
    <w:multiLevelType w:val="multilevel"/>
    <w:tmpl w:val="4EFEE7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8" w15:restartNumberingAfterBreak="0">
    <w:nsid w:val="612F0D63"/>
    <w:multiLevelType w:val="multilevel"/>
    <w:tmpl w:val="9358FE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61485AE0"/>
    <w:multiLevelType w:val="multilevel"/>
    <w:tmpl w:val="FE8A8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6149082C"/>
    <w:multiLevelType w:val="multilevel"/>
    <w:tmpl w:val="79567D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61A40EF5"/>
    <w:multiLevelType w:val="hybridMultilevel"/>
    <w:tmpl w:val="E07442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62256187"/>
    <w:multiLevelType w:val="multilevel"/>
    <w:tmpl w:val="A07E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2714E91"/>
    <w:multiLevelType w:val="multilevel"/>
    <w:tmpl w:val="A7D2D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62A52DD7"/>
    <w:multiLevelType w:val="multilevel"/>
    <w:tmpl w:val="78BA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3B320FA"/>
    <w:multiLevelType w:val="multilevel"/>
    <w:tmpl w:val="98FA45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63D81D9E"/>
    <w:multiLevelType w:val="multilevel"/>
    <w:tmpl w:val="C1C8AFA6"/>
    <w:lvl w:ilvl="0">
      <w:start w:val="1"/>
      <w:numFmt w:val="decimal"/>
      <w:lvlText w:val="%1."/>
      <w:lvlJc w:val="left"/>
      <w:pPr>
        <w:tabs>
          <w:tab w:val="num" w:pos="540"/>
        </w:tabs>
        <w:ind w:left="540" w:hanging="360"/>
      </w:pPr>
    </w:lvl>
    <w:lvl w:ilvl="1">
      <w:start w:val="1"/>
      <w:numFmt w:val="bullet"/>
      <w:lvlText w:val="o"/>
      <w:lvlJc w:val="left"/>
      <w:pPr>
        <w:tabs>
          <w:tab w:val="num" w:pos="1260"/>
        </w:tabs>
        <w:ind w:left="1260" w:hanging="360"/>
      </w:pPr>
      <w:rPr>
        <w:rFonts w:ascii="Courier New" w:hAnsi="Courier New" w:hint="default"/>
        <w:sz w:val="20"/>
      </w:rPr>
    </w:lvl>
    <w:lvl w:ilvl="2">
      <w:start w:val="1"/>
      <w:numFmt w:val="bullet"/>
      <w:lvlText w:val=""/>
      <w:lvlJc w:val="left"/>
      <w:pPr>
        <w:tabs>
          <w:tab w:val="num" w:pos="1980"/>
        </w:tabs>
        <w:ind w:left="1980" w:hanging="360"/>
      </w:pPr>
      <w:rPr>
        <w:rFonts w:ascii="Wingdings" w:hAnsi="Wingdings" w:hint="default"/>
        <w:sz w:val="20"/>
      </w:r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227" w15:restartNumberingAfterBreak="0">
    <w:nsid w:val="63DF2A66"/>
    <w:multiLevelType w:val="multilevel"/>
    <w:tmpl w:val="BBCC0B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64542E86"/>
    <w:multiLevelType w:val="multilevel"/>
    <w:tmpl w:val="E7E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4C362E2"/>
    <w:multiLevelType w:val="multilevel"/>
    <w:tmpl w:val="8CC0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53620C7"/>
    <w:multiLevelType w:val="multilevel"/>
    <w:tmpl w:val="49AE0E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65732B1B"/>
    <w:multiLevelType w:val="multilevel"/>
    <w:tmpl w:val="C970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5D85399"/>
    <w:multiLevelType w:val="hybridMultilevel"/>
    <w:tmpl w:val="9ACC2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660F2A99"/>
    <w:multiLevelType w:val="multilevel"/>
    <w:tmpl w:val="DE10C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666B5DCE"/>
    <w:multiLevelType w:val="multilevel"/>
    <w:tmpl w:val="F0EAD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66BF745A"/>
    <w:multiLevelType w:val="multilevel"/>
    <w:tmpl w:val="CCEC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79A3A44"/>
    <w:multiLevelType w:val="multilevel"/>
    <w:tmpl w:val="E0B655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68432456"/>
    <w:multiLevelType w:val="hybridMultilevel"/>
    <w:tmpl w:val="54603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693153BE"/>
    <w:multiLevelType w:val="multilevel"/>
    <w:tmpl w:val="F294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9873626"/>
    <w:multiLevelType w:val="multilevel"/>
    <w:tmpl w:val="37680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9954A55"/>
    <w:multiLevelType w:val="multilevel"/>
    <w:tmpl w:val="B2B0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A4A5BC1"/>
    <w:multiLevelType w:val="multilevel"/>
    <w:tmpl w:val="73EE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B711DB9"/>
    <w:multiLevelType w:val="multilevel"/>
    <w:tmpl w:val="EFAC1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6CB6476B"/>
    <w:multiLevelType w:val="multilevel"/>
    <w:tmpl w:val="53D0B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D511E87"/>
    <w:multiLevelType w:val="hybridMultilevel"/>
    <w:tmpl w:val="93D8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6E0B69B8"/>
    <w:multiLevelType w:val="multilevel"/>
    <w:tmpl w:val="FFF0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E755535"/>
    <w:multiLevelType w:val="multilevel"/>
    <w:tmpl w:val="159EA9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E7A032F"/>
    <w:multiLevelType w:val="multilevel"/>
    <w:tmpl w:val="955C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EBF5534"/>
    <w:multiLevelType w:val="multilevel"/>
    <w:tmpl w:val="AF06F24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70163A6C"/>
    <w:multiLevelType w:val="multilevel"/>
    <w:tmpl w:val="E0ACE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71907E8D"/>
    <w:multiLevelType w:val="multilevel"/>
    <w:tmpl w:val="68644F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1" w15:restartNumberingAfterBreak="0">
    <w:nsid w:val="71D95692"/>
    <w:multiLevelType w:val="multilevel"/>
    <w:tmpl w:val="CA5A8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7249317F"/>
    <w:multiLevelType w:val="multilevel"/>
    <w:tmpl w:val="30A6B19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3" w15:restartNumberingAfterBreak="0">
    <w:nsid w:val="726277D9"/>
    <w:multiLevelType w:val="multilevel"/>
    <w:tmpl w:val="2E749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27A70A5"/>
    <w:multiLevelType w:val="multilevel"/>
    <w:tmpl w:val="7298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2CD6A79"/>
    <w:multiLevelType w:val="hybridMultilevel"/>
    <w:tmpl w:val="21F06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73236837"/>
    <w:multiLevelType w:val="multilevel"/>
    <w:tmpl w:val="B21C58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733B7CF4"/>
    <w:multiLevelType w:val="multilevel"/>
    <w:tmpl w:val="FA983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73C110F0"/>
    <w:multiLevelType w:val="multilevel"/>
    <w:tmpl w:val="FE3C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48E3F2A"/>
    <w:multiLevelType w:val="multilevel"/>
    <w:tmpl w:val="C632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57D7E10"/>
    <w:multiLevelType w:val="multilevel"/>
    <w:tmpl w:val="0A8AAE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75B4445C"/>
    <w:multiLevelType w:val="multilevel"/>
    <w:tmpl w:val="8D98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75BA3D91"/>
    <w:multiLevelType w:val="multilevel"/>
    <w:tmpl w:val="480A2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76347EFC"/>
    <w:multiLevelType w:val="hybridMultilevel"/>
    <w:tmpl w:val="BEF08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15:restartNumberingAfterBreak="0">
    <w:nsid w:val="770545C7"/>
    <w:multiLevelType w:val="hybridMultilevel"/>
    <w:tmpl w:val="B8926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77FE110F"/>
    <w:multiLevelType w:val="multilevel"/>
    <w:tmpl w:val="545CC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87038AA"/>
    <w:multiLevelType w:val="multilevel"/>
    <w:tmpl w:val="26E2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8C14A1B"/>
    <w:multiLevelType w:val="multilevel"/>
    <w:tmpl w:val="6D9C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8EB2E7E"/>
    <w:multiLevelType w:val="multilevel"/>
    <w:tmpl w:val="B61AA1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790D350A"/>
    <w:multiLevelType w:val="multilevel"/>
    <w:tmpl w:val="E264C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79771618"/>
    <w:multiLevelType w:val="multilevel"/>
    <w:tmpl w:val="80CA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98D5A32"/>
    <w:multiLevelType w:val="multilevel"/>
    <w:tmpl w:val="06A2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A03205B"/>
    <w:multiLevelType w:val="hybridMultilevel"/>
    <w:tmpl w:val="0C546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7A5C00FC"/>
    <w:multiLevelType w:val="multilevel"/>
    <w:tmpl w:val="C07C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7ACB07DB"/>
    <w:multiLevelType w:val="multilevel"/>
    <w:tmpl w:val="FB908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7AD467A1"/>
    <w:multiLevelType w:val="multilevel"/>
    <w:tmpl w:val="8DF6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7B11191C"/>
    <w:multiLevelType w:val="multilevel"/>
    <w:tmpl w:val="12FC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7B1538C0"/>
    <w:multiLevelType w:val="multilevel"/>
    <w:tmpl w:val="D7383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7B886291"/>
    <w:multiLevelType w:val="multilevel"/>
    <w:tmpl w:val="1CFA2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7BD90FB3"/>
    <w:multiLevelType w:val="multilevel"/>
    <w:tmpl w:val="F514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7C2F643E"/>
    <w:multiLevelType w:val="hybridMultilevel"/>
    <w:tmpl w:val="F844F9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15:restartNumberingAfterBreak="0">
    <w:nsid w:val="7C9252CB"/>
    <w:multiLevelType w:val="multilevel"/>
    <w:tmpl w:val="1C4E6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CE52D5B"/>
    <w:multiLevelType w:val="multilevel"/>
    <w:tmpl w:val="91388C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7D493381"/>
    <w:multiLevelType w:val="multilevel"/>
    <w:tmpl w:val="127C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7D7E1E13"/>
    <w:multiLevelType w:val="multilevel"/>
    <w:tmpl w:val="013214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5" w15:restartNumberingAfterBreak="0">
    <w:nsid w:val="7EAF4B34"/>
    <w:multiLevelType w:val="multilevel"/>
    <w:tmpl w:val="B936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F715A5A"/>
    <w:multiLevelType w:val="multilevel"/>
    <w:tmpl w:val="12C2F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7F93076C"/>
    <w:multiLevelType w:val="multilevel"/>
    <w:tmpl w:val="DC86B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7F9D715D"/>
    <w:multiLevelType w:val="multilevel"/>
    <w:tmpl w:val="B45A9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212"/>
  </w:num>
  <w:num w:numId="3">
    <w:abstractNumId w:val="237"/>
  </w:num>
  <w:num w:numId="4">
    <w:abstractNumId w:val="195"/>
  </w:num>
  <w:num w:numId="5">
    <w:abstractNumId w:val="196"/>
  </w:num>
  <w:num w:numId="6">
    <w:abstractNumId w:val="164"/>
  </w:num>
  <w:num w:numId="7">
    <w:abstractNumId w:val="63"/>
  </w:num>
  <w:num w:numId="8">
    <w:abstractNumId w:val="105"/>
  </w:num>
  <w:num w:numId="9">
    <w:abstractNumId w:val="161"/>
  </w:num>
  <w:num w:numId="10">
    <w:abstractNumId w:val="231"/>
  </w:num>
  <w:num w:numId="11">
    <w:abstractNumId w:val="167"/>
  </w:num>
  <w:num w:numId="12">
    <w:abstractNumId w:val="114"/>
  </w:num>
  <w:num w:numId="13">
    <w:abstractNumId w:val="193"/>
  </w:num>
  <w:num w:numId="14">
    <w:abstractNumId w:val="180"/>
  </w:num>
  <w:num w:numId="15">
    <w:abstractNumId w:val="171"/>
  </w:num>
  <w:num w:numId="16">
    <w:abstractNumId w:val="6"/>
  </w:num>
  <w:num w:numId="17">
    <w:abstractNumId w:val="44"/>
  </w:num>
  <w:num w:numId="18">
    <w:abstractNumId w:val="116"/>
  </w:num>
  <w:num w:numId="19">
    <w:abstractNumId w:val="124"/>
  </w:num>
  <w:num w:numId="20">
    <w:abstractNumId w:val="94"/>
  </w:num>
  <w:num w:numId="21">
    <w:abstractNumId w:val="256"/>
  </w:num>
  <w:num w:numId="22">
    <w:abstractNumId w:val="50"/>
  </w:num>
  <w:num w:numId="23">
    <w:abstractNumId w:val="140"/>
  </w:num>
  <w:num w:numId="24">
    <w:abstractNumId w:val="65"/>
  </w:num>
  <w:num w:numId="25">
    <w:abstractNumId w:val="258"/>
  </w:num>
  <w:num w:numId="26">
    <w:abstractNumId w:val="271"/>
  </w:num>
  <w:num w:numId="27">
    <w:abstractNumId w:val="188"/>
  </w:num>
  <w:num w:numId="28">
    <w:abstractNumId w:val="30"/>
  </w:num>
  <w:num w:numId="29">
    <w:abstractNumId w:val="19"/>
  </w:num>
  <w:num w:numId="30">
    <w:abstractNumId w:val="222"/>
  </w:num>
  <w:num w:numId="31">
    <w:abstractNumId w:val="202"/>
  </w:num>
  <w:num w:numId="32">
    <w:abstractNumId w:val="166"/>
  </w:num>
  <w:num w:numId="33">
    <w:abstractNumId w:val="43"/>
  </w:num>
  <w:num w:numId="34">
    <w:abstractNumId w:val="24"/>
  </w:num>
  <w:num w:numId="35">
    <w:abstractNumId w:val="77"/>
  </w:num>
  <w:num w:numId="36">
    <w:abstractNumId w:val="134"/>
  </w:num>
  <w:num w:numId="37">
    <w:abstractNumId w:val="160"/>
  </w:num>
  <w:num w:numId="38">
    <w:abstractNumId w:val="51"/>
  </w:num>
  <w:num w:numId="39">
    <w:abstractNumId w:val="111"/>
  </w:num>
  <w:num w:numId="40">
    <w:abstractNumId w:val="234"/>
  </w:num>
  <w:num w:numId="41">
    <w:abstractNumId w:val="169"/>
  </w:num>
  <w:num w:numId="42">
    <w:abstractNumId w:val="283"/>
  </w:num>
  <w:num w:numId="43">
    <w:abstractNumId w:val="238"/>
  </w:num>
  <w:num w:numId="44">
    <w:abstractNumId w:val="141"/>
  </w:num>
  <w:num w:numId="45">
    <w:abstractNumId w:val="126"/>
  </w:num>
  <w:num w:numId="46">
    <w:abstractNumId w:val="118"/>
  </w:num>
  <w:num w:numId="47">
    <w:abstractNumId w:val="69"/>
  </w:num>
  <w:num w:numId="48">
    <w:abstractNumId w:val="248"/>
  </w:num>
  <w:num w:numId="49">
    <w:abstractNumId w:val="55"/>
  </w:num>
  <w:num w:numId="50">
    <w:abstractNumId w:val="36"/>
  </w:num>
  <w:num w:numId="51">
    <w:abstractNumId w:val="189"/>
  </w:num>
  <w:num w:numId="52">
    <w:abstractNumId w:val="187"/>
  </w:num>
  <w:num w:numId="53">
    <w:abstractNumId w:val="137"/>
  </w:num>
  <w:num w:numId="54">
    <w:abstractNumId w:val="101"/>
  </w:num>
  <w:num w:numId="55">
    <w:abstractNumId w:val="8"/>
  </w:num>
  <w:num w:numId="56">
    <w:abstractNumId w:val="239"/>
  </w:num>
  <w:num w:numId="57">
    <w:abstractNumId w:val="138"/>
  </w:num>
  <w:num w:numId="58">
    <w:abstractNumId w:val="31"/>
  </w:num>
  <w:num w:numId="59">
    <w:abstractNumId w:val="70"/>
  </w:num>
  <w:num w:numId="60">
    <w:abstractNumId w:val="79"/>
  </w:num>
  <w:num w:numId="61">
    <w:abstractNumId w:val="82"/>
  </w:num>
  <w:num w:numId="62">
    <w:abstractNumId w:val="27"/>
  </w:num>
  <w:num w:numId="63">
    <w:abstractNumId w:val="240"/>
  </w:num>
  <w:num w:numId="64">
    <w:abstractNumId w:val="89"/>
  </w:num>
  <w:num w:numId="65">
    <w:abstractNumId w:val="219"/>
  </w:num>
  <w:num w:numId="66">
    <w:abstractNumId w:val="14"/>
  </w:num>
  <w:num w:numId="67">
    <w:abstractNumId w:val="287"/>
  </w:num>
  <w:num w:numId="68">
    <w:abstractNumId w:val="98"/>
  </w:num>
  <w:num w:numId="69">
    <w:abstractNumId w:val="121"/>
  </w:num>
  <w:num w:numId="70">
    <w:abstractNumId w:val="99"/>
  </w:num>
  <w:num w:numId="71">
    <w:abstractNumId w:val="88"/>
  </w:num>
  <w:num w:numId="72">
    <w:abstractNumId w:val="49"/>
  </w:num>
  <w:num w:numId="73">
    <w:abstractNumId w:val="1"/>
  </w:num>
  <w:num w:numId="74">
    <w:abstractNumId w:val="250"/>
  </w:num>
  <w:num w:numId="75">
    <w:abstractNumId w:val="130"/>
  </w:num>
  <w:num w:numId="76">
    <w:abstractNumId w:val="217"/>
  </w:num>
  <w:num w:numId="77">
    <w:abstractNumId w:val="143"/>
  </w:num>
  <w:num w:numId="78">
    <w:abstractNumId w:val="62"/>
  </w:num>
  <w:num w:numId="79">
    <w:abstractNumId w:val="61"/>
  </w:num>
  <w:num w:numId="80">
    <w:abstractNumId w:val="53"/>
  </w:num>
  <w:num w:numId="81">
    <w:abstractNumId w:val="122"/>
  </w:num>
  <w:num w:numId="82">
    <w:abstractNumId w:val="284"/>
  </w:num>
  <w:num w:numId="83">
    <w:abstractNumId w:val="64"/>
  </w:num>
  <w:num w:numId="84">
    <w:abstractNumId w:val="110"/>
  </w:num>
  <w:num w:numId="85">
    <w:abstractNumId w:val="190"/>
  </w:num>
  <w:num w:numId="86">
    <w:abstractNumId w:val="162"/>
  </w:num>
  <w:num w:numId="87">
    <w:abstractNumId w:val="192"/>
  </w:num>
  <w:num w:numId="88">
    <w:abstractNumId w:val="252"/>
  </w:num>
  <w:num w:numId="89">
    <w:abstractNumId w:val="68"/>
  </w:num>
  <w:num w:numId="90">
    <w:abstractNumId w:val="254"/>
  </w:num>
  <w:num w:numId="91">
    <w:abstractNumId w:val="186"/>
  </w:num>
  <w:num w:numId="92">
    <w:abstractNumId w:val="127"/>
  </w:num>
  <w:num w:numId="93">
    <w:abstractNumId w:val="272"/>
  </w:num>
  <w:num w:numId="94">
    <w:abstractNumId w:val="226"/>
  </w:num>
  <w:num w:numId="95">
    <w:abstractNumId w:val="11"/>
  </w:num>
  <w:num w:numId="96">
    <w:abstractNumId w:val="125"/>
  </w:num>
  <w:num w:numId="97">
    <w:abstractNumId w:val="154"/>
  </w:num>
  <w:num w:numId="98">
    <w:abstractNumId w:val="75"/>
  </w:num>
  <w:num w:numId="99">
    <w:abstractNumId w:val="205"/>
  </w:num>
  <w:num w:numId="100">
    <w:abstractNumId w:val="56"/>
  </w:num>
  <w:num w:numId="101">
    <w:abstractNumId w:val="106"/>
  </w:num>
  <w:num w:numId="102">
    <w:abstractNumId w:val="80"/>
  </w:num>
  <w:num w:numId="103">
    <w:abstractNumId w:val="246"/>
  </w:num>
  <w:num w:numId="104">
    <w:abstractNumId w:val="131"/>
  </w:num>
  <w:num w:numId="105">
    <w:abstractNumId w:val="120"/>
  </w:num>
  <w:num w:numId="106">
    <w:abstractNumId w:val="255"/>
  </w:num>
  <w:num w:numId="107">
    <w:abstractNumId w:val="147"/>
  </w:num>
  <w:num w:numId="108">
    <w:abstractNumId w:val="181"/>
  </w:num>
  <w:num w:numId="109">
    <w:abstractNumId w:val="109"/>
  </w:num>
  <w:num w:numId="110">
    <w:abstractNumId w:val="136"/>
  </w:num>
  <w:num w:numId="111">
    <w:abstractNumId w:val="78"/>
  </w:num>
  <w:num w:numId="112">
    <w:abstractNumId w:val="200"/>
  </w:num>
  <w:num w:numId="113">
    <w:abstractNumId w:val="259"/>
  </w:num>
  <w:num w:numId="114">
    <w:abstractNumId w:val="267"/>
  </w:num>
  <w:num w:numId="115">
    <w:abstractNumId w:val="45"/>
  </w:num>
  <w:num w:numId="116">
    <w:abstractNumId w:val="108"/>
  </w:num>
  <w:num w:numId="117">
    <w:abstractNumId w:val="60"/>
  </w:num>
  <w:num w:numId="118">
    <w:abstractNumId w:val="152"/>
  </w:num>
  <w:num w:numId="119">
    <w:abstractNumId w:val="20"/>
  </w:num>
  <w:num w:numId="120">
    <w:abstractNumId w:val="203"/>
  </w:num>
  <w:num w:numId="121">
    <w:abstractNumId w:val="142"/>
  </w:num>
  <w:num w:numId="122">
    <w:abstractNumId w:val="288"/>
  </w:num>
  <w:num w:numId="123">
    <w:abstractNumId w:val="107"/>
  </w:num>
  <w:num w:numId="124">
    <w:abstractNumId w:val="230"/>
  </w:num>
  <w:num w:numId="125">
    <w:abstractNumId w:val="172"/>
  </w:num>
  <w:num w:numId="126">
    <w:abstractNumId w:val="251"/>
  </w:num>
  <w:num w:numId="127">
    <w:abstractNumId w:val="214"/>
  </w:num>
  <w:num w:numId="128">
    <w:abstractNumId w:val="2"/>
  </w:num>
  <w:num w:numId="129">
    <w:abstractNumId w:val="206"/>
  </w:num>
  <w:num w:numId="130">
    <w:abstractNumId w:val="73"/>
  </w:num>
  <w:num w:numId="131">
    <w:abstractNumId w:val="163"/>
  </w:num>
  <w:num w:numId="132">
    <w:abstractNumId w:val="102"/>
  </w:num>
  <w:num w:numId="133">
    <w:abstractNumId w:val="113"/>
  </w:num>
  <w:num w:numId="134">
    <w:abstractNumId w:val="10"/>
  </w:num>
  <w:num w:numId="135">
    <w:abstractNumId w:val="26"/>
  </w:num>
  <w:num w:numId="136">
    <w:abstractNumId w:val="270"/>
  </w:num>
  <w:num w:numId="137">
    <w:abstractNumId w:val="22"/>
  </w:num>
  <w:num w:numId="138">
    <w:abstractNumId w:val="123"/>
  </w:num>
  <w:num w:numId="139">
    <w:abstractNumId w:val="153"/>
  </w:num>
  <w:num w:numId="140">
    <w:abstractNumId w:val="54"/>
  </w:num>
  <w:num w:numId="141">
    <w:abstractNumId w:val="100"/>
  </w:num>
  <w:num w:numId="142">
    <w:abstractNumId w:val="46"/>
  </w:num>
  <w:num w:numId="143">
    <w:abstractNumId w:val="276"/>
  </w:num>
  <w:num w:numId="144">
    <w:abstractNumId w:val="12"/>
  </w:num>
  <w:num w:numId="145">
    <w:abstractNumId w:val="176"/>
  </w:num>
  <w:num w:numId="146">
    <w:abstractNumId w:val="247"/>
  </w:num>
  <w:num w:numId="147">
    <w:abstractNumId w:val="273"/>
  </w:num>
  <w:num w:numId="148">
    <w:abstractNumId w:val="215"/>
  </w:num>
  <w:num w:numId="149">
    <w:abstractNumId w:val="42"/>
  </w:num>
  <w:num w:numId="150">
    <w:abstractNumId w:val="91"/>
  </w:num>
  <w:num w:numId="151">
    <w:abstractNumId w:val="279"/>
  </w:num>
  <w:num w:numId="152">
    <w:abstractNumId w:val="253"/>
  </w:num>
  <w:num w:numId="153">
    <w:abstractNumId w:val="268"/>
  </w:num>
  <w:num w:numId="154">
    <w:abstractNumId w:val="103"/>
  </w:num>
  <w:num w:numId="155">
    <w:abstractNumId w:val="194"/>
  </w:num>
  <w:num w:numId="156">
    <w:abstractNumId w:val="9"/>
  </w:num>
  <w:num w:numId="157">
    <w:abstractNumId w:val="242"/>
  </w:num>
  <w:num w:numId="158">
    <w:abstractNumId w:val="129"/>
  </w:num>
  <w:num w:numId="159">
    <w:abstractNumId w:val="17"/>
  </w:num>
  <w:num w:numId="160">
    <w:abstractNumId w:val="204"/>
  </w:num>
  <w:num w:numId="161">
    <w:abstractNumId w:val="235"/>
  </w:num>
  <w:num w:numId="162">
    <w:abstractNumId w:val="173"/>
  </w:num>
  <w:num w:numId="163">
    <w:abstractNumId w:val="139"/>
  </w:num>
  <w:num w:numId="164">
    <w:abstractNumId w:val="199"/>
  </w:num>
  <w:num w:numId="165">
    <w:abstractNumId w:val="245"/>
  </w:num>
  <w:num w:numId="166">
    <w:abstractNumId w:val="33"/>
  </w:num>
  <w:num w:numId="167">
    <w:abstractNumId w:val="184"/>
  </w:num>
  <w:num w:numId="168">
    <w:abstractNumId w:val="198"/>
  </w:num>
  <w:num w:numId="169">
    <w:abstractNumId w:val="177"/>
  </w:num>
  <w:num w:numId="170">
    <w:abstractNumId w:val="264"/>
  </w:num>
  <w:num w:numId="171">
    <w:abstractNumId w:val="211"/>
  </w:num>
  <w:num w:numId="172">
    <w:abstractNumId w:val="5"/>
  </w:num>
  <w:num w:numId="173">
    <w:abstractNumId w:val="132"/>
  </w:num>
  <w:num w:numId="174">
    <w:abstractNumId w:val="128"/>
  </w:num>
  <w:num w:numId="175">
    <w:abstractNumId w:val="104"/>
  </w:num>
  <w:num w:numId="176">
    <w:abstractNumId w:val="81"/>
  </w:num>
  <w:num w:numId="177">
    <w:abstractNumId w:val="81"/>
    <w:lvlOverride w:ilvl="2">
      <w:lvl w:ilvl="2">
        <w:numFmt w:val="bullet"/>
        <w:lvlText w:val=""/>
        <w:lvlJc w:val="left"/>
        <w:pPr>
          <w:tabs>
            <w:tab w:val="num" w:pos="2160"/>
          </w:tabs>
          <w:ind w:left="2160" w:hanging="360"/>
        </w:pPr>
        <w:rPr>
          <w:rFonts w:ascii="Wingdings" w:hAnsi="Wingdings" w:hint="default"/>
          <w:sz w:val="20"/>
        </w:rPr>
      </w:lvl>
    </w:lvlOverride>
  </w:num>
  <w:num w:numId="178">
    <w:abstractNumId w:val="81"/>
    <w:lvlOverride w:ilvl="2">
      <w:lvl w:ilvl="2">
        <w:numFmt w:val="decimal"/>
        <w:lvlText w:val="%3."/>
        <w:lvlJc w:val="left"/>
        <w:pPr>
          <w:tabs>
            <w:tab w:val="num" w:pos="2160"/>
          </w:tabs>
          <w:ind w:left="2160" w:hanging="360"/>
        </w:pPr>
      </w:lvl>
    </w:lvlOverride>
  </w:num>
  <w:num w:numId="179">
    <w:abstractNumId w:val="81"/>
    <w:lvlOverride w:ilvl="2">
      <w:lvl w:ilvl="2">
        <w:numFmt w:val="bullet"/>
        <w:lvlText w:val=""/>
        <w:lvlJc w:val="left"/>
        <w:pPr>
          <w:tabs>
            <w:tab w:val="num" w:pos="2160"/>
          </w:tabs>
          <w:ind w:left="2160" w:hanging="360"/>
        </w:pPr>
        <w:rPr>
          <w:rFonts w:ascii="Wingdings" w:hAnsi="Wingdings" w:hint="default"/>
          <w:sz w:val="20"/>
        </w:rPr>
      </w:lvl>
    </w:lvlOverride>
  </w:num>
  <w:num w:numId="180">
    <w:abstractNumId w:val="81"/>
    <w:lvlOverride w:ilvl="2">
      <w:lvl w:ilvl="2">
        <w:numFmt w:val="decimal"/>
        <w:lvlText w:val="%3."/>
        <w:lvlJc w:val="left"/>
        <w:pPr>
          <w:tabs>
            <w:tab w:val="num" w:pos="2160"/>
          </w:tabs>
          <w:ind w:left="2160" w:hanging="360"/>
        </w:pPr>
      </w:lvl>
    </w:lvlOverride>
  </w:num>
  <w:num w:numId="181">
    <w:abstractNumId w:val="81"/>
    <w:lvlOverride w:ilvl="2">
      <w:lvl w:ilvl="2">
        <w:numFmt w:val="bullet"/>
        <w:lvlText w:val=""/>
        <w:lvlJc w:val="left"/>
        <w:pPr>
          <w:tabs>
            <w:tab w:val="num" w:pos="2160"/>
          </w:tabs>
          <w:ind w:left="2160" w:hanging="360"/>
        </w:pPr>
        <w:rPr>
          <w:rFonts w:ascii="Wingdings" w:hAnsi="Wingdings" w:hint="default"/>
          <w:sz w:val="20"/>
        </w:rPr>
      </w:lvl>
    </w:lvlOverride>
  </w:num>
  <w:num w:numId="182">
    <w:abstractNumId w:val="81"/>
    <w:lvlOverride w:ilvl="2">
      <w:lvl w:ilvl="2">
        <w:numFmt w:val="decimal"/>
        <w:lvlText w:val="%3."/>
        <w:lvlJc w:val="left"/>
        <w:pPr>
          <w:tabs>
            <w:tab w:val="num" w:pos="2160"/>
          </w:tabs>
          <w:ind w:left="2160" w:hanging="360"/>
        </w:pPr>
      </w:lvl>
    </w:lvlOverride>
  </w:num>
  <w:num w:numId="183">
    <w:abstractNumId w:val="81"/>
    <w:lvlOverride w:ilvl="2">
      <w:lvl w:ilvl="2">
        <w:numFmt w:val="bullet"/>
        <w:lvlText w:val=""/>
        <w:lvlJc w:val="left"/>
        <w:pPr>
          <w:tabs>
            <w:tab w:val="num" w:pos="2160"/>
          </w:tabs>
          <w:ind w:left="2160" w:hanging="360"/>
        </w:pPr>
        <w:rPr>
          <w:rFonts w:ascii="Wingdings" w:hAnsi="Wingdings" w:hint="default"/>
          <w:sz w:val="20"/>
        </w:rPr>
      </w:lvl>
    </w:lvlOverride>
  </w:num>
  <w:num w:numId="184">
    <w:abstractNumId w:val="81"/>
    <w:lvlOverride w:ilvl="2">
      <w:lvl w:ilvl="2">
        <w:numFmt w:val="decimal"/>
        <w:lvlText w:val="%3."/>
        <w:lvlJc w:val="left"/>
        <w:pPr>
          <w:tabs>
            <w:tab w:val="num" w:pos="2160"/>
          </w:tabs>
          <w:ind w:left="2160" w:hanging="360"/>
        </w:pPr>
      </w:lvl>
    </w:lvlOverride>
  </w:num>
  <w:num w:numId="185">
    <w:abstractNumId w:val="81"/>
    <w:lvlOverride w:ilvl="2">
      <w:lvl w:ilvl="2">
        <w:numFmt w:val="bullet"/>
        <w:lvlText w:val=""/>
        <w:lvlJc w:val="left"/>
        <w:pPr>
          <w:tabs>
            <w:tab w:val="num" w:pos="2160"/>
          </w:tabs>
          <w:ind w:left="2160" w:hanging="360"/>
        </w:pPr>
        <w:rPr>
          <w:rFonts w:ascii="Wingdings" w:hAnsi="Wingdings" w:hint="default"/>
          <w:sz w:val="20"/>
        </w:rPr>
      </w:lvl>
    </w:lvlOverride>
  </w:num>
  <w:num w:numId="186">
    <w:abstractNumId w:val="7"/>
  </w:num>
  <w:num w:numId="187">
    <w:abstractNumId w:val="261"/>
  </w:num>
  <w:num w:numId="188">
    <w:abstractNumId w:val="227"/>
  </w:num>
  <w:num w:numId="189">
    <w:abstractNumId w:val="243"/>
  </w:num>
  <w:num w:numId="190">
    <w:abstractNumId w:val="146"/>
  </w:num>
  <w:num w:numId="191">
    <w:abstractNumId w:val="262"/>
  </w:num>
  <w:num w:numId="192">
    <w:abstractNumId w:val="66"/>
  </w:num>
  <w:num w:numId="193">
    <w:abstractNumId w:val="115"/>
  </w:num>
  <w:num w:numId="194">
    <w:abstractNumId w:val="208"/>
  </w:num>
  <w:num w:numId="195">
    <w:abstractNumId w:val="266"/>
  </w:num>
  <w:num w:numId="196">
    <w:abstractNumId w:val="87"/>
  </w:num>
  <w:num w:numId="197">
    <w:abstractNumId w:val="244"/>
  </w:num>
  <w:num w:numId="198">
    <w:abstractNumId w:val="25"/>
  </w:num>
  <w:num w:numId="199">
    <w:abstractNumId w:val="151"/>
  </w:num>
  <w:num w:numId="200">
    <w:abstractNumId w:val="119"/>
  </w:num>
  <w:num w:numId="201">
    <w:abstractNumId w:val="216"/>
  </w:num>
  <w:num w:numId="202">
    <w:abstractNumId w:val="156"/>
  </w:num>
  <w:num w:numId="203">
    <w:abstractNumId w:val="224"/>
  </w:num>
  <w:num w:numId="204">
    <w:abstractNumId w:val="39"/>
  </w:num>
  <w:num w:numId="205">
    <w:abstractNumId w:val="34"/>
  </w:num>
  <w:num w:numId="206">
    <w:abstractNumId w:val="4"/>
  </w:num>
  <w:num w:numId="207">
    <w:abstractNumId w:val="52"/>
  </w:num>
  <w:num w:numId="208">
    <w:abstractNumId w:val="117"/>
  </w:num>
  <w:num w:numId="209">
    <w:abstractNumId w:val="76"/>
  </w:num>
  <w:num w:numId="210">
    <w:abstractNumId w:val="286"/>
  </w:num>
  <w:num w:numId="211">
    <w:abstractNumId w:val="229"/>
  </w:num>
  <w:num w:numId="212">
    <w:abstractNumId w:val="233"/>
  </w:num>
  <w:num w:numId="213">
    <w:abstractNumId w:val="275"/>
  </w:num>
  <w:num w:numId="214">
    <w:abstractNumId w:val="174"/>
  </w:num>
  <w:num w:numId="215">
    <w:abstractNumId w:val="93"/>
  </w:num>
  <w:num w:numId="216">
    <w:abstractNumId w:val="85"/>
  </w:num>
  <w:num w:numId="217">
    <w:abstractNumId w:val="95"/>
  </w:num>
  <w:num w:numId="218">
    <w:abstractNumId w:val="182"/>
  </w:num>
  <w:num w:numId="219">
    <w:abstractNumId w:val="32"/>
  </w:num>
  <w:num w:numId="220">
    <w:abstractNumId w:val="144"/>
  </w:num>
  <w:num w:numId="221">
    <w:abstractNumId w:val="150"/>
  </w:num>
  <w:num w:numId="222">
    <w:abstractNumId w:val="72"/>
  </w:num>
  <w:num w:numId="223">
    <w:abstractNumId w:val="282"/>
  </w:num>
  <w:num w:numId="224">
    <w:abstractNumId w:val="58"/>
  </w:num>
  <w:num w:numId="225">
    <w:abstractNumId w:val="35"/>
  </w:num>
  <w:num w:numId="226">
    <w:abstractNumId w:val="23"/>
  </w:num>
  <w:num w:numId="227">
    <w:abstractNumId w:val="168"/>
  </w:num>
  <w:num w:numId="228">
    <w:abstractNumId w:val="165"/>
  </w:num>
  <w:num w:numId="229">
    <w:abstractNumId w:val="97"/>
  </w:num>
  <w:num w:numId="230">
    <w:abstractNumId w:val="74"/>
  </w:num>
  <w:num w:numId="231">
    <w:abstractNumId w:val="37"/>
  </w:num>
  <w:num w:numId="232">
    <w:abstractNumId w:val="263"/>
  </w:num>
  <w:num w:numId="233">
    <w:abstractNumId w:val="71"/>
  </w:num>
  <w:num w:numId="234">
    <w:abstractNumId w:val="13"/>
  </w:num>
  <w:num w:numId="235">
    <w:abstractNumId w:val="228"/>
  </w:num>
  <w:num w:numId="236">
    <w:abstractNumId w:val="86"/>
  </w:num>
  <w:num w:numId="237">
    <w:abstractNumId w:val="197"/>
  </w:num>
  <w:num w:numId="238">
    <w:abstractNumId w:val="170"/>
  </w:num>
  <w:num w:numId="239">
    <w:abstractNumId w:val="21"/>
  </w:num>
  <w:num w:numId="240">
    <w:abstractNumId w:val="157"/>
  </w:num>
  <w:num w:numId="241">
    <w:abstractNumId w:val="183"/>
  </w:num>
  <w:num w:numId="242">
    <w:abstractNumId w:val="257"/>
  </w:num>
  <w:num w:numId="243">
    <w:abstractNumId w:val="84"/>
  </w:num>
  <w:num w:numId="244">
    <w:abstractNumId w:val="16"/>
  </w:num>
  <w:num w:numId="245">
    <w:abstractNumId w:val="281"/>
  </w:num>
  <w:num w:numId="246">
    <w:abstractNumId w:val="249"/>
  </w:num>
  <w:num w:numId="247">
    <w:abstractNumId w:val="145"/>
  </w:num>
  <w:num w:numId="248">
    <w:abstractNumId w:val="220"/>
  </w:num>
  <w:num w:numId="249">
    <w:abstractNumId w:val="28"/>
  </w:num>
  <w:num w:numId="250">
    <w:abstractNumId w:val="175"/>
  </w:num>
  <w:num w:numId="251">
    <w:abstractNumId w:val="148"/>
  </w:num>
  <w:num w:numId="252">
    <w:abstractNumId w:val="155"/>
  </w:num>
  <w:num w:numId="253">
    <w:abstractNumId w:val="47"/>
  </w:num>
  <w:num w:numId="254">
    <w:abstractNumId w:val="83"/>
  </w:num>
  <w:num w:numId="255">
    <w:abstractNumId w:val="92"/>
  </w:num>
  <w:num w:numId="256">
    <w:abstractNumId w:val="158"/>
  </w:num>
  <w:num w:numId="257">
    <w:abstractNumId w:val="185"/>
  </w:num>
  <w:num w:numId="258">
    <w:abstractNumId w:val="15"/>
  </w:num>
  <w:num w:numId="259">
    <w:abstractNumId w:val="135"/>
  </w:num>
  <w:num w:numId="260">
    <w:abstractNumId w:val="133"/>
  </w:num>
  <w:num w:numId="261">
    <w:abstractNumId w:val="218"/>
  </w:num>
  <w:num w:numId="262">
    <w:abstractNumId w:val="210"/>
  </w:num>
  <w:num w:numId="263">
    <w:abstractNumId w:val="241"/>
  </w:num>
  <w:num w:numId="264">
    <w:abstractNumId w:val="213"/>
  </w:num>
  <w:num w:numId="265">
    <w:abstractNumId w:val="280"/>
  </w:num>
  <w:num w:numId="266">
    <w:abstractNumId w:val="48"/>
  </w:num>
  <w:num w:numId="267">
    <w:abstractNumId w:val="201"/>
  </w:num>
  <w:num w:numId="268">
    <w:abstractNumId w:val="40"/>
  </w:num>
  <w:num w:numId="269">
    <w:abstractNumId w:val="178"/>
  </w:num>
  <w:num w:numId="270">
    <w:abstractNumId w:val="191"/>
  </w:num>
  <w:num w:numId="271">
    <w:abstractNumId w:val="38"/>
  </w:num>
  <w:num w:numId="272">
    <w:abstractNumId w:val="0"/>
  </w:num>
  <w:num w:numId="273">
    <w:abstractNumId w:val="278"/>
  </w:num>
  <w:num w:numId="274">
    <w:abstractNumId w:val="285"/>
  </w:num>
  <w:num w:numId="275">
    <w:abstractNumId w:val="277"/>
  </w:num>
  <w:num w:numId="276">
    <w:abstractNumId w:val="269"/>
  </w:num>
  <w:num w:numId="277">
    <w:abstractNumId w:val="67"/>
  </w:num>
  <w:num w:numId="278">
    <w:abstractNumId w:val="18"/>
  </w:num>
  <w:num w:numId="279">
    <w:abstractNumId w:val="29"/>
  </w:num>
  <w:num w:numId="280">
    <w:abstractNumId w:val="90"/>
  </w:num>
  <w:num w:numId="281">
    <w:abstractNumId w:val="179"/>
  </w:num>
  <w:num w:numId="282">
    <w:abstractNumId w:val="236"/>
  </w:num>
  <w:num w:numId="283">
    <w:abstractNumId w:val="265"/>
  </w:num>
  <w:num w:numId="284">
    <w:abstractNumId w:val="207"/>
  </w:num>
  <w:num w:numId="285">
    <w:abstractNumId w:val="223"/>
  </w:num>
  <w:num w:numId="286">
    <w:abstractNumId w:val="59"/>
  </w:num>
  <w:num w:numId="287">
    <w:abstractNumId w:val="225"/>
  </w:num>
  <w:num w:numId="288">
    <w:abstractNumId w:val="149"/>
  </w:num>
  <w:num w:numId="289">
    <w:abstractNumId w:val="260"/>
  </w:num>
  <w:num w:numId="290">
    <w:abstractNumId w:val="159"/>
  </w:num>
  <w:num w:numId="291">
    <w:abstractNumId w:val="57"/>
  </w:num>
  <w:num w:numId="292">
    <w:abstractNumId w:val="274"/>
  </w:num>
  <w:num w:numId="293">
    <w:abstractNumId w:val="209"/>
  </w:num>
  <w:num w:numId="294">
    <w:abstractNumId w:val="232"/>
  </w:num>
  <w:num w:numId="295">
    <w:abstractNumId w:val="221"/>
  </w:num>
  <w:num w:numId="296">
    <w:abstractNumId w:val="112"/>
  </w:num>
  <w:num w:numId="297">
    <w:abstractNumId w:val="3"/>
  </w:num>
  <w:num w:numId="298">
    <w:abstractNumId w:val="96"/>
  </w:num>
  <w:numIdMacAtCleanup w:val="2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BD2"/>
    <w:rsid w:val="00000851"/>
    <w:rsid w:val="00023983"/>
    <w:rsid w:val="000424A0"/>
    <w:rsid w:val="00044DE2"/>
    <w:rsid w:val="000935BB"/>
    <w:rsid w:val="000A4346"/>
    <w:rsid w:val="000C21F8"/>
    <w:rsid w:val="00156FCE"/>
    <w:rsid w:val="001A2DA3"/>
    <w:rsid w:val="001C29D4"/>
    <w:rsid w:val="001C3E1E"/>
    <w:rsid w:val="001C5DF9"/>
    <w:rsid w:val="001F1E1F"/>
    <w:rsid w:val="00244274"/>
    <w:rsid w:val="002770D9"/>
    <w:rsid w:val="00293361"/>
    <w:rsid w:val="002B1CD8"/>
    <w:rsid w:val="002E57FD"/>
    <w:rsid w:val="002F0683"/>
    <w:rsid w:val="0031442F"/>
    <w:rsid w:val="003153CF"/>
    <w:rsid w:val="003321B6"/>
    <w:rsid w:val="003479A8"/>
    <w:rsid w:val="00363178"/>
    <w:rsid w:val="003D0632"/>
    <w:rsid w:val="003D72D0"/>
    <w:rsid w:val="00415E46"/>
    <w:rsid w:val="00433733"/>
    <w:rsid w:val="00445CDE"/>
    <w:rsid w:val="00447227"/>
    <w:rsid w:val="00467BCC"/>
    <w:rsid w:val="00470E49"/>
    <w:rsid w:val="00473947"/>
    <w:rsid w:val="00477FE1"/>
    <w:rsid w:val="004E38E7"/>
    <w:rsid w:val="004E4B16"/>
    <w:rsid w:val="004E69EF"/>
    <w:rsid w:val="004F6A6A"/>
    <w:rsid w:val="00500588"/>
    <w:rsid w:val="0050119F"/>
    <w:rsid w:val="00512992"/>
    <w:rsid w:val="00530BEF"/>
    <w:rsid w:val="005356A3"/>
    <w:rsid w:val="00597E2C"/>
    <w:rsid w:val="005C5D1B"/>
    <w:rsid w:val="005D0989"/>
    <w:rsid w:val="005D0BD2"/>
    <w:rsid w:val="005D40AD"/>
    <w:rsid w:val="005E100F"/>
    <w:rsid w:val="005E3424"/>
    <w:rsid w:val="0064096B"/>
    <w:rsid w:val="00643C13"/>
    <w:rsid w:val="006750F6"/>
    <w:rsid w:val="006C2662"/>
    <w:rsid w:val="006F23A7"/>
    <w:rsid w:val="00722809"/>
    <w:rsid w:val="007349BC"/>
    <w:rsid w:val="007472E0"/>
    <w:rsid w:val="00760E63"/>
    <w:rsid w:val="00814838"/>
    <w:rsid w:val="00817D4D"/>
    <w:rsid w:val="00817F64"/>
    <w:rsid w:val="00836B87"/>
    <w:rsid w:val="00872862"/>
    <w:rsid w:val="008D097E"/>
    <w:rsid w:val="008D569F"/>
    <w:rsid w:val="008F2D0D"/>
    <w:rsid w:val="00904BC6"/>
    <w:rsid w:val="0094754E"/>
    <w:rsid w:val="00954985"/>
    <w:rsid w:val="00971EB6"/>
    <w:rsid w:val="00991688"/>
    <w:rsid w:val="00A1603E"/>
    <w:rsid w:val="00A24972"/>
    <w:rsid w:val="00A72AD3"/>
    <w:rsid w:val="00A81E42"/>
    <w:rsid w:val="00A85FEA"/>
    <w:rsid w:val="00A97EB2"/>
    <w:rsid w:val="00AE4CCD"/>
    <w:rsid w:val="00AF1972"/>
    <w:rsid w:val="00B10535"/>
    <w:rsid w:val="00B37965"/>
    <w:rsid w:val="00B40309"/>
    <w:rsid w:val="00B65B55"/>
    <w:rsid w:val="00B87658"/>
    <w:rsid w:val="00B94571"/>
    <w:rsid w:val="00BB0381"/>
    <w:rsid w:val="00BD0158"/>
    <w:rsid w:val="00BE3F18"/>
    <w:rsid w:val="00C0576B"/>
    <w:rsid w:val="00C15030"/>
    <w:rsid w:val="00C15F6C"/>
    <w:rsid w:val="00C2315C"/>
    <w:rsid w:val="00C35978"/>
    <w:rsid w:val="00C80ABE"/>
    <w:rsid w:val="00C93C8A"/>
    <w:rsid w:val="00C9614F"/>
    <w:rsid w:val="00C978A7"/>
    <w:rsid w:val="00CE2772"/>
    <w:rsid w:val="00CE770C"/>
    <w:rsid w:val="00CF50C2"/>
    <w:rsid w:val="00D146E3"/>
    <w:rsid w:val="00D22EDF"/>
    <w:rsid w:val="00D24032"/>
    <w:rsid w:val="00D31763"/>
    <w:rsid w:val="00D33751"/>
    <w:rsid w:val="00D34DDE"/>
    <w:rsid w:val="00D54641"/>
    <w:rsid w:val="00D55007"/>
    <w:rsid w:val="00D87313"/>
    <w:rsid w:val="00DB6929"/>
    <w:rsid w:val="00DD467E"/>
    <w:rsid w:val="00DD5538"/>
    <w:rsid w:val="00E22B40"/>
    <w:rsid w:val="00E34DA8"/>
    <w:rsid w:val="00E43526"/>
    <w:rsid w:val="00E43B67"/>
    <w:rsid w:val="00E45F4F"/>
    <w:rsid w:val="00E4668E"/>
    <w:rsid w:val="00E64C9D"/>
    <w:rsid w:val="00E84299"/>
    <w:rsid w:val="00E93373"/>
    <w:rsid w:val="00EA4B02"/>
    <w:rsid w:val="00EB5472"/>
    <w:rsid w:val="00EC218E"/>
    <w:rsid w:val="00EE029F"/>
    <w:rsid w:val="00EE6039"/>
    <w:rsid w:val="00F37147"/>
    <w:rsid w:val="00FA4C7E"/>
    <w:rsid w:val="00FB10BE"/>
    <w:rsid w:val="00FB7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636A041-1259-4D32-9D1F-F27C38912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DDE"/>
    <w:pPr>
      <w:spacing w:before="160" w:line="300" w:lineRule="auto"/>
    </w:pPr>
    <w:rPr>
      <w:rFonts w:ascii="Georgia Pro" w:eastAsia="Geo" w:hAnsi="Georgia Pro" w:cs="Times New Roman (Body CS)"/>
      <w:color w:val="000000" w:themeColor="text1"/>
      <w:spacing w:val="6"/>
      <w:sz w:val="24"/>
      <w:szCs w:val="24"/>
    </w:rPr>
  </w:style>
  <w:style w:type="paragraph" w:styleId="Heading1">
    <w:name w:val="heading 1"/>
    <w:basedOn w:val="Normal"/>
    <w:link w:val="Heading1Char"/>
    <w:uiPriority w:val="9"/>
    <w:qFormat/>
    <w:rsid w:val="00D34DDE"/>
    <w:pPr>
      <w:keepNext/>
      <w:keepLines/>
      <w:spacing w:before="120" w:after="120"/>
      <w:contextualSpacing/>
      <w:outlineLvl w:val="0"/>
    </w:pPr>
    <w:rPr>
      <w:rFonts w:asciiTheme="majorHAnsi" w:eastAsiaTheme="majorEastAsia" w:hAnsiTheme="majorHAnsi" w:cs="Times New Roman (Headings CS)"/>
      <w:bCs/>
      <w:caps/>
      <w:color w:val="FFC000" w:themeColor="accent4"/>
      <w:sz w:val="40"/>
    </w:rPr>
  </w:style>
  <w:style w:type="paragraph" w:styleId="Heading2">
    <w:name w:val="heading 2"/>
    <w:basedOn w:val="Normal"/>
    <w:next w:val="Normal"/>
    <w:link w:val="Heading2Char"/>
    <w:uiPriority w:val="9"/>
    <w:unhideWhenUsed/>
    <w:qFormat/>
    <w:rsid w:val="00023983"/>
    <w:pPr>
      <w:keepNext/>
      <w:keepLines/>
      <w:spacing w:before="40" w:after="0" w:line="259" w:lineRule="auto"/>
      <w:outlineLvl w:val="1"/>
    </w:pPr>
    <w:rPr>
      <w:rFonts w:asciiTheme="majorHAnsi" w:eastAsiaTheme="majorEastAsia" w:hAnsiTheme="majorHAnsi" w:cstheme="majorBidi"/>
      <w:color w:val="2E74B5" w:themeColor="accent1" w:themeShade="BF"/>
      <w:spacing w:val="0"/>
      <w:sz w:val="26"/>
      <w:szCs w:val="26"/>
    </w:rPr>
  </w:style>
  <w:style w:type="paragraph" w:styleId="Heading3">
    <w:name w:val="heading 3"/>
    <w:basedOn w:val="Normal"/>
    <w:next w:val="Normal"/>
    <w:link w:val="Heading3Char"/>
    <w:uiPriority w:val="9"/>
    <w:unhideWhenUsed/>
    <w:qFormat/>
    <w:rsid w:val="00D34DDE"/>
    <w:pPr>
      <w:keepNext/>
      <w:keepLines/>
      <w:spacing w:before="40" w:after="0" w:line="259" w:lineRule="auto"/>
      <w:outlineLvl w:val="2"/>
    </w:pPr>
    <w:rPr>
      <w:rFonts w:asciiTheme="majorHAnsi" w:eastAsiaTheme="majorEastAsia" w:hAnsiTheme="majorHAnsi" w:cstheme="majorBidi"/>
      <w:color w:val="1F4D78" w:themeColor="accent1" w:themeShade="7F"/>
      <w:spacing w:val="0"/>
    </w:rPr>
  </w:style>
  <w:style w:type="paragraph" w:styleId="Heading4">
    <w:name w:val="heading 4"/>
    <w:basedOn w:val="Normal"/>
    <w:next w:val="Normal"/>
    <w:link w:val="Heading4Char"/>
    <w:uiPriority w:val="9"/>
    <w:unhideWhenUsed/>
    <w:qFormat/>
    <w:rsid w:val="00D34DD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DDE"/>
    <w:rPr>
      <w:rFonts w:asciiTheme="majorHAnsi" w:eastAsiaTheme="majorEastAsia" w:hAnsiTheme="majorHAnsi" w:cs="Times New Roman (Headings CS)"/>
      <w:bCs/>
      <w:caps/>
      <w:color w:val="FFC000" w:themeColor="accent4"/>
      <w:spacing w:val="6"/>
      <w:sz w:val="40"/>
      <w:szCs w:val="24"/>
    </w:rPr>
  </w:style>
  <w:style w:type="character" w:customStyle="1" w:styleId="Heading2Char">
    <w:name w:val="Heading 2 Char"/>
    <w:basedOn w:val="DefaultParagraphFont"/>
    <w:link w:val="Heading2"/>
    <w:uiPriority w:val="9"/>
    <w:rsid w:val="0002398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34DD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D34DDE"/>
    <w:rPr>
      <w:rFonts w:asciiTheme="majorHAnsi" w:eastAsiaTheme="majorEastAsia" w:hAnsiTheme="majorHAnsi" w:cstheme="majorBidi"/>
      <w:i/>
      <w:iCs/>
      <w:color w:val="2E74B5" w:themeColor="accent1" w:themeShade="BF"/>
      <w:spacing w:val="6"/>
      <w:sz w:val="24"/>
      <w:szCs w:val="24"/>
    </w:rPr>
  </w:style>
  <w:style w:type="paragraph" w:styleId="ListParagraph">
    <w:name w:val="List Paragraph"/>
    <w:basedOn w:val="Normal"/>
    <w:uiPriority w:val="34"/>
    <w:qFormat/>
    <w:rsid w:val="00D34DDE"/>
    <w:pPr>
      <w:ind w:left="720"/>
      <w:contextualSpacing/>
    </w:pPr>
  </w:style>
  <w:style w:type="table" w:styleId="TableGrid">
    <w:name w:val="Table Grid"/>
    <w:basedOn w:val="TableNormal"/>
    <w:uiPriority w:val="39"/>
    <w:rsid w:val="00D34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F23A7"/>
    <w:rPr>
      <w:b/>
      <w:bCs/>
    </w:rPr>
  </w:style>
  <w:style w:type="paragraph" w:styleId="NormalWeb">
    <w:name w:val="Normal (Web)"/>
    <w:basedOn w:val="Normal"/>
    <w:uiPriority w:val="99"/>
    <w:unhideWhenUsed/>
    <w:rsid w:val="006F23A7"/>
    <w:pPr>
      <w:spacing w:before="100" w:beforeAutospacing="1" w:after="100" w:afterAutospacing="1" w:line="240" w:lineRule="auto"/>
    </w:pPr>
    <w:rPr>
      <w:rFonts w:ascii="Times New Roman" w:eastAsia="Times New Roman" w:hAnsi="Times New Roman" w:cs="Times New Roman"/>
      <w:color w:val="auto"/>
      <w:spacing w:val="0"/>
    </w:rPr>
  </w:style>
  <w:style w:type="character" w:styleId="Emphasis">
    <w:name w:val="Emphasis"/>
    <w:basedOn w:val="DefaultParagraphFont"/>
    <w:uiPriority w:val="20"/>
    <w:qFormat/>
    <w:rsid w:val="00814838"/>
    <w:rPr>
      <w:i/>
      <w:iCs/>
    </w:rPr>
  </w:style>
  <w:style w:type="character" w:styleId="Hyperlink">
    <w:name w:val="Hyperlink"/>
    <w:basedOn w:val="DefaultParagraphFont"/>
    <w:uiPriority w:val="99"/>
    <w:unhideWhenUsed/>
    <w:rsid w:val="0031442F"/>
    <w:rPr>
      <w:color w:val="0000FF"/>
      <w:u w:val="single"/>
    </w:rPr>
  </w:style>
  <w:style w:type="paragraph" w:styleId="NoSpacing">
    <w:name w:val="No Spacing"/>
    <w:uiPriority w:val="1"/>
    <w:qFormat/>
    <w:rsid w:val="008D097E"/>
    <w:pPr>
      <w:spacing w:after="0" w:line="240" w:lineRule="auto"/>
    </w:pPr>
  </w:style>
  <w:style w:type="paragraph" w:styleId="TOCHeading">
    <w:name w:val="TOC Heading"/>
    <w:basedOn w:val="Heading1"/>
    <w:next w:val="Normal"/>
    <w:uiPriority w:val="39"/>
    <w:unhideWhenUsed/>
    <w:qFormat/>
    <w:rsid w:val="00C15030"/>
    <w:pPr>
      <w:spacing w:before="240" w:after="0" w:line="259" w:lineRule="auto"/>
      <w:contextualSpacing w:val="0"/>
      <w:outlineLvl w:val="9"/>
    </w:pPr>
    <w:rPr>
      <w:rFonts w:cstheme="majorBidi"/>
      <w:bCs w:val="0"/>
      <w:caps w:val="0"/>
      <w:color w:val="2E74B5" w:themeColor="accent1" w:themeShade="BF"/>
      <w:spacing w:val="0"/>
      <w:sz w:val="32"/>
      <w:szCs w:val="32"/>
    </w:rPr>
  </w:style>
  <w:style w:type="paragraph" w:styleId="TOC3">
    <w:name w:val="toc 3"/>
    <w:basedOn w:val="Normal"/>
    <w:next w:val="Normal"/>
    <w:autoRedefine/>
    <w:uiPriority w:val="39"/>
    <w:unhideWhenUsed/>
    <w:rsid w:val="00C15030"/>
    <w:pPr>
      <w:spacing w:after="100"/>
      <w:ind w:left="480"/>
    </w:pPr>
  </w:style>
  <w:style w:type="paragraph" w:styleId="TOC1">
    <w:name w:val="toc 1"/>
    <w:basedOn w:val="Normal"/>
    <w:next w:val="Normal"/>
    <w:autoRedefine/>
    <w:uiPriority w:val="39"/>
    <w:unhideWhenUsed/>
    <w:rsid w:val="00C15030"/>
    <w:pPr>
      <w:spacing w:after="100"/>
    </w:pPr>
  </w:style>
  <w:style w:type="paragraph" w:styleId="TOC2">
    <w:name w:val="toc 2"/>
    <w:basedOn w:val="Normal"/>
    <w:next w:val="Normal"/>
    <w:autoRedefine/>
    <w:uiPriority w:val="39"/>
    <w:unhideWhenUsed/>
    <w:rsid w:val="00C15030"/>
    <w:pPr>
      <w:spacing w:after="100"/>
      <w:ind w:left="240"/>
    </w:pPr>
  </w:style>
  <w:style w:type="paragraph" w:styleId="Header">
    <w:name w:val="header"/>
    <w:basedOn w:val="Normal"/>
    <w:link w:val="HeaderChar"/>
    <w:uiPriority w:val="99"/>
    <w:unhideWhenUsed/>
    <w:rsid w:val="003153C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153CF"/>
    <w:rPr>
      <w:rFonts w:ascii="Georgia Pro" w:eastAsia="Geo" w:hAnsi="Georgia Pro" w:cs="Times New Roman (Body CS)"/>
      <w:color w:val="000000" w:themeColor="text1"/>
      <w:spacing w:val="6"/>
      <w:sz w:val="24"/>
      <w:szCs w:val="24"/>
    </w:rPr>
  </w:style>
  <w:style w:type="paragraph" w:styleId="Footer">
    <w:name w:val="footer"/>
    <w:basedOn w:val="Normal"/>
    <w:link w:val="FooterChar"/>
    <w:uiPriority w:val="99"/>
    <w:unhideWhenUsed/>
    <w:rsid w:val="003153C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153CF"/>
    <w:rPr>
      <w:rFonts w:ascii="Georgia Pro" w:eastAsia="Geo" w:hAnsi="Georgia Pro" w:cs="Times New Roman (Body CS)"/>
      <w:color w:val="000000" w:themeColor="text1"/>
      <w:spacing w:val="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78207">
      <w:bodyDiv w:val="1"/>
      <w:marLeft w:val="0"/>
      <w:marRight w:val="0"/>
      <w:marTop w:val="0"/>
      <w:marBottom w:val="0"/>
      <w:divBdr>
        <w:top w:val="none" w:sz="0" w:space="0" w:color="auto"/>
        <w:left w:val="none" w:sz="0" w:space="0" w:color="auto"/>
        <w:bottom w:val="none" w:sz="0" w:space="0" w:color="auto"/>
        <w:right w:val="none" w:sz="0" w:space="0" w:color="auto"/>
      </w:divBdr>
    </w:div>
    <w:div w:id="459812428">
      <w:bodyDiv w:val="1"/>
      <w:marLeft w:val="0"/>
      <w:marRight w:val="0"/>
      <w:marTop w:val="0"/>
      <w:marBottom w:val="0"/>
      <w:divBdr>
        <w:top w:val="none" w:sz="0" w:space="0" w:color="auto"/>
        <w:left w:val="none" w:sz="0" w:space="0" w:color="auto"/>
        <w:bottom w:val="none" w:sz="0" w:space="0" w:color="auto"/>
        <w:right w:val="none" w:sz="0" w:space="0" w:color="auto"/>
      </w:divBdr>
    </w:div>
    <w:div w:id="522980683">
      <w:bodyDiv w:val="1"/>
      <w:marLeft w:val="0"/>
      <w:marRight w:val="0"/>
      <w:marTop w:val="0"/>
      <w:marBottom w:val="0"/>
      <w:divBdr>
        <w:top w:val="none" w:sz="0" w:space="0" w:color="auto"/>
        <w:left w:val="none" w:sz="0" w:space="0" w:color="auto"/>
        <w:bottom w:val="none" w:sz="0" w:space="0" w:color="auto"/>
        <w:right w:val="none" w:sz="0" w:space="0" w:color="auto"/>
      </w:divBdr>
    </w:div>
    <w:div w:id="656498458">
      <w:bodyDiv w:val="1"/>
      <w:marLeft w:val="0"/>
      <w:marRight w:val="0"/>
      <w:marTop w:val="0"/>
      <w:marBottom w:val="0"/>
      <w:divBdr>
        <w:top w:val="none" w:sz="0" w:space="0" w:color="auto"/>
        <w:left w:val="none" w:sz="0" w:space="0" w:color="auto"/>
        <w:bottom w:val="none" w:sz="0" w:space="0" w:color="auto"/>
        <w:right w:val="none" w:sz="0" w:space="0" w:color="auto"/>
      </w:divBdr>
    </w:div>
    <w:div w:id="678124235">
      <w:bodyDiv w:val="1"/>
      <w:marLeft w:val="0"/>
      <w:marRight w:val="0"/>
      <w:marTop w:val="0"/>
      <w:marBottom w:val="0"/>
      <w:divBdr>
        <w:top w:val="none" w:sz="0" w:space="0" w:color="auto"/>
        <w:left w:val="none" w:sz="0" w:space="0" w:color="auto"/>
        <w:bottom w:val="none" w:sz="0" w:space="0" w:color="auto"/>
        <w:right w:val="none" w:sz="0" w:space="0" w:color="auto"/>
      </w:divBdr>
    </w:div>
    <w:div w:id="763500854">
      <w:bodyDiv w:val="1"/>
      <w:marLeft w:val="0"/>
      <w:marRight w:val="0"/>
      <w:marTop w:val="0"/>
      <w:marBottom w:val="0"/>
      <w:divBdr>
        <w:top w:val="none" w:sz="0" w:space="0" w:color="auto"/>
        <w:left w:val="none" w:sz="0" w:space="0" w:color="auto"/>
        <w:bottom w:val="none" w:sz="0" w:space="0" w:color="auto"/>
        <w:right w:val="none" w:sz="0" w:space="0" w:color="auto"/>
      </w:divBdr>
    </w:div>
    <w:div w:id="776363764">
      <w:bodyDiv w:val="1"/>
      <w:marLeft w:val="0"/>
      <w:marRight w:val="0"/>
      <w:marTop w:val="0"/>
      <w:marBottom w:val="0"/>
      <w:divBdr>
        <w:top w:val="none" w:sz="0" w:space="0" w:color="auto"/>
        <w:left w:val="none" w:sz="0" w:space="0" w:color="auto"/>
        <w:bottom w:val="none" w:sz="0" w:space="0" w:color="auto"/>
        <w:right w:val="none" w:sz="0" w:space="0" w:color="auto"/>
      </w:divBdr>
    </w:div>
    <w:div w:id="861088064">
      <w:bodyDiv w:val="1"/>
      <w:marLeft w:val="0"/>
      <w:marRight w:val="0"/>
      <w:marTop w:val="0"/>
      <w:marBottom w:val="0"/>
      <w:divBdr>
        <w:top w:val="none" w:sz="0" w:space="0" w:color="auto"/>
        <w:left w:val="none" w:sz="0" w:space="0" w:color="auto"/>
        <w:bottom w:val="none" w:sz="0" w:space="0" w:color="auto"/>
        <w:right w:val="none" w:sz="0" w:space="0" w:color="auto"/>
      </w:divBdr>
    </w:div>
    <w:div w:id="982850650">
      <w:bodyDiv w:val="1"/>
      <w:marLeft w:val="0"/>
      <w:marRight w:val="0"/>
      <w:marTop w:val="0"/>
      <w:marBottom w:val="0"/>
      <w:divBdr>
        <w:top w:val="none" w:sz="0" w:space="0" w:color="auto"/>
        <w:left w:val="none" w:sz="0" w:space="0" w:color="auto"/>
        <w:bottom w:val="none" w:sz="0" w:space="0" w:color="auto"/>
        <w:right w:val="none" w:sz="0" w:space="0" w:color="auto"/>
      </w:divBdr>
    </w:div>
    <w:div w:id="1130705307">
      <w:bodyDiv w:val="1"/>
      <w:marLeft w:val="0"/>
      <w:marRight w:val="0"/>
      <w:marTop w:val="0"/>
      <w:marBottom w:val="0"/>
      <w:divBdr>
        <w:top w:val="none" w:sz="0" w:space="0" w:color="auto"/>
        <w:left w:val="none" w:sz="0" w:space="0" w:color="auto"/>
        <w:bottom w:val="none" w:sz="0" w:space="0" w:color="auto"/>
        <w:right w:val="none" w:sz="0" w:space="0" w:color="auto"/>
      </w:divBdr>
    </w:div>
    <w:div w:id="1148013098">
      <w:bodyDiv w:val="1"/>
      <w:marLeft w:val="0"/>
      <w:marRight w:val="0"/>
      <w:marTop w:val="0"/>
      <w:marBottom w:val="0"/>
      <w:divBdr>
        <w:top w:val="none" w:sz="0" w:space="0" w:color="auto"/>
        <w:left w:val="none" w:sz="0" w:space="0" w:color="auto"/>
        <w:bottom w:val="none" w:sz="0" w:space="0" w:color="auto"/>
        <w:right w:val="none" w:sz="0" w:space="0" w:color="auto"/>
      </w:divBdr>
    </w:div>
    <w:div w:id="1469317803">
      <w:bodyDiv w:val="1"/>
      <w:marLeft w:val="0"/>
      <w:marRight w:val="0"/>
      <w:marTop w:val="0"/>
      <w:marBottom w:val="0"/>
      <w:divBdr>
        <w:top w:val="none" w:sz="0" w:space="0" w:color="auto"/>
        <w:left w:val="none" w:sz="0" w:space="0" w:color="auto"/>
        <w:bottom w:val="none" w:sz="0" w:space="0" w:color="auto"/>
        <w:right w:val="none" w:sz="0" w:space="0" w:color="auto"/>
      </w:divBdr>
    </w:div>
    <w:div w:id="1503202533">
      <w:bodyDiv w:val="1"/>
      <w:marLeft w:val="0"/>
      <w:marRight w:val="0"/>
      <w:marTop w:val="0"/>
      <w:marBottom w:val="0"/>
      <w:divBdr>
        <w:top w:val="none" w:sz="0" w:space="0" w:color="auto"/>
        <w:left w:val="none" w:sz="0" w:space="0" w:color="auto"/>
        <w:bottom w:val="none" w:sz="0" w:space="0" w:color="auto"/>
        <w:right w:val="none" w:sz="0" w:space="0" w:color="auto"/>
      </w:divBdr>
    </w:div>
    <w:div w:id="1628972788">
      <w:bodyDiv w:val="1"/>
      <w:marLeft w:val="0"/>
      <w:marRight w:val="0"/>
      <w:marTop w:val="0"/>
      <w:marBottom w:val="0"/>
      <w:divBdr>
        <w:top w:val="none" w:sz="0" w:space="0" w:color="auto"/>
        <w:left w:val="none" w:sz="0" w:space="0" w:color="auto"/>
        <w:bottom w:val="none" w:sz="0" w:space="0" w:color="auto"/>
        <w:right w:val="none" w:sz="0" w:space="0" w:color="auto"/>
      </w:divBdr>
    </w:div>
    <w:div w:id="2095936123">
      <w:bodyDiv w:val="1"/>
      <w:marLeft w:val="0"/>
      <w:marRight w:val="0"/>
      <w:marTop w:val="0"/>
      <w:marBottom w:val="0"/>
      <w:divBdr>
        <w:top w:val="none" w:sz="0" w:space="0" w:color="auto"/>
        <w:left w:val="none" w:sz="0" w:space="0" w:color="auto"/>
        <w:bottom w:val="none" w:sz="0" w:space="0" w:color="auto"/>
        <w:right w:val="none" w:sz="0" w:space="0" w:color="auto"/>
      </w:divBdr>
    </w:div>
    <w:div w:id="210622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hyperlink" Target="http://www.ouk.ac.ke" TargetMode="External"/><Relationship Id="rId63" Type="http://schemas.openxmlformats.org/officeDocument/2006/relationships/image" Target="media/image55.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0.pn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8.png"/><Relationship Id="rId64" Type="http://schemas.openxmlformats.org/officeDocument/2006/relationships/image" Target="media/image56.png"/><Relationship Id="rId8" Type="http://schemas.openxmlformats.org/officeDocument/2006/relationships/image" Target="media/image1.jp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1.png"/><Relationship Id="rId67"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5BD52-12FE-4A51-8A26-A13AE0E36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213</Pages>
  <Words>44025</Words>
  <Characters>250943</Characters>
  <Application>Microsoft Office Word</Application>
  <DocSecurity>0</DocSecurity>
  <Lines>2091</Lines>
  <Paragraphs>588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130</cp:revision>
  <dcterms:created xsi:type="dcterms:W3CDTF">2024-12-12T18:05:00Z</dcterms:created>
  <dcterms:modified xsi:type="dcterms:W3CDTF">2024-12-17T13:34:00Z</dcterms:modified>
</cp:coreProperties>
</file>