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9D2CFD"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THE OPEN UNIVERSITY OF KENYA</w:t>
      </w:r>
    </w:p>
    <w:p w14:paraId="23D3B363"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MODULE TEMPLATE</w:t>
      </w:r>
    </w:p>
    <w:tbl>
      <w:tblPr>
        <w:tblStyle w:val="1"/>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7098"/>
      </w:tblGrid>
      <w:tr w:rsidR="003D5D6E" w:rsidRPr="00691C15" w14:paraId="622E48E4" w14:textId="77777777" w:rsidTr="00810842">
        <w:tc>
          <w:tcPr>
            <w:tcW w:w="2547" w:type="dxa"/>
            <w:shd w:val="clear" w:color="auto" w:fill="FCE5CD"/>
          </w:tcPr>
          <w:p w14:paraId="0B95AFC4"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Programme title</w:t>
            </w:r>
          </w:p>
        </w:tc>
        <w:tc>
          <w:tcPr>
            <w:tcW w:w="7098" w:type="dxa"/>
          </w:tcPr>
          <w:p w14:paraId="08849AAB" w14:textId="77777777" w:rsidR="003D5D6E" w:rsidRPr="00691C15" w:rsidRDefault="003D5D6E" w:rsidP="003D5D6E">
            <w:pPr>
              <w:jc w:val="center"/>
              <w:rPr>
                <w:rFonts w:ascii="Times New Roman" w:hAnsi="Times New Roman" w:cs="Times New Roman"/>
                <w:b/>
                <w:sz w:val="24"/>
                <w:szCs w:val="24"/>
              </w:rPr>
            </w:pPr>
            <w:r w:rsidRPr="00691C15">
              <w:rPr>
                <w:rFonts w:ascii="Times New Roman" w:hAnsi="Times New Roman" w:cs="Times New Roman"/>
                <w:b/>
                <w:sz w:val="24"/>
                <w:szCs w:val="24"/>
              </w:rPr>
              <w:t xml:space="preserve">Bachelor of Technology Education </w:t>
            </w:r>
          </w:p>
        </w:tc>
      </w:tr>
      <w:tr w:rsidR="003D5D6E" w:rsidRPr="00691C15" w14:paraId="01ACE884" w14:textId="77777777" w:rsidTr="00810842">
        <w:trPr>
          <w:trHeight w:val="321"/>
        </w:trPr>
        <w:tc>
          <w:tcPr>
            <w:tcW w:w="2547" w:type="dxa"/>
            <w:shd w:val="clear" w:color="auto" w:fill="FCE5CD"/>
          </w:tcPr>
          <w:p w14:paraId="24AF4A91"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Course title</w:t>
            </w:r>
          </w:p>
        </w:tc>
        <w:tc>
          <w:tcPr>
            <w:tcW w:w="7098" w:type="dxa"/>
          </w:tcPr>
          <w:p w14:paraId="73CC5A30" w14:textId="77777777" w:rsidR="003D5D6E" w:rsidRPr="00691C15" w:rsidRDefault="00C76AEB" w:rsidP="00C76AEB">
            <w:pPr>
              <w:jc w:val="center"/>
              <w:rPr>
                <w:rFonts w:ascii="Times New Roman" w:hAnsi="Times New Roman" w:cs="Times New Roman"/>
                <w:b/>
                <w:sz w:val="24"/>
                <w:szCs w:val="24"/>
              </w:rPr>
            </w:pPr>
            <w:r w:rsidRPr="00691C15">
              <w:rPr>
                <w:rFonts w:ascii="Times New Roman" w:hAnsi="Times New Roman" w:cs="Times New Roman"/>
                <w:b/>
                <w:sz w:val="24"/>
                <w:szCs w:val="24"/>
              </w:rPr>
              <w:t>TED</w:t>
            </w:r>
            <w:r w:rsidR="005E7E4F" w:rsidRPr="00691C15">
              <w:rPr>
                <w:rFonts w:ascii="Times New Roman" w:hAnsi="Times New Roman" w:cs="Times New Roman"/>
                <w:b/>
                <w:sz w:val="24"/>
                <w:szCs w:val="24"/>
              </w:rPr>
              <w:t xml:space="preserve"> </w:t>
            </w:r>
            <w:r w:rsidRPr="00691C15">
              <w:rPr>
                <w:rFonts w:ascii="Times New Roman" w:hAnsi="Times New Roman" w:cs="Times New Roman"/>
                <w:b/>
                <w:sz w:val="24"/>
                <w:szCs w:val="24"/>
              </w:rPr>
              <w:t>123</w:t>
            </w:r>
            <w:r w:rsidR="003D5D6E" w:rsidRPr="00691C15">
              <w:rPr>
                <w:rFonts w:ascii="Times New Roman" w:hAnsi="Times New Roman" w:cs="Times New Roman"/>
                <w:b/>
                <w:sz w:val="24"/>
                <w:szCs w:val="24"/>
              </w:rPr>
              <w:t xml:space="preserve"> </w:t>
            </w:r>
            <w:r w:rsidRPr="00691C15">
              <w:rPr>
                <w:rFonts w:ascii="Times New Roman" w:hAnsi="Times New Roman" w:cs="Times New Roman"/>
                <w:b/>
                <w:sz w:val="24"/>
                <w:szCs w:val="24"/>
              </w:rPr>
              <w:t>Technical Drawing</w:t>
            </w:r>
            <w:r w:rsidR="003D5D6E" w:rsidRPr="00691C15">
              <w:rPr>
                <w:rFonts w:ascii="Times New Roman" w:hAnsi="Times New Roman" w:cs="Times New Roman"/>
                <w:b/>
                <w:sz w:val="24"/>
                <w:szCs w:val="24"/>
              </w:rPr>
              <w:t xml:space="preserve"> I</w:t>
            </w:r>
          </w:p>
        </w:tc>
      </w:tr>
      <w:tr w:rsidR="003D5D6E" w:rsidRPr="00691C15" w14:paraId="16F241FD" w14:textId="77777777" w:rsidTr="00810842">
        <w:tc>
          <w:tcPr>
            <w:tcW w:w="2547" w:type="dxa"/>
            <w:shd w:val="clear" w:color="auto" w:fill="FCE5CD"/>
          </w:tcPr>
          <w:p w14:paraId="6160B3D8"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number</w:t>
            </w:r>
          </w:p>
        </w:tc>
        <w:tc>
          <w:tcPr>
            <w:tcW w:w="7098" w:type="dxa"/>
          </w:tcPr>
          <w:p w14:paraId="55E03F89" w14:textId="5F0874D8" w:rsidR="003D5D6E" w:rsidRPr="00691C15" w:rsidRDefault="007E0F00" w:rsidP="00C76AEB">
            <w:pPr>
              <w:jc w:val="center"/>
              <w:rPr>
                <w:rFonts w:ascii="Times New Roman" w:hAnsi="Times New Roman" w:cs="Times New Roman"/>
                <w:b/>
                <w:sz w:val="24"/>
                <w:szCs w:val="24"/>
              </w:rPr>
            </w:pPr>
            <w:r>
              <w:rPr>
                <w:rFonts w:ascii="Times New Roman" w:hAnsi="Times New Roman" w:cs="Times New Roman"/>
                <w:b/>
                <w:sz w:val="24"/>
                <w:szCs w:val="24"/>
              </w:rPr>
              <w:t>TED 123-0</w:t>
            </w:r>
            <w:r w:rsidR="004D7702">
              <w:rPr>
                <w:rFonts w:ascii="Times New Roman" w:hAnsi="Times New Roman" w:cs="Times New Roman"/>
                <w:b/>
                <w:sz w:val="24"/>
                <w:szCs w:val="24"/>
              </w:rPr>
              <w:t>6</w:t>
            </w:r>
          </w:p>
        </w:tc>
      </w:tr>
      <w:tr w:rsidR="003D5D6E" w:rsidRPr="00691C15" w14:paraId="77A77B8C" w14:textId="77777777" w:rsidTr="00810842">
        <w:trPr>
          <w:trHeight w:val="317"/>
        </w:trPr>
        <w:tc>
          <w:tcPr>
            <w:tcW w:w="2547" w:type="dxa"/>
            <w:shd w:val="clear" w:color="auto" w:fill="FCE5CD"/>
          </w:tcPr>
          <w:p w14:paraId="66DA4ADE"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title</w:t>
            </w:r>
          </w:p>
        </w:tc>
        <w:tc>
          <w:tcPr>
            <w:tcW w:w="7098" w:type="dxa"/>
          </w:tcPr>
          <w:p w14:paraId="5F771D2F" w14:textId="77777777" w:rsidR="003D5D6E" w:rsidRPr="00CE7BCF" w:rsidRDefault="00CE7BCF" w:rsidP="00145EED">
            <w:pPr>
              <w:jc w:val="center"/>
              <w:rPr>
                <w:rFonts w:ascii="Times New Roman" w:hAnsi="Times New Roman" w:cs="Times New Roman"/>
                <w:b/>
                <w:sz w:val="24"/>
                <w:szCs w:val="24"/>
              </w:rPr>
            </w:pPr>
            <w:r w:rsidRPr="00CE7BCF">
              <w:rPr>
                <w:rFonts w:ascii="Times New Roman" w:hAnsi="Times New Roman" w:cs="Times New Roman"/>
                <w:b/>
                <w:szCs w:val="24"/>
              </w:rPr>
              <w:t>ISOMETRIC, OBLIQUE AND PERSPECTIVE DRAWINGS</w:t>
            </w:r>
          </w:p>
        </w:tc>
      </w:tr>
      <w:tr w:rsidR="003D5D6E" w:rsidRPr="00691C15" w14:paraId="62703626" w14:textId="77777777" w:rsidTr="00810842">
        <w:trPr>
          <w:trHeight w:val="317"/>
        </w:trPr>
        <w:tc>
          <w:tcPr>
            <w:tcW w:w="2547" w:type="dxa"/>
            <w:shd w:val="clear" w:color="auto" w:fill="FCE5CD"/>
          </w:tcPr>
          <w:p w14:paraId="6F3BA424"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Developer</w:t>
            </w:r>
          </w:p>
        </w:tc>
        <w:tc>
          <w:tcPr>
            <w:tcW w:w="7098" w:type="dxa"/>
          </w:tcPr>
          <w:p w14:paraId="5E14E3B3" w14:textId="77777777" w:rsidR="003D5D6E" w:rsidRPr="00691C15" w:rsidRDefault="00E80DF0" w:rsidP="00E80DF0">
            <w:pPr>
              <w:jc w:val="center"/>
              <w:rPr>
                <w:rFonts w:ascii="Times New Roman" w:hAnsi="Times New Roman" w:cs="Times New Roman"/>
                <w:sz w:val="24"/>
                <w:szCs w:val="24"/>
              </w:rPr>
            </w:pPr>
            <w:r w:rsidRPr="00691C15">
              <w:rPr>
                <w:rFonts w:ascii="Times New Roman" w:hAnsi="Times New Roman" w:cs="Times New Roman"/>
                <w:sz w:val="24"/>
                <w:szCs w:val="24"/>
              </w:rPr>
              <w:t>Kinu</w:t>
            </w:r>
            <w:r w:rsidR="00C76AEB" w:rsidRPr="00691C15">
              <w:rPr>
                <w:rFonts w:ascii="Times New Roman" w:hAnsi="Times New Roman" w:cs="Times New Roman"/>
                <w:sz w:val="24"/>
                <w:szCs w:val="24"/>
              </w:rPr>
              <w:t>thia Mugi</w:t>
            </w:r>
          </w:p>
        </w:tc>
      </w:tr>
      <w:tr w:rsidR="004D7702" w:rsidRPr="00691C15" w14:paraId="6C40F46E" w14:textId="77777777" w:rsidTr="00A06389">
        <w:trPr>
          <w:trHeight w:val="317"/>
        </w:trPr>
        <w:tc>
          <w:tcPr>
            <w:tcW w:w="2547" w:type="dxa"/>
            <w:shd w:val="clear" w:color="auto" w:fill="FCE5CD"/>
          </w:tcPr>
          <w:p w14:paraId="74F440E6" w14:textId="381184B7" w:rsidR="004D7702" w:rsidRPr="00691C15" w:rsidRDefault="004D7702" w:rsidP="004D7702">
            <w:pPr>
              <w:rPr>
                <w:rFonts w:ascii="Times New Roman" w:eastAsia="Arial" w:hAnsi="Times New Roman" w:cs="Times New Roman"/>
                <w:sz w:val="24"/>
                <w:szCs w:val="24"/>
              </w:rPr>
            </w:pPr>
            <w:r w:rsidRPr="00030F33">
              <w:rPr>
                <w:rFonts w:ascii="Arial" w:eastAsia="Arial" w:hAnsi="Arial" w:cs="Arial"/>
                <w:color w:val="FF0000"/>
              </w:rPr>
              <w:t>Module duration in hours</w:t>
            </w:r>
          </w:p>
        </w:tc>
        <w:tc>
          <w:tcPr>
            <w:tcW w:w="7098" w:type="dxa"/>
            <w:vAlign w:val="center"/>
          </w:tcPr>
          <w:p w14:paraId="596AAB78" w14:textId="131D3620" w:rsidR="004D7702" w:rsidRPr="00691C15" w:rsidRDefault="004D7702" w:rsidP="004D7702">
            <w:pPr>
              <w:jc w:val="center"/>
              <w:rPr>
                <w:rFonts w:ascii="Times New Roman" w:hAnsi="Times New Roman" w:cs="Times New Roman"/>
                <w:sz w:val="24"/>
                <w:szCs w:val="24"/>
              </w:rPr>
            </w:pPr>
            <w:r>
              <w:rPr>
                <w:rFonts w:ascii="Times New Roman" w:hAnsi="Times New Roman" w:cs="Times New Roman"/>
                <w:sz w:val="24"/>
                <w:szCs w:val="24"/>
              </w:rPr>
              <w:t>8</w:t>
            </w:r>
            <w:r w:rsidRPr="00D11C34">
              <w:rPr>
                <w:rFonts w:ascii="Times New Roman" w:hAnsi="Times New Roman" w:cs="Times New Roman"/>
                <w:sz w:val="24"/>
                <w:szCs w:val="24"/>
              </w:rPr>
              <w:t xml:space="preserve"> </w:t>
            </w:r>
            <w:proofErr w:type="spellStart"/>
            <w:r w:rsidRPr="00D11C34">
              <w:rPr>
                <w:rFonts w:ascii="Times New Roman" w:hAnsi="Times New Roman" w:cs="Times New Roman"/>
                <w:sz w:val="24"/>
                <w:szCs w:val="24"/>
              </w:rPr>
              <w:t>hrs</w:t>
            </w:r>
            <w:proofErr w:type="spellEnd"/>
          </w:p>
        </w:tc>
      </w:tr>
      <w:tr w:rsidR="004D7702" w:rsidRPr="00691C15" w14:paraId="584E47E2" w14:textId="77777777" w:rsidTr="00A06389">
        <w:trPr>
          <w:trHeight w:val="317"/>
        </w:trPr>
        <w:tc>
          <w:tcPr>
            <w:tcW w:w="2547" w:type="dxa"/>
            <w:shd w:val="clear" w:color="auto" w:fill="FCE5CD"/>
          </w:tcPr>
          <w:p w14:paraId="0B5B0F4B" w14:textId="62B234B4" w:rsidR="004D7702" w:rsidRPr="00691C15" w:rsidRDefault="004D7702" w:rsidP="004D7702">
            <w:pPr>
              <w:rPr>
                <w:rFonts w:ascii="Times New Roman" w:eastAsia="Arial" w:hAnsi="Times New Roman" w:cs="Times New Roman"/>
                <w:sz w:val="24"/>
                <w:szCs w:val="24"/>
              </w:rPr>
            </w:pPr>
            <w:r w:rsidRPr="00030F33">
              <w:rPr>
                <w:rFonts w:ascii="Arial" w:eastAsia="Arial" w:hAnsi="Arial" w:cs="Arial"/>
                <w:color w:val="FF0000"/>
              </w:rPr>
              <w:t>Instructional Hour Equivalent (Divide duration by 2)</w:t>
            </w:r>
          </w:p>
        </w:tc>
        <w:tc>
          <w:tcPr>
            <w:tcW w:w="7098" w:type="dxa"/>
            <w:vAlign w:val="center"/>
          </w:tcPr>
          <w:p w14:paraId="3F6672C8" w14:textId="46CEFDD9" w:rsidR="004D7702" w:rsidRPr="00691C15" w:rsidRDefault="00E31C12" w:rsidP="00E31C12">
            <w:pPr>
              <w:jc w:val="center"/>
              <w:rPr>
                <w:rFonts w:ascii="Times New Roman" w:hAnsi="Times New Roman" w:cs="Times New Roman"/>
                <w:sz w:val="24"/>
                <w:szCs w:val="24"/>
              </w:rPr>
            </w:pPr>
            <w:r>
              <w:rPr>
                <w:rFonts w:ascii="Times New Roman" w:hAnsi="Times New Roman" w:cs="Times New Roman"/>
                <w:sz w:val="24"/>
                <w:szCs w:val="24"/>
              </w:rPr>
              <w:t>4</w:t>
            </w:r>
            <w:r w:rsidR="004D7702">
              <w:rPr>
                <w:rFonts w:ascii="Times New Roman" w:hAnsi="Times New Roman" w:cs="Times New Roman"/>
                <w:sz w:val="24"/>
                <w:szCs w:val="24"/>
              </w:rPr>
              <w:t xml:space="preserve"> </w:t>
            </w:r>
            <w:proofErr w:type="spellStart"/>
            <w:r w:rsidR="004D7702">
              <w:rPr>
                <w:rFonts w:ascii="Times New Roman" w:hAnsi="Times New Roman" w:cs="Times New Roman"/>
                <w:sz w:val="24"/>
                <w:szCs w:val="24"/>
              </w:rPr>
              <w:t>hrs</w:t>
            </w:r>
            <w:proofErr w:type="spellEnd"/>
          </w:p>
        </w:tc>
      </w:tr>
      <w:tr w:rsidR="004D7702" w:rsidRPr="00691C15" w14:paraId="7B19D068" w14:textId="77777777" w:rsidTr="00810842">
        <w:trPr>
          <w:trHeight w:val="317"/>
        </w:trPr>
        <w:tc>
          <w:tcPr>
            <w:tcW w:w="2547" w:type="dxa"/>
            <w:shd w:val="clear" w:color="auto" w:fill="FCE5CD"/>
          </w:tcPr>
          <w:p w14:paraId="05DA2DC5" w14:textId="77777777" w:rsidR="004D7702" w:rsidRPr="00691C15" w:rsidRDefault="004D7702" w:rsidP="004D7702">
            <w:pPr>
              <w:rPr>
                <w:rFonts w:ascii="Times New Roman" w:eastAsia="Arial" w:hAnsi="Times New Roman" w:cs="Times New Roman"/>
                <w:sz w:val="24"/>
                <w:szCs w:val="24"/>
              </w:rPr>
            </w:pPr>
            <w:r w:rsidRPr="00691C15">
              <w:rPr>
                <w:rFonts w:ascii="Times New Roman" w:eastAsia="Arial" w:hAnsi="Times New Roman" w:cs="Times New Roman"/>
                <w:sz w:val="24"/>
                <w:szCs w:val="24"/>
              </w:rPr>
              <w:t>Reviewed by</w:t>
            </w:r>
          </w:p>
        </w:tc>
        <w:tc>
          <w:tcPr>
            <w:tcW w:w="7098" w:type="dxa"/>
          </w:tcPr>
          <w:p w14:paraId="1E1A8981" w14:textId="77777777" w:rsidR="004D7702" w:rsidRPr="00691C15" w:rsidRDefault="004D7702" w:rsidP="004D7702">
            <w:pPr>
              <w:rPr>
                <w:rFonts w:ascii="Times New Roman" w:hAnsi="Times New Roman" w:cs="Times New Roman"/>
                <w:sz w:val="24"/>
                <w:szCs w:val="24"/>
              </w:rPr>
            </w:pPr>
          </w:p>
        </w:tc>
      </w:tr>
      <w:tr w:rsidR="004D7702" w:rsidRPr="00691C15" w14:paraId="400AEE7C" w14:textId="77777777" w:rsidTr="00810842">
        <w:tc>
          <w:tcPr>
            <w:tcW w:w="2547" w:type="dxa"/>
            <w:shd w:val="clear" w:color="auto" w:fill="FCE5CD"/>
          </w:tcPr>
          <w:p w14:paraId="285D2EFA" w14:textId="77777777" w:rsidR="004D7702" w:rsidRPr="00691C15" w:rsidRDefault="004D7702" w:rsidP="004D7702">
            <w:pPr>
              <w:rPr>
                <w:rFonts w:ascii="Times New Roman" w:hAnsi="Times New Roman" w:cs="Times New Roman"/>
                <w:sz w:val="24"/>
                <w:szCs w:val="24"/>
              </w:rPr>
            </w:pPr>
            <w:r w:rsidRPr="00691C15">
              <w:rPr>
                <w:rFonts w:ascii="Times New Roman" w:eastAsia="Arial" w:hAnsi="Times New Roman" w:cs="Times New Roman"/>
                <w:sz w:val="24"/>
                <w:szCs w:val="24"/>
              </w:rPr>
              <w:t>Vision</w:t>
            </w:r>
          </w:p>
        </w:tc>
        <w:tc>
          <w:tcPr>
            <w:tcW w:w="7098" w:type="dxa"/>
          </w:tcPr>
          <w:p w14:paraId="19DFF6C7" w14:textId="77777777" w:rsidR="004D7702" w:rsidRPr="00691C15" w:rsidRDefault="004D7702" w:rsidP="004D7702">
            <w:pPr>
              <w:jc w:val="center"/>
              <w:rPr>
                <w:rFonts w:ascii="Times New Roman" w:hAnsi="Times New Roman" w:cs="Times New Roman"/>
                <w:sz w:val="24"/>
                <w:szCs w:val="24"/>
              </w:rPr>
            </w:pPr>
            <w:r w:rsidRPr="00691C15">
              <w:rPr>
                <w:rFonts w:ascii="Times New Roman" w:hAnsi="Times New Roman" w:cs="Times New Roman"/>
                <w:b/>
                <w:sz w:val="24"/>
                <w:szCs w:val="24"/>
              </w:rPr>
              <w:t>The Innovative University for Inclusive Prosperity</w:t>
            </w:r>
          </w:p>
        </w:tc>
      </w:tr>
      <w:tr w:rsidR="004D7702" w:rsidRPr="00691C15" w14:paraId="67556371" w14:textId="77777777" w:rsidTr="00810842">
        <w:tc>
          <w:tcPr>
            <w:tcW w:w="2547" w:type="dxa"/>
            <w:shd w:val="clear" w:color="auto" w:fill="FCE5CD"/>
          </w:tcPr>
          <w:p w14:paraId="7E6BDBBE" w14:textId="77777777" w:rsidR="004D7702" w:rsidRPr="00691C15" w:rsidRDefault="004D7702" w:rsidP="004D7702">
            <w:pPr>
              <w:rPr>
                <w:rFonts w:ascii="Times New Roman" w:hAnsi="Times New Roman" w:cs="Times New Roman"/>
                <w:sz w:val="24"/>
                <w:szCs w:val="24"/>
              </w:rPr>
            </w:pPr>
            <w:r w:rsidRPr="00691C15">
              <w:rPr>
                <w:rFonts w:ascii="Times New Roman" w:eastAsia="Arial" w:hAnsi="Times New Roman" w:cs="Times New Roman"/>
                <w:sz w:val="24"/>
                <w:szCs w:val="24"/>
              </w:rPr>
              <w:t>Audience description</w:t>
            </w:r>
          </w:p>
        </w:tc>
        <w:tc>
          <w:tcPr>
            <w:tcW w:w="7098" w:type="dxa"/>
          </w:tcPr>
          <w:p w14:paraId="0AD9F9EB" w14:textId="77777777" w:rsidR="004D7702" w:rsidRPr="00691C15" w:rsidRDefault="004D7702" w:rsidP="004D7702">
            <w:pPr>
              <w:jc w:val="both"/>
              <w:rPr>
                <w:rFonts w:ascii="Times New Roman" w:hAnsi="Times New Roman" w:cs="Times New Roman"/>
                <w:sz w:val="24"/>
                <w:szCs w:val="24"/>
              </w:rPr>
            </w:pPr>
            <w:r w:rsidRPr="00691C15">
              <w:rPr>
                <w:rFonts w:ascii="Times New Roman" w:hAnsi="Times New Roman" w:cs="Times New Roman"/>
                <w:sz w:val="24"/>
                <w:szCs w:val="24"/>
              </w:rPr>
              <w:t>This module is designed for technology students intending to gain a deep understanding of technical drawing for engineering purposes.</w:t>
            </w:r>
          </w:p>
        </w:tc>
      </w:tr>
      <w:tr w:rsidR="004D7702" w:rsidRPr="00691C15" w14:paraId="2A1E2602" w14:textId="77777777" w:rsidTr="00810842">
        <w:tc>
          <w:tcPr>
            <w:tcW w:w="2547" w:type="dxa"/>
            <w:shd w:val="clear" w:color="auto" w:fill="FCE5CD"/>
          </w:tcPr>
          <w:p w14:paraId="51D4D34C" w14:textId="77777777" w:rsidR="004D7702" w:rsidRPr="00691C15" w:rsidRDefault="004D7702" w:rsidP="004D7702">
            <w:pPr>
              <w:rPr>
                <w:rFonts w:ascii="Times New Roman" w:eastAsia="Arial" w:hAnsi="Times New Roman" w:cs="Times New Roman"/>
                <w:sz w:val="24"/>
                <w:szCs w:val="24"/>
              </w:rPr>
            </w:pPr>
            <w:r w:rsidRPr="00691C15">
              <w:rPr>
                <w:rFonts w:ascii="Times New Roman" w:eastAsia="Arial" w:hAnsi="Times New Roman" w:cs="Times New Roman"/>
                <w:sz w:val="24"/>
                <w:szCs w:val="24"/>
              </w:rPr>
              <w:t>Instructions to learners</w:t>
            </w:r>
          </w:p>
          <w:p w14:paraId="6CBADE01" w14:textId="77777777" w:rsidR="004D7702" w:rsidRPr="00691C15" w:rsidRDefault="004D7702" w:rsidP="004D7702">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1CB79334" wp14:editId="4997006A">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7098" w:type="dxa"/>
          </w:tcPr>
          <w:p w14:paraId="57E3AC92" w14:textId="77777777" w:rsidR="004D7702" w:rsidRPr="00FB1C49" w:rsidRDefault="004D7702" w:rsidP="004D7702">
            <w:pPr>
              <w:jc w:val="both"/>
              <w:rPr>
                <w:rFonts w:ascii="Times New Roman" w:hAnsi="Times New Roman" w:cs="Times New Roman"/>
                <w:sz w:val="24"/>
                <w:szCs w:val="24"/>
              </w:rPr>
            </w:pPr>
            <w:r w:rsidRPr="00FB1C49">
              <w:rPr>
                <w:rFonts w:ascii="Times New Roman" w:hAnsi="Times New Roman" w:cs="Times New Roman"/>
                <w:sz w:val="24"/>
                <w:szCs w:val="24"/>
              </w:rPr>
              <w:t>Welcome to the module</w:t>
            </w:r>
          </w:p>
          <w:p w14:paraId="54603F92" w14:textId="77777777" w:rsidR="004D7702" w:rsidRPr="00FB1C49" w:rsidRDefault="004D7702" w:rsidP="004D7702">
            <w:pPr>
              <w:spacing w:before="240"/>
              <w:jc w:val="both"/>
              <w:rPr>
                <w:rFonts w:ascii="Times New Roman" w:hAnsi="Times New Roman" w:cs="Times New Roman"/>
                <w:sz w:val="24"/>
                <w:szCs w:val="24"/>
              </w:rPr>
            </w:pPr>
            <w:r w:rsidRPr="00FB1C49">
              <w:rPr>
                <w:rFonts w:ascii="Times New Roman" w:hAnsi="Times New Roman" w:cs="Times New Roman"/>
                <w:sz w:val="24"/>
                <w:szCs w:val="24"/>
              </w:rPr>
              <w:t xml:space="preserve">This is a very interesting module for Bachelor of Technology students. In order for you to benefit from this module, you should dedicate sufficient time to study and complete the course materials. </w:t>
            </w:r>
          </w:p>
          <w:p w14:paraId="0B739869" w14:textId="77777777" w:rsidR="004D7702" w:rsidRPr="00FB1C49" w:rsidRDefault="004D7702" w:rsidP="004D7702">
            <w:pPr>
              <w:spacing w:before="240"/>
              <w:jc w:val="both"/>
              <w:rPr>
                <w:rFonts w:ascii="Times New Roman" w:hAnsi="Times New Roman" w:cs="Times New Roman"/>
                <w:sz w:val="24"/>
                <w:szCs w:val="24"/>
              </w:rPr>
            </w:pPr>
            <w:r w:rsidRPr="00FB1C49">
              <w:rPr>
                <w:rFonts w:ascii="Times New Roman" w:hAnsi="Times New Roman" w:cs="Times New Roman"/>
                <w:sz w:val="24"/>
                <w:szCs w:val="24"/>
              </w:rPr>
              <w:t xml:space="preserve">You should participate actively in all aspects of the module, including discussions and assignments. There will be tutorials organized during the module engagement. </w:t>
            </w:r>
          </w:p>
          <w:p w14:paraId="6CAABBD9" w14:textId="77777777" w:rsidR="004D7702" w:rsidRPr="00FB1C49" w:rsidRDefault="004D7702" w:rsidP="004D7702">
            <w:pPr>
              <w:spacing w:before="240"/>
              <w:jc w:val="both"/>
              <w:rPr>
                <w:rFonts w:ascii="Times New Roman" w:hAnsi="Times New Roman" w:cs="Times New Roman"/>
                <w:sz w:val="24"/>
                <w:szCs w:val="24"/>
              </w:rPr>
            </w:pPr>
            <w:r w:rsidRPr="00FB1C49">
              <w:rPr>
                <w:rFonts w:ascii="Times New Roman" w:hAnsi="Times New Roman" w:cs="Times New Roman"/>
                <w:sz w:val="24"/>
                <w:szCs w:val="24"/>
              </w:rPr>
              <w:t>Keep on checking in the LMS for the announcement section and on the LMS dashboard.</w:t>
            </w:r>
          </w:p>
          <w:p w14:paraId="6CF56D83" w14:textId="77777777" w:rsidR="004D7702" w:rsidRPr="00FB1C49" w:rsidRDefault="004D7702" w:rsidP="004D7702">
            <w:pPr>
              <w:spacing w:before="240"/>
              <w:jc w:val="both"/>
              <w:rPr>
                <w:rFonts w:ascii="Times New Roman" w:hAnsi="Times New Roman" w:cs="Times New Roman"/>
                <w:sz w:val="24"/>
                <w:szCs w:val="24"/>
              </w:rPr>
            </w:pPr>
            <w:r w:rsidRPr="00FB1C49">
              <w:rPr>
                <w:rFonts w:ascii="Times New Roman" w:hAnsi="Times New Roman" w:cs="Times New Roman"/>
                <w:sz w:val="24"/>
                <w:szCs w:val="24"/>
              </w:rPr>
              <w:t xml:space="preserve">The live session will be made available in the recorded session folder you are also expected to review the learning objectives and outcomes before beginning the module. </w:t>
            </w:r>
          </w:p>
          <w:p w14:paraId="1E773A32" w14:textId="77777777" w:rsidR="004D7702" w:rsidRPr="00FB1C49" w:rsidRDefault="004D7702" w:rsidP="004D7702">
            <w:pPr>
              <w:spacing w:before="240"/>
              <w:jc w:val="both"/>
              <w:rPr>
                <w:rFonts w:ascii="Times New Roman" w:hAnsi="Times New Roman" w:cs="Times New Roman"/>
                <w:sz w:val="24"/>
                <w:szCs w:val="24"/>
              </w:rPr>
            </w:pPr>
            <w:r w:rsidRPr="00FB1C49">
              <w:rPr>
                <w:rFonts w:ascii="Times New Roman" w:hAnsi="Times New Roman" w:cs="Times New Roman"/>
                <w:sz w:val="24"/>
                <w:szCs w:val="24"/>
              </w:rPr>
              <w:t>You are expected to engage in all activities as they are presented to achieve the intended learning outcomes.</w:t>
            </w:r>
          </w:p>
          <w:p w14:paraId="5F005087" w14:textId="77777777" w:rsidR="004D7702" w:rsidRPr="00B82EB7" w:rsidRDefault="004D7702" w:rsidP="004D7702">
            <w:pPr>
              <w:spacing w:before="240"/>
              <w:jc w:val="both"/>
              <w:rPr>
                <w:rFonts w:ascii="Times New Roman" w:hAnsi="Times New Roman" w:cs="Times New Roman"/>
                <w:sz w:val="24"/>
                <w:szCs w:val="24"/>
              </w:rPr>
            </w:pPr>
            <w:r w:rsidRPr="00B82EB7">
              <w:rPr>
                <w:rFonts w:ascii="Times New Roman" w:hAnsi="Times New Roman" w:cs="Times New Roman"/>
                <w:sz w:val="24"/>
                <w:szCs w:val="24"/>
              </w:rPr>
              <w:t>You will require, drawing instruments such as assorted pencils, drawing board, T-square, compass</w:t>
            </w:r>
            <w:r>
              <w:rPr>
                <w:rFonts w:ascii="Times New Roman" w:hAnsi="Times New Roman" w:cs="Times New Roman"/>
                <w:sz w:val="24"/>
                <w:szCs w:val="24"/>
              </w:rPr>
              <w:t xml:space="preserve"> set, set square set, eraser, A2</w:t>
            </w:r>
            <w:r w:rsidRPr="00B82EB7">
              <w:rPr>
                <w:rFonts w:ascii="Times New Roman" w:hAnsi="Times New Roman" w:cs="Times New Roman"/>
                <w:sz w:val="24"/>
                <w:szCs w:val="24"/>
              </w:rPr>
              <w:t xml:space="preserve"> drawing paper,  internet connectivity, computing device(s), the required plug-in tools for successful completion of this module.</w:t>
            </w:r>
          </w:p>
        </w:tc>
      </w:tr>
      <w:tr w:rsidR="004D7702" w:rsidRPr="00691C15" w14:paraId="6553370E" w14:textId="77777777" w:rsidTr="00810842">
        <w:trPr>
          <w:trHeight w:val="118"/>
        </w:trPr>
        <w:tc>
          <w:tcPr>
            <w:tcW w:w="2547" w:type="dxa"/>
            <w:shd w:val="clear" w:color="auto" w:fill="FCE5CD"/>
          </w:tcPr>
          <w:p w14:paraId="61A4E1D5" w14:textId="77777777" w:rsidR="004D7702" w:rsidRPr="00691C15" w:rsidRDefault="004D7702" w:rsidP="004D7702">
            <w:pPr>
              <w:rPr>
                <w:rFonts w:ascii="Times New Roman" w:hAnsi="Times New Roman" w:cs="Times New Roman"/>
                <w:sz w:val="24"/>
                <w:szCs w:val="24"/>
              </w:rPr>
            </w:pPr>
            <w:r w:rsidRPr="00691C15">
              <w:rPr>
                <w:rFonts w:ascii="Times New Roman" w:eastAsia="Arial" w:hAnsi="Times New Roman" w:cs="Times New Roman"/>
                <w:sz w:val="24"/>
                <w:szCs w:val="24"/>
              </w:rPr>
              <w:t>Learning module description</w:t>
            </w:r>
          </w:p>
        </w:tc>
        <w:tc>
          <w:tcPr>
            <w:tcW w:w="7098" w:type="dxa"/>
          </w:tcPr>
          <w:p w14:paraId="0D7890AF" w14:textId="7259A0CA" w:rsidR="004D7702" w:rsidRPr="00691C15" w:rsidRDefault="004D7702" w:rsidP="004D7702">
            <w:pPr>
              <w:jc w:val="both"/>
              <w:rPr>
                <w:rFonts w:ascii="Times New Roman" w:hAnsi="Times New Roman" w:cs="Times New Roman"/>
                <w:sz w:val="24"/>
                <w:szCs w:val="24"/>
              </w:rPr>
            </w:pPr>
            <w:r w:rsidRPr="00691C15">
              <w:rPr>
                <w:rFonts w:ascii="Times New Roman" w:hAnsi="Times New Roman" w:cs="Times New Roman"/>
                <w:sz w:val="24"/>
                <w:szCs w:val="24"/>
              </w:rPr>
              <w:t xml:space="preserve">The module </w:t>
            </w:r>
            <w:r>
              <w:rPr>
                <w:rFonts w:ascii="Times New Roman" w:hAnsi="Times New Roman" w:cs="Times New Roman"/>
                <w:sz w:val="24"/>
                <w:szCs w:val="24"/>
              </w:rPr>
              <w:t xml:space="preserve">introduced the learner isometric drawing </w:t>
            </w:r>
          </w:p>
        </w:tc>
      </w:tr>
      <w:tr w:rsidR="004D7702" w:rsidRPr="00691C15" w14:paraId="003528B4" w14:textId="77777777" w:rsidTr="00810842">
        <w:tc>
          <w:tcPr>
            <w:tcW w:w="2547" w:type="dxa"/>
            <w:shd w:val="clear" w:color="auto" w:fill="FCE5CD"/>
          </w:tcPr>
          <w:p w14:paraId="4473F7BE" w14:textId="77777777" w:rsidR="004D7702" w:rsidRPr="00691C15" w:rsidRDefault="004D7702" w:rsidP="004D7702">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objectives</w:t>
            </w:r>
          </w:p>
          <w:p w14:paraId="2FF3FDD4" w14:textId="77777777" w:rsidR="004D7702" w:rsidRPr="00691C15" w:rsidRDefault="004D7702" w:rsidP="004D7702">
            <w:pPr>
              <w:rPr>
                <w:rFonts w:ascii="Times New Roman" w:eastAsia="Arial" w:hAnsi="Times New Roman" w:cs="Times New Roman"/>
                <w:sz w:val="24"/>
                <w:szCs w:val="24"/>
              </w:rPr>
            </w:pPr>
          </w:p>
        </w:tc>
        <w:tc>
          <w:tcPr>
            <w:tcW w:w="7098" w:type="dxa"/>
          </w:tcPr>
          <w:p w14:paraId="3E5D84A2" w14:textId="77777777" w:rsidR="004D7702" w:rsidRDefault="004D7702" w:rsidP="004D7702">
            <w:pPr>
              <w:rPr>
                <w:rFonts w:ascii="Times New Roman" w:hAnsi="Times New Roman" w:cs="Times New Roman"/>
                <w:sz w:val="24"/>
                <w:szCs w:val="24"/>
              </w:rPr>
            </w:pPr>
            <w:r w:rsidRPr="00D647E3">
              <w:rPr>
                <w:rFonts w:ascii="Times New Roman" w:hAnsi="Times New Roman" w:cs="Times New Roman"/>
                <w:sz w:val="24"/>
                <w:szCs w:val="24"/>
              </w:rPr>
              <w:t>The module seeks to facilitate learning of:</w:t>
            </w:r>
          </w:p>
          <w:p w14:paraId="24B613CB" w14:textId="34C7BBA5" w:rsidR="004D7702" w:rsidRDefault="004D7702" w:rsidP="004D7702">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Rules of and principles of isometric drawing </w:t>
            </w:r>
          </w:p>
          <w:p w14:paraId="76532686" w14:textId="2C997AD3" w:rsidR="004D7702" w:rsidRDefault="004D7702" w:rsidP="004D7702">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Concepts of isometric drawing </w:t>
            </w:r>
          </w:p>
          <w:p w14:paraId="6AA4D83B" w14:textId="733499C4" w:rsidR="004D7702" w:rsidRDefault="004D7702" w:rsidP="004D7702">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lastRenderedPageBreak/>
              <w:t>Construction of isometric drawing</w:t>
            </w:r>
          </w:p>
          <w:p w14:paraId="4FD38228" w14:textId="4DE5515E" w:rsidR="004D7702" w:rsidRPr="00A253B0" w:rsidRDefault="004D7702" w:rsidP="004D7702">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Application of isometric drawing in engineering drawing</w:t>
            </w:r>
            <w:r w:rsidRPr="00A253B0">
              <w:rPr>
                <w:rFonts w:ascii="Times New Roman" w:hAnsi="Times New Roman" w:cs="Times New Roman"/>
                <w:sz w:val="24"/>
                <w:szCs w:val="24"/>
              </w:rPr>
              <w:t xml:space="preserve"> </w:t>
            </w:r>
          </w:p>
        </w:tc>
      </w:tr>
      <w:tr w:rsidR="004D7702" w:rsidRPr="00691C15" w14:paraId="44063914" w14:textId="77777777" w:rsidTr="00810842">
        <w:tc>
          <w:tcPr>
            <w:tcW w:w="2547" w:type="dxa"/>
            <w:shd w:val="clear" w:color="auto" w:fill="FCE5CD"/>
          </w:tcPr>
          <w:p w14:paraId="126731A6" w14:textId="77777777" w:rsidR="004D7702" w:rsidRPr="00691C15" w:rsidRDefault="004D7702" w:rsidP="004D7702">
            <w:pPr>
              <w:rPr>
                <w:rFonts w:ascii="Times New Roman" w:eastAsia="Arial" w:hAnsi="Times New Roman" w:cs="Times New Roman"/>
                <w:sz w:val="24"/>
                <w:szCs w:val="24"/>
              </w:rPr>
            </w:pPr>
            <w:r w:rsidRPr="00691C15">
              <w:rPr>
                <w:rFonts w:ascii="Times New Roman" w:eastAsia="Arial" w:hAnsi="Times New Roman" w:cs="Times New Roman"/>
                <w:sz w:val="24"/>
                <w:szCs w:val="24"/>
              </w:rPr>
              <w:lastRenderedPageBreak/>
              <w:t>Module learning outcomes</w:t>
            </w:r>
          </w:p>
          <w:p w14:paraId="1BE85FE3" w14:textId="77777777" w:rsidR="004D7702" w:rsidRPr="00691C15" w:rsidRDefault="004D7702" w:rsidP="004D7702">
            <w:pPr>
              <w:rPr>
                <w:rFonts w:ascii="Times New Roman" w:eastAsia="Arial" w:hAnsi="Times New Roman" w:cs="Times New Roman"/>
                <w:sz w:val="24"/>
                <w:szCs w:val="24"/>
              </w:rPr>
            </w:pPr>
          </w:p>
          <w:p w14:paraId="3CB33A3F" w14:textId="77777777" w:rsidR="004D7702" w:rsidRPr="00691C15" w:rsidRDefault="004D7702" w:rsidP="004D7702">
            <w:pPr>
              <w:rPr>
                <w:rFonts w:ascii="Times New Roman" w:hAnsi="Times New Roman" w:cs="Times New Roman"/>
                <w:sz w:val="24"/>
                <w:szCs w:val="24"/>
              </w:rPr>
            </w:pPr>
          </w:p>
        </w:tc>
        <w:tc>
          <w:tcPr>
            <w:tcW w:w="7098" w:type="dxa"/>
          </w:tcPr>
          <w:p w14:paraId="42CE6A70" w14:textId="77777777" w:rsidR="004D7702" w:rsidRPr="00691C15" w:rsidRDefault="004D7702" w:rsidP="004D7702">
            <w:pPr>
              <w:rPr>
                <w:rFonts w:ascii="Times New Roman" w:hAnsi="Times New Roman" w:cs="Times New Roman"/>
                <w:sz w:val="24"/>
                <w:szCs w:val="24"/>
              </w:rPr>
            </w:pPr>
            <w:r w:rsidRPr="00691C15">
              <w:rPr>
                <w:rFonts w:ascii="Times New Roman" w:hAnsi="Times New Roman" w:cs="Times New Roman"/>
                <w:sz w:val="24"/>
                <w:szCs w:val="24"/>
              </w:rPr>
              <w:t xml:space="preserve">By the end of the module the </w:t>
            </w:r>
            <w:r>
              <w:rPr>
                <w:rFonts w:ascii="Times New Roman" w:hAnsi="Times New Roman" w:cs="Times New Roman"/>
                <w:sz w:val="24"/>
                <w:szCs w:val="24"/>
              </w:rPr>
              <w:t>you</w:t>
            </w:r>
            <w:r w:rsidRPr="00691C15">
              <w:rPr>
                <w:rFonts w:ascii="Times New Roman" w:hAnsi="Times New Roman" w:cs="Times New Roman"/>
                <w:sz w:val="24"/>
                <w:szCs w:val="24"/>
              </w:rPr>
              <w:t xml:space="preserve"> should be able to:</w:t>
            </w:r>
          </w:p>
          <w:p w14:paraId="03D62594" w14:textId="73114E45" w:rsidR="004D7702" w:rsidRDefault="004D7702" w:rsidP="004D7702">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Describe the rules of isometric drawing </w:t>
            </w:r>
          </w:p>
          <w:p w14:paraId="38DC1682" w14:textId="596C038C" w:rsidR="004D7702" w:rsidRDefault="004D7702" w:rsidP="004D7702">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Explain the concepts of isometric drawing</w:t>
            </w:r>
          </w:p>
          <w:p w14:paraId="2C84A87C" w14:textId="04B74E3F" w:rsidR="004D7702" w:rsidRDefault="004D7702" w:rsidP="004D7702">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Construct isometric drawings </w:t>
            </w:r>
          </w:p>
          <w:p w14:paraId="5356CD13" w14:textId="4E8BD123" w:rsidR="004D7702" w:rsidRPr="00A253B0" w:rsidRDefault="004D7702" w:rsidP="004D7702">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Apply isometric drawings rules to come up with accurate isometric drawings</w:t>
            </w:r>
          </w:p>
        </w:tc>
      </w:tr>
      <w:tr w:rsidR="004D7702" w:rsidRPr="00691C15" w14:paraId="1E941ACA" w14:textId="77777777" w:rsidTr="00810842">
        <w:tc>
          <w:tcPr>
            <w:tcW w:w="2547" w:type="dxa"/>
            <w:shd w:val="clear" w:color="auto" w:fill="FCE5CD"/>
          </w:tcPr>
          <w:p w14:paraId="6E4D7D8E" w14:textId="38BDA6CD" w:rsidR="004D7702" w:rsidRPr="00691C15" w:rsidRDefault="004D7702" w:rsidP="004D7702">
            <w:pPr>
              <w:rPr>
                <w:rFonts w:ascii="Times New Roman" w:eastAsia="Arial" w:hAnsi="Times New Roman" w:cs="Times New Roman"/>
                <w:sz w:val="24"/>
                <w:szCs w:val="24"/>
              </w:rPr>
            </w:pPr>
            <w:r w:rsidRPr="001870C1">
              <w:rPr>
                <w:rFonts w:ascii="Arial" w:eastAsia="Arial" w:hAnsi="Arial" w:cs="Arial"/>
                <w:color w:val="FF0000"/>
              </w:rPr>
              <w:t>Planned Learning Resources</w:t>
            </w:r>
          </w:p>
        </w:tc>
        <w:tc>
          <w:tcPr>
            <w:tcW w:w="7098" w:type="dxa"/>
          </w:tcPr>
          <w:p w14:paraId="2DD6A567" w14:textId="5EB4E99A" w:rsidR="004D7702" w:rsidRPr="00691C15" w:rsidRDefault="004D7702" w:rsidP="004D7702">
            <w:pPr>
              <w:rPr>
                <w:rFonts w:ascii="Times New Roman" w:hAnsi="Times New Roman" w:cs="Times New Roman"/>
                <w:sz w:val="24"/>
                <w:szCs w:val="24"/>
              </w:rPr>
            </w:pPr>
            <w:r>
              <w:rPr>
                <w:rFonts w:ascii="Times New Roman" w:hAnsi="Times New Roman" w:cs="Times New Roman"/>
                <w:bCs/>
                <w:sz w:val="24"/>
                <w:szCs w:val="24"/>
              </w:rPr>
              <w:t xml:space="preserve">Drawing board </w:t>
            </w:r>
            <w:r w:rsidRPr="00845C3F">
              <w:rPr>
                <w:rFonts w:ascii="Times New Roman" w:hAnsi="Times New Roman" w:cs="Times New Roman"/>
                <w:bCs/>
                <w:sz w:val="24"/>
                <w:szCs w:val="24"/>
              </w:rPr>
              <w:t>Assorted pencils, T-square, compass set, set square set, eraser, A2 drawing paper,</w:t>
            </w:r>
            <w:r>
              <w:rPr>
                <w:rFonts w:ascii="Times New Roman" w:hAnsi="Times New Roman" w:cs="Times New Roman"/>
                <w:bCs/>
                <w:sz w:val="24"/>
                <w:szCs w:val="24"/>
              </w:rPr>
              <w:t xml:space="preserve"> masking tape, paper clips, </w:t>
            </w:r>
            <w:r w:rsidRPr="00BD181A">
              <w:rPr>
                <w:rFonts w:ascii="Times New Roman" w:hAnsi="Times New Roman" w:cs="Times New Roman"/>
                <w:sz w:val="24"/>
                <w:szCs w:val="24"/>
                <w:lang w:val="en-GB"/>
              </w:rPr>
              <w:t>Engineering drawing Drafter</w:t>
            </w:r>
            <w:r>
              <w:rPr>
                <w:rFonts w:ascii="Times New Roman" w:hAnsi="Times New Roman" w:cs="Times New Roman"/>
                <w:sz w:val="24"/>
                <w:szCs w:val="24"/>
                <w:lang w:val="en-GB"/>
              </w:rPr>
              <w:t xml:space="preserve">, </w:t>
            </w:r>
            <w:r w:rsidRPr="00BD181A">
              <w:rPr>
                <w:rFonts w:ascii="Times New Roman" w:hAnsi="Times New Roman" w:cs="Times New Roman"/>
                <w:sz w:val="24"/>
                <w:szCs w:val="24"/>
                <w:lang w:val="en-GB"/>
              </w:rPr>
              <w:t>Roll and draw Scale</w:t>
            </w:r>
            <w:r>
              <w:rPr>
                <w:rFonts w:ascii="Times New Roman" w:hAnsi="Times New Roman" w:cs="Times New Roman"/>
                <w:sz w:val="24"/>
                <w:szCs w:val="24"/>
                <w:lang w:val="en-GB"/>
              </w:rPr>
              <w:t xml:space="preserve"> and protractor</w:t>
            </w:r>
          </w:p>
        </w:tc>
      </w:tr>
      <w:tr w:rsidR="004D7702" w:rsidRPr="00691C15" w14:paraId="53156A02" w14:textId="77777777" w:rsidTr="00810842">
        <w:tc>
          <w:tcPr>
            <w:tcW w:w="2547" w:type="dxa"/>
            <w:shd w:val="clear" w:color="auto" w:fill="FCE5CD"/>
          </w:tcPr>
          <w:p w14:paraId="4B182A8A" w14:textId="77777777" w:rsidR="004D7702" w:rsidRDefault="004D7702" w:rsidP="004D7702">
            <w:pPr>
              <w:rPr>
                <w:rFonts w:ascii="Arial" w:eastAsia="Arial" w:hAnsi="Arial" w:cs="Arial"/>
              </w:rPr>
            </w:pPr>
            <w:r>
              <w:rPr>
                <w:rFonts w:ascii="Arial" w:eastAsia="Arial" w:hAnsi="Arial" w:cs="Arial"/>
              </w:rPr>
              <w:t>ACTIVITY 1: INTRODUCTION</w:t>
            </w:r>
          </w:p>
          <w:p w14:paraId="7924CA0B" w14:textId="77777777" w:rsidR="004D7702" w:rsidRDefault="004D7702" w:rsidP="004D7702">
            <w:pPr>
              <w:rPr>
                <w:rFonts w:ascii="Arial" w:eastAsia="Arial" w:hAnsi="Arial" w:cs="Arial"/>
              </w:rPr>
            </w:pPr>
            <w:r>
              <w:rPr>
                <w:rFonts w:ascii="Arial" w:eastAsia="Arial" w:hAnsi="Arial" w:cs="Arial"/>
              </w:rPr>
              <w:t xml:space="preserve">VIDEO 1: Pre-recorded lecture on topic emphasizing </w:t>
            </w:r>
            <w:r w:rsidRPr="001870C1">
              <w:rPr>
                <w:rFonts w:ascii="Arial" w:eastAsia="Arial" w:hAnsi="Arial" w:cs="Arial"/>
                <w:color w:val="FF0000"/>
              </w:rPr>
              <w:t>LEARNING OUTCOME 1:</w:t>
            </w:r>
          </w:p>
          <w:p w14:paraId="13680701" w14:textId="77777777" w:rsidR="004D7702" w:rsidRDefault="004D7702" w:rsidP="004D7702">
            <w:pPr>
              <w:rPr>
                <w:rFonts w:ascii="Arial" w:eastAsia="Arial" w:hAnsi="Arial" w:cs="Arial"/>
              </w:rPr>
            </w:pPr>
            <w:r>
              <w:rPr>
                <w:rFonts w:ascii="Arial" w:eastAsia="Arial" w:hAnsi="Arial" w:cs="Arial"/>
              </w:rPr>
              <w:t xml:space="preserve"> Factual knowledge.</w:t>
            </w:r>
          </w:p>
          <w:p w14:paraId="5A5A145E" w14:textId="18E16059" w:rsidR="004D7702" w:rsidRPr="001870C1" w:rsidRDefault="004D7702" w:rsidP="004D7702">
            <w:pPr>
              <w:rPr>
                <w:rFonts w:ascii="Arial" w:eastAsia="Arial" w:hAnsi="Arial" w:cs="Arial"/>
                <w:color w:val="FF0000"/>
              </w:rPr>
            </w:pPr>
            <w:r>
              <w:rPr>
                <w:rFonts w:ascii="Arial" w:eastAsia="Arial" w:hAnsi="Arial" w:cs="Arial"/>
                <w:noProof/>
                <w:sz w:val="30"/>
                <w:szCs w:val="30"/>
              </w:rPr>
              <w:drawing>
                <wp:inline distT="0" distB="0" distL="0" distR="0" wp14:anchorId="1939E58A" wp14:editId="5D27A33E">
                  <wp:extent cx="376238" cy="376238"/>
                  <wp:effectExtent l="0" t="0" r="0" b="0"/>
                  <wp:docPr id="1647078994" name="Picture 1647078994"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7098" w:type="dxa"/>
          </w:tcPr>
          <w:p w14:paraId="54AE5FA2" w14:textId="77777777" w:rsidR="004D7702" w:rsidRPr="00A770AB" w:rsidRDefault="004D7702" w:rsidP="004D7702">
            <w:pPr>
              <w:jc w:val="both"/>
              <w:rPr>
                <w:rFonts w:ascii="Times New Roman" w:hAnsi="Times New Roman" w:cs="Times New Roman"/>
                <w:b/>
                <w:bCs/>
                <w:color w:val="FF0000"/>
                <w:sz w:val="24"/>
                <w:szCs w:val="24"/>
              </w:rPr>
            </w:pPr>
            <w:r w:rsidRPr="00A770AB">
              <w:rPr>
                <w:rFonts w:ascii="Times New Roman" w:hAnsi="Times New Roman" w:cs="Times New Roman"/>
                <w:b/>
                <w:bCs/>
                <w:color w:val="FF0000"/>
                <w:sz w:val="24"/>
                <w:szCs w:val="24"/>
              </w:rPr>
              <w:t xml:space="preserve">Designer: Create a video based on the script below </w:t>
            </w:r>
          </w:p>
          <w:p w14:paraId="4097A916" w14:textId="77777777" w:rsidR="004D7702" w:rsidRPr="00A770AB" w:rsidRDefault="004D7702" w:rsidP="004D7702">
            <w:pPr>
              <w:jc w:val="both"/>
              <w:rPr>
                <w:rFonts w:ascii="Times New Roman" w:hAnsi="Times New Roman" w:cs="Times New Roman"/>
                <w:b/>
                <w:bCs/>
                <w:sz w:val="24"/>
                <w:szCs w:val="24"/>
              </w:rPr>
            </w:pPr>
            <w:r w:rsidRPr="00A770AB">
              <w:rPr>
                <w:rFonts w:ascii="Times New Roman" w:hAnsi="Times New Roman" w:cs="Times New Roman"/>
                <w:b/>
                <w:bCs/>
                <w:sz w:val="24"/>
                <w:szCs w:val="24"/>
              </w:rPr>
              <w:t>Video Script: Introduction to Freehand Sketching in Engineering Drawing]</w:t>
            </w:r>
          </w:p>
          <w:p w14:paraId="153E85AA"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[Opening Scene: A close-up shot of a pencil drawing smooth, flowing lines on a blank sheet of paper. The camera then zooms out to reveal an engineer's drafting table with various drafting tools and a computer screen displaying an engineering software interface.]</w:t>
            </w:r>
          </w:p>
          <w:p w14:paraId="1A9A87FA"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Narrator (Voiceover):</w:t>
            </w:r>
          </w:p>
          <w:p w14:paraId="355F44A8"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"Welcome to our video tutorial on freehand sketching in engineering drawing! As engineers, we often need to communicate our ideas and designs visually, and freehand sketching is an essential skill for this purpose. In this video, we will explore the basics of freehand sketching and its importance in engineering drawing."</w:t>
            </w:r>
          </w:p>
          <w:p w14:paraId="22D9BBC6"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[Cut to the host, an experienced engineer, standing in front of a whiteboard with a marker in hand.]</w:t>
            </w:r>
          </w:p>
          <w:p w14:paraId="16054D22"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Host:</w:t>
            </w:r>
          </w:p>
          <w:p w14:paraId="646CDFA6"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"Hello, and thank you for joining us today. Freehand sketching is a valuable tool in the field of engineering, allowing us to quickly and efficiently communicate ideas, concepts, and designs. Whether it's brainstorming ideas, creating concept sketches, or communicating design changes, freehand sketching is a versatile skill that every engineer should have in their toolkit. Let's dive in and learn more about it!"</w:t>
            </w:r>
          </w:p>
          <w:p w14:paraId="3FCCDC64"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[Cut to a sequence of animated visuals illustrating the benefits of freehand sketching, including brainstorming, concept development, and design iteration.]</w:t>
            </w:r>
          </w:p>
          <w:p w14:paraId="312FB030"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Narrator (Voiceover):</w:t>
            </w:r>
          </w:p>
          <w:p w14:paraId="0D86DC56"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"Freehand sketching provides numerous benefits in engineering drawing. It allows engineers to quickly generate ideas and concepts, explore different design options, and make design iterations in a flexible and efficient manner. Freehand sketches are also a useful communication tool, enabling engineers to effectively convey their ideas to clients, colleagues, and manufacturers. Moreover, freehand sketching encourages creativity, fosters problem-solving skills, and enhances spatial visualization abilities, which are critical in the field of engineering."</w:t>
            </w:r>
          </w:p>
          <w:p w14:paraId="09BF79E1"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lastRenderedPageBreak/>
              <w:t>[Cut back to the host, who is now holding a pencil and a blank sheet of paper.]</w:t>
            </w:r>
          </w:p>
          <w:p w14:paraId="11B36DC7"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Host:</w:t>
            </w:r>
          </w:p>
          <w:p w14:paraId="2B87383F"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"Now, let's talk about the basics of freehand sketching. The first step is to choose the right tools. Typically, you will need a pencil, eraser, and paper. You can also use markers or pens depending on your preference. The key is to select tools that are comfortable for you to use and allow you to create smooth lines and curves."</w:t>
            </w:r>
          </w:p>
          <w:p w14:paraId="7D859144"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[The host begins to demonstrate basic freehand sketching techniques, such as straight lines, curves, and shading, on the blank sheet of paper.]</w:t>
            </w:r>
          </w:p>
          <w:p w14:paraId="0822C961"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Host:</w:t>
            </w:r>
          </w:p>
          <w:p w14:paraId="39944277"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"Next, let's talk about some fundamental techniques for freehand sketching. Start with light, loose strokes, and gradually build up the lines as you gain confidence. Use your whole arm to create smooth and flowing lines, and try to keep your sketches proportional and neat. Experiment with different pencil pressures to create various line weights and use shading techniques to add depth and dimension to your sketches."</w:t>
            </w:r>
          </w:p>
          <w:p w14:paraId="07C699DD"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[Cut to a sequence of examples showing different types of engineering drawings, such as isometric, orthographic, and perspective views, and how freehand sketching can be used to create them.]</w:t>
            </w:r>
          </w:p>
          <w:p w14:paraId="69096376"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Narrator (Voiceover):</w:t>
            </w:r>
          </w:p>
          <w:p w14:paraId="28399E34"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"Freehand sketching can be used to create a wide range of engineering drawings, including isometric, orthographic, and perspective views. By mastering different techniques, such as constructing geometric shapes, creating projections, and using vanishing points, you can create accurate and professional-looking sketches that effectively convey your design ideas."</w:t>
            </w:r>
          </w:p>
          <w:p w14:paraId="4576FFCA"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[Cut back to the host, who is now holding a finished freehand sketch of an engineering part.]</w:t>
            </w:r>
          </w:p>
          <w:p w14:paraId="013FCC7E"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Host:</w:t>
            </w:r>
          </w:p>
          <w:p w14:paraId="0794A4AA" w14:textId="77777777" w:rsidR="004D7702" w:rsidRPr="00A770AB" w:rsidRDefault="004D7702" w:rsidP="004D7702">
            <w:pPr>
              <w:jc w:val="both"/>
              <w:rPr>
                <w:rFonts w:ascii="Times New Roman" w:hAnsi="Times New Roman" w:cs="Times New Roman"/>
                <w:sz w:val="24"/>
                <w:szCs w:val="24"/>
              </w:rPr>
            </w:pPr>
            <w:r w:rsidRPr="00A770AB">
              <w:rPr>
                <w:rFonts w:ascii="Times New Roman" w:hAnsi="Times New Roman" w:cs="Times New Roman"/>
                <w:sz w:val="24"/>
                <w:szCs w:val="24"/>
              </w:rPr>
              <w:t>"Finally, it's important to practice and refine your freehand sketching skills regularly. The more you practice, the better you will become at visualizing and expressing your ideas through sketches. So, grab your pencil, paper, and start sketching!"</w:t>
            </w:r>
          </w:p>
          <w:p w14:paraId="4CCC4239" w14:textId="6C7DCBA6" w:rsidR="004D7702" w:rsidRDefault="004D7702" w:rsidP="004D7702">
            <w:pPr>
              <w:rPr>
                <w:rFonts w:ascii="Times New Roman" w:hAnsi="Times New Roman" w:cs="Times New Roman"/>
                <w:bCs/>
                <w:sz w:val="24"/>
                <w:szCs w:val="24"/>
              </w:rPr>
            </w:pPr>
            <w:r w:rsidRPr="00A770AB">
              <w:rPr>
                <w:rFonts w:ascii="Times New Roman" w:hAnsi="Times New Roman" w:cs="Times New Roman"/>
                <w:sz w:val="24"/>
                <w:szCs w:val="24"/>
              </w:rPr>
              <w:t>[Closing Scene: The host smiles at the camera, holding up</w:t>
            </w:r>
          </w:p>
        </w:tc>
      </w:tr>
      <w:tr w:rsidR="004D7702" w:rsidRPr="00691C15" w14:paraId="7616424F" w14:textId="77777777" w:rsidTr="00810842">
        <w:tc>
          <w:tcPr>
            <w:tcW w:w="2547" w:type="dxa"/>
            <w:shd w:val="clear" w:color="auto" w:fill="FCE5CD"/>
          </w:tcPr>
          <w:p w14:paraId="3314DD7A" w14:textId="77777777" w:rsidR="004D7702" w:rsidRPr="001870C1" w:rsidRDefault="004D7702" w:rsidP="004D7702">
            <w:pPr>
              <w:rPr>
                <w:rFonts w:ascii="Arial" w:eastAsia="Arial" w:hAnsi="Arial" w:cs="Arial"/>
                <w:color w:val="FF0000"/>
              </w:rPr>
            </w:pPr>
          </w:p>
        </w:tc>
        <w:tc>
          <w:tcPr>
            <w:tcW w:w="7098" w:type="dxa"/>
          </w:tcPr>
          <w:p w14:paraId="4281513C" w14:textId="77777777" w:rsidR="004D7702" w:rsidRDefault="004D7702" w:rsidP="004D7702">
            <w:pPr>
              <w:rPr>
                <w:rFonts w:ascii="Times New Roman" w:hAnsi="Times New Roman" w:cs="Times New Roman"/>
                <w:bCs/>
                <w:sz w:val="24"/>
                <w:szCs w:val="24"/>
              </w:rPr>
            </w:pPr>
          </w:p>
        </w:tc>
      </w:tr>
      <w:tr w:rsidR="004D7702" w:rsidRPr="00691C15" w14:paraId="7B29E3B5" w14:textId="77777777" w:rsidTr="00810842">
        <w:tc>
          <w:tcPr>
            <w:tcW w:w="2547" w:type="dxa"/>
            <w:shd w:val="clear" w:color="auto" w:fill="FCE5CD"/>
          </w:tcPr>
          <w:p w14:paraId="30FA85FF" w14:textId="77777777" w:rsidR="004D7702" w:rsidRDefault="004D7702" w:rsidP="004D7702">
            <w:pPr>
              <w:rPr>
                <w:rFonts w:ascii="Arial" w:eastAsia="Arial" w:hAnsi="Arial" w:cs="Arial"/>
              </w:rPr>
            </w:pPr>
            <w:r>
              <w:rPr>
                <w:rFonts w:ascii="Arial" w:eastAsia="Arial" w:hAnsi="Arial" w:cs="Arial"/>
              </w:rPr>
              <w:t>ACTIVITY 2: READING</w:t>
            </w:r>
          </w:p>
          <w:p w14:paraId="15F34C0D" w14:textId="77777777" w:rsidR="004D7702" w:rsidRDefault="004D7702" w:rsidP="004D7702">
            <w:pPr>
              <w:rPr>
                <w:rFonts w:ascii="Arial" w:eastAsia="Arial" w:hAnsi="Arial" w:cs="Arial"/>
              </w:rPr>
            </w:pPr>
            <w:r>
              <w:rPr>
                <w:rFonts w:ascii="Arial" w:eastAsia="Arial" w:hAnsi="Arial" w:cs="Arial"/>
              </w:rPr>
              <w:t>READING MATERIAL 1</w:t>
            </w:r>
          </w:p>
          <w:p w14:paraId="0ECA3920" w14:textId="31B93BFB" w:rsidR="004D7702" w:rsidRPr="001870C1" w:rsidRDefault="004D7702" w:rsidP="004D7702">
            <w:pPr>
              <w:rPr>
                <w:rFonts w:ascii="Arial" w:eastAsia="Arial" w:hAnsi="Arial" w:cs="Arial"/>
                <w:color w:val="FF0000"/>
              </w:rPr>
            </w:pPr>
            <w:r>
              <w:rPr>
                <w:rFonts w:ascii="Arial" w:eastAsia="Arial" w:hAnsi="Arial" w:cs="Arial"/>
              </w:rPr>
              <w:t>(</w:t>
            </w:r>
            <w:r>
              <w:rPr>
                <w:rFonts w:ascii="Arial" w:eastAsia="Arial" w:hAnsi="Arial" w:cs="Arial"/>
                <w:noProof/>
              </w:rPr>
              <w:drawing>
                <wp:inline distT="0" distB="0" distL="0" distR="0" wp14:anchorId="2A3EDAEF" wp14:editId="4861D8FE">
                  <wp:extent cx="385763" cy="385763"/>
                  <wp:effectExtent l="0" t="0" r="0" b="0"/>
                  <wp:docPr id="1944052929" name="Picture 1944052929"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a:ln/>
                        </pic:spPr>
                      </pic:pic>
                    </a:graphicData>
                  </a:graphic>
                </wp:inline>
              </w:drawing>
            </w:r>
          </w:p>
        </w:tc>
        <w:tc>
          <w:tcPr>
            <w:tcW w:w="7098" w:type="dxa"/>
          </w:tcPr>
          <w:p w14:paraId="7EFE41A9" w14:textId="6CCE5DC4" w:rsidR="004D7702" w:rsidRDefault="004D7702" w:rsidP="004D7702">
            <w:pPr>
              <w:rPr>
                <w:rFonts w:ascii="Times New Roman" w:hAnsi="Times New Roman" w:cs="Times New Roman"/>
                <w:bCs/>
                <w:sz w:val="24"/>
                <w:szCs w:val="24"/>
              </w:rPr>
            </w:pPr>
            <w:r w:rsidRPr="00D001AF">
              <w:rPr>
                <w:rFonts w:ascii="Arial" w:hAnsi="Arial" w:cs="Arial"/>
                <w:sz w:val="24"/>
                <w:szCs w:val="24"/>
              </w:rPr>
              <w:t>Learners engage in self-directed learning of an article, a book chapter or whatever other material assigned.</w:t>
            </w:r>
          </w:p>
        </w:tc>
      </w:tr>
      <w:tr w:rsidR="004D7702" w:rsidRPr="00691C15" w14:paraId="36D33DD7" w14:textId="77777777" w:rsidTr="00810842">
        <w:tc>
          <w:tcPr>
            <w:tcW w:w="2547" w:type="dxa"/>
            <w:shd w:val="clear" w:color="auto" w:fill="FCE5CD"/>
          </w:tcPr>
          <w:p w14:paraId="048D607E" w14:textId="77777777" w:rsidR="004D7702" w:rsidRPr="001870C1" w:rsidRDefault="004D7702" w:rsidP="004D7702">
            <w:pPr>
              <w:rPr>
                <w:rFonts w:ascii="Arial" w:eastAsia="Arial" w:hAnsi="Arial" w:cs="Arial"/>
                <w:color w:val="FF0000"/>
              </w:rPr>
            </w:pPr>
          </w:p>
        </w:tc>
        <w:tc>
          <w:tcPr>
            <w:tcW w:w="7098" w:type="dxa"/>
          </w:tcPr>
          <w:p w14:paraId="3EBB69B6" w14:textId="77777777" w:rsidR="004D7702" w:rsidRDefault="004D7702" w:rsidP="004D7702">
            <w:pPr>
              <w:rPr>
                <w:rFonts w:ascii="Times New Roman" w:hAnsi="Times New Roman" w:cs="Times New Roman"/>
                <w:bCs/>
                <w:sz w:val="24"/>
                <w:szCs w:val="24"/>
              </w:rPr>
            </w:pPr>
          </w:p>
        </w:tc>
      </w:tr>
      <w:tr w:rsidR="004D7702" w:rsidRPr="00691C15" w14:paraId="6A7EB3D8" w14:textId="77777777" w:rsidTr="00810842">
        <w:tc>
          <w:tcPr>
            <w:tcW w:w="2547" w:type="dxa"/>
            <w:shd w:val="clear" w:color="auto" w:fill="FCE5CD"/>
          </w:tcPr>
          <w:p w14:paraId="43F00BB5" w14:textId="77777777" w:rsidR="004D7702" w:rsidRDefault="004D7702" w:rsidP="004D7702">
            <w:pPr>
              <w:rPr>
                <w:rFonts w:ascii="Arial" w:eastAsia="Arial" w:hAnsi="Arial" w:cs="Arial"/>
              </w:rPr>
            </w:pPr>
            <w:r>
              <w:rPr>
                <w:rFonts w:ascii="Arial" w:eastAsia="Arial" w:hAnsi="Arial" w:cs="Arial"/>
              </w:rPr>
              <w:t>ACTIVITY 3:  Comprehension questions:</w:t>
            </w:r>
          </w:p>
          <w:p w14:paraId="6AFE00FC" w14:textId="77777777" w:rsidR="004D7702" w:rsidRDefault="004D7702" w:rsidP="004D7702">
            <w:pPr>
              <w:rPr>
                <w:rFonts w:ascii="Arial" w:eastAsia="Arial" w:hAnsi="Arial" w:cs="Arial"/>
              </w:rPr>
            </w:pPr>
          </w:p>
          <w:p w14:paraId="2D78A268" w14:textId="77777777" w:rsidR="004D7702" w:rsidRDefault="004D7702" w:rsidP="004D7702">
            <w:pPr>
              <w:rPr>
                <w:rFonts w:ascii="Arial" w:eastAsia="Arial" w:hAnsi="Arial" w:cs="Arial"/>
              </w:rPr>
            </w:pPr>
          </w:p>
          <w:p w14:paraId="2987F97D" w14:textId="07FB4820" w:rsidR="004D7702" w:rsidRPr="001870C1" w:rsidRDefault="004D7702" w:rsidP="004D7702">
            <w:pPr>
              <w:rPr>
                <w:rFonts w:ascii="Arial" w:eastAsia="Arial" w:hAnsi="Arial" w:cs="Arial"/>
                <w:color w:val="FF0000"/>
              </w:rPr>
            </w:pPr>
            <w:r>
              <w:rPr>
                <w:rFonts w:ascii="Arial" w:eastAsia="Arial" w:hAnsi="Arial" w:cs="Arial"/>
                <w:noProof/>
              </w:rPr>
              <w:drawing>
                <wp:inline distT="0" distB="0" distL="0" distR="0" wp14:anchorId="4E0AAD05" wp14:editId="0A9C77E7">
                  <wp:extent cx="404813" cy="404813"/>
                  <wp:effectExtent l="0" t="0" r="0" b="0"/>
                  <wp:docPr id="385166126" name="Picture 385166126"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2"/>
                          <a:srcRect/>
                          <a:stretch>
                            <a:fillRect/>
                          </a:stretch>
                        </pic:blipFill>
                        <pic:spPr>
                          <a:xfrm>
                            <a:off x="0" y="0"/>
                            <a:ext cx="404813" cy="404813"/>
                          </a:xfrm>
                          <a:prstGeom prst="rect">
                            <a:avLst/>
                          </a:prstGeom>
                          <a:ln/>
                        </pic:spPr>
                      </pic:pic>
                    </a:graphicData>
                  </a:graphic>
                </wp:inline>
              </w:drawing>
            </w:r>
          </w:p>
        </w:tc>
        <w:tc>
          <w:tcPr>
            <w:tcW w:w="7098" w:type="dxa"/>
          </w:tcPr>
          <w:p w14:paraId="2FB09FA7" w14:textId="77777777" w:rsidR="004D7702" w:rsidRDefault="004D7702" w:rsidP="004D7702">
            <w:r>
              <w:lastRenderedPageBreak/>
              <w:t>Questions are based on the lecture and reading material.</w:t>
            </w:r>
          </w:p>
          <w:p w14:paraId="25E98F21" w14:textId="77777777" w:rsidR="004D7702" w:rsidRDefault="004D7702" w:rsidP="004D7702">
            <w:r>
              <w:t>1</w:t>
            </w:r>
          </w:p>
          <w:p w14:paraId="0C24A714" w14:textId="77777777" w:rsidR="004D7702" w:rsidRDefault="004D7702" w:rsidP="004D7702">
            <w:r>
              <w:t>2</w:t>
            </w:r>
          </w:p>
          <w:p w14:paraId="752A65AE" w14:textId="77777777" w:rsidR="004D7702" w:rsidRDefault="004D7702" w:rsidP="004D7702">
            <w:r>
              <w:lastRenderedPageBreak/>
              <w:t>3</w:t>
            </w:r>
          </w:p>
          <w:p w14:paraId="768BC5FC" w14:textId="77777777" w:rsidR="004D7702" w:rsidRDefault="004D7702" w:rsidP="004D7702">
            <w:r>
              <w:t>4</w:t>
            </w:r>
          </w:p>
          <w:p w14:paraId="6B374576" w14:textId="77777777" w:rsidR="004D7702" w:rsidRDefault="004D7702" w:rsidP="004D7702">
            <w:r>
              <w:t>5</w:t>
            </w:r>
          </w:p>
          <w:p w14:paraId="607B0514" w14:textId="77777777" w:rsidR="004D7702" w:rsidRDefault="004D7702" w:rsidP="004D7702">
            <w:pPr>
              <w:rPr>
                <w:rFonts w:ascii="Times New Roman" w:hAnsi="Times New Roman" w:cs="Times New Roman"/>
                <w:bCs/>
                <w:sz w:val="24"/>
                <w:szCs w:val="24"/>
              </w:rPr>
            </w:pPr>
          </w:p>
        </w:tc>
      </w:tr>
      <w:tr w:rsidR="004D7702" w:rsidRPr="00691C15" w14:paraId="5C990918" w14:textId="77777777" w:rsidTr="00810842">
        <w:tc>
          <w:tcPr>
            <w:tcW w:w="2547" w:type="dxa"/>
            <w:shd w:val="clear" w:color="auto" w:fill="FCE5CD"/>
          </w:tcPr>
          <w:p w14:paraId="4270B5E1" w14:textId="77777777" w:rsidR="004D7702" w:rsidRDefault="004D7702" w:rsidP="004D7702">
            <w:pPr>
              <w:rPr>
                <w:rFonts w:ascii="Arial" w:eastAsia="Arial" w:hAnsi="Arial" w:cs="Arial"/>
              </w:rPr>
            </w:pPr>
            <w:r w:rsidRPr="001870C1">
              <w:rPr>
                <w:rFonts w:ascii="Arial" w:eastAsia="Arial" w:hAnsi="Arial" w:cs="Arial"/>
                <w:color w:val="FF0000"/>
              </w:rPr>
              <w:lastRenderedPageBreak/>
              <w:t xml:space="preserve">LEARNING OUTCOME 2: </w:t>
            </w:r>
            <w:r>
              <w:rPr>
                <w:rFonts w:ascii="Arial" w:eastAsia="Arial" w:hAnsi="Arial" w:cs="Arial"/>
              </w:rPr>
              <w:t>Conceptual knowledge</w:t>
            </w:r>
          </w:p>
          <w:p w14:paraId="78FE55DF" w14:textId="77777777" w:rsidR="004D7702" w:rsidRDefault="004D7702" w:rsidP="004D7702">
            <w:pPr>
              <w:rPr>
                <w:rFonts w:ascii="Arial" w:eastAsia="Arial" w:hAnsi="Arial" w:cs="Arial"/>
              </w:rPr>
            </w:pPr>
          </w:p>
          <w:p w14:paraId="503143BF" w14:textId="77777777" w:rsidR="004D7702" w:rsidRDefault="004D7702" w:rsidP="004D7702">
            <w:pPr>
              <w:rPr>
                <w:rFonts w:ascii="Arial" w:eastAsia="Arial" w:hAnsi="Arial" w:cs="Arial"/>
              </w:rPr>
            </w:pPr>
          </w:p>
          <w:p w14:paraId="0D00DA6B" w14:textId="77777777" w:rsidR="004D7702" w:rsidRDefault="004D7702" w:rsidP="004D7702">
            <w:pPr>
              <w:rPr>
                <w:rFonts w:ascii="Arial" w:eastAsia="Arial" w:hAnsi="Arial" w:cs="Arial"/>
              </w:rPr>
            </w:pPr>
            <w:r>
              <w:rPr>
                <w:rFonts w:ascii="Arial" w:eastAsia="Arial" w:hAnsi="Arial" w:cs="Arial"/>
              </w:rPr>
              <w:t>ACTIVITY 4: Video to be used.</w:t>
            </w:r>
          </w:p>
          <w:p w14:paraId="78DA807D" w14:textId="77777777" w:rsidR="004D7702" w:rsidRPr="001870C1" w:rsidRDefault="004D7702" w:rsidP="004D7702">
            <w:pPr>
              <w:rPr>
                <w:rFonts w:ascii="Arial" w:eastAsia="Arial" w:hAnsi="Arial" w:cs="Arial"/>
                <w:color w:val="FF0000"/>
              </w:rPr>
            </w:pPr>
          </w:p>
        </w:tc>
        <w:tc>
          <w:tcPr>
            <w:tcW w:w="7098" w:type="dxa"/>
          </w:tcPr>
          <w:p w14:paraId="74C80127" w14:textId="77777777" w:rsidR="004D7702" w:rsidRPr="00D001AF" w:rsidRDefault="004D7702" w:rsidP="004D7702">
            <w:pPr>
              <w:rPr>
                <w:rFonts w:ascii="Arial" w:hAnsi="Arial" w:cs="Arial"/>
              </w:rPr>
            </w:pPr>
            <w:r w:rsidRPr="00D001AF">
              <w:rPr>
                <w:rFonts w:ascii="Arial" w:hAnsi="Arial" w:cs="Arial"/>
              </w:rPr>
              <w:t>Learner is required to use factual knowledge acquired to answer question “Why”?</w:t>
            </w:r>
          </w:p>
          <w:p w14:paraId="37E11D8B" w14:textId="77777777" w:rsidR="004D7702" w:rsidRPr="00D001AF" w:rsidRDefault="004D7702" w:rsidP="004D7702">
            <w:pPr>
              <w:rPr>
                <w:rFonts w:ascii="Arial" w:hAnsi="Arial" w:cs="Arial"/>
              </w:rPr>
            </w:pPr>
            <w:r w:rsidRPr="00D001AF">
              <w:rPr>
                <w:rFonts w:ascii="Arial" w:hAnsi="Arial" w:cs="Arial"/>
              </w:rPr>
              <w:t>The Case Method, (E-Case or written case) role play or any other visual aid to be used. An E-Case of a situation for the learner to solve possible problems using facts acquired.</w:t>
            </w:r>
          </w:p>
          <w:p w14:paraId="7180285A" w14:textId="52373862" w:rsidR="004D7702" w:rsidRDefault="004D7702" w:rsidP="004D7702">
            <w:pPr>
              <w:rPr>
                <w:rFonts w:ascii="Times New Roman" w:hAnsi="Times New Roman" w:cs="Times New Roman"/>
                <w:bCs/>
                <w:sz w:val="24"/>
                <w:szCs w:val="24"/>
              </w:rPr>
            </w:pPr>
            <w:r w:rsidRPr="00D001AF">
              <w:rPr>
                <w:rFonts w:ascii="Arial" w:hAnsi="Arial" w:cs="Arial"/>
              </w:rPr>
              <w:t xml:space="preserve">Learners will engage in online discussion either live or on forum to answer </w:t>
            </w:r>
            <w:r>
              <w:rPr>
                <w:rFonts w:ascii="Arial" w:hAnsi="Arial" w:cs="Arial"/>
              </w:rPr>
              <w:t>‘</w:t>
            </w:r>
            <w:r w:rsidRPr="00D001AF">
              <w:rPr>
                <w:rFonts w:ascii="Arial" w:hAnsi="Arial" w:cs="Arial"/>
              </w:rPr>
              <w:t>Why</w:t>
            </w:r>
            <w:r>
              <w:rPr>
                <w:rFonts w:ascii="Arial" w:hAnsi="Arial" w:cs="Arial"/>
              </w:rPr>
              <w:t>’</w:t>
            </w:r>
            <w:r w:rsidRPr="00D001AF">
              <w:rPr>
                <w:rFonts w:ascii="Arial" w:hAnsi="Arial" w:cs="Arial"/>
              </w:rPr>
              <w:t xml:space="preserve"> questions.</w:t>
            </w:r>
          </w:p>
        </w:tc>
      </w:tr>
      <w:tr w:rsidR="004D7702" w:rsidRPr="00691C15" w14:paraId="6A33DD8E" w14:textId="77777777" w:rsidTr="00810842">
        <w:tc>
          <w:tcPr>
            <w:tcW w:w="2547" w:type="dxa"/>
            <w:shd w:val="clear" w:color="auto" w:fill="FCE5CD"/>
          </w:tcPr>
          <w:p w14:paraId="2B7AEE1B" w14:textId="77777777" w:rsidR="004D7702" w:rsidRDefault="004D7702" w:rsidP="004D7702">
            <w:pPr>
              <w:rPr>
                <w:rFonts w:ascii="Arial" w:eastAsia="Arial" w:hAnsi="Arial" w:cs="Arial"/>
              </w:rPr>
            </w:pPr>
            <w:r>
              <w:rPr>
                <w:rFonts w:ascii="Arial" w:eastAsia="Arial" w:hAnsi="Arial" w:cs="Arial"/>
              </w:rPr>
              <w:t>CASE 1:</w:t>
            </w:r>
          </w:p>
          <w:p w14:paraId="074380B5" w14:textId="260D47DE" w:rsidR="004D7702" w:rsidRPr="001870C1" w:rsidRDefault="004D7702" w:rsidP="004D7702">
            <w:pPr>
              <w:rPr>
                <w:rFonts w:ascii="Arial" w:eastAsia="Arial" w:hAnsi="Arial" w:cs="Arial"/>
                <w:color w:val="FF0000"/>
              </w:rPr>
            </w:pPr>
            <w:r>
              <w:rPr>
                <w:rFonts w:ascii="Arial" w:eastAsia="Arial" w:hAnsi="Arial" w:cs="Arial"/>
                <w:noProof/>
              </w:rPr>
              <w:drawing>
                <wp:inline distT="0" distB="0" distL="0" distR="0" wp14:anchorId="668AE31E" wp14:editId="7937DD12">
                  <wp:extent cx="442913" cy="442913"/>
                  <wp:effectExtent l="0" t="0" r="0" b="0"/>
                  <wp:docPr id="1452118129" name="Picture 1452118129"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7098" w:type="dxa"/>
          </w:tcPr>
          <w:p w14:paraId="43AD4B70" w14:textId="6F29004F" w:rsidR="004D7702" w:rsidRDefault="004D7702" w:rsidP="004D7702">
            <w:pPr>
              <w:rPr>
                <w:rFonts w:ascii="Times New Roman" w:hAnsi="Times New Roman" w:cs="Times New Roman"/>
                <w:bCs/>
                <w:sz w:val="24"/>
                <w:szCs w:val="24"/>
              </w:rPr>
            </w:pPr>
            <w:r w:rsidRPr="00D001AF">
              <w:rPr>
                <w:rFonts w:ascii="Arial" w:hAnsi="Arial" w:cs="Arial"/>
              </w:rPr>
              <w:t>Describe case here.</w:t>
            </w:r>
          </w:p>
        </w:tc>
      </w:tr>
      <w:tr w:rsidR="004D7702" w:rsidRPr="00691C15" w14:paraId="117A081C" w14:textId="77777777" w:rsidTr="00810842">
        <w:tc>
          <w:tcPr>
            <w:tcW w:w="2547" w:type="dxa"/>
            <w:shd w:val="clear" w:color="auto" w:fill="FCE5CD"/>
          </w:tcPr>
          <w:p w14:paraId="12FDD1CF" w14:textId="77777777" w:rsidR="004D7702" w:rsidRDefault="004D7702" w:rsidP="004D7702">
            <w:pPr>
              <w:rPr>
                <w:rFonts w:ascii="Arial" w:eastAsia="Arial" w:hAnsi="Arial" w:cs="Arial"/>
              </w:rPr>
            </w:pPr>
            <w:r>
              <w:rPr>
                <w:rFonts w:ascii="Arial" w:eastAsia="Arial" w:hAnsi="Arial" w:cs="Arial"/>
              </w:rPr>
              <w:t xml:space="preserve">ACTIVITY 5: READING MATERIAL </w:t>
            </w:r>
          </w:p>
          <w:p w14:paraId="2E66B676" w14:textId="77777777" w:rsidR="004D7702" w:rsidRDefault="004D7702" w:rsidP="004D7702">
            <w:pPr>
              <w:rPr>
                <w:rFonts w:ascii="Arial" w:eastAsia="Arial" w:hAnsi="Arial" w:cs="Arial"/>
              </w:rPr>
            </w:pPr>
          </w:p>
          <w:p w14:paraId="5FB217C6" w14:textId="3572928D" w:rsidR="004D7702" w:rsidRPr="001870C1" w:rsidRDefault="004D7702" w:rsidP="004D7702">
            <w:pPr>
              <w:rPr>
                <w:rFonts w:ascii="Arial" w:eastAsia="Arial" w:hAnsi="Arial" w:cs="Arial"/>
                <w:color w:val="FF0000"/>
              </w:rPr>
            </w:pPr>
            <w:r>
              <w:rPr>
                <w:rFonts w:ascii="Arial" w:eastAsia="Arial" w:hAnsi="Arial" w:cs="Arial"/>
                <w:noProof/>
              </w:rPr>
              <w:drawing>
                <wp:inline distT="0" distB="0" distL="0" distR="0" wp14:anchorId="076D0238" wp14:editId="7BFACD65">
                  <wp:extent cx="338138" cy="338138"/>
                  <wp:effectExtent l="0" t="0" r="0" b="0"/>
                  <wp:docPr id="86489750" name="Picture 86489750"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a:ln/>
                        </pic:spPr>
                      </pic:pic>
                    </a:graphicData>
                  </a:graphic>
                </wp:inline>
              </w:drawing>
            </w:r>
          </w:p>
        </w:tc>
        <w:tc>
          <w:tcPr>
            <w:tcW w:w="7098" w:type="dxa"/>
          </w:tcPr>
          <w:p w14:paraId="5FA69E97" w14:textId="77777777" w:rsidR="004D7702" w:rsidRDefault="004D7702" w:rsidP="004D7702">
            <w:pPr>
              <w:rPr>
                <w:rFonts w:ascii="Arial" w:hAnsi="Arial" w:cs="Arial"/>
              </w:rPr>
            </w:pPr>
            <w:r w:rsidRPr="00D001AF">
              <w:rPr>
                <w:rFonts w:ascii="Arial" w:hAnsi="Arial" w:cs="Arial"/>
              </w:rPr>
              <w:t>Material to reinforce the Learning Outcome 2</w:t>
            </w:r>
          </w:p>
          <w:p w14:paraId="161EED49" w14:textId="77777777" w:rsidR="004D7702" w:rsidRDefault="004D7702" w:rsidP="004D7702">
            <w:pPr>
              <w:rPr>
                <w:rFonts w:ascii="Arial" w:hAnsi="Arial" w:cs="Arial"/>
              </w:rPr>
            </w:pPr>
          </w:p>
          <w:p w14:paraId="4E46E989" w14:textId="3B81C89C" w:rsidR="004D7702" w:rsidRDefault="004D7702" w:rsidP="004D7702">
            <w:pPr>
              <w:rPr>
                <w:rFonts w:ascii="Times New Roman" w:hAnsi="Times New Roman" w:cs="Times New Roman"/>
                <w:bCs/>
                <w:sz w:val="24"/>
                <w:szCs w:val="24"/>
              </w:rPr>
            </w:pPr>
            <w:r>
              <w:rPr>
                <w:rFonts w:ascii="Arial" w:hAnsi="Arial" w:cs="Arial"/>
              </w:rPr>
              <w:t>Learner writes blog. Others respond</w:t>
            </w:r>
          </w:p>
        </w:tc>
      </w:tr>
      <w:tr w:rsidR="004D7702" w:rsidRPr="00691C15" w14:paraId="17D72CF9" w14:textId="77777777" w:rsidTr="00810842">
        <w:tc>
          <w:tcPr>
            <w:tcW w:w="2547" w:type="dxa"/>
            <w:shd w:val="clear" w:color="auto" w:fill="FCE5CD"/>
          </w:tcPr>
          <w:p w14:paraId="7CF9E042" w14:textId="77777777" w:rsidR="004D7702" w:rsidRDefault="004D7702" w:rsidP="004D7702">
            <w:pPr>
              <w:rPr>
                <w:rFonts w:ascii="Arial" w:eastAsia="Arial" w:hAnsi="Arial" w:cs="Arial"/>
              </w:rPr>
            </w:pPr>
            <w:r>
              <w:rPr>
                <w:rFonts w:ascii="Arial" w:eastAsia="Arial" w:hAnsi="Arial" w:cs="Arial"/>
              </w:rPr>
              <w:t>ACTIVITY 6: ONLINE DISCUSSION</w:t>
            </w:r>
          </w:p>
          <w:p w14:paraId="191D5125" w14:textId="77777777" w:rsidR="004D7702" w:rsidRDefault="004D7702" w:rsidP="004D7702">
            <w:pPr>
              <w:rPr>
                <w:rFonts w:ascii="Arial" w:eastAsia="Arial" w:hAnsi="Arial" w:cs="Arial"/>
              </w:rPr>
            </w:pPr>
            <w:r>
              <w:rPr>
                <w:rFonts w:ascii="Arial" w:eastAsia="Arial" w:hAnsi="Arial" w:cs="Arial"/>
                <w:noProof/>
              </w:rPr>
              <w:drawing>
                <wp:inline distT="0" distB="0" distL="0" distR="0" wp14:anchorId="14BEB403" wp14:editId="730C9A13">
                  <wp:extent cx="347663" cy="347663"/>
                  <wp:effectExtent l="0" t="0" r="0" b="0"/>
                  <wp:docPr id="865219814" name="Picture 865219814"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p>
          <w:p w14:paraId="3ADFEBC3" w14:textId="77777777" w:rsidR="004D7702" w:rsidRPr="001870C1" w:rsidRDefault="004D7702" w:rsidP="004D7702">
            <w:pPr>
              <w:rPr>
                <w:rFonts w:ascii="Arial" w:eastAsia="Arial" w:hAnsi="Arial" w:cs="Arial"/>
                <w:color w:val="FF0000"/>
              </w:rPr>
            </w:pPr>
          </w:p>
        </w:tc>
        <w:tc>
          <w:tcPr>
            <w:tcW w:w="7098" w:type="dxa"/>
          </w:tcPr>
          <w:p w14:paraId="457FB394" w14:textId="77777777" w:rsidR="004D7702" w:rsidRDefault="004D7702" w:rsidP="004D7702">
            <w:r w:rsidRPr="00D001AF">
              <w:rPr>
                <w:rFonts w:ascii="Arial" w:hAnsi="Arial" w:cs="Arial"/>
              </w:rPr>
              <w:t xml:space="preserve">Activities based on reading Material 5.  </w:t>
            </w:r>
          </w:p>
          <w:p w14:paraId="4F19052A" w14:textId="77777777" w:rsidR="004D7702" w:rsidRDefault="004D7702" w:rsidP="004D7702"/>
          <w:p w14:paraId="0DE7F247" w14:textId="77777777" w:rsidR="004D7702" w:rsidRDefault="004D7702" w:rsidP="004D7702">
            <w:pPr>
              <w:rPr>
                <w:rFonts w:ascii="Arial" w:eastAsia="Arial" w:hAnsi="Arial" w:cs="Arial"/>
              </w:rPr>
            </w:pPr>
            <w:r>
              <w:rPr>
                <w:rFonts w:ascii="Arial" w:eastAsia="Arial" w:hAnsi="Arial" w:cs="Arial"/>
              </w:rPr>
              <w:t>Use chats, discussion forum, question/answer, message my teacher to engage others.</w:t>
            </w:r>
          </w:p>
          <w:p w14:paraId="1646555A" w14:textId="77777777" w:rsidR="004D7702" w:rsidRDefault="004D7702" w:rsidP="004D7702">
            <w:pPr>
              <w:rPr>
                <w:rFonts w:ascii="Arial" w:eastAsia="Arial" w:hAnsi="Arial" w:cs="Arial"/>
              </w:rPr>
            </w:pPr>
          </w:p>
          <w:p w14:paraId="23452315" w14:textId="77777777" w:rsidR="004D7702" w:rsidRDefault="004D7702" w:rsidP="004D7702">
            <w:r w:rsidRPr="00D001AF">
              <w:rPr>
                <w:rFonts w:ascii="Arial" w:hAnsi="Arial" w:cs="Arial"/>
              </w:rPr>
              <w:t>Show how participation will be assessed</w:t>
            </w:r>
            <w:r>
              <w:t>.</w:t>
            </w:r>
          </w:p>
          <w:p w14:paraId="2E5F97C0" w14:textId="77777777" w:rsidR="004D7702" w:rsidRDefault="004D7702" w:rsidP="004D7702">
            <w:pPr>
              <w:rPr>
                <w:rFonts w:ascii="Arial" w:eastAsia="Arial" w:hAnsi="Arial" w:cs="Arial"/>
              </w:rPr>
            </w:pPr>
          </w:p>
          <w:p w14:paraId="3B647487" w14:textId="244D604B" w:rsidR="004D7702" w:rsidRDefault="004D7702" w:rsidP="004D7702">
            <w:pPr>
              <w:rPr>
                <w:rFonts w:ascii="Times New Roman" w:hAnsi="Times New Roman" w:cs="Times New Roman"/>
                <w:bCs/>
                <w:sz w:val="24"/>
                <w:szCs w:val="24"/>
              </w:rPr>
            </w:pPr>
            <w:r>
              <w:t xml:space="preserve"> </w:t>
            </w:r>
          </w:p>
        </w:tc>
      </w:tr>
      <w:tr w:rsidR="004D7702" w:rsidRPr="00691C15" w14:paraId="6D5D8CF0" w14:textId="77777777" w:rsidTr="00810842">
        <w:tc>
          <w:tcPr>
            <w:tcW w:w="2547" w:type="dxa"/>
            <w:shd w:val="clear" w:color="auto" w:fill="FCE5CD"/>
          </w:tcPr>
          <w:p w14:paraId="4773D1EC" w14:textId="77777777" w:rsidR="004D7702" w:rsidRDefault="004D7702" w:rsidP="004D7702">
            <w:pPr>
              <w:rPr>
                <w:rFonts w:ascii="Arial" w:eastAsia="Arial" w:hAnsi="Arial" w:cs="Arial"/>
              </w:rPr>
            </w:pPr>
            <w:r>
              <w:rPr>
                <w:rFonts w:ascii="Arial" w:eastAsia="Arial" w:hAnsi="Arial" w:cs="Arial"/>
              </w:rPr>
              <w:t xml:space="preserve"> </w:t>
            </w:r>
            <w:r w:rsidRPr="001870C1">
              <w:rPr>
                <w:rFonts w:ascii="Arial" w:eastAsia="Arial" w:hAnsi="Arial" w:cs="Arial"/>
                <w:color w:val="FF0000"/>
              </w:rPr>
              <w:t xml:space="preserve">LEARNING OUTCOME 3: </w:t>
            </w:r>
            <w:r>
              <w:rPr>
                <w:rFonts w:ascii="Arial" w:eastAsia="Arial" w:hAnsi="Arial" w:cs="Arial"/>
              </w:rPr>
              <w:t>PRACTICAL SKILLS</w:t>
            </w:r>
          </w:p>
          <w:p w14:paraId="414918CF" w14:textId="77777777" w:rsidR="004D7702" w:rsidRDefault="004D7702" w:rsidP="004D7702">
            <w:pPr>
              <w:rPr>
                <w:rFonts w:ascii="Arial" w:eastAsia="Arial" w:hAnsi="Arial" w:cs="Arial"/>
              </w:rPr>
            </w:pPr>
            <w:r>
              <w:rPr>
                <w:rFonts w:ascii="Arial" w:eastAsia="Arial" w:hAnsi="Arial" w:cs="Arial"/>
              </w:rPr>
              <w:t xml:space="preserve">VIDEO 3: </w:t>
            </w:r>
          </w:p>
          <w:p w14:paraId="2C49A161" w14:textId="77777777" w:rsidR="004D7702" w:rsidRDefault="004D7702" w:rsidP="004D7702">
            <w:pPr>
              <w:rPr>
                <w:rFonts w:ascii="Arial" w:eastAsia="Arial" w:hAnsi="Arial" w:cs="Arial"/>
              </w:rPr>
            </w:pPr>
          </w:p>
          <w:p w14:paraId="7AD2B64F" w14:textId="1FC0DA76" w:rsidR="004D7702" w:rsidRPr="001870C1" w:rsidRDefault="004D7702" w:rsidP="004D7702">
            <w:pPr>
              <w:rPr>
                <w:rFonts w:ascii="Arial" w:eastAsia="Arial" w:hAnsi="Arial" w:cs="Arial"/>
                <w:color w:val="FF0000"/>
              </w:rPr>
            </w:pPr>
            <w:r>
              <w:rPr>
                <w:rFonts w:ascii="Arial" w:eastAsia="Arial" w:hAnsi="Arial" w:cs="Arial"/>
                <w:noProof/>
              </w:rPr>
              <w:drawing>
                <wp:inline distT="0" distB="0" distL="0" distR="0" wp14:anchorId="44899AA3" wp14:editId="6DFE3AC6">
                  <wp:extent cx="347663" cy="347663"/>
                  <wp:effectExtent l="0" t="0" r="0" b="0"/>
                  <wp:docPr id="522263446" name="Picture 522263446"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7098" w:type="dxa"/>
          </w:tcPr>
          <w:p w14:paraId="00A8F8CD" w14:textId="4D21BCC8" w:rsidR="004D7702" w:rsidRDefault="004D7702" w:rsidP="004D7702">
            <w:pPr>
              <w:rPr>
                <w:rFonts w:ascii="Times New Roman" w:hAnsi="Times New Roman" w:cs="Times New Roman"/>
                <w:bCs/>
                <w:sz w:val="24"/>
                <w:szCs w:val="24"/>
              </w:rPr>
            </w:pPr>
            <w:r w:rsidRPr="00D001AF">
              <w:rPr>
                <w:rFonts w:ascii="Arial" w:hAnsi="Arial" w:cs="Arial"/>
              </w:rPr>
              <w:t>Show video which displays practical use of knowledge acquired.</w:t>
            </w:r>
          </w:p>
        </w:tc>
      </w:tr>
      <w:tr w:rsidR="004D7702" w:rsidRPr="00691C15" w14:paraId="2BFD4F1C" w14:textId="77777777" w:rsidTr="00810842">
        <w:tc>
          <w:tcPr>
            <w:tcW w:w="2547" w:type="dxa"/>
            <w:shd w:val="clear" w:color="auto" w:fill="FCE5CD"/>
          </w:tcPr>
          <w:p w14:paraId="2254326E" w14:textId="77777777" w:rsidR="004D7702" w:rsidRDefault="004D7702" w:rsidP="004D7702">
            <w:pPr>
              <w:rPr>
                <w:rFonts w:ascii="Arial" w:eastAsia="Arial" w:hAnsi="Arial" w:cs="Arial"/>
              </w:rPr>
            </w:pPr>
          </w:p>
          <w:p w14:paraId="1740C818" w14:textId="131F5D69" w:rsidR="004D7702" w:rsidRPr="001870C1" w:rsidRDefault="004D7702" w:rsidP="004D7702">
            <w:pPr>
              <w:rPr>
                <w:rFonts w:ascii="Arial" w:eastAsia="Arial" w:hAnsi="Arial" w:cs="Arial"/>
                <w:color w:val="FF0000"/>
              </w:rPr>
            </w:pPr>
            <w:r>
              <w:rPr>
                <w:rFonts w:ascii="Arial" w:eastAsia="Arial" w:hAnsi="Arial" w:cs="Arial"/>
              </w:rPr>
              <w:t>ACTIVITY 7: Learner practice sessions</w:t>
            </w:r>
          </w:p>
        </w:tc>
        <w:tc>
          <w:tcPr>
            <w:tcW w:w="7098" w:type="dxa"/>
          </w:tcPr>
          <w:p w14:paraId="2B49097A" w14:textId="354F4882" w:rsidR="004D7702" w:rsidRDefault="004D7702" w:rsidP="004D7702">
            <w:pPr>
              <w:rPr>
                <w:rFonts w:ascii="Times New Roman" w:hAnsi="Times New Roman" w:cs="Times New Roman"/>
                <w:bCs/>
                <w:sz w:val="24"/>
                <w:szCs w:val="24"/>
              </w:rPr>
            </w:pPr>
            <w:r w:rsidRPr="009F69C2">
              <w:rPr>
                <w:rFonts w:ascii="Arial" w:hAnsi="Arial" w:cs="Arial"/>
              </w:rPr>
              <w:t>Learner practices the learnt skills. Learner to be given task to demonstrate mastery of the skill.</w:t>
            </w:r>
          </w:p>
        </w:tc>
      </w:tr>
      <w:tr w:rsidR="004D7702" w:rsidRPr="00691C15" w14:paraId="5B00D585" w14:textId="77777777" w:rsidTr="00810842">
        <w:tc>
          <w:tcPr>
            <w:tcW w:w="2547" w:type="dxa"/>
            <w:shd w:val="clear" w:color="auto" w:fill="FCE5CD"/>
          </w:tcPr>
          <w:p w14:paraId="3D9D6204" w14:textId="77777777" w:rsidR="004D7702" w:rsidRDefault="004D7702" w:rsidP="004D7702">
            <w:pPr>
              <w:rPr>
                <w:rFonts w:ascii="Arial" w:eastAsia="Arial" w:hAnsi="Arial" w:cs="Arial"/>
              </w:rPr>
            </w:pPr>
            <w:r>
              <w:rPr>
                <w:rFonts w:ascii="Arial" w:eastAsia="Arial" w:hAnsi="Arial" w:cs="Arial"/>
              </w:rPr>
              <w:t>ASSESSMENT OF PRACTICAL SKILL:</w:t>
            </w:r>
          </w:p>
          <w:p w14:paraId="4E8A5E03" w14:textId="77777777" w:rsidR="004D7702" w:rsidRPr="001870C1" w:rsidRDefault="004D7702" w:rsidP="004D7702">
            <w:pPr>
              <w:rPr>
                <w:rFonts w:ascii="Arial" w:eastAsia="Arial" w:hAnsi="Arial" w:cs="Arial"/>
                <w:color w:val="FF0000"/>
              </w:rPr>
            </w:pPr>
          </w:p>
        </w:tc>
        <w:tc>
          <w:tcPr>
            <w:tcW w:w="7098" w:type="dxa"/>
          </w:tcPr>
          <w:p w14:paraId="59C61588" w14:textId="77777777" w:rsidR="004D7702" w:rsidRDefault="004D7702" w:rsidP="004D7702">
            <w:pPr>
              <w:rPr>
                <w:rFonts w:ascii="Arial" w:eastAsia="Arial" w:hAnsi="Arial" w:cs="Arial"/>
              </w:rPr>
            </w:pPr>
            <w:r>
              <w:rPr>
                <w:rFonts w:ascii="Arial" w:eastAsia="Arial" w:hAnsi="Arial" w:cs="Arial"/>
              </w:rPr>
              <w:t>Learner records practiced skill and uploads video on E-Portfolio</w:t>
            </w:r>
          </w:p>
          <w:p w14:paraId="1F34F9B2" w14:textId="77777777" w:rsidR="004D7702" w:rsidRDefault="004D7702" w:rsidP="004D7702">
            <w:pPr>
              <w:rPr>
                <w:rFonts w:ascii="Arial" w:eastAsia="Arial" w:hAnsi="Arial" w:cs="Arial"/>
              </w:rPr>
            </w:pPr>
            <w:r>
              <w:rPr>
                <w:rFonts w:ascii="Arial" w:eastAsia="Arial" w:hAnsi="Arial" w:cs="Arial"/>
              </w:rPr>
              <w:t>OR</w:t>
            </w:r>
          </w:p>
          <w:p w14:paraId="4E5BDBBC" w14:textId="77777777" w:rsidR="004D7702" w:rsidRDefault="004D7702" w:rsidP="004D7702">
            <w:pPr>
              <w:rPr>
                <w:rFonts w:ascii="Arial" w:eastAsia="Arial" w:hAnsi="Arial" w:cs="Arial"/>
              </w:rPr>
            </w:pPr>
            <w:r>
              <w:rPr>
                <w:rFonts w:ascii="Arial" w:eastAsia="Arial" w:hAnsi="Arial" w:cs="Arial"/>
              </w:rPr>
              <w:t xml:space="preserve">Learner engages in original creative /design activity to demonstrate practical application of knowledge. </w:t>
            </w:r>
          </w:p>
          <w:p w14:paraId="35098C5F" w14:textId="77777777" w:rsidR="004D7702" w:rsidRDefault="004D7702" w:rsidP="004D7702">
            <w:pPr>
              <w:rPr>
                <w:rFonts w:ascii="Arial" w:hAnsi="Arial" w:cs="Arial"/>
              </w:rPr>
            </w:pPr>
            <w:r>
              <w:rPr>
                <w:rFonts w:ascii="Arial" w:hAnsi="Arial" w:cs="Arial"/>
              </w:rPr>
              <w:t>Assessment of tasks described.</w:t>
            </w:r>
          </w:p>
          <w:p w14:paraId="2D456A04" w14:textId="77777777" w:rsidR="004D7702" w:rsidRDefault="004D7702" w:rsidP="004D7702">
            <w:pPr>
              <w:rPr>
                <w:rFonts w:ascii="Times New Roman" w:hAnsi="Times New Roman" w:cs="Times New Roman"/>
                <w:bCs/>
                <w:sz w:val="24"/>
                <w:szCs w:val="24"/>
              </w:rPr>
            </w:pPr>
          </w:p>
        </w:tc>
      </w:tr>
      <w:tr w:rsidR="004D7702" w:rsidRPr="00691C15" w14:paraId="1AC4CF1B" w14:textId="77777777" w:rsidTr="00810842">
        <w:tc>
          <w:tcPr>
            <w:tcW w:w="2547" w:type="dxa"/>
            <w:shd w:val="clear" w:color="auto" w:fill="FCE5CD"/>
          </w:tcPr>
          <w:p w14:paraId="593891EA" w14:textId="4A5AE084" w:rsidR="004D7702" w:rsidRPr="001870C1" w:rsidRDefault="004D7702" w:rsidP="004D7702">
            <w:pPr>
              <w:rPr>
                <w:rFonts w:ascii="Arial" w:eastAsia="Arial" w:hAnsi="Arial" w:cs="Arial"/>
                <w:color w:val="FF0000"/>
              </w:rPr>
            </w:pPr>
            <w:r w:rsidRPr="001870C1">
              <w:rPr>
                <w:rFonts w:ascii="Arial" w:eastAsia="Arial" w:hAnsi="Arial" w:cs="Arial"/>
                <w:color w:val="FF0000"/>
              </w:rPr>
              <w:t>LEARNING OUTCOME 4</w:t>
            </w:r>
            <w:r>
              <w:rPr>
                <w:rFonts w:ascii="Arial" w:eastAsia="Arial" w:hAnsi="Arial" w:cs="Arial"/>
              </w:rPr>
              <w:t>: KEY/TRANSFERABLE SKILLS</w:t>
            </w:r>
          </w:p>
        </w:tc>
        <w:tc>
          <w:tcPr>
            <w:tcW w:w="7098" w:type="dxa"/>
          </w:tcPr>
          <w:p w14:paraId="1B641726" w14:textId="77777777" w:rsidR="004D7702" w:rsidRDefault="004D7702" w:rsidP="004D7702">
            <w:pPr>
              <w:rPr>
                <w:rFonts w:ascii="Arial" w:eastAsia="Arial" w:hAnsi="Arial" w:cs="Arial"/>
              </w:rPr>
            </w:pPr>
            <w:r>
              <w:rPr>
                <w:rFonts w:ascii="Arial" w:eastAsia="Arial" w:hAnsi="Arial" w:cs="Arial"/>
              </w:rPr>
              <w:t>Provide reading material which emphasizes reinforcement of topic learnt. How to communicate or share acquired knowledge</w:t>
            </w:r>
          </w:p>
          <w:p w14:paraId="6A42ABC7" w14:textId="77777777" w:rsidR="004D7702" w:rsidRDefault="004D7702" w:rsidP="004D7702">
            <w:pPr>
              <w:rPr>
                <w:rFonts w:ascii="Times New Roman" w:hAnsi="Times New Roman" w:cs="Times New Roman"/>
                <w:bCs/>
                <w:sz w:val="24"/>
                <w:szCs w:val="24"/>
              </w:rPr>
            </w:pPr>
          </w:p>
        </w:tc>
      </w:tr>
      <w:tr w:rsidR="004D7702" w:rsidRPr="00691C15" w14:paraId="1CC7AF92" w14:textId="77777777" w:rsidTr="00810842">
        <w:tc>
          <w:tcPr>
            <w:tcW w:w="2547" w:type="dxa"/>
            <w:shd w:val="clear" w:color="auto" w:fill="FCE5CD"/>
          </w:tcPr>
          <w:p w14:paraId="1689EABA" w14:textId="69D8D58F" w:rsidR="004D7702" w:rsidRPr="001870C1" w:rsidRDefault="004D7702" w:rsidP="004D7702">
            <w:pPr>
              <w:rPr>
                <w:rFonts w:ascii="Arial" w:eastAsia="Arial" w:hAnsi="Arial" w:cs="Arial"/>
                <w:color w:val="FF0000"/>
              </w:rPr>
            </w:pPr>
            <w:r>
              <w:rPr>
                <w:rFonts w:ascii="Arial" w:eastAsia="Arial" w:hAnsi="Arial" w:cs="Arial"/>
              </w:rPr>
              <w:lastRenderedPageBreak/>
              <w:t>ACTIVITY 8</w:t>
            </w:r>
          </w:p>
        </w:tc>
        <w:tc>
          <w:tcPr>
            <w:tcW w:w="7098" w:type="dxa"/>
          </w:tcPr>
          <w:p w14:paraId="43FEB08B" w14:textId="3E85B71A" w:rsidR="004D7702" w:rsidRDefault="004D7702" w:rsidP="004D7702">
            <w:pPr>
              <w:rPr>
                <w:rFonts w:ascii="Times New Roman" w:hAnsi="Times New Roman" w:cs="Times New Roman"/>
                <w:bCs/>
                <w:sz w:val="24"/>
                <w:szCs w:val="24"/>
              </w:rPr>
            </w:pPr>
            <w:r>
              <w:rPr>
                <w:rFonts w:ascii="Arial" w:hAnsi="Arial" w:cs="Arial"/>
              </w:rPr>
              <w:t>Learner to engage in communication, collaboration, problem solving, research, leadership activities. Examples, preparation of a poster to communicate new knowledge acquired, written essay, debate, audio recording …etc.</w:t>
            </w:r>
          </w:p>
        </w:tc>
      </w:tr>
      <w:tr w:rsidR="004D7702" w:rsidRPr="00691C15" w14:paraId="1E6C42A8" w14:textId="77777777" w:rsidTr="00810842">
        <w:tc>
          <w:tcPr>
            <w:tcW w:w="2547" w:type="dxa"/>
            <w:shd w:val="clear" w:color="auto" w:fill="FCE5CD"/>
          </w:tcPr>
          <w:p w14:paraId="2ACE265B" w14:textId="77777777" w:rsidR="004D7702" w:rsidRDefault="004D7702" w:rsidP="004D7702">
            <w:pPr>
              <w:rPr>
                <w:rFonts w:ascii="Arial" w:eastAsia="Arial" w:hAnsi="Arial" w:cs="Arial"/>
              </w:rPr>
            </w:pPr>
            <w:r>
              <w:rPr>
                <w:rFonts w:ascii="Arial" w:eastAsia="Arial" w:hAnsi="Arial" w:cs="Arial"/>
              </w:rPr>
              <w:t xml:space="preserve">QUIZZ: </w:t>
            </w:r>
          </w:p>
          <w:p w14:paraId="41A23698" w14:textId="77777777" w:rsidR="004D7702" w:rsidRDefault="004D7702" w:rsidP="004D7702">
            <w:pPr>
              <w:rPr>
                <w:rFonts w:ascii="Arial" w:eastAsia="Arial" w:hAnsi="Arial" w:cs="Arial"/>
              </w:rPr>
            </w:pPr>
          </w:p>
          <w:p w14:paraId="07152E47" w14:textId="77777777" w:rsidR="004D7702" w:rsidRDefault="004D7702" w:rsidP="004D7702">
            <w:pPr>
              <w:rPr>
                <w:rFonts w:ascii="Arial" w:eastAsia="Arial" w:hAnsi="Arial" w:cs="Arial"/>
                <w:sz w:val="30"/>
                <w:szCs w:val="30"/>
              </w:rPr>
            </w:pPr>
            <w:r>
              <w:rPr>
                <w:rFonts w:ascii="Arial" w:eastAsia="Arial" w:hAnsi="Arial" w:cs="Arial"/>
                <w:noProof/>
              </w:rPr>
              <w:drawing>
                <wp:inline distT="0" distB="0" distL="0" distR="0" wp14:anchorId="529D1117" wp14:editId="6EA57B24">
                  <wp:extent cx="395288" cy="395288"/>
                  <wp:effectExtent l="0" t="0" r="0" b="0"/>
                  <wp:docPr id="15733063" name="Picture 15733063"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6"/>
                          <a:srcRect/>
                          <a:stretch>
                            <a:fillRect/>
                          </a:stretch>
                        </pic:blipFill>
                        <pic:spPr>
                          <a:xfrm>
                            <a:off x="0" y="0"/>
                            <a:ext cx="395288" cy="395288"/>
                          </a:xfrm>
                          <a:prstGeom prst="rect">
                            <a:avLst/>
                          </a:prstGeom>
                          <a:ln/>
                        </pic:spPr>
                      </pic:pic>
                    </a:graphicData>
                  </a:graphic>
                </wp:inline>
              </w:drawing>
            </w:r>
          </w:p>
          <w:p w14:paraId="478C2092" w14:textId="77777777" w:rsidR="004D7702" w:rsidRPr="001870C1" w:rsidRDefault="004D7702" w:rsidP="004D7702">
            <w:pPr>
              <w:rPr>
                <w:rFonts w:ascii="Arial" w:eastAsia="Arial" w:hAnsi="Arial" w:cs="Arial"/>
                <w:color w:val="FF0000"/>
              </w:rPr>
            </w:pPr>
          </w:p>
        </w:tc>
        <w:tc>
          <w:tcPr>
            <w:tcW w:w="7098" w:type="dxa"/>
          </w:tcPr>
          <w:p w14:paraId="5D720179" w14:textId="77777777" w:rsidR="004D7702" w:rsidRDefault="004D7702" w:rsidP="004D7702">
            <w:pPr>
              <w:rPr>
                <w:rFonts w:ascii="Arial" w:eastAsia="Arial" w:hAnsi="Arial" w:cs="Arial"/>
              </w:rPr>
            </w:pPr>
            <w:r>
              <w:rPr>
                <w:rFonts w:ascii="Arial" w:eastAsia="Arial" w:hAnsi="Arial" w:cs="Arial"/>
              </w:rPr>
              <w:t>Short questions to put knowledge to the test.</w:t>
            </w:r>
          </w:p>
          <w:p w14:paraId="79AF6049" w14:textId="77777777" w:rsidR="004D7702" w:rsidRDefault="004D7702" w:rsidP="004D7702">
            <w:pPr>
              <w:rPr>
                <w:rFonts w:ascii="Arial" w:eastAsia="Arial" w:hAnsi="Arial" w:cs="Arial"/>
              </w:rPr>
            </w:pPr>
            <w:r>
              <w:rPr>
                <w:rFonts w:ascii="Arial" w:eastAsia="Arial" w:hAnsi="Arial" w:cs="Arial"/>
              </w:rPr>
              <w:t>Make it game like</w:t>
            </w:r>
          </w:p>
          <w:p w14:paraId="580DCED9" w14:textId="77777777" w:rsidR="004D7702" w:rsidRDefault="004D7702" w:rsidP="004D7702">
            <w:pPr>
              <w:rPr>
                <w:rFonts w:ascii="Arial" w:hAnsi="Arial" w:cs="Arial"/>
              </w:rPr>
            </w:pPr>
            <w:r>
              <w:rPr>
                <w:rFonts w:ascii="Arial" w:eastAsia="Arial" w:hAnsi="Arial" w:cs="Arial"/>
              </w:rPr>
              <w:t>Challenge learners</w:t>
            </w:r>
            <w:r w:rsidRPr="00050DF8">
              <w:rPr>
                <w:rFonts w:ascii="Arial" w:hAnsi="Arial" w:cs="Arial"/>
              </w:rPr>
              <w:t xml:space="preserve"> </w:t>
            </w:r>
          </w:p>
          <w:p w14:paraId="65CA56AE" w14:textId="24C53E44" w:rsidR="004D7702" w:rsidRDefault="004D7702" w:rsidP="004D7702">
            <w:pPr>
              <w:rPr>
                <w:rFonts w:ascii="Times New Roman" w:hAnsi="Times New Roman" w:cs="Times New Roman"/>
                <w:bCs/>
                <w:sz w:val="24"/>
                <w:szCs w:val="24"/>
              </w:rPr>
            </w:pPr>
            <w:r w:rsidRPr="00050DF8">
              <w:rPr>
                <w:rFonts w:ascii="Arial" w:hAnsi="Arial" w:cs="Arial"/>
              </w:rPr>
              <w:t>Questions of MCQ, T/F, short answer questions etc.</w:t>
            </w:r>
          </w:p>
        </w:tc>
      </w:tr>
      <w:tr w:rsidR="004D7702" w:rsidRPr="00691C15" w14:paraId="53D7A24E" w14:textId="77777777" w:rsidTr="00810842">
        <w:trPr>
          <w:trHeight w:val="885"/>
        </w:trPr>
        <w:tc>
          <w:tcPr>
            <w:tcW w:w="2547" w:type="dxa"/>
            <w:shd w:val="clear" w:color="auto" w:fill="FCE5CD"/>
          </w:tcPr>
          <w:p w14:paraId="3D224A67" w14:textId="1816D5EE" w:rsidR="004D7702" w:rsidRPr="00691C15" w:rsidRDefault="004D7702" w:rsidP="004D7702">
            <w:pPr>
              <w:rPr>
                <w:rFonts w:ascii="Times New Roman" w:eastAsia="Arial" w:hAnsi="Times New Roman" w:cs="Times New Roman"/>
                <w:sz w:val="24"/>
                <w:szCs w:val="24"/>
              </w:rPr>
            </w:pPr>
            <w:r>
              <w:rPr>
                <w:rFonts w:ascii="Arial" w:eastAsia="Arial" w:hAnsi="Arial" w:cs="Arial"/>
              </w:rPr>
              <w:t>TAKE HOME MESSAGE</w:t>
            </w:r>
          </w:p>
        </w:tc>
        <w:tc>
          <w:tcPr>
            <w:tcW w:w="7098" w:type="dxa"/>
          </w:tcPr>
          <w:p w14:paraId="0A1B494C" w14:textId="5971325A" w:rsidR="004D7702" w:rsidRPr="00064875" w:rsidRDefault="004D7702" w:rsidP="004D7702">
            <w:pPr>
              <w:jc w:val="both"/>
              <w:rPr>
                <w:rFonts w:ascii="Times New Roman" w:hAnsi="Times New Roman" w:cs="Times New Roman"/>
                <w:sz w:val="24"/>
                <w:szCs w:val="24"/>
              </w:rPr>
            </w:pPr>
            <w:r w:rsidRPr="00050DF8">
              <w:rPr>
                <w:rFonts w:ascii="Arial" w:hAnsi="Arial" w:cs="Arial"/>
              </w:rPr>
              <w:t>Learner to state the take home message from the</w:t>
            </w:r>
            <w:r>
              <w:rPr>
                <w:rFonts w:ascii="Arial" w:hAnsi="Arial" w:cs="Arial"/>
              </w:rPr>
              <w:t>ir</w:t>
            </w:r>
            <w:r w:rsidRPr="00050DF8">
              <w:rPr>
                <w:rFonts w:ascii="Arial" w:hAnsi="Arial" w:cs="Arial"/>
              </w:rPr>
              <w:t xml:space="preserve"> learning experience.</w:t>
            </w:r>
          </w:p>
        </w:tc>
      </w:tr>
      <w:tr w:rsidR="004D7702" w:rsidRPr="00691C15" w14:paraId="1A441F2E" w14:textId="77777777" w:rsidTr="00810842">
        <w:trPr>
          <w:trHeight w:val="885"/>
        </w:trPr>
        <w:tc>
          <w:tcPr>
            <w:tcW w:w="2547" w:type="dxa"/>
            <w:shd w:val="clear" w:color="auto" w:fill="FCE5CD"/>
          </w:tcPr>
          <w:p w14:paraId="2B3478DC" w14:textId="759D00CF" w:rsidR="004D7702" w:rsidRPr="00691C15" w:rsidRDefault="004D7702" w:rsidP="004D7702">
            <w:pPr>
              <w:rPr>
                <w:rFonts w:ascii="Times New Roman" w:eastAsia="Arial" w:hAnsi="Times New Roman" w:cs="Times New Roman"/>
                <w:sz w:val="24"/>
                <w:szCs w:val="24"/>
              </w:rPr>
            </w:pPr>
            <w:r>
              <w:rPr>
                <w:rFonts w:ascii="Arial" w:eastAsia="Arial" w:hAnsi="Arial" w:cs="Arial"/>
              </w:rPr>
              <w:t>Reference list</w:t>
            </w:r>
          </w:p>
        </w:tc>
        <w:tc>
          <w:tcPr>
            <w:tcW w:w="7098" w:type="dxa"/>
          </w:tcPr>
          <w:p w14:paraId="1EAAD1EC" w14:textId="233509AD" w:rsidR="004D7702" w:rsidRDefault="004D7702" w:rsidP="004D7702">
            <w:pPr>
              <w:jc w:val="both"/>
              <w:rPr>
                <w:rFonts w:ascii="Times New Roman" w:hAnsi="Times New Roman" w:cs="Times New Roman"/>
                <w:b/>
                <w:sz w:val="24"/>
                <w:szCs w:val="24"/>
              </w:rPr>
            </w:pPr>
          </w:p>
        </w:tc>
      </w:tr>
      <w:tr w:rsidR="004D7702" w:rsidRPr="00691C15" w14:paraId="2FC6F9E2" w14:textId="77777777" w:rsidTr="00810842">
        <w:trPr>
          <w:trHeight w:val="885"/>
        </w:trPr>
        <w:tc>
          <w:tcPr>
            <w:tcW w:w="2547" w:type="dxa"/>
            <w:shd w:val="clear" w:color="auto" w:fill="FCE5CD"/>
          </w:tcPr>
          <w:p w14:paraId="31C73BE0" w14:textId="44C0EAB8" w:rsidR="004D7702" w:rsidRPr="00691C15" w:rsidRDefault="004D7702" w:rsidP="004D7702">
            <w:pPr>
              <w:rPr>
                <w:rFonts w:ascii="Times New Roman" w:eastAsia="Arial" w:hAnsi="Times New Roman" w:cs="Times New Roman"/>
                <w:sz w:val="24"/>
                <w:szCs w:val="24"/>
              </w:rPr>
            </w:pPr>
          </w:p>
        </w:tc>
        <w:tc>
          <w:tcPr>
            <w:tcW w:w="7098" w:type="dxa"/>
          </w:tcPr>
          <w:p w14:paraId="7DA4A125" w14:textId="77777777" w:rsidR="004D7702" w:rsidRPr="00E22B11" w:rsidRDefault="004D7702" w:rsidP="004D7702">
            <w:pPr>
              <w:jc w:val="both"/>
              <w:rPr>
                <w:rFonts w:ascii="Times New Roman" w:hAnsi="Times New Roman" w:cs="Times New Roman"/>
                <w:b/>
                <w:sz w:val="24"/>
                <w:szCs w:val="24"/>
              </w:rPr>
            </w:pPr>
          </w:p>
        </w:tc>
      </w:tr>
      <w:tr w:rsidR="004D7702" w:rsidRPr="00691C15" w14:paraId="57598E62" w14:textId="77777777" w:rsidTr="003B4FEF">
        <w:trPr>
          <w:trHeight w:val="274"/>
        </w:trPr>
        <w:tc>
          <w:tcPr>
            <w:tcW w:w="2547" w:type="dxa"/>
            <w:shd w:val="clear" w:color="auto" w:fill="FCE5CD"/>
          </w:tcPr>
          <w:p w14:paraId="1A6D6AB5" w14:textId="7651AA2B" w:rsidR="004D7702" w:rsidRPr="00691C15" w:rsidRDefault="004D7702" w:rsidP="004D7702">
            <w:pPr>
              <w:rPr>
                <w:rFonts w:ascii="Times New Roman" w:eastAsia="Arial" w:hAnsi="Times New Roman" w:cs="Times New Roman"/>
                <w:sz w:val="24"/>
                <w:szCs w:val="24"/>
              </w:rPr>
            </w:pPr>
            <w:r w:rsidRPr="00691C15">
              <w:rPr>
                <w:rFonts w:ascii="Times New Roman" w:eastAsia="Arial" w:hAnsi="Times New Roman" w:cs="Times New Roman"/>
                <w:sz w:val="24"/>
                <w:szCs w:val="24"/>
              </w:rPr>
              <w:t>Reference list</w:t>
            </w:r>
          </w:p>
        </w:tc>
        <w:tc>
          <w:tcPr>
            <w:tcW w:w="7098" w:type="dxa"/>
          </w:tcPr>
          <w:p w14:paraId="35FA1CD2" w14:textId="77777777" w:rsidR="004D7702" w:rsidRDefault="004D7702" w:rsidP="004D7702">
            <w:pPr>
              <w:ind w:left="567" w:hanging="567"/>
              <w:jc w:val="both"/>
              <w:rPr>
                <w:rFonts w:ascii="Times New Roman" w:hAnsi="Times New Roman" w:cs="Times New Roman"/>
                <w:szCs w:val="24"/>
              </w:rPr>
            </w:pPr>
            <w:proofErr w:type="spellStart"/>
            <w:r>
              <w:rPr>
                <w:rFonts w:ascii="Times New Roman" w:hAnsi="Times New Roman" w:cs="Times New Roman"/>
                <w:szCs w:val="24"/>
              </w:rPr>
              <w:t>Branoff</w:t>
            </w:r>
            <w:proofErr w:type="spellEnd"/>
            <w:r>
              <w:rPr>
                <w:rFonts w:ascii="Times New Roman" w:hAnsi="Times New Roman" w:cs="Times New Roman"/>
                <w:szCs w:val="24"/>
              </w:rPr>
              <w:t xml:space="preserve">, T. (2015). </w:t>
            </w:r>
            <w:r w:rsidRPr="00B90016">
              <w:rPr>
                <w:rFonts w:ascii="Times New Roman" w:hAnsi="Times New Roman" w:cs="Times New Roman"/>
                <w:i/>
                <w:iCs/>
                <w:szCs w:val="24"/>
              </w:rPr>
              <w:t>Interpreting engineering drawings</w:t>
            </w:r>
            <w:r w:rsidRPr="00B90016">
              <w:rPr>
                <w:rFonts w:ascii="Times New Roman" w:hAnsi="Times New Roman" w:cs="Times New Roman"/>
                <w:szCs w:val="24"/>
              </w:rPr>
              <w:t>. Cengage Learning.</w:t>
            </w:r>
          </w:p>
          <w:p w14:paraId="57307F07" w14:textId="77777777" w:rsidR="004D7702" w:rsidRPr="0037290B" w:rsidRDefault="004D7702" w:rsidP="004D7702">
            <w:pPr>
              <w:spacing w:line="276" w:lineRule="auto"/>
              <w:ind w:left="567" w:hanging="567"/>
              <w:jc w:val="both"/>
              <w:rPr>
                <w:rFonts w:ascii="Times New Roman" w:hAnsi="Times New Roman" w:cs="Times New Roman"/>
                <w:szCs w:val="24"/>
              </w:rPr>
            </w:pPr>
            <w:proofErr w:type="spellStart"/>
            <w:r w:rsidRPr="0037290B">
              <w:rPr>
                <w:rFonts w:ascii="Times New Roman" w:hAnsi="Times New Roman" w:cs="Times New Roman"/>
                <w:szCs w:val="24"/>
              </w:rPr>
              <w:t>Giesecke</w:t>
            </w:r>
            <w:proofErr w:type="spellEnd"/>
            <w:r w:rsidRPr="0037290B">
              <w:rPr>
                <w:rFonts w:ascii="Times New Roman" w:hAnsi="Times New Roman" w:cs="Times New Roman"/>
                <w:szCs w:val="24"/>
              </w:rPr>
              <w:t xml:space="preserve">, F. E., Mitchell, A., Spencer, H. C., Hill, I., </w:t>
            </w:r>
            <w:proofErr w:type="spellStart"/>
            <w:r w:rsidRPr="0037290B">
              <w:rPr>
                <w:rFonts w:ascii="Times New Roman" w:hAnsi="Times New Roman" w:cs="Times New Roman"/>
                <w:szCs w:val="24"/>
              </w:rPr>
              <w:t>Dygdon</w:t>
            </w:r>
            <w:proofErr w:type="spellEnd"/>
            <w:r w:rsidRPr="0037290B">
              <w:rPr>
                <w:rFonts w:ascii="Times New Roman" w:hAnsi="Times New Roman" w:cs="Times New Roman"/>
                <w:szCs w:val="24"/>
              </w:rPr>
              <w:t>, J., Novak</w:t>
            </w:r>
            <w:r>
              <w:rPr>
                <w:rFonts w:ascii="Times New Roman" w:hAnsi="Times New Roman" w:cs="Times New Roman"/>
                <w:szCs w:val="24"/>
              </w:rPr>
              <w:t xml:space="preserve">, J., ... &amp; Johnson, L. (2016). </w:t>
            </w:r>
            <w:r w:rsidRPr="0037290B">
              <w:rPr>
                <w:rFonts w:ascii="Times New Roman" w:hAnsi="Times New Roman" w:cs="Times New Roman"/>
                <w:i/>
                <w:iCs/>
                <w:szCs w:val="24"/>
              </w:rPr>
              <w:t>Technical drawing with engineering graphics</w:t>
            </w:r>
            <w:r>
              <w:rPr>
                <w:rFonts w:ascii="Times New Roman" w:hAnsi="Times New Roman" w:cs="Times New Roman"/>
                <w:szCs w:val="24"/>
              </w:rPr>
              <w:t xml:space="preserve"> </w:t>
            </w:r>
            <w:r w:rsidRPr="0037290B">
              <w:rPr>
                <w:rFonts w:ascii="Times New Roman" w:hAnsi="Times New Roman" w:cs="Times New Roman"/>
                <w:szCs w:val="24"/>
              </w:rPr>
              <w:t>(Vol. 15). Prentice Hall.</w:t>
            </w:r>
          </w:p>
          <w:p w14:paraId="7A86081B" w14:textId="77777777" w:rsidR="004D7702" w:rsidRPr="005F4A2E" w:rsidRDefault="004D7702" w:rsidP="004D7702">
            <w:pPr>
              <w:ind w:left="567" w:hanging="567"/>
              <w:contextualSpacing/>
              <w:jc w:val="both"/>
              <w:rPr>
                <w:rFonts w:ascii="Times New Roman" w:hAnsi="Times New Roman" w:cs="Times New Roman"/>
                <w:szCs w:val="24"/>
              </w:rPr>
            </w:pPr>
            <w:r w:rsidRPr="005F4A2E">
              <w:rPr>
                <w:rFonts w:ascii="Times New Roman" w:hAnsi="Times New Roman" w:cs="Times New Roman"/>
                <w:szCs w:val="24"/>
              </w:rPr>
              <w:t>Madsen, D. A., &amp; Madsen, D. P. (2016). </w:t>
            </w:r>
            <w:r w:rsidRPr="005F4A2E">
              <w:rPr>
                <w:rFonts w:ascii="Times New Roman" w:hAnsi="Times New Roman" w:cs="Times New Roman"/>
                <w:i/>
                <w:iCs/>
                <w:szCs w:val="24"/>
              </w:rPr>
              <w:t>Engineering drawing and design</w:t>
            </w:r>
            <w:r w:rsidRPr="005F4A2E">
              <w:rPr>
                <w:rFonts w:ascii="Times New Roman" w:hAnsi="Times New Roman" w:cs="Times New Roman"/>
                <w:szCs w:val="24"/>
              </w:rPr>
              <w:t>. Cengage Learning.</w:t>
            </w:r>
          </w:p>
          <w:p w14:paraId="0D56D5ED" w14:textId="02F1E87A" w:rsidR="004D7702" w:rsidRPr="0097671C" w:rsidRDefault="004D7702" w:rsidP="004D7702">
            <w:pPr>
              <w:jc w:val="both"/>
              <w:rPr>
                <w:rFonts w:ascii="Times New Roman" w:hAnsi="Times New Roman" w:cs="Times New Roman"/>
                <w:sz w:val="24"/>
                <w:szCs w:val="24"/>
              </w:rPr>
            </w:pPr>
            <w:proofErr w:type="spellStart"/>
            <w:r w:rsidRPr="005F4A2E">
              <w:rPr>
                <w:rFonts w:ascii="Times New Roman" w:hAnsi="Times New Roman" w:cs="Times New Roman"/>
                <w:szCs w:val="24"/>
              </w:rPr>
              <w:t>Morling</w:t>
            </w:r>
            <w:proofErr w:type="spellEnd"/>
            <w:r w:rsidRPr="005F4A2E">
              <w:rPr>
                <w:rFonts w:ascii="Times New Roman" w:hAnsi="Times New Roman" w:cs="Times New Roman"/>
                <w:szCs w:val="24"/>
              </w:rPr>
              <w:t xml:space="preserve"> K. </w:t>
            </w:r>
            <w:r>
              <w:rPr>
                <w:rFonts w:ascii="Times New Roman" w:hAnsi="Times New Roman" w:cs="Times New Roman"/>
                <w:szCs w:val="24"/>
              </w:rPr>
              <w:t>(2010)</w:t>
            </w:r>
            <w:r w:rsidRPr="005F4A2E">
              <w:rPr>
                <w:rFonts w:ascii="Times New Roman" w:hAnsi="Times New Roman" w:cs="Times New Roman"/>
                <w:szCs w:val="24"/>
              </w:rPr>
              <w:t xml:space="preserve"> Geometric and Engineering Drawing,2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w:t>
            </w:r>
            <w:proofErr w:type="spellStart"/>
            <w:r w:rsidRPr="005F4A2E">
              <w:rPr>
                <w:rFonts w:ascii="Times New Roman" w:hAnsi="Times New Roman" w:cs="Times New Roman"/>
                <w:szCs w:val="24"/>
              </w:rPr>
              <w:t>hbk</w:t>
            </w:r>
            <w:proofErr w:type="spellEnd"/>
            <w:r w:rsidRPr="005F4A2E">
              <w:rPr>
                <w:rFonts w:ascii="Times New Roman" w:hAnsi="Times New Roman" w:cs="Times New Roman"/>
                <w:szCs w:val="24"/>
              </w:rPr>
              <w:t>); ISBN 13: 978-0-415-53619-6 (</w:t>
            </w:r>
            <w:proofErr w:type="spellStart"/>
            <w:r w:rsidRPr="005F4A2E">
              <w:rPr>
                <w:rFonts w:ascii="Times New Roman" w:hAnsi="Times New Roman" w:cs="Times New Roman"/>
                <w:szCs w:val="24"/>
              </w:rPr>
              <w:t>pbk</w:t>
            </w:r>
            <w:proofErr w:type="spellEnd"/>
            <w:r w:rsidRPr="005F4A2E">
              <w:rPr>
                <w:rFonts w:ascii="Times New Roman" w:hAnsi="Times New Roman" w:cs="Times New Roman"/>
                <w:szCs w:val="24"/>
              </w:rPr>
              <w:t>)</w:t>
            </w:r>
          </w:p>
        </w:tc>
      </w:tr>
      <w:tr w:rsidR="004D7702" w:rsidRPr="00691C15" w14:paraId="602CFC92" w14:textId="77777777" w:rsidTr="00810842">
        <w:trPr>
          <w:trHeight w:val="250"/>
        </w:trPr>
        <w:tc>
          <w:tcPr>
            <w:tcW w:w="2547" w:type="dxa"/>
            <w:shd w:val="clear" w:color="auto" w:fill="FCE5CD"/>
          </w:tcPr>
          <w:p w14:paraId="21B822AA" w14:textId="77777777" w:rsidR="004D7702" w:rsidRPr="00691C15" w:rsidRDefault="004D7702" w:rsidP="004D7702">
            <w:pPr>
              <w:rPr>
                <w:rFonts w:ascii="Times New Roman" w:eastAsia="Arial" w:hAnsi="Times New Roman" w:cs="Times New Roman"/>
                <w:sz w:val="24"/>
                <w:szCs w:val="24"/>
              </w:rPr>
            </w:pPr>
            <w:r w:rsidRPr="00427879">
              <w:rPr>
                <w:rFonts w:ascii="Times New Roman" w:eastAsia="Arial" w:hAnsi="Times New Roman" w:cs="Times New Roman"/>
                <w:sz w:val="24"/>
                <w:szCs w:val="24"/>
              </w:rPr>
              <w:t>ACTIVITY 5:</w:t>
            </w:r>
            <w:r w:rsidRPr="00691C15">
              <w:rPr>
                <w:rFonts w:ascii="Times New Roman" w:eastAsia="Arial" w:hAnsi="Times New Roman" w:cs="Times New Roman"/>
                <w:sz w:val="24"/>
                <w:szCs w:val="24"/>
              </w:rPr>
              <w:t xml:space="preserve"> PRACTICAL SKILLS: Demonstration of practical use of knowledge acquired</w:t>
            </w:r>
          </w:p>
          <w:p w14:paraId="30169E2A" w14:textId="77777777" w:rsidR="004D7702" w:rsidRPr="00691C15" w:rsidRDefault="004D7702" w:rsidP="004D7702">
            <w:pPr>
              <w:rPr>
                <w:rFonts w:ascii="Times New Roman" w:eastAsia="Arial" w:hAnsi="Times New Roman" w:cs="Times New Roman"/>
                <w:sz w:val="24"/>
                <w:szCs w:val="24"/>
              </w:rPr>
            </w:pPr>
          </w:p>
          <w:p w14:paraId="6EBE72E4" w14:textId="77777777" w:rsidR="004D7702" w:rsidRPr="00691C15" w:rsidRDefault="004D7702" w:rsidP="004D7702">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4E9D3DED" wp14:editId="015D7974">
                  <wp:extent cx="347663" cy="347663"/>
                  <wp:effectExtent l="0" t="0" r="0" b="0"/>
                  <wp:docPr id="2"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r w:rsidRPr="00691C15">
              <w:rPr>
                <w:rFonts w:ascii="Times New Roman" w:eastAsia="Arial" w:hAnsi="Times New Roman" w:cs="Times New Roman"/>
                <w:sz w:val="24"/>
                <w:szCs w:val="24"/>
              </w:rPr>
              <w:t>.</w:t>
            </w:r>
          </w:p>
        </w:tc>
        <w:tc>
          <w:tcPr>
            <w:tcW w:w="7098" w:type="dxa"/>
          </w:tcPr>
          <w:p w14:paraId="1B4A9987" w14:textId="77777777" w:rsidR="004D7702" w:rsidRDefault="004D7702" w:rsidP="004D7702">
            <w:pPr>
              <w:jc w:val="both"/>
              <w:rPr>
                <w:rFonts w:ascii="Times New Roman" w:hAnsi="Times New Roman" w:cs="Times New Roman"/>
                <w:b/>
                <w:sz w:val="24"/>
                <w:szCs w:val="24"/>
              </w:rPr>
            </w:pPr>
            <w:r>
              <w:rPr>
                <w:rFonts w:ascii="Times New Roman" w:hAnsi="Times New Roman" w:cs="Times New Roman"/>
                <w:b/>
                <w:sz w:val="24"/>
                <w:szCs w:val="24"/>
              </w:rPr>
              <w:t>Exercises: Construct the exercises below and upload your answer on the e-portfolio</w:t>
            </w:r>
          </w:p>
          <w:p w14:paraId="17F09DE5" w14:textId="77777777" w:rsidR="004D7702" w:rsidRDefault="004D7702" w:rsidP="004D7702">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t xml:space="preserve">Construct and Isometric cube of sides 70 mm </w:t>
            </w:r>
          </w:p>
          <w:p w14:paraId="04E62978" w14:textId="77777777" w:rsidR="004D7702" w:rsidRDefault="004D7702" w:rsidP="004D7702">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t>Construct isometric shaped blocks shown below</w:t>
            </w:r>
          </w:p>
          <w:p w14:paraId="0CD19AD1" w14:textId="77777777" w:rsidR="004D7702" w:rsidRPr="00E13B5C" w:rsidRDefault="004D7702" w:rsidP="004D7702">
            <w:pPr>
              <w:pStyle w:val="ListParagraph"/>
              <w:ind w:left="360"/>
              <w:jc w:val="both"/>
              <w:rPr>
                <w:rFonts w:ascii="Times New Roman" w:hAnsi="Times New Roman" w:cs="Times New Roman"/>
                <w:sz w:val="24"/>
                <w:szCs w:val="24"/>
              </w:rPr>
            </w:pPr>
            <w:r>
              <w:rPr>
                <w:noProof/>
              </w:rPr>
              <w:drawing>
                <wp:inline distT="0" distB="0" distL="0" distR="0" wp14:anchorId="7A090E23" wp14:editId="48703AFE">
                  <wp:extent cx="1910484" cy="1987366"/>
                  <wp:effectExtent l="0" t="0" r="0" b="0"/>
                  <wp:docPr id="8" name="Picture 8" descr="TECHNICAL 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CHNICAL DRAWI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15563" cy="1992649"/>
                          </a:xfrm>
                          <a:prstGeom prst="rect">
                            <a:avLst/>
                          </a:prstGeom>
                          <a:noFill/>
                          <a:ln>
                            <a:noFill/>
                          </a:ln>
                        </pic:spPr>
                      </pic:pic>
                    </a:graphicData>
                  </a:graphic>
                </wp:inline>
              </w:drawing>
            </w:r>
            <w:r>
              <w:t xml:space="preserve"> </w:t>
            </w:r>
            <w:r>
              <w:rPr>
                <w:noProof/>
              </w:rPr>
              <w:drawing>
                <wp:inline distT="0" distB="0" distL="0" distR="0" wp14:anchorId="14940568" wp14:editId="0DA0262D">
                  <wp:extent cx="2140585" cy="2135505"/>
                  <wp:effectExtent l="0" t="0" r="0" b="0"/>
                  <wp:docPr id="9" name="Picture 9" descr="LD 0212] AUGUST 2013 Sub. Code: 2405 BACHELOR OF PROSTHETICS AND ORTHOTICS  (BPO) FIRST YEAR PAPER V – ENGINEERING D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D 0212] AUGUST 2013 Sub. Code: 2405 BACHELOR OF PROSTHETICS AND ORTHOTICS  (BPO) FIRST YEAR PAPER V – ENGINEERING DRA"/>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40585" cy="2135505"/>
                          </a:xfrm>
                          <a:prstGeom prst="rect">
                            <a:avLst/>
                          </a:prstGeom>
                          <a:noFill/>
                          <a:ln>
                            <a:noFill/>
                          </a:ln>
                        </pic:spPr>
                      </pic:pic>
                    </a:graphicData>
                  </a:graphic>
                </wp:inline>
              </w:drawing>
            </w:r>
          </w:p>
        </w:tc>
      </w:tr>
      <w:tr w:rsidR="004D7702" w:rsidRPr="00691C15" w14:paraId="7EDEA54F" w14:textId="77777777" w:rsidTr="00810842">
        <w:trPr>
          <w:trHeight w:val="250"/>
        </w:trPr>
        <w:tc>
          <w:tcPr>
            <w:tcW w:w="2547" w:type="dxa"/>
            <w:shd w:val="clear" w:color="auto" w:fill="FCE5CD"/>
          </w:tcPr>
          <w:p w14:paraId="38E2532B" w14:textId="77777777" w:rsidR="004D7702" w:rsidRDefault="004D7702" w:rsidP="004D7702">
            <w:pPr>
              <w:rPr>
                <w:rFonts w:ascii="Times New Roman" w:eastAsia="Arial" w:hAnsi="Times New Roman" w:cs="Times New Roman"/>
                <w:sz w:val="24"/>
                <w:szCs w:val="24"/>
              </w:rPr>
            </w:pPr>
            <w:r>
              <w:rPr>
                <w:rFonts w:ascii="Times New Roman" w:eastAsia="Arial" w:hAnsi="Times New Roman" w:cs="Times New Roman"/>
                <w:sz w:val="24"/>
                <w:szCs w:val="24"/>
              </w:rPr>
              <w:t>ACTIVITY 6</w:t>
            </w:r>
            <w:r w:rsidRPr="00691C15">
              <w:rPr>
                <w:rFonts w:ascii="Times New Roman" w:eastAsia="Arial" w:hAnsi="Times New Roman" w:cs="Times New Roman"/>
                <w:sz w:val="24"/>
                <w:szCs w:val="24"/>
              </w:rPr>
              <w:t xml:space="preserve">: </w:t>
            </w:r>
            <w:r>
              <w:rPr>
                <w:rFonts w:ascii="Times New Roman" w:eastAsia="Arial" w:hAnsi="Times New Roman" w:cs="Times New Roman"/>
                <w:sz w:val="24"/>
                <w:szCs w:val="24"/>
              </w:rPr>
              <w:t xml:space="preserve">DEMONSTRATION ON CONSTRUCTION </w:t>
            </w:r>
            <w:r>
              <w:rPr>
                <w:rFonts w:ascii="Times New Roman" w:eastAsia="Arial" w:hAnsi="Times New Roman" w:cs="Times New Roman"/>
                <w:sz w:val="24"/>
                <w:szCs w:val="24"/>
              </w:rPr>
              <w:lastRenderedPageBreak/>
              <w:t xml:space="preserve">OF ISOMETRIC CIRCLES </w:t>
            </w:r>
          </w:p>
          <w:p w14:paraId="5D9D6233" w14:textId="77777777" w:rsidR="004D7702" w:rsidRPr="00691C15" w:rsidRDefault="004D7702" w:rsidP="004D7702">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53E53316" wp14:editId="1AE5A950">
                  <wp:extent cx="347663" cy="347663"/>
                  <wp:effectExtent l="0" t="0" r="0" b="0"/>
                  <wp:docPr id="12"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tc>
        <w:tc>
          <w:tcPr>
            <w:tcW w:w="7098" w:type="dxa"/>
          </w:tcPr>
          <w:p w14:paraId="79CD2699" w14:textId="77777777" w:rsidR="004D7702" w:rsidRDefault="004D7702" w:rsidP="004D7702">
            <w:pPr>
              <w:rPr>
                <w:rFonts w:ascii="Times New Roman" w:hAnsi="Times New Roman" w:cs="Times New Roman"/>
                <w:b/>
                <w:sz w:val="24"/>
                <w:szCs w:val="24"/>
              </w:rPr>
            </w:pPr>
            <w:r w:rsidRPr="00427879">
              <w:rPr>
                <w:rFonts w:ascii="Times New Roman" w:hAnsi="Times New Roman" w:cs="Times New Roman"/>
                <w:b/>
                <w:sz w:val="24"/>
                <w:szCs w:val="24"/>
              </w:rPr>
              <w:lastRenderedPageBreak/>
              <w:t xml:space="preserve">Isometric </w:t>
            </w:r>
            <w:r>
              <w:rPr>
                <w:rFonts w:ascii="Times New Roman" w:hAnsi="Times New Roman" w:cs="Times New Roman"/>
                <w:b/>
                <w:sz w:val="24"/>
                <w:szCs w:val="24"/>
              </w:rPr>
              <w:t>circles</w:t>
            </w:r>
          </w:p>
          <w:p w14:paraId="4E4EC73F" w14:textId="77777777" w:rsidR="004D7702" w:rsidRDefault="004D7702" w:rsidP="004D7702">
            <w:pPr>
              <w:rPr>
                <w:rFonts w:ascii="Times New Roman" w:hAnsi="Times New Roman" w:cs="Times New Roman"/>
                <w:sz w:val="24"/>
                <w:szCs w:val="24"/>
              </w:rPr>
            </w:pPr>
            <w:r>
              <w:rPr>
                <w:rFonts w:ascii="Times New Roman" w:hAnsi="Times New Roman" w:cs="Times New Roman"/>
                <w:sz w:val="24"/>
                <w:szCs w:val="24"/>
              </w:rPr>
              <w:t>There several methods of constructing Isometric circles on isometric planes. In this activity we will demonstrate one of them</w:t>
            </w:r>
          </w:p>
          <w:p w14:paraId="3F3EABE8" w14:textId="77777777" w:rsidR="004D7702" w:rsidRPr="002C047C" w:rsidRDefault="004D7702" w:rsidP="004D7702">
            <w:pPr>
              <w:rPr>
                <w:rFonts w:ascii="Times New Roman" w:hAnsi="Times New Roman" w:cs="Times New Roman"/>
                <w:b/>
                <w:sz w:val="24"/>
                <w:szCs w:val="24"/>
              </w:rPr>
            </w:pPr>
            <w:r w:rsidRPr="002C047C">
              <w:rPr>
                <w:rFonts w:ascii="Times New Roman" w:hAnsi="Times New Roman" w:cs="Times New Roman"/>
                <w:b/>
                <w:sz w:val="24"/>
                <w:szCs w:val="24"/>
              </w:rPr>
              <w:lastRenderedPageBreak/>
              <w:t>Example</w:t>
            </w:r>
          </w:p>
          <w:p w14:paraId="6255ABF6" w14:textId="77777777" w:rsidR="004D7702" w:rsidRPr="002C047C" w:rsidRDefault="004D7702" w:rsidP="004D7702">
            <w:pPr>
              <w:rPr>
                <w:rFonts w:ascii="Times New Roman" w:hAnsi="Times New Roman" w:cs="Times New Roman"/>
                <w:sz w:val="24"/>
                <w:szCs w:val="24"/>
              </w:rPr>
            </w:pPr>
            <w:r w:rsidRPr="002C047C">
              <w:rPr>
                <w:rFonts w:ascii="Times New Roman" w:hAnsi="Times New Roman" w:cs="Times New Roman"/>
                <w:sz w:val="24"/>
                <w:szCs w:val="24"/>
              </w:rPr>
              <w:t>Draw</w:t>
            </w:r>
            <w:r>
              <w:rPr>
                <w:rFonts w:ascii="Times New Roman" w:hAnsi="Times New Roman" w:cs="Times New Roman"/>
                <w:sz w:val="24"/>
                <w:szCs w:val="24"/>
              </w:rPr>
              <w:t xml:space="preserve">ing </w:t>
            </w:r>
            <w:r w:rsidRPr="002C047C">
              <w:rPr>
                <w:rFonts w:ascii="Times New Roman" w:hAnsi="Times New Roman" w:cs="Times New Roman"/>
                <w:sz w:val="24"/>
                <w:szCs w:val="24"/>
              </w:rPr>
              <w:t>the isometric view of a Circle lamina with a 60mm Diameter on all three Principle Planes</w:t>
            </w:r>
            <w:r>
              <w:rPr>
                <w:rFonts w:ascii="Times New Roman" w:hAnsi="Times New Roman" w:cs="Times New Roman"/>
                <w:sz w:val="24"/>
                <w:szCs w:val="24"/>
              </w:rPr>
              <w:t xml:space="preserve"> using for center methods</w:t>
            </w:r>
          </w:p>
          <w:p w14:paraId="0BB2DD8D" w14:textId="77777777" w:rsidR="004D7702" w:rsidRPr="002C047C" w:rsidRDefault="004D7702" w:rsidP="004D7702">
            <w:pPr>
              <w:rPr>
                <w:rFonts w:ascii="Times New Roman" w:hAnsi="Times New Roman" w:cs="Times New Roman"/>
                <w:b/>
                <w:sz w:val="24"/>
                <w:szCs w:val="24"/>
              </w:rPr>
            </w:pPr>
            <w:r w:rsidRPr="002C047C">
              <w:rPr>
                <w:rFonts w:ascii="Times New Roman" w:hAnsi="Times New Roman" w:cs="Times New Roman"/>
                <w:b/>
                <w:sz w:val="24"/>
                <w:szCs w:val="24"/>
              </w:rPr>
              <w:t>Solution:</w:t>
            </w:r>
          </w:p>
          <w:p w14:paraId="67EA3440" w14:textId="77777777" w:rsidR="004D7702" w:rsidRPr="002C047C" w:rsidRDefault="004D7702" w:rsidP="004D7702">
            <w:pPr>
              <w:rPr>
                <w:rFonts w:ascii="Times New Roman" w:hAnsi="Times New Roman" w:cs="Times New Roman"/>
                <w:sz w:val="24"/>
                <w:szCs w:val="24"/>
              </w:rPr>
            </w:pPr>
            <w:r w:rsidRPr="002C047C">
              <w:rPr>
                <w:rFonts w:ascii="Times New Roman" w:hAnsi="Times New Roman" w:cs="Times New Roman"/>
                <w:sz w:val="24"/>
                <w:szCs w:val="24"/>
              </w:rPr>
              <w:t>Construction:</w:t>
            </w:r>
          </w:p>
          <w:p w14:paraId="1EE366C6" w14:textId="77777777" w:rsidR="004D7702" w:rsidRPr="002C047C" w:rsidRDefault="004D7702" w:rsidP="004D7702">
            <w:pPr>
              <w:pStyle w:val="ListParagraph"/>
              <w:numPr>
                <w:ilvl w:val="0"/>
                <w:numId w:val="8"/>
              </w:numPr>
              <w:rPr>
                <w:rFonts w:ascii="Times New Roman" w:hAnsi="Times New Roman" w:cs="Times New Roman"/>
                <w:sz w:val="24"/>
                <w:szCs w:val="24"/>
              </w:rPr>
            </w:pPr>
            <w:r w:rsidRPr="002C047C">
              <w:rPr>
                <w:rFonts w:ascii="Times New Roman" w:hAnsi="Times New Roman" w:cs="Times New Roman"/>
                <w:sz w:val="24"/>
                <w:szCs w:val="24"/>
              </w:rPr>
              <w:t>Draw a Rhombus ABCD of 60mm side to represent isometric view of a square</w:t>
            </w:r>
          </w:p>
          <w:p w14:paraId="14EA8682" w14:textId="77777777" w:rsidR="004D7702" w:rsidRPr="002C047C" w:rsidRDefault="004D7702" w:rsidP="004D7702">
            <w:pPr>
              <w:pStyle w:val="ListParagraph"/>
              <w:numPr>
                <w:ilvl w:val="0"/>
                <w:numId w:val="8"/>
              </w:numPr>
              <w:rPr>
                <w:rFonts w:ascii="Times New Roman" w:hAnsi="Times New Roman" w:cs="Times New Roman"/>
                <w:sz w:val="24"/>
                <w:szCs w:val="24"/>
              </w:rPr>
            </w:pPr>
            <w:r w:rsidRPr="002C047C">
              <w:rPr>
                <w:rFonts w:ascii="Times New Roman" w:hAnsi="Times New Roman" w:cs="Times New Roman"/>
                <w:sz w:val="24"/>
                <w:szCs w:val="24"/>
              </w:rPr>
              <w:t>Mark 1,2,3 and 4 as a midpoints of the sides AB,BC,CD and DA respectively join</w:t>
            </w:r>
            <w:r>
              <w:rPr>
                <w:rFonts w:ascii="Times New Roman" w:hAnsi="Times New Roman" w:cs="Times New Roman"/>
                <w:sz w:val="24"/>
                <w:szCs w:val="24"/>
              </w:rPr>
              <w:t xml:space="preserve"> </w:t>
            </w:r>
            <w:r w:rsidRPr="002C047C">
              <w:rPr>
                <w:rFonts w:ascii="Times New Roman" w:hAnsi="Times New Roman" w:cs="Times New Roman"/>
                <w:sz w:val="24"/>
                <w:szCs w:val="24"/>
              </w:rPr>
              <w:t>(the ends of the minor diagonals) B to meet points 3 &amp; 4 and D to meet points 1 &amp; 2.</w:t>
            </w:r>
          </w:p>
          <w:p w14:paraId="0436F522" w14:textId="77777777" w:rsidR="004D7702" w:rsidRDefault="004D7702" w:rsidP="004D7702">
            <w:pPr>
              <w:pStyle w:val="ListParagraph"/>
              <w:numPr>
                <w:ilvl w:val="0"/>
                <w:numId w:val="8"/>
              </w:numPr>
              <w:rPr>
                <w:rFonts w:ascii="Times New Roman" w:hAnsi="Times New Roman" w:cs="Times New Roman"/>
                <w:sz w:val="24"/>
                <w:szCs w:val="24"/>
              </w:rPr>
            </w:pPr>
            <w:r w:rsidRPr="002C047C">
              <w:rPr>
                <w:rFonts w:ascii="Times New Roman" w:hAnsi="Times New Roman" w:cs="Times New Roman"/>
                <w:sz w:val="24"/>
                <w:szCs w:val="24"/>
              </w:rPr>
              <w:t xml:space="preserve">Let B4 and D1 intersect at point E and B3 and D2 intersect at a point F. then B,E,D and F are the Four centers for drawing the ellipse </w:t>
            </w:r>
          </w:p>
          <w:p w14:paraId="4B66CCE7" w14:textId="77777777" w:rsidR="004D7702" w:rsidRPr="002C047C" w:rsidRDefault="004D7702" w:rsidP="004D7702">
            <w:pPr>
              <w:pStyle w:val="ListParagraph"/>
              <w:numPr>
                <w:ilvl w:val="0"/>
                <w:numId w:val="8"/>
              </w:numPr>
              <w:rPr>
                <w:rFonts w:ascii="Times New Roman" w:hAnsi="Times New Roman" w:cs="Times New Roman"/>
                <w:sz w:val="24"/>
                <w:szCs w:val="24"/>
              </w:rPr>
            </w:pPr>
            <w:r w:rsidRPr="002C047C">
              <w:rPr>
                <w:rFonts w:ascii="Times New Roman" w:hAnsi="Times New Roman" w:cs="Times New Roman"/>
                <w:sz w:val="24"/>
                <w:szCs w:val="24"/>
              </w:rPr>
              <w:t>With center B and radius B3 draw Arc 3-4. With center D and Radius D1 draw Arc 1-2. With center E and radius E1 draw Arc 1-4. With centre F and radius F2 draw Arc 2-3.</w:t>
            </w:r>
          </w:p>
          <w:p w14:paraId="41CF928F" w14:textId="77777777" w:rsidR="004D7702" w:rsidRDefault="004D7702" w:rsidP="004D7702">
            <w:pPr>
              <w:pStyle w:val="ListParagraph"/>
              <w:numPr>
                <w:ilvl w:val="0"/>
                <w:numId w:val="8"/>
              </w:numPr>
              <w:rPr>
                <w:rFonts w:ascii="Times New Roman" w:hAnsi="Times New Roman" w:cs="Times New Roman"/>
                <w:sz w:val="24"/>
                <w:szCs w:val="24"/>
              </w:rPr>
            </w:pPr>
            <w:r w:rsidRPr="002C047C">
              <w:rPr>
                <w:rFonts w:ascii="Times New Roman" w:hAnsi="Times New Roman" w:cs="Times New Roman"/>
                <w:sz w:val="24"/>
                <w:szCs w:val="24"/>
              </w:rPr>
              <w:t>These Arcs join in the form of an Ellipse which represents the required isometric as</w:t>
            </w:r>
            <w:r>
              <w:rPr>
                <w:rFonts w:ascii="Times New Roman" w:hAnsi="Times New Roman" w:cs="Times New Roman"/>
                <w:sz w:val="24"/>
                <w:szCs w:val="24"/>
              </w:rPr>
              <w:t xml:space="preserve"> </w:t>
            </w:r>
            <w:r w:rsidRPr="002C047C">
              <w:rPr>
                <w:rFonts w:ascii="Times New Roman" w:hAnsi="Times New Roman" w:cs="Times New Roman"/>
                <w:sz w:val="24"/>
                <w:szCs w:val="24"/>
              </w:rPr>
              <w:t>shown in figure (a)(b)(c)</w:t>
            </w:r>
          </w:p>
          <w:p w14:paraId="53364D37" w14:textId="77777777" w:rsidR="004D7702" w:rsidRPr="002C047C" w:rsidRDefault="004D7702" w:rsidP="004D7702">
            <w:pPr>
              <w:rPr>
                <w:rFonts w:ascii="Times New Roman" w:hAnsi="Times New Roman" w:cs="Times New Roman"/>
                <w:sz w:val="24"/>
                <w:szCs w:val="24"/>
              </w:rPr>
            </w:pPr>
            <w:r>
              <w:rPr>
                <w:noProof/>
              </w:rPr>
              <w:drawing>
                <wp:inline distT="0" distB="0" distL="0" distR="0" wp14:anchorId="779D1F20" wp14:editId="61C01040">
                  <wp:extent cx="4370070" cy="1884680"/>
                  <wp:effectExtent l="0" t="0" r="0"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370070" cy="1884680"/>
                          </a:xfrm>
                          <a:prstGeom prst="rect">
                            <a:avLst/>
                          </a:prstGeom>
                        </pic:spPr>
                      </pic:pic>
                    </a:graphicData>
                  </a:graphic>
                </wp:inline>
              </w:drawing>
            </w:r>
          </w:p>
          <w:p w14:paraId="653D2BF1" w14:textId="77777777" w:rsidR="004D7702" w:rsidRDefault="004D7702" w:rsidP="004D7702">
            <w:pPr>
              <w:rPr>
                <w:rFonts w:ascii="Times New Roman" w:hAnsi="Times New Roman" w:cs="Times New Roman"/>
                <w:sz w:val="24"/>
                <w:szCs w:val="24"/>
              </w:rPr>
            </w:pPr>
            <w:r>
              <w:rPr>
                <w:rFonts w:ascii="Times New Roman" w:hAnsi="Times New Roman" w:cs="Times New Roman"/>
                <w:sz w:val="24"/>
                <w:szCs w:val="24"/>
              </w:rPr>
              <w:t>The video below further demonstrates how to draw Isometric circles</w:t>
            </w:r>
          </w:p>
          <w:p w14:paraId="76CBAB24" w14:textId="77777777" w:rsidR="004D7702" w:rsidRDefault="00000000" w:rsidP="004D7702">
            <w:pPr>
              <w:rPr>
                <w:rFonts w:ascii="Times New Roman" w:hAnsi="Times New Roman" w:cs="Times New Roman"/>
                <w:sz w:val="24"/>
                <w:szCs w:val="24"/>
              </w:rPr>
            </w:pPr>
            <w:hyperlink r:id="rId20" w:history="1">
              <w:r w:rsidR="004D7702" w:rsidRPr="006102E0">
                <w:rPr>
                  <w:rStyle w:val="Hyperlink"/>
                  <w:rFonts w:ascii="Times New Roman" w:hAnsi="Times New Roman" w:cs="Times New Roman"/>
                  <w:sz w:val="24"/>
                  <w:szCs w:val="24"/>
                </w:rPr>
                <w:t>https://www.youtube.com/watch?v=Hg16J_4tmPk</w:t>
              </w:r>
            </w:hyperlink>
          </w:p>
          <w:p w14:paraId="7E71882C" w14:textId="77777777" w:rsidR="004D7702" w:rsidRDefault="00000000" w:rsidP="004D7702">
            <w:pPr>
              <w:rPr>
                <w:rFonts w:ascii="Times New Roman" w:hAnsi="Times New Roman" w:cs="Times New Roman"/>
                <w:sz w:val="24"/>
                <w:szCs w:val="24"/>
              </w:rPr>
            </w:pPr>
            <w:hyperlink r:id="rId21" w:history="1">
              <w:r w:rsidR="004D7702" w:rsidRPr="006102E0">
                <w:rPr>
                  <w:rStyle w:val="Hyperlink"/>
                  <w:rFonts w:ascii="Times New Roman" w:hAnsi="Times New Roman" w:cs="Times New Roman"/>
                  <w:sz w:val="24"/>
                  <w:szCs w:val="24"/>
                </w:rPr>
                <w:t>https://www.youtube.com/watch?v=AiIUpRpEeGc</w:t>
              </w:r>
            </w:hyperlink>
          </w:p>
          <w:p w14:paraId="6482092D" w14:textId="77777777" w:rsidR="004D7702" w:rsidRDefault="00000000" w:rsidP="004D7702">
            <w:pPr>
              <w:rPr>
                <w:rFonts w:ascii="Times New Roman" w:hAnsi="Times New Roman" w:cs="Times New Roman"/>
                <w:sz w:val="24"/>
                <w:szCs w:val="24"/>
              </w:rPr>
            </w:pPr>
            <w:hyperlink r:id="rId22" w:history="1">
              <w:r w:rsidR="004D7702" w:rsidRPr="006102E0">
                <w:rPr>
                  <w:rStyle w:val="Hyperlink"/>
                  <w:rFonts w:ascii="Times New Roman" w:hAnsi="Times New Roman" w:cs="Times New Roman"/>
                  <w:sz w:val="24"/>
                  <w:szCs w:val="24"/>
                </w:rPr>
                <w:t>https://www.youtube.com/watch?v=LfDdwFP_Yws</w:t>
              </w:r>
            </w:hyperlink>
          </w:p>
          <w:p w14:paraId="6BA6F3AA" w14:textId="77777777" w:rsidR="004D7702" w:rsidRPr="002C047C" w:rsidRDefault="004D7702" w:rsidP="004D7702">
            <w:pPr>
              <w:rPr>
                <w:rFonts w:ascii="Times New Roman" w:hAnsi="Times New Roman" w:cs="Times New Roman"/>
                <w:sz w:val="24"/>
                <w:szCs w:val="24"/>
              </w:rPr>
            </w:pPr>
          </w:p>
        </w:tc>
      </w:tr>
      <w:tr w:rsidR="004D7702" w:rsidRPr="00691C15" w14:paraId="7DC48DBC" w14:textId="77777777" w:rsidTr="00810842">
        <w:trPr>
          <w:trHeight w:val="250"/>
        </w:trPr>
        <w:tc>
          <w:tcPr>
            <w:tcW w:w="2547" w:type="dxa"/>
            <w:shd w:val="clear" w:color="auto" w:fill="FCE5CD"/>
          </w:tcPr>
          <w:p w14:paraId="3E78BEE9" w14:textId="77777777" w:rsidR="004D7702" w:rsidRPr="00691C15" w:rsidRDefault="004D7702" w:rsidP="004D7702">
            <w:pPr>
              <w:rPr>
                <w:rFonts w:ascii="Times New Roman" w:eastAsia="Arial" w:hAnsi="Times New Roman" w:cs="Times New Roman"/>
                <w:sz w:val="24"/>
                <w:szCs w:val="24"/>
              </w:rPr>
            </w:pPr>
            <w:r>
              <w:rPr>
                <w:rFonts w:ascii="Times New Roman" w:eastAsia="Arial" w:hAnsi="Times New Roman" w:cs="Times New Roman"/>
                <w:sz w:val="24"/>
                <w:szCs w:val="24"/>
              </w:rPr>
              <w:lastRenderedPageBreak/>
              <w:t>ACTIVITY 7</w:t>
            </w:r>
            <w:r w:rsidRPr="00691C15">
              <w:rPr>
                <w:rFonts w:ascii="Times New Roman" w:eastAsia="Arial" w:hAnsi="Times New Roman" w:cs="Times New Roman"/>
                <w:sz w:val="24"/>
                <w:szCs w:val="24"/>
              </w:rPr>
              <w:t>: PRACTICAL SKILLS: Demonstration of practical use of knowledge acquired</w:t>
            </w:r>
          </w:p>
          <w:p w14:paraId="3940CA2F" w14:textId="77777777" w:rsidR="004D7702" w:rsidRPr="00691C15" w:rsidRDefault="004D7702" w:rsidP="004D7702">
            <w:pPr>
              <w:rPr>
                <w:rFonts w:ascii="Times New Roman" w:eastAsia="Arial" w:hAnsi="Times New Roman" w:cs="Times New Roman"/>
                <w:sz w:val="24"/>
                <w:szCs w:val="24"/>
              </w:rPr>
            </w:pPr>
          </w:p>
          <w:p w14:paraId="0599493D" w14:textId="77777777" w:rsidR="004D7702" w:rsidRPr="00691C15" w:rsidRDefault="004D7702" w:rsidP="004D7702">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203C4A62" wp14:editId="43FE50FE">
                  <wp:extent cx="347663" cy="347663"/>
                  <wp:effectExtent l="0" t="0" r="0" b="0"/>
                  <wp:docPr id="6"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r w:rsidRPr="00691C15">
              <w:rPr>
                <w:rFonts w:ascii="Times New Roman" w:eastAsia="Arial" w:hAnsi="Times New Roman" w:cs="Times New Roman"/>
                <w:sz w:val="24"/>
                <w:szCs w:val="24"/>
              </w:rPr>
              <w:t>.</w:t>
            </w:r>
          </w:p>
        </w:tc>
        <w:tc>
          <w:tcPr>
            <w:tcW w:w="7098" w:type="dxa"/>
          </w:tcPr>
          <w:p w14:paraId="649B6CAB" w14:textId="77777777" w:rsidR="004D7702" w:rsidRDefault="004D7702" w:rsidP="004D7702">
            <w:pPr>
              <w:jc w:val="both"/>
              <w:rPr>
                <w:rFonts w:ascii="Times New Roman" w:hAnsi="Times New Roman" w:cs="Times New Roman"/>
                <w:b/>
                <w:sz w:val="24"/>
                <w:szCs w:val="24"/>
              </w:rPr>
            </w:pPr>
            <w:r>
              <w:rPr>
                <w:rFonts w:ascii="Times New Roman" w:hAnsi="Times New Roman" w:cs="Times New Roman"/>
                <w:b/>
                <w:sz w:val="24"/>
                <w:szCs w:val="24"/>
              </w:rPr>
              <w:t>Exercises: Construct the exercises below and upload your answer on the e-portfolio</w:t>
            </w:r>
          </w:p>
          <w:p w14:paraId="39A4CF36" w14:textId="77777777" w:rsidR="004D7702" w:rsidRDefault="004D7702" w:rsidP="004D7702">
            <w:pPr>
              <w:pStyle w:val="ListParagraph"/>
              <w:numPr>
                <w:ilvl w:val="0"/>
                <w:numId w:val="9"/>
              </w:numPr>
              <w:jc w:val="both"/>
              <w:rPr>
                <w:rFonts w:ascii="Times New Roman" w:hAnsi="Times New Roman" w:cs="Times New Roman"/>
                <w:sz w:val="24"/>
                <w:szCs w:val="24"/>
              </w:rPr>
            </w:pPr>
            <w:r>
              <w:rPr>
                <w:rFonts w:ascii="Times New Roman" w:hAnsi="Times New Roman" w:cs="Times New Roman"/>
                <w:sz w:val="24"/>
                <w:szCs w:val="24"/>
              </w:rPr>
              <w:t>Construct and Isometric cube of length 80 mm and inscribe isometric circles on the three principal faces of the cube</w:t>
            </w:r>
          </w:p>
          <w:p w14:paraId="02AE2476" w14:textId="77777777" w:rsidR="004D7702" w:rsidRDefault="004D7702" w:rsidP="004D7702">
            <w:pPr>
              <w:pStyle w:val="ListParagraph"/>
              <w:numPr>
                <w:ilvl w:val="0"/>
                <w:numId w:val="9"/>
              </w:numPr>
              <w:jc w:val="both"/>
              <w:rPr>
                <w:rFonts w:ascii="Times New Roman" w:hAnsi="Times New Roman" w:cs="Times New Roman"/>
                <w:sz w:val="24"/>
                <w:szCs w:val="24"/>
              </w:rPr>
            </w:pPr>
            <w:r>
              <w:rPr>
                <w:rFonts w:ascii="Times New Roman" w:hAnsi="Times New Roman" w:cs="Times New Roman"/>
                <w:sz w:val="24"/>
                <w:szCs w:val="24"/>
              </w:rPr>
              <w:t>Construct the following isometric views using the dimensions given</w:t>
            </w:r>
          </w:p>
          <w:p w14:paraId="6DB96E2C" w14:textId="77777777" w:rsidR="004D7702" w:rsidRPr="00602007" w:rsidRDefault="004D7702" w:rsidP="004D7702">
            <w:pPr>
              <w:jc w:val="both"/>
              <w:rPr>
                <w:rFonts w:ascii="Times New Roman" w:hAnsi="Times New Roman" w:cs="Times New Roman"/>
                <w:sz w:val="24"/>
                <w:szCs w:val="24"/>
              </w:rPr>
            </w:pPr>
            <w:r w:rsidRPr="00602007">
              <w:rPr>
                <w:rFonts w:ascii="Times New Roman" w:hAnsi="Times New Roman" w:cs="Times New Roman"/>
                <w:noProof/>
                <w:sz w:val="24"/>
                <w:szCs w:val="24"/>
              </w:rPr>
              <w:lastRenderedPageBreak/>
              <w:drawing>
                <wp:inline distT="0" distB="0" distL="0" distR="0" wp14:anchorId="0E75ED61" wp14:editId="5D205231">
                  <wp:extent cx="1982081" cy="1922065"/>
                  <wp:effectExtent l="0" t="0" r="0" b="2540"/>
                  <wp:docPr id="14" name="Picture 14" descr="F:\EMT 3101-Engineering Drawing I\ASSIGNMENTS 2021\ISOMETRIC CIRCLE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EMT 3101-Engineering Drawing I\ASSIGNMENTS 2021\ISOMETRIC CIRCLES 3.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992785" cy="1932445"/>
                          </a:xfrm>
                          <a:prstGeom prst="rect">
                            <a:avLst/>
                          </a:prstGeom>
                          <a:noFill/>
                          <a:ln>
                            <a:noFill/>
                          </a:ln>
                        </pic:spPr>
                      </pic:pic>
                    </a:graphicData>
                  </a:graphic>
                </wp:inline>
              </w:drawing>
            </w:r>
            <w: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602007">
              <w:rPr>
                <w:rFonts w:ascii="Times New Roman" w:hAnsi="Times New Roman" w:cs="Times New Roman"/>
                <w:noProof/>
                <w:sz w:val="24"/>
                <w:szCs w:val="24"/>
              </w:rPr>
              <w:drawing>
                <wp:inline distT="0" distB="0" distL="0" distR="0" wp14:anchorId="3BFE053B" wp14:editId="1B1B83B3">
                  <wp:extent cx="2285779" cy="1711642"/>
                  <wp:effectExtent l="0" t="0" r="635" b="3175"/>
                  <wp:docPr id="15" name="Picture 15" descr="F:\EMT 3101-Engineering Drawing I\ASSIGNMENTS 2021\ISOMETRIC CIRCL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EMT 3101-Engineering Drawing I\ASSIGNMENTS 2021\ISOMETRIC CIRCLES1.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07450" cy="1727870"/>
                          </a:xfrm>
                          <a:prstGeom prst="rect">
                            <a:avLst/>
                          </a:prstGeom>
                          <a:noFill/>
                          <a:ln>
                            <a:noFill/>
                          </a:ln>
                        </pic:spPr>
                      </pic:pic>
                    </a:graphicData>
                  </a:graphic>
                </wp:inline>
              </w:drawing>
            </w:r>
          </w:p>
        </w:tc>
      </w:tr>
      <w:tr w:rsidR="004D7702" w:rsidRPr="00691C15" w14:paraId="585F1E53" w14:textId="77777777" w:rsidTr="00810842">
        <w:trPr>
          <w:trHeight w:val="250"/>
        </w:trPr>
        <w:tc>
          <w:tcPr>
            <w:tcW w:w="2547" w:type="dxa"/>
            <w:shd w:val="clear" w:color="auto" w:fill="FCE5CD"/>
          </w:tcPr>
          <w:p w14:paraId="787E70E3" w14:textId="77777777" w:rsidR="004D7702" w:rsidRPr="00691C15" w:rsidRDefault="004D7702" w:rsidP="004D7702">
            <w:pPr>
              <w:rPr>
                <w:rFonts w:ascii="Times New Roman" w:eastAsia="Arial" w:hAnsi="Times New Roman" w:cs="Times New Roman"/>
                <w:sz w:val="24"/>
                <w:szCs w:val="24"/>
              </w:rPr>
            </w:pPr>
            <w:r>
              <w:rPr>
                <w:rFonts w:ascii="Times New Roman" w:eastAsia="Arial" w:hAnsi="Times New Roman" w:cs="Times New Roman"/>
                <w:sz w:val="24"/>
                <w:szCs w:val="24"/>
              </w:rPr>
              <w:lastRenderedPageBreak/>
              <w:t>ACTIVITY 8</w:t>
            </w:r>
            <w:r w:rsidRPr="00691C15">
              <w:rPr>
                <w:rFonts w:ascii="Times New Roman" w:eastAsia="Arial" w:hAnsi="Times New Roman" w:cs="Times New Roman"/>
                <w:sz w:val="24"/>
                <w:szCs w:val="24"/>
              </w:rPr>
              <w:t xml:space="preserve">: </w:t>
            </w:r>
            <w:r>
              <w:rPr>
                <w:rFonts w:ascii="Times New Roman" w:eastAsia="Arial" w:hAnsi="Times New Roman" w:cs="Times New Roman"/>
                <w:sz w:val="24"/>
                <w:szCs w:val="24"/>
              </w:rPr>
              <w:t xml:space="preserve">INTRODUCTION TO  CONSTRUCTION OF OBLIQUE PROJECTIONS </w:t>
            </w:r>
          </w:p>
          <w:p w14:paraId="25BD9D97" w14:textId="77777777" w:rsidR="004D7702" w:rsidRPr="00691C15" w:rsidRDefault="004D7702" w:rsidP="004D7702">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099826A6" wp14:editId="2D0F5FC2">
                  <wp:extent cx="347663" cy="347663"/>
                  <wp:effectExtent l="0" t="0" r="0" b="0"/>
                  <wp:docPr id="17"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tc>
        <w:tc>
          <w:tcPr>
            <w:tcW w:w="7098" w:type="dxa"/>
          </w:tcPr>
          <w:p w14:paraId="76537DB2" w14:textId="77777777" w:rsidR="004D7702" w:rsidRPr="00E933AF" w:rsidRDefault="004D7702" w:rsidP="004D7702">
            <w:pPr>
              <w:jc w:val="both"/>
              <w:rPr>
                <w:rFonts w:ascii="Times New Roman" w:hAnsi="Times New Roman" w:cs="Times New Roman"/>
                <w:b/>
                <w:sz w:val="24"/>
                <w:szCs w:val="24"/>
              </w:rPr>
            </w:pPr>
            <w:r w:rsidRPr="00E933AF">
              <w:rPr>
                <w:rFonts w:ascii="Times New Roman" w:hAnsi="Times New Roman" w:cs="Times New Roman"/>
                <w:b/>
                <w:sz w:val="24"/>
                <w:szCs w:val="24"/>
              </w:rPr>
              <w:t xml:space="preserve">Oblique Projections </w:t>
            </w:r>
          </w:p>
          <w:p w14:paraId="7C0A1FAE" w14:textId="77777777" w:rsidR="004D7702" w:rsidRPr="00E933AF" w:rsidRDefault="004D7702" w:rsidP="004D7702">
            <w:pPr>
              <w:jc w:val="both"/>
              <w:rPr>
                <w:rFonts w:ascii="Times New Roman" w:hAnsi="Times New Roman" w:cs="Times New Roman"/>
                <w:sz w:val="24"/>
                <w:szCs w:val="24"/>
              </w:rPr>
            </w:pPr>
            <w:r w:rsidRPr="00E933AF">
              <w:rPr>
                <w:rFonts w:ascii="Times New Roman" w:hAnsi="Times New Roman" w:cs="Times New Roman"/>
                <w:sz w:val="24"/>
                <w:szCs w:val="24"/>
              </w:rPr>
              <w:t>Oblique projection is another method of pictorial drawing. It is simpler than isometric but it</w:t>
            </w:r>
            <w:r>
              <w:rPr>
                <w:rFonts w:ascii="Times New Roman" w:hAnsi="Times New Roman" w:cs="Times New Roman"/>
                <w:sz w:val="24"/>
                <w:szCs w:val="24"/>
              </w:rPr>
              <w:t xml:space="preserve"> </w:t>
            </w:r>
            <w:r w:rsidRPr="00E933AF">
              <w:rPr>
                <w:rFonts w:ascii="Times New Roman" w:hAnsi="Times New Roman" w:cs="Times New Roman"/>
                <w:sz w:val="24"/>
                <w:szCs w:val="24"/>
              </w:rPr>
              <w:t>does not present so realistic a picture.</w:t>
            </w:r>
          </w:p>
          <w:p w14:paraId="2B6E4688" w14:textId="77777777" w:rsidR="004D7702" w:rsidRPr="00E933AF" w:rsidRDefault="004D7702" w:rsidP="004D7702">
            <w:pPr>
              <w:jc w:val="both"/>
              <w:rPr>
                <w:rFonts w:ascii="Times New Roman" w:hAnsi="Times New Roman" w:cs="Times New Roman"/>
                <w:sz w:val="24"/>
                <w:szCs w:val="24"/>
              </w:rPr>
            </w:pPr>
            <w:r>
              <w:rPr>
                <w:rFonts w:ascii="Times New Roman" w:hAnsi="Times New Roman" w:cs="Times New Roman"/>
                <w:sz w:val="24"/>
                <w:szCs w:val="24"/>
              </w:rPr>
              <w:t>The figures below</w:t>
            </w:r>
            <w:r w:rsidRPr="00E933AF">
              <w:rPr>
                <w:rFonts w:ascii="Times New Roman" w:hAnsi="Times New Roman" w:cs="Times New Roman"/>
                <w:sz w:val="24"/>
                <w:szCs w:val="24"/>
              </w:rPr>
              <w:t xml:space="preserve"> shows a shaped block drawn in oblique projection.</w:t>
            </w:r>
          </w:p>
          <w:p w14:paraId="40948DAC" w14:textId="77777777" w:rsidR="004D7702" w:rsidRPr="00E933AF" w:rsidRDefault="004D7702" w:rsidP="004D7702">
            <w:pPr>
              <w:jc w:val="both"/>
              <w:rPr>
                <w:rFonts w:ascii="Times New Roman" w:hAnsi="Times New Roman" w:cs="Times New Roman"/>
                <w:sz w:val="24"/>
                <w:szCs w:val="24"/>
              </w:rPr>
            </w:pPr>
            <w:r w:rsidRPr="00E933AF">
              <w:rPr>
                <w:rFonts w:ascii="Times New Roman" w:hAnsi="Times New Roman" w:cs="Times New Roman"/>
                <w:sz w:val="24"/>
                <w:szCs w:val="24"/>
              </w:rPr>
              <w:t>There are three drawings of the same block in They all show the front face of the</w:t>
            </w:r>
            <w:r>
              <w:rPr>
                <w:rFonts w:ascii="Times New Roman" w:hAnsi="Times New Roman" w:cs="Times New Roman"/>
                <w:sz w:val="24"/>
                <w:szCs w:val="24"/>
              </w:rPr>
              <w:t xml:space="preserve"> </w:t>
            </w:r>
            <w:r w:rsidRPr="00E933AF">
              <w:rPr>
                <w:rFonts w:ascii="Times New Roman" w:hAnsi="Times New Roman" w:cs="Times New Roman"/>
                <w:sz w:val="24"/>
                <w:szCs w:val="24"/>
              </w:rPr>
              <w:t>block drawn in the plane of the paper and the side and top faces receding at 30</w:t>
            </w:r>
            <w:r w:rsidRPr="00A30630">
              <w:rPr>
                <w:rFonts w:ascii="Times New Roman" w:hAnsi="Times New Roman" w:cs="Times New Roman"/>
                <w:sz w:val="24"/>
                <w:szCs w:val="24"/>
                <w:vertAlign w:val="superscript"/>
              </w:rPr>
              <w:t>o</w:t>
            </w:r>
            <w:r w:rsidRPr="00E933AF">
              <w:rPr>
                <w:rFonts w:ascii="Times New Roman" w:hAnsi="Times New Roman" w:cs="Times New Roman"/>
                <w:sz w:val="24"/>
                <w:szCs w:val="24"/>
              </w:rPr>
              <w:t>, 45</w:t>
            </w:r>
            <w:r w:rsidRPr="00A30630">
              <w:rPr>
                <w:rFonts w:ascii="Times New Roman" w:hAnsi="Times New Roman" w:cs="Times New Roman"/>
                <w:sz w:val="24"/>
                <w:szCs w:val="24"/>
                <w:vertAlign w:val="superscript"/>
              </w:rPr>
              <w:t>o</w:t>
            </w:r>
            <w:r w:rsidRPr="00E933AF">
              <w:rPr>
                <w:rFonts w:ascii="Times New Roman" w:hAnsi="Times New Roman" w:cs="Times New Roman"/>
                <w:sz w:val="24"/>
                <w:szCs w:val="24"/>
              </w:rPr>
              <w:t xml:space="preserve"> and 60</w:t>
            </w:r>
            <w:r w:rsidRPr="00A30630">
              <w:rPr>
                <w:rFonts w:ascii="Times New Roman" w:hAnsi="Times New Roman" w:cs="Times New Roman"/>
                <w:sz w:val="24"/>
                <w:szCs w:val="24"/>
                <w:vertAlign w:val="superscript"/>
              </w:rPr>
              <w:t>o</w:t>
            </w:r>
            <w:r>
              <w:rPr>
                <w:rFonts w:ascii="Times New Roman" w:hAnsi="Times New Roman" w:cs="Times New Roman"/>
                <w:sz w:val="24"/>
                <w:szCs w:val="24"/>
                <w:vertAlign w:val="superscript"/>
              </w:rPr>
              <w:t xml:space="preserve"> </w:t>
            </w:r>
            <w:r w:rsidRPr="00E933AF">
              <w:rPr>
                <w:rFonts w:ascii="Times New Roman" w:hAnsi="Times New Roman" w:cs="Times New Roman"/>
                <w:sz w:val="24"/>
                <w:szCs w:val="24"/>
              </w:rPr>
              <w:t>on the three drawings. An oblique line is one which is neither vertical nor horizontal, and the</w:t>
            </w:r>
            <w:r>
              <w:rPr>
                <w:rFonts w:ascii="Times New Roman" w:hAnsi="Times New Roman" w:cs="Times New Roman"/>
                <w:sz w:val="24"/>
                <w:szCs w:val="24"/>
              </w:rPr>
              <w:t xml:space="preserve"> </w:t>
            </w:r>
            <w:r w:rsidRPr="00E933AF">
              <w:rPr>
                <w:rFonts w:ascii="Times New Roman" w:hAnsi="Times New Roman" w:cs="Times New Roman"/>
                <w:sz w:val="24"/>
                <w:szCs w:val="24"/>
              </w:rPr>
              <w:t>receding lines in oblique projection can be at any angle other than 0</w:t>
            </w:r>
            <w:r w:rsidRPr="00A30630">
              <w:rPr>
                <w:rFonts w:ascii="Times New Roman" w:hAnsi="Times New Roman" w:cs="Times New Roman"/>
                <w:sz w:val="24"/>
                <w:szCs w:val="24"/>
                <w:vertAlign w:val="superscript"/>
              </w:rPr>
              <w:t>o</w:t>
            </w:r>
            <w:r w:rsidRPr="00E933AF">
              <w:rPr>
                <w:rFonts w:ascii="Times New Roman" w:hAnsi="Times New Roman" w:cs="Times New Roman"/>
                <w:sz w:val="24"/>
                <w:szCs w:val="24"/>
              </w:rPr>
              <w:t xml:space="preserve"> or 90</w:t>
            </w:r>
            <w:r w:rsidRPr="00A30630">
              <w:rPr>
                <w:rFonts w:ascii="Times New Roman" w:hAnsi="Times New Roman" w:cs="Times New Roman"/>
                <w:sz w:val="24"/>
                <w:szCs w:val="24"/>
                <w:vertAlign w:val="superscript"/>
              </w:rPr>
              <w:t>o</w:t>
            </w:r>
            <w:r w:rsidRPr="00E933AF">
              <w:rPr>
                <w:rFonts w:ascii="Times New Roman" w:hAnsi="Times New Roman" w:cs="Times New Roman"/>
                <w:sz w:val="24"/>
                <w:szCs w:val="24"/>
              </w:rPr>
              <w:t xml:space="preserve"> as long as they</w:t>
            </w:r>
            <w:r>
              <w:rPr>
                <w:rFonts w:ascii="Times New Roman" w:hAnsi="Times New Roman" w:cs="Times New Roman"/>
                <w:sz w:val="24"/>
                <w:szCs w:val="24"/>
              </w:rPr>
              <w:t xml:space="preserve"> </w:t>
            </w:r>
            <w:r w:rsidRPr="00E933AF">
              <w:rPr>
                <w:rFonts w:ascii="Times New Roman" w:hAnsi="Times New Roman" w:cs="Times New Roman"/>
                <w:sz w:val="24"/>
                <w:szCs w:val="24"/>
              </w:rPr>
              <w:t>remain parallel in any one drawing. In practice, it is usual to keep to the set square angles and</w:t>
            </w:r>
            <w:r>
              <w:rPr>
                <w:rFonts w:ascii="Times New Roman" w:hAnsi="Times New Roman" w:cs="Times New Roman"/>
                <w:sz w:val="24"/>
                <w:szCs w:val="24"/>
              </w:rPr>
              <w:t xml:space="preserve"> </w:t>
            </w:r>
            <w:r w:rsidRPr="00E933AF">
              <w:rPr>
                <w:rFonts w:ascii="Times New Roman" w:hAnsi="Times New Roman" w:cs="Times New Roman"/>
                <w:sz w:val="24"/>
                <w:szCs w:val="24"/>
              </w:rPr>
              <w:t>of the three to choose from,</w:t>
            </w:r>
            <w:r>
              <w:rPr>
                <w:rFonts w:ascii="Times New Roman" w:hAnsi="Times New Roman" w:cs="Times New Roman"/>
                <w:sz w:val="24"/>
                <w:szCs w:val="24"/>
              </w:rPr>
              <w:t xml:space="preserve"> but </w:t>
            </w:r>
            <w:r w:rsidRPr="00E933AF">
              <w:rPr>
                <w:rFonts w:ascii="Times New Roman" w:hAnsi="Times New Roman" w:cs="Times New Roman"/>
                <w:sz w:val="24"/>
                <w:szCs w:val="24"/>
              </w:rPr>
              <w:t>45</w:t>
            </w:r>
            <w:r w:rsidRPr="00A30630">
              <w:rPr>
                <w:rFonts w:ascii="Times New Roman" w:hAnsi="Times New Roman" w:cs="Times New Roman"/>
                <w:sz w:val="24"/>
                <w:szCs w:val="24"/>
                <w:vertAlign w:val="superscript"/>
              </w:rPr>
              <w:t>o</w:t>
            </w:r>
            <w:r w:rsidRPr="00E933AF">
              <w:rPr>
                <w:rFonts w:ascii="Times New Roman" w:hAnsi="Times New Roman" w:cs="Times New Roman"/>
                <w:sz w:val="24"/>
                <w:szCs w:val="24"/>
              </w:rPr>
              <w:t xml:space="preserve"> is the most widely used.</w:t>
            </w:r>
          </w:p>
          <w:p w14:paraId="1E0BD727" w14:textId="77777777" w:rsidR="004D7702" w:rsidRDefault="004D7702" w:rsidP="004D7702">
            <w:pPr>
              <w:jc w:val="both"/>
              <w:rPr>
                <w:rFonts w:ascii="Times New Roman" w:hAnsi="Times New Roman" w:cs="Times New Roman"/>
                <w:sz w:val="24"/>
                <w:szCs w:val="24"/>
              </w:rPr>
            </w:pPr>
            <w:r w:rsidRPr="00E933AF">
              <w:rPr>
                <w:rFonts w:ascii="Times New Roman" w:hAnsi="Times New Roman" w:cs="Times New Roman"/>
                <w:sz w:val="24"/>
                <w:szCs w:val="24"/>
              </w:rPr>
              <w:t>If you check the measurement on the oblique drawings with those on the isometric sketch,</w:t>
            </w:r>
            <w:r>
              <w:rPr>
                <w:rFonts w:ascii="Times New Roman" w:hAnsi="Times New Roman" w:cs="Times New Roman"/>
                <w:sz w:val="24"/>
                <w:szCs w:val="24"/>
              </w:rPr>
              <w:t xml:space="preserve"> </w:t>
            </w:r>
            <w:r w:rsidRPr="00E933AF">
              <w:rPr>
                <w:rFonts w:ascii="Times New Roman" w:hAnsi="Times New Roman" w:cs="Times New Roman"/>
                <w:sz w:val="24"/>
                <w:szCs w:val="24"/>
              </w:rPr>
              <w:t>you will find that the measurements on the front and oblique faces are all true lengths. This</w:t>
            </w:r>
            <w:r>
              <w:rPr>
                <w:rFonts w:ascii="Times New Roman" w:hAnsi="Times New Roman" w:cs="Times New Roman"/>
                <w:sz w:val="24"/>
                <w:szCs w:val="24"/>
              </w:rPr>
              <w:t xml:space="preserve"> </w:t>
            </w:r>
            <w:r w:rsidRPr="00E933AF">
              <w:rPr>
                <w:rFonts w:ascii="Times New Roman" w:hAnsi="Times New Roman" w:cs="Times New Roman"/>
                <w:sz w:val="24"/>
                <w:szCs w:val="24"/>
              </w:rPr>
              <w:t>gives rise to a distorted effect. The drawings of the block in the oblique view appear to be cut</w:t>
            </w:r>
            <w:r>
              <w:rPr>
                <w:rFonts w:ascii="Times New Roman" w:hAnsi="Times New Roman" w:cs="Times New Roman"/>
                <w:sz w:val="24"/>
                <w:szCs w:val="24"/>
              </w:rPr>
              <w:t xml:space="preserve"> </w:t>
            </w:r>
            <w:r w:rsidRPr="00E933AF">
              <w:rPr>
                <w:rFonts w:ascii="Times New Roman" w:hAnsi="Times New Roman" w:cs="Times New Roman"/>
                <w:sz w:val="24"/>
                <w:szCs w:val="24"/>
              </w:rPr>
              <w:t>out of proportion, particularly when compared with the isometric view.</w:t>
            </w:r>
          </w:p>
          <w:p w14:paraId="4749BA93" w14:textId="77777777" w:rsidR="004D7702" w:rsidRDefault="004D7702" w:rsidP="004D7702">
            <w:pPr>
              <w:jc w:val="center"/>
              <w:rPr>
                <w:rFonts w:ascii="Times New Roman" w:hAnsi="Times New Roman" w:cs="Times New Roman"/>
                <w:sz w:val="24"/>
                <w:szCs w:val="24"/>
              </w:rPr>
            </w:pPr>
            <w:r>
              <w:rPr>
                <w:noProof/>
              </w:rPr>
              <w:drawing>
                <wp:inline distT="0" distB="0" distL="0" distR="0" wp14:anchorId="41D96AD2" wp14:editId="4CE3CFDB">
                  <wp:extent cx="3783374" cy="3061553"/>
                  <wp:effectExtent l="0" t="0" r="7620" b="571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787258" cy="3064696"/>
                          </a:xfrm>
                          <a:prstGeom prst="rect">
                            <a:avLst/>
                          </a:prstGeom>
                        </pic:spPr>
                      </pic:pic>
                    </a:graphicData>
                  </a:graphic>
                </wp:inline>
              </w:drawing>
            </w:r>
          </w:p>
          <w:p w14:paraId="72877736" w14:textId="77777777" w:rsidR="004D7702" w:rsidRDefault="004D7702" w:rsidP="004D7702">
            <w:pPr>
              <w:jc w:val="both"/>
              <w:rPr>
                <w:rFonts w:ascii="Times New Roman" w:hAnsi="Times New Roman" w:cs="Times New Roman"/>
                <w:sz w:val="24"/>
                <w:szCs w:val="24"/>
              </w:rPr>
            </w:pPr>
            <w:r>
              <w:rPr>
                <w:rFonts w:ascii="Times New Roman" w:hAnsi="Times New Roman" w:cs="Times New Roman"/>
                <w:sz w:val="24"/>
                <w:szCs w:val="24"/>
              </w:rPr>
              <w:lastRenderedPageBreak/>
              <w:t>According to oblique conventional rules, the oblique lengths have the following dimensions compared to the true length:</w:t>
            </w:r>
          </w:p>
          <w:tbl>
            <w:tblPr>
              <w:tblStyle w:val="TableGrid"/>
              <w:tblW w:w="9645" w:type="dxa"/>
              <w:tblLayout w:type="fixed"/>
              <w:tblLook w:val="04A0" w:firstRow="1" w:lastRow="0" w:firstColumn="1" w:lastColumn="0" w:noHBand="0" w:noVBand="1"/>
            </w:tblPr>
            <w:tblGrid>
              <w:gridCol w:w="2013"/>
              <w:gridCol w:w="4859"/>
              <w:gridCol w:w="2773"/>
            </w:tblGrid>
            <w:tr w:rsidR="004D7702" w14:paraId="77C4666D" w14:textId="77777777" w:rsidTr="001B15B6">
              <w:tc>
                <w:tcPr>
                  <w:tcW w:w="2013" w:type="dxa"/>
                </w:tcPr>
                <w:p w14:paraId="51F53C57" w14:textId="77777777" w:rsidR="004D7702" w:rsidRDefault="004D7702" w:rsidP="004D7702">
                  <w:pPr>
                    <w:jc w:val="both"/>
                    <w:rPr>
                      <w:rFonts w:ascii="Times New Roman" w:hAnsi="Times New Roman" w:cs="Times New Roman"/>
                      <w:sz w:val="24"/>
                      <w:szCs w:val="24"/>
                    </w:rPr>
                  </w:pPr>
                  <w:r>
                    <w:rPr>
                      <w:rFonts w:ascii="Times New Roman" w:hAnsi="Times New Roman" w:cs="Times New Roman"/>
                      <w:sz w:val="24"/>
                      <w:szCs w:val="24"/>
                    </w:rPr>
                    <w:t>Oblique Angle</w:t>
                  </w:r>
                </w:p>
              </w:tc>
              <w:tc>
                <w:tcPr>
                  <w:tcW w:w="7632" w:type="dxa"/>
                  <w:gridSpan w:val="2"/>
                </w:tcPr>
                <w:p w14:paraId="4818BAD5" w14:textId="77777777" w:rsidR="004D7702" w:rsidRDefault="004D7702" w:rsidP="004D7702">
                  <w:pPr>
                    <w:jc w:val="both"/>
                    <w:rPr>
                      <w:rFonts w:ascii="Times New Roman" w:hAnsi="Times New Roman" w:cs="Times New Roman"/>
                      <w:sz w:val="24"/>
                      <w:szCs w:val="24"/>
                    </w:rPr>
                  </w:pPr>
                  <w:r>
                    <w:rPr>
                      <w:rFonts w:ascii="Times New Roman" w:hAnsi="Times New Roman" w:cs="Times New Roman"/>
                      <w:sz w:val="24"/>
                      <w:szCs w:val="24"/>
                    </w:rPr>
                    <w:t xml:space="preserve">Oblique length compared the true length </w:t>
                  </w:r>
                </w:p>
              </w:tc>
            </w:tr>
            <w:tr w:rsidR="004D7702" w14:paraId="31D528BA" w14:textId="77777777" w:rsidTr="001B15B6">
              <w:trPr>
                <w:gridAfter w:val="1"/>
                <w:wAfter w:w="2773" w:type="dxa"/>
              </w:trPr>
              <w:tc>
                <w:tcPr>
                  <w:tcW w:w="2013" w:type="dxa"/>
                </w:tcPr>
                <w:p w14:paraId="449A56C3" w14:textId="77777777" w:rsidR="004D7702" w:rsidRDefault="004D7702" w:rsidP="004D7702">
                  <w:pPr>
                    <w:jc w:val="both"/>
                    <w:rPr>
                      <w:rFonts w:ascii="Times New Roman" w:hAnsi="Times New Roman" w:cs="Times New Roman"/>
                      <w:sz w:val="24"/>
                      <w:szCs w:val="24"/>
                    </w:rPr>
                  </w:pPr>
                  <w:r>
                    <w:rPr>
                      <w:rFonts w:ascii="Times New Roman" w:hAnsi="Times New Roman" w:cs="Times New Roman"/>
                      <w:sz w:val="24"/>
                      <w:szCs w:val="24"/>
                    </w:rPr>
                    <w:t>30</w:t>
                  </w:r>
                  <w:r w:rsidRPr="001B15B6">
                    <w:rPr>
                      <w:rFonts w:ascii="Times New Roman" w:hAnsi="Times New Roman" w:cs="Times New Roman"/>
                      <w:sz w:val="24"/>
                      <w:szCs w:val="24"/>
                      <w:vertAlign w:val="superscript"/>
                    </w:rPr>
                    <w:t>0</w:t>
                  </w:r>
                </w:p>
              </w:tc>
              <w:tc>
                <w:tcPr>
                  <w:tcW w:w="4859" w:type="dxa"/>
                </w:tcPr>
                <w:p w14:paraId="6FFF57B8" w14:textId="77777777" w:rsidR="004D7702" w:rsidRDefault="004D7702" w:rsidP="004D7702">
                  <w:pPr>
                    <w:jc w:val="both"/>
                    <w:rPr>
                      <w:rFonts w:ascii="Times New Roman" w:hAnsi="Times New Roman" w:cs="Times New Roman"/>
                      <w:sz w:val="24"/>
                      <w:szCs w:val="24"/>
                    </w:rPr>
                  </w:pPr>
                  <w:r>
                    <w:rPr>
                      <w:rFonts w:ascii="Times New Roman" w:hAnsi="Times New Roman" w:cs="Times New Roman"/>
                      <w:sz w:val="24"/>
                      <w:szCs w:val="24"/>
                    </w:rPr>
                    <w:t xml:space="preserve">⅔ of the true length </w:t>
                  </w:r>
                </w:p>
              </w:tc>
            </w:tr>
            <w:tr w:rsidR="004D7702" w14:paraId="750A436F" w14:textId="77777777" w:rsidTr="001B15B6">
              <w:trPr>
                <w:gridAfter w:val="1"/>
                <w:wAfter w:w="2773" w:type="dxa"/>
              </w:trPr>
              <w:tc>
                <w:tcPr>
                  <w:tcW w:w="2013" w:type="dxa"/>
                </w:tcPr>
                <w:p w14:paraId="59883D36" w14:textId="77777777" w:rsidR="004D7702" w:rsidRDefault="004D7702" w:rsidP="004D7702">
                  <w:pPr>
                    <w:jc w:val="both"/>
                    <w:rPr>
                      <w:rFonts w:ascii="Times New Roman" w:hAnsi="Times New Roman" w:cs="Times New Roman"/>
                      <w:sz w:val="24"/>
                      <w:szCs w:val="24"/>
                    </w:rPr>
                  </w:pPr>
                  <w:r>
                    <w:rPr>
                      <w:rFonts w:ascii="Times New Roman" w:hAnsi="Times New Roman" w:cs="Times New Roman"/>
                      <w:sz w:val="24"/>
                      <w:szCs w:val="24"/>
                    </w:rPr>
                    <w:t>45</w:t>
                  </w:r>
                  <w:r w:rsidRPr="001B15B6">
                    <w:rPr>
                      <w:rFonts w:ascii="Times New Roman" w:hAnsi="Times New Roman" w:cs="Times New Roman"/>
                      <w:sz w:val="24"/>
                      <w:szCs w:val="24"/>
                      <w:vertAlign w:val="superscript"/>
                    </w:rPr>
                    <w:t>0</w:t>
                  </w:r>
                </w:p>
              </w:tc>
              <w:tc>
                <w:tcPr>
                  <w:tcW w:w="4859" w:type="dxa"/>
                </w:tcPr>
                <w:p w14:paraId="5AA1320F" w14:textId="77777777" w:rsidR="004D7702" w:rsidRDefault="004D7702" w:rsidP="004D7702">
                  <w:pPr>
                    <w:jc w:val="both"/>
                    <w:rPr>
                      <w:rFonts w:ascii="Times New Roman" w:hAnsi="Times New Roman" w:cs="Times New Roman"/>
                      <w:sz w:val="24"/>
                      <w:szCs w:val="24"/>
                    </w:rPr>
                  </w:pPr>
                  <w:r>
                    <w:rPr>
                      <w:rFonts w:ascii="Times New Roman" w:hAnsi="Times New Roman" w:cs="Times New Roman"/>
                      <w:sz w:val="24"/>
                      <w:szCs w:val="24"/>
                    </w:rPr>
                    <w:t>½ of the true length</w:t>
                  </w:r>
                </w:p>
              </w:tc>
            </w:tr>
            <w:tr w:rsidR="004D7702" w14:paraId="1888FC74" w14:textId="77777777" w:rsidTr="001B15B6">
              <w:trPr>
                <w:gridAfter w:val="1"/>
                <w:wAfter w:w="2773" w:type="dxa"/>
              </w:trPr>
              <w:tc>
                <w:tcPr>
                  <w:tcW w:w="2013" w:type="dxa"/>
                </w:tcPr>
                <w:p w14:paraId="25C9FF4C" w14:textId="77777777" w:rsidR="004D7702" w:rsidRDefault="004D7702" w:rsidP="004D7702">
                  <w:pPr>
                    <w:jc w:val="both"/>
                    <w:rPr>
                      <w:rFonts w:ascii="Times New Roman" w:hAnsi="Times New Roman" w:cs="Times New Roman"/>
                      <w:sz w:val="24"/>
                      <w:szCs w:val="24"/>
                    </w:rPr>
                  </w:pPr>
                  <w:r>
                    <w:rPr>
                      <w:rFonts w:ascii="Times New Roman" w:hAnsi="Times New Roman" w:cs="Times New Roman"/>
                      <w:sz w:val="24"/>
                      <w:szCs w:val="24"/>
                    </w:rPr>
                    <w:t>60</w:t>
                  </w:r>
                  <w:r w:rsidRPr="001B15B6">
                    <w:rPr>
                      <w:rFonts w:ascii="Times New Roman" w:hAnsi="Times New Roman" w:cs="Times New Roman"/>
                      <w:sz w:val="24"/>
                      <w:szCs w:val="24"/>
                      <w:vertAlign w:val="superscript"/>
                    </w:rPr>
                    <w:t>0</w:t>
                  </w:r>
                  <w:r>
                    <w:rPr>
                      <w:rFonts w:ascii="Times New Roman" w:hAnsi="Times New Roman" w:cs="Times New Roman"/>
                      <w:sz w:val="24"/>
                      <w:szCs w:val="24"/>
                    </w:rPr>
                    <w:t xml:space="preserve"> </w:t>
                  </w:r>
                </w:p>
              </w:tc>
              <w:tc>
                <w:tcPr>
                  <w:tcW w:w="4859" w:type="dxa"/>
                </w:tcPr>
                <w:p w14:paraId="5153D7C2" w14:textId="77777777" w:rsidR="004D7702" w:rsidRDefault="004D7702" w:rsidP="004D7702">
                  <w:pPr>
                    <w:jc w:val="both"/>
                    <w:rPr>
                      <w:rFonts w:ascii="Times New Roman" w:hAnsi="Times New Roman" w:cs="Times New Roman"/>
                      <w:sz w:val="24"/>
                      <w:szCs w:val="24"/>
                    </w:rPr>
                  </w:pPr>
                  <w:r>
                    <w:rPr>
                      <w:rFonts w:ascii="Times New Roman" w:hAnsi="Times New Roman" w:cs="Times New Roman"/>
                      <w:sz w:val="24"/>
                      <w:szCs w:val="24"/>
                    </w:rPr>
                    <w:t>⅓ of the true length</w:t>
                  </w:r>
                </w:p>
              </w:tc>
            </w:tr>
          </w:tbl>
          <w:p w14:paraId="5A49B2D9" w14:textId="77777777" w:rsidR="004D7702" w:rsidRPr="008B62E0" w:rsidRDefault="004D7702" w:rsidP="004D7702">
            <w:pPr>
              <w:jc w:val="both"/>
              <w:rPr>
                <w:rFonts w:ascii="Times New Roman" w:hAnsi="Times New Roman" w:cs="Times New Roman"/>
                <w:sz w:val="24"/>
                <w:szCs w:val="24"/>
              </w:rPr>
            </w:pPr>
          </w:p>
        </w:tc>
      </w:tr>
      <w:tr w:rsidR="004D7702" w:rsidRPr="00691C15" w14:paraId="0C1B2E4C" w14:textId="77777777" w:rsidTr="00810842">
        <w:trPr>
          <w:trHeight w:val="250"/>
        </w:trPr>
        <w:tc>
          <w:tcPr>
            <w:tcW w:w="2547" w:type="dxa"/>
            <w:shd w:val="clear" w:color="auto" w:fill="FCE5CD"/>
          </w:tcPr>
          <w:p w14:paraId="541B3AC8" w14:textId="77777777" w:rsidR="004D7702" w:rsidRPr="00691C15" w:rsidRDefault="004D7702" w:rsidP="004D7702">
            <w:pPr>
              <w:rPr>
                <w:rFonts w:ascii="Times New Roman" w:eastAsia="Arial" w:hAnsi="Times New Roman" w:cs="Times New Roman"/>
                <w:sz w:val="24"/>
                <w:szCs w:val="24"/>
              </w:rPr>
            </w:pPr>
            <w:r>
              <w:rPr>
                <w:rFonts w:ascii="Times New Roman" w:eastAsia="Arial" w:hAnsi="Times New Roman" w:cs="Times New Roman"/>
                <w:sz w:val="24"/>
                <w:szCs w:val="24"/>
              </w:rPr>
              <w:lastRenderedPageBreak/>
              <w:t>ACTIVITY 9</w:t>
            </w:r>
            <w:r w:rsidRPr="00691C15">
              <w:rPr>
                <w:rFonts w:ascii="Times New Roman" w:eastAsia="Arial" w:hAnsi="Times New Roman" w:cs="Times New Roman"/>
                <w:sz w:val="24"/>
                <w:szCs w:val="24"/>
              </w:rPr>
              <w:t>: PRACTICAL SKILLS: Demonstration of practical use of knowledge acquired</w:t>
            </w:r>
          </w:p>
          <w:p w14:paraId="33AAE253" w14:textId="77777777" w:rsidR="004D7702" w:rsidRPr="00691C15" w:rsidRDefault="004D7702" w:rsidP="004D7702">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5AA9EF08" wp14:editId="4443E404">
                  <wp:extent cx="347663" cy="347663"/>
                  <wp:effectExtent l="0" t="0" r="0" b="0"/>
                  <wp:docPr id="1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r w:rsidRPr="00691C15">
              <w:rPr>
                <w:rFonts w:ascii="Times New Roman" w:eastAsia="Arial" w:hAnsi="Times New Roman" w:cs="Times New Roman"/>
                <w:sz w:val="24"/>
                <w:szCs w:val="24"/>
              </w:rPr>
              <w:t>.</w:t>
            </w:r>
          </w:p>
        </w:tc>
        <w:tc>
          <w:tcPr>
            <w:tcW w:w="7098" w:type="dxa"/>
          </w:tcPr>
          <w:p w14:paraId="3DB9518F" w14:textId="77777777" w:rsidR="004D7702" w:rsidRDefault="004D7702" w:rsidP="004D7702">
            <w:pPr>
              <w:jc w:val="both"/>
              <w:rPr>
                <w:rFonts w:ascii="Times New Roman" w:hAnsi="Times New Roman" w:cs="Times New Roman"/>
                <w:b/>
                <w:sz w:val="24"/>
                <w:szCs w:val="24"/>
              </w:rPr>
            </w:pPr>
            <w:r>
              <w:rPr>
                <w:rFonts w:ascii="Times New Roman" w:hAnsi="Times New Roman" w:cs="Times New Roman"/>
                <w:b/>
                <w:sz w:val="24"/>
                <w:szCs w:val="24"/>
              </w:rPr>
              <w:t>Exercises: Construct the exercises below and upload your answer on the e-portfolio</w:t>
            </w:r>
          </w:p>
          <w:p w14:paraId="097AB8C3" w14:textId="77777777" w:rsidR="004D7702" w:rsidRDefault="004D7702" w:rsidP="004D7702">
            <w:pPr>
              <w:jc w:val="both"/>
              <w:rPr>
                <w:rFonts w:ascii="Times New Roman" w:hAnsi="Times New Roman" w:cs="Times New Roman"/>
                <w:sz w:val="24"/>
                <w:szCs w:val="24"/>
              </w:rPr>
            </w:pPr>
            <w:r>
              <w:rPr>
                <w:rFonts w:ascii="Times New Roman" w:hAnsi="Times New Roman" w:cs="Times New Roman"/>
                <w:sz w:val="24"/>
                <w:szCs w:val="24"/>
              </w:rPr>
              <w:t>Construct the drawings below in oblique projections using following oblique angles 30</w:t>
            </w:r>
            <w:r>
              <w:rPr>
                <w:rFonts w:ascii="Times New Roman" w:hAnsi="Times New Roman" w:cs="Times New Roman"/>
                <w:sz w:val="24"/>
                <w:szCs w:val="24"/>
                <w:vertAlign w:val="superscript"/>
              </w:rPr>
              <w:t>0</w:t>
            </w:r>
            <w:r>
              <w:rPr>
                <w:rFonts w:ascii="Times New Roman" w:hAnsi="Times New Roman" w:cs="Times New Roman"/>
                <w:sz w:val="24"/>
                <w:szCs w:val="24"/>
              </w:rPr>
              <w:t>, 45</w:t>
            </w:r>
            <w:r w:rsidRPr="001B15B6">
              <w:rPr>
                <w:rFonts w:ascii="Times New Roman" w:hAnsi="Times New Roman" w:cs="Times New Roman"/>
                <w:sz w:val="24"/>
                <w:szCs w:val="24"/>
                <w:vertAlign w:val="superscript"/>
              </w:rPr>
              <w:t xml:space="preserve">0 </w:t>
            </w:r>
            <w:r>
              <w:rPr>
                <w:rFonts w:ascii="Times New Roman" w:hAnsi="Times New Roman" w:cs="Times New Roman"/>
                <w:sz w:val="24"/>
                <w:szCs w:val="24"/>
              </w:rPr>
              <w:t>and 60</w:t>
            </w:r>
            <w:r w:rsidRPr="001B15B6">
              <w:rPr>
                <w:rFonts w:ascii="Times New Roman" w:hAnsi="Times New Roman" w:cs="Times New Roman"/>
                <w:sz w:val="24"/>
                <w:szCs w:val="24"/>
                <w:vertAlign w:val="superscript"/>
              </w:rPr>
              <w:t>0</w:t>
            </w:r>
          </w:p>
          <w:p w14:paraId="440ED433" w14:textId="77777777" w:rsidR="004D7702" w:rsidRDefault="004D7702" w:rsidP="004D7702">
            <w:pPr>
              <w:jc w:val="both"/>
              <w:rPr>
                <w:rFonts w:ascii="Times New Roman" w:hAnsi="Times New Roman" w:cs="Times New Roman"/>
                <w:sz w:val="24"/>
                <w:szCs w:val="24"/>
              </w:rPr>
            </w:pPr>
            <w:r>
              <w:rPr>
                <w:noProof/>
              </w:rPr>
              <w:drawing>
                <wp:inline distT="0" distB="0" distL="0" distR="0" wp14:anchorId="7B8F4CAF" wp14:editId="437DD09B">
                  <wp:extent cx="2046205" cy="2029555"/>
                  <wp:effectExtent l="0" t="0" r="0" b="889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065066" cy="2048263"/>
                          </a:xfrm>
                          <a:prstGeom prst="rect">
                            <a:avLst/>
                          </a:prstGeom>
                        </pic:spPr>
                      </pic:pic>
                    </a:graphicData>
                  </a:graphic>
                </wp:inline>
              </w:drawing>
            </w:r>
            <w:r>
              <w:rPr>
                <w:noProof/>
              </w:rPr>
              <w:drawing>
                <wp:inline distT="0" distB="0" distL="0" distR="0" wp14:anchorId="4CB8AE0A" wp14:editId="63F98667">
                  <wp:extent cx="1996022" cy="1992253"/>
                  <wp:effectExtent l="0" t="0" r="4445" b="825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007835" cy="2004044"/>
                          </a:xfrm>
                          <a:prstGeom prst="rect">
                            <a:avLst/>
                          </a:prstGeom>
                        </pic:spPr>
                      </pic:pic>
                    </a:graphicData>
                  </a:graphic>
                </wp:inline>
              </w:drawing>
            </w:r>
          </w:p>
          <w:p w14:paraId="07EF8DAF" w14:textId="77777777" w:rsidR="004D7702" w:rsidRPr="00F977FC" w:rsidRDefault="004D7702" w:rsidP="004D7702">
            <w:pPr>
              <w:jc w:val="both"/>
              <w:rPr>
                <w:rFonts w:ascii="Times New Roman" w:hAnsi="Times New Roman" w:cs="Times New Roman"/>
                <w:sz w:val="24"/>
                <w:szCs w:val="24"/>
              </w:rPr>
            </w:pPr>
          </w:p>
        </w:tc>
      </w:tr>
      <w:tr w:rsidR="004D7702" w:rsidRPr="00691C15" w14:paraId="29FDC6CB" w14:textId="77777777" w:rsidTr="00810842">
        <w:tc>
          <w:tcPr>
            <w:tcW w:w="2547" w:type="dxa"/>
            <w:shd w:val="clear" w:color="auto" w:fill="FCE5CD"/>
          </w:tcPr>
          <w:p w14:paraId="09CBC42C" w14:textId="77777777" w:rsidR="004D7702" w:rsidRPr="00691C15" w:rsidRDefault="004D7702" w:rsidP="004D7702">
            <w:pPr>
              <w:rPr>
                <w:rFonts w:ascii="Times New Roman" w:eastAsia="Arial" w:hAnsi="Times New Roman" w:cs="Times New Roman"/>
                <w:sz w:val="24"/>
                <w:szCs w:val="24"/>
              </w:rPr>
            </w:pPr>
            <w:r>
              <w:rPr>
                <w:rFonts w:ascii="Times New Roman" w:eastAsia="Arial" w:hAnsi="Times New Roman" w:cs="Times New Roman"/>
                <w:sz w:val="24"/>
                <w:szCs w:val="24"/>
              </w:rPr>
              <w:t>ACTIVITY 10</w:t>
            </w:r>
            <w:r w:rsidRPr="00691C15">
              <w:rPr>
                <w:rFonts w:ascii="Times New Roman" w:eastAsia="Arial" w:hAnsi="Times New Roman" w:cs="Times New Roman"/>
                <w:sz w:val="24"/>
                <w:szCs w:val="24"/>
              </w:rPr>
              <w:t xml:space="preserve">: </w:t>
            </w:r>
            <w:r>
              <w:rPr>
                <w:rFonts w:ascii="Times New Roman" w:eastAsia="Arial" w:hAnsi="Times New Roman" w:cs="Times New Roman"/>
                <w:sz w:val="24"/>
                <w:szCs w:val="24"/>
              </w:rPr>
              <w:t xml:space="preserve">INTRODUCTION TO  CONSTRUCTION OF OBLIQUE PROJECTIONS </w:t>
            </w:r>
          </w:p>
          <w:p w14:paraId="6931860D" w14:textId="77777777" w:rsidR="004D7702" w:rsidRPr="00691C15" w:rsidRDefault="004D7702" w:rsidP="004D7702">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76A61646" wp14:editId="5CB17B1B">
                  <wp:extent cx="347663" cy="347663"/>
                  <wp:effectExtent l="0" t="0" r="0" b="0"/>
                  <wp:docPr id="25"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tc>
        <w:tc>
          <w:tcPr>
            <w:tcW w:w="7098" w:type="dxa"/>
          </w:tcPr>
          <w:p w14:paraId="2BF09829" w14:textId="77777777" w:rsidR="004D7702" w:rsidRPr="009F0F51" w:rsidRDefault="004D7702" w:rsidP="004D7702">
            <w:pPr>
              <w:jc w:val="both"/>
              <w:rPr>
                <w:rFonts w:ascii="TimesNewRomanPSMT" w:hAnsi="TimesNewRomanPSMT"/>
                <w:b/>
                <w:color w:val="000000"/>
                <w:sz w:val="24"/>
                <w:szCs w:val="24"/>
              </w:rPr>
            </w:pPr>
            <w:r w:rsidRPr="009F0F51">
              <w:rPr>
                <w:rFonts w:ascii="TimesNewRomanPSMT" w:hAnsi="TimesNewRomanPSMT"/>
                <w:b/>
                <w:color w:val="000000"/>
                <w:sz w:val="24"/>
                <w:szCs w:val="24"/>
              </w:rPr>
              <w:t>Perspective Drawing</w:t>
            </w:r>
          </w:p>
          <w:p w14:paraId="480A24E7" w14:textId="77777777" w:rsidR="004D7702" w:rsidRDefault="004D7702" w:rsidP="004D7702">
            <w:pPr>
              <w:jc w:val="both"/>
              <w:rPr>
                <w:rFonts w:ascii="TimesNewRomanPSMT" w:hAnsi="TimesNewRomanPSMT"/>
                <w:color w:val="000000"/>
                <w:sz w:val="24"/>
                <w:szCs w:val="24"/>
              </w:rPr>
            </w:pPr>
            <w:r w:rsidRPr="009F0F51">
              <w:rPr>
                <w:rFonts w:ascii="TimesNewRomanPSMT" w:hAnsi="TimesNewRomanPSMT"/>
                <w:color w:val="000000"/>
                <w:sz w:val="24"/>
                <w:szCs w:val="24"/>
              </w:rPr>
              <w:t>Perspective drawings are design drawings that convey more or less the actual appearance of</w:t>
            </w:r>
            <w:r>
              <w:rPr>
                <w:rFonts w:ascii="TimesNewRomanPSMT" w:hAnsi="TimesNewRomanPSMT"/>
                <w:color w:val="000000"/>
                <w:sz w:val="24"/>
                <w:szCs w:val="24"/>
              </w:rPr>
              <w:t xml:space="preserve"> </w:t>
            </w:r>
            <w:r w:rsidRPr="009F0F51">
              <w:rPr>
                <w:rFonts w:ascii="TimesNewRomanPSMT" w:hAnsi="TimesNewRomanPSMT"/>
                <w:color w:val="000000"/>
                <w:sz w:val="24"/>
                <w:szCs w:val="24"/>
              </w:rPr>
              <w:t>the building or object and are therefore of considerable value in enabling layman to</w:t>
            </w:r>
            <w:r>
              <w:rPr>
                <w:rFonts w:ascii="TimesNewRomanPSMT" w:hAnsi="TimesNewRomanPSMT"/>
                <w:color w:val="000000"/>
                <w:sz w:val="24"/>
                <w:szCs w:val="24"/>
              </w:rPr>
              <w:t xml:space="preserve"> </w:t>
            </w:r>
            <w:r w:rsidRPr="009F0F51">
              <w:rPr>
                <w:rFonts w:ascii="TimesNewRomanPSMT" w:hAnsi="TimesNewRomanPSMT"/>
                <w:color w:val="000000"/>
                <w:sz w:val="24"/>
                <w:szCs w:val="24"/>
              </w:rPr>
              <w:t>appreciate points of design which are not easily understood by them from autographic</w:t>
            </w:r>
            <w:r>
              <w:rPr>
                <w:rFonts w:ascii="TimesNewRomanPSMT" w:hAnsi="TimesNewRomanPSMT"/>
                <w:color w:val="000000"/>
                <w:sz w:val="24"/>
                <w:szCs w:val="24"/>
              </w:rPr>
              <w:t xml:space="preserve"> </w:t>
            </w:r>
            <w:r w:rsidRPr="009F0F51">
              <w:rPr>
                <w:rFonts w:ascii="TimesNewRomanPSMT" w:hAnsi="TimesNewRomanPSMT"/>
                <w:color w:val="000000"/>
                <w:sz w:val="24"/>
                <w:szCs w:val="24"/>
              </w:rPr>
              <w:t>projections. There are a number of ways of setting up perspectives and the underlying</w:t>
            </w:r>
            <w:r>
              <w:rPr>
                <w:rFonts w:ascii="TimesNewRomanPSMT" w:hAnsi="TimesNewRomanPSMT"/>
                <w:color w:val="000000"/>
                <w:sz w:val="24"/>
                <w:szCs w:val="24"/>
              </w:rPr>
              <w:t xml:space="preserve"> </w:t>
            </w:r>
            <w:r w:rsidRPr="009F0F51">
              <w:rPr>
                <w:rFonts w:ascii="TimesNewRomanPSMT" w:hAnsi="TimesNewRomanPSMT"/>
                <w:color w:val="000000"/>
                <w:sz w:val="24"/>
                <w:szCs w:val="24"/>
              </w:rPr>
              <w:t>theories are complex.</w:t>
            </w:r>
          </w:p>
          <w:p w14:paraId="48367AC0" w14:textId="77777777" w:rsidR="004D7702" w:rsidRPr="009F0F51" w:rsidRDefault="004D7702" w:rsidP="004D7702">
            <w:pPr>
              <w:pStyle w:val="ListParagraph"/>
              <w:numPr>
                <w:ilvl w:val="0"/>
                <w:numId w:val="10"/>
              </w:numPr>
              <w:jc w:val="both"/>
              <w:rPr>
                <w:rFonts w:ascii="Times New Roman" w:hAnsi="Times New Roman" w:cs="Times New Roman"/>
                <w:sz w:val="24"/>
                <w:szCs w:val="24"/>
              </w:rPr>
            </w:pPr>
            <w:r>
              <w:rPr>
                <w:rFonts w:ascii="TimesNewRomanPS-BoldMT" w:hAnsi="TimesNewRomanPS-BoldMT"/>
                <w:b/>
                <w:bCs/>
                <w:color w:val="000000"/>
                <w:sz w:val="26"/>
                <w:szCs w:val="26"/>
              </w:rPr>
              <w:t>One Point Perspective</w:t>
            </w:r>
          </w:p>
          <w:p w14:paraId="6D0FE081" w14:textId="77777777" w:rsidR="004D7702" w:rsidRDefault="004D7702" w:rsidP="004D7702">
            <w:pPr>
              <w:pStyle w:val="ListParagraph"/>
              <w:ind w:left="360"/>
              <w:jc w:val="both"/>
              <w:rPr>
                <w:rFonts w:ascii="TimesNewRomanPSMT" w:hAnsi="TimesNewRomanPSMT"/>
                <w:color w:val="000000"/>
                <w:sz w:val="24"/>
                <w:szCs w:val="24"/>
              </w:rPr>
            </w:pPr>
            <w:r w:rsidRPr="009F0F51">
              <w:rPr>
                <w:rFonts w:ascii="TimesNewRomanPSMT" w:hAnsi="TimesNewRomanPSMT"/>
                <w:color w:val="000000"/>
                <w:sz w:val="24"/>
                <w:szCs w:val="24"/>
              </w:rPr>
              <w:t>Using on</w:t>
            </w:r>
            <w:r>
              <w:rPr>
                <w:rFonts w:ascii="TimesNewRomanPSMT" w:hAnsi="TimesNewRomanPSMT"/>
                <w:color w:val="000000"/>
                <w:sz w:val="24"/>
                <w:szCs w:val="24"/>
              </w:rPr>
              <w:t>e point perspective as shown in the figure below</w:t>
            </w:r>
            <w:r w:rsidRPr="009F0F51">
              <w:rPr>
                <w:rFonts w:ascii="TimesNewRomanPSMT" w:hAnsi="TimesNewRomanPSMT"/>
                <w:color w:val="000000"/>
                <w:sz w:val="24"/>
                <w:szCs w:val="24"/>
              </w:rPr>
              <w:t>, parallel lines converge to one point somewhere in</w:t>
            </w:r>
            <w:r>
              <w:rPr>
                <w:rFonts w:ascii="TimesNewRomanPSMT" w:hAnsi="TimesNewRomanPSMT"/>
                <w:color w:val="000000"/>
                <w:sz w:val="24"/>
                <w:szCs w:val="24"/>
              </w:rPr>
              <w:t xml:space="preserve"> </w:t>
            </w:r>
            <w:r w:rsidRPr="009F0F51">
              <w:rPr>
                <w:rFonts w:ascii="TimesNewRomanPSMT" w:hAnsi="TimesNewRomanPSMT"/>
                <w:color w:val="000000"/>
                <w:sz w:val="24"/>
                <w:szCs w:val="24"/>
              </w:rPr>
              <w:t>the distance. This point is called the vanishing point (VP). This gives objects an impression</w:t>
            </w:r>
            <w:r w:rsidRPr="009F0F51">
              <w:rPr>
                <w:rFonts w:ascii="TimesNewRomanPSMT" w:hAnsi="TimesNewRomanPSMT"/>
                <w:color w:val="000000"/>
              </w:rPr>
              <w:br/>
            </w:r>
            <w:r w:rsidRPr="009F0F51">
              <w:rPr>
                <w:rFonts w:ascii="TimesNewRomanPSMT" w:hAnsi="TimesNewRomanPSMT"/>
                <w:color w:val="000000"/>
                <w:sz w:val="24"/>
                <w:szCs w:val="24"/>
              </w:rPr>
              <w:t>of depth.</w:t>
            </w:r>
            <w:r>
              <w:rPr>
                <w:rFonts w:ascii="TimesNewRomanPSMT" w:hAnsi="TimesNewRomanPSMT"/>
                <w:color w:val="000000"/>
                <w:sz w:val="24"/>
                <w:szCs w:val="24"/>
              </w:rPr>
              <w:t xml:space="preserve"> </w:t>
            </w:r>
            <w:r w:rsidRPr="009F0F51">
              <w:rPr>
                <w:rFonts w:ascii="TimesNewRomanPSMT" w:hAnsi="TimesNewRomanPSMT"/>
                <w:color w:val="000000"/>
                <w:sz w:val="24"/>
                <w:szCs w:val="24"/>
              </w:rPr>
              <w:t>The sides of an object diminish towards the vanishing point. All vertical and horizontal lines</w:t>
            </w:r>
            <w:r>
              <w:rPr>
                <w:rFonts w:ascii="TimesNewRomanPSMT" w:hAnsi="TimesNewRomanPSMT"/>
                <w:color w:val="000000"/>
                <w:sz w:val="24"/>
                <w:szCs w:val="24"/>
              </w:rPr>
              <w:t xml:space="preserve"> are drawn with no perspective</w:t>
            </w:r>
            <w:r w:rsidRPr="009F0F51">
              <w:rPr>
                <w:rFonts w:ascii="TimesNewRomanPSMT" w:hAnsi="TimesNewRomanPSMT"/>
                <w:color w:val="000000"/>
                <w:sz w:val="24"/>
                <w:szCs w:val="24"/>
              </w:rPr>
              <w:t xml:space="preserve"> i.e. face on.</w:t>
            </w:r>
          </w:p>
          <w:p w14:paraId="15249D04" w14:textId="77777777" w:rsidR="004D7702" w:rsidRDefault="004D7702" w:rsidP="004D7702">
            <w:pPr>
              <w:pStyle w:val="ListParagraph"/>
              <w:ind w:left="360"/>
              <w:jc w:val="center"/>
              <w:rPr>
                <w:rFonts w:ascii="TimesNewRomanPSMT" w:hAnsi="TimesNewRomanPSMT"/>
                <w:color w:val="000000"/>
                <w:sz w:val="24"/>
                <w:szCs w:val="24"/>
              </w:rPr>
            </w:pPr>
            <w:r>
              <w:rPr>
                <w:noProof/>
              </w:rPr>
              <w:lastRenderedPageBreak/>
              <w:drawing>
                <wp:inline distT="0" distB="0" distL="0" distR="0" wp14:anchorId="1FCCA86E" wp14:editId="096653D7">
                  <wp:extent cx="3603665" cy="2307142"/>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625334" cy="2321015"/>
                          </a:xfrm>
                          <a:prstGeom prst="rect">
                            <a:avLst/>
                          </a:prstGeom>
                        </pic:spPr>
                      </pic:pic>
                    </a:graphicData>
                  </a:graphic>
                </wp:inline>
              </w:drawing>
            </w:r>
          </w:p>
          <w:p w14:paraId="38A86883" w14:textId="77777777" w:rsidR="004D7702" w:rsidRDefault="004D7702" w:rsidP="004D7702">
            <w:pPr>
              <w:pStyle w:val="ListParagraph"/>
              <w:ind w:left="360"/>
              <w:jc w:val="both"/>
              <w:rPr>
                <w:rFonts w:ascii="TimesNewRomanPSMT" w:hAnsi="TimesNewRomanPSMT"/>
                <w:color w:val="000000"/>
                <w:sz w:val="24"/>
                <w:szCs w:val="24"/>
              </w:rPr>
            </w:pPr>
            <w:r w:rsidRPr="009F0F51">
              <w:rPr>
                <w:rFonts w:ascii="TimesNewRomanPSMT" w:hAnsi="TimesNewRomanPSMT"/>
                <w:color w:val="000000"/>
                <w:sz w:val="24"/>
                <w:szCs w:val="24"/>
              </w:rPr>
              <w:t>One point perspective though is of limited use, the main problem being that the perspective is</w:t>
            </w:r>
            <w:r>
              <w:rPr>
                <w:rFonts w:ascii="TimesNewRomanPSMT" w:hAnsi="TimesNewRomanPSMT"/>
                <w:color w:val="000000"/>
                <w:sz w:val="24"/>
                <w:szCs w:val="24"/>
              </w:rPr>
              <w:t xml:space="preserve"> </w:t>
            </w:r>
            <w:r w:rsidRPr="009F0F51">
              <w:rPr>
                <w:rFonts w:ascii="TimesNewRomanPSMT" w:hAnsi="TimesNewRomanPSMT"/>
                <w:color w:val="000000"/>
                <w:sz w:val="24"/>
                <w:szCs w:val="24"/>
              </w:rPr>
              <w:t xml:space="preserve">too pronounced for small products making them looking bigger than they actually are. </w:t>
            </w:r>
            <w:r w:rsidRPr="009F0F51">
              <w:br/>
            </w:r>
            <w:r w:rsidRPr="009F0F51">
              <w:rPr>
                <w:rFonts w:ascii="TimesNewRomanPSMT" w:hAnsi="TimesNewRomanPSMT"/>
                <w:color w:val="000000"/>
                <w:sz w:val="24"/>
                <w:szCs w:val="24"/>
              </w:rPr>
              <w:t>Although it is possible to sketch products in one point perspective, the perspective is too</w:t>
            </w:r>
            <w:r>
              <w:rPr>
                <w:rFonts w:ascii="TimesNewRomanPSMT" w:hAnsi="TimesNewRomanPSMT"/>
                <w:color w:val="000000"/>
                <w:sz w:val="24"/>
                <w:szCs w:val="24"/>
              </w:rPr>
              <w:t xml:space="preserve"> </w:t>
            </w:r>
            <w:r w:rsidRPr="009F0F51">
              <w:rPr>
                <w:rFonts w:ascii="TimesNewRomanPSMT" w:hAnsi="TimesNewRomanPSMT"/>
                <w:color w:val="000000"/>
                <w:sz w:val="24"/>
                <w:szCs w:val="24"/>
              </w:rPr>
              <w:t>aggressive on the eye making products look bigger than they actually ar</w:t>
            </w:r>
            <w:r>
              <w:rPr>
                <w:rFonts w:ascii="TimesNewRomanPSMT" w:hAnsi="TimesNewRomanPSMT"/>
                <w:color w:val="000000"/>
                <w:sz w:val="24"/>
                <w:szCs w:val="24"/>
              </w:rPr>
              <w:t>e.</w:t>
            </w:r>
          </w:p>
          <w:p w14:paraId="2FBE3D10" w14:textId="77777777" w:rsidR="004D7702" w:rsidRDefault="004D7702" w:rsidP="004D7702">
            <w:pPr>
              <w:pStyle w:val="ListParagraph"/>
              <w:ind w:left="360"/>
              <w:jc w:val="center"/>
              <w:rPr>
                <w:rFonts w:ascii="Times New Roman" w:hAnsi="Times New Roman" w:cs="Times New Roman"/>
                <w:sz w:val="24"/>
                <w:szCs w:val="24"/>
              </w:rPr>
            </w:pPr>
            <w:r>
              <w:rPr>
                <w:noProof/>
              </w:rPr>
              <w:drawing>
                <wp:inline distT="0" distB="0" distL="0" distR="0" wp14:anchorId="35AB0459" wp14:editId="7CD2885F">
                  <wp:extent cx="3397727" cy="1579943"/>
                  <wp:effectExtent l="0" t="0" r="0" b="127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411659" cy="1586421"/>
                          </a:xfrm>
                          <a:prstGeom prst="rect">
                            <a:avLst/>
                          </a:prstGeom>
                        </pic:spPr>
                      </pic:pic>
                    </a:graphicData>
                  </a:graphic>
                </wp:inline>
              </w:drawing>
            </w:r>
          </w:p>
          <w:p w14:paraId="30394FA0" w14:textId="77777777" w:rsidR="004D7702" w:rsidRDefault="004D7702" w:rsidP="004D7702">
            <w:pPr>
              <w:pStyle w:val="ListParagraph"/>
              <w:ind w:left="360"/>
              <w:rPr>
                <w:rFonts w:ascii="Times New Roman" w:hAnsi="Times New Roman" w:cs="Times New Roman"/>
                <w:sz w:val="24"/>
                <w:szCs w:val="24"/>
              </w:rPr>
            </w:pPr>
          </w:p>
          <w:p w14:paraId="21B08B89" w14:textId="77777777" w:rsidR="004D7702" w:rsidRPr="003E1AD6" w:rsidRDefault="004D7702" w:rsidP="004D7702">
            <w:pPr>
              <w:pStyle w:val="ListParagraph"/>
              <w:numPr>
                <w:ilvl w:val="0"/>
                <w:numId w:val="10"/>
              </w:numPr>
              <w:jc w:val="both"/>
              <w:rPr>
                <w:rFonts w:ascii="Times New Roman" w:hAnsi="Times New Roman" w:cs="Times New Roman"/>
                <w:b/>
                <w:sz w:val="24"/>
                <w:szCs w:val="24"/>
              </w:rPr>
            </w:pPr>
            <w:r w:rsidRPr="003E1AD6">
              <w:rPr>
                <w:rFonts w:ascii="Times New Roman" w:hAnsi="Times New Roman" w:cs="Times New Roman"/>
                <w:b/>
                <w:sz w:val="24"/>
                <w:szCs w:val="24"/>
              </w:rPr>
              <w:t xml:space="preserve">Two point perspective </w:t>
            </w:r>
          </w:p>
          <w:p w14:paraId="0CE5DB84" w14:textId="77777777" w:rsidR="004D7702" w:rsidRDefault="004D7702" w:rsidP="004D7702">
            <w:pPr>
              <w:pStyle w:val="ListParagraph"/>
              <w:ind w:left="360"/>
              <w:jc w:val="both"/>
              <w:rPr>
                <w:rFonts w:ascii="Times New Roman" w:hAnsi="Times New Roman" w:cs="Times New Roman"/>
                <w:sz w:val="24"/>
                <w:szCs w:val="24"/>
              </w:rPr>
            </w:pPr>
            <w:r w:rsidRPr="003E1AD6">
              <w:rPr>
                <w:rFonts w:ascii="Times New Roman" w:hAnsi="Times New Roman" w:cs="Times New Roman"/>
                <w:sz w:val="24"/>
                <w:szCs w:val="24"/>
              </w:rPr>
              <w:t>Two Points Perspective is a much more useful drawing system than the simpler One Point</w:t>
            </w:r>
            <w:r>
              <w:rPr>
                <w:rFonts w:ascii="Times New Roman" w:hAnsi="Times New Roman" w:cs="Times New Roman"/>
                <w:sz w:val="24"/>
                <w:szCs w:val="24"/>
              </w:rPr>
              <w:t xml:space="preserve"> </w:t>
            </w:r>
            <w:r w:rsidRPr="003E1AD6">
              <w:rPr>
                <w:rFonts w:ascii="Times New Roman" w:hAnsi="Times New Roman" w:cs="Times New Roman"/>
                <w:sz w:val="24"/>
                <w:szCs w:val="24"/>
              </w:rPr>
              <w:t>Perspective. Objects drawn in two point perspective have a more natural look</w:t>
            </w:r>
            <w:r>
              <w:rPr>
                <w:rFonts w:ascii="Times New Roman" w:hAnsi="Times New Roman" w:cs="Times New Roman"/>
                <w:sz w:val="24"/>
                <w:szCs w:val="24"/>
              </w:rPr>
              <w:t>.</w:t>
            </w:r>
          </w:p>
          <w:p w14:paraId="69231B23" w14:textId="77777777" w:rsidR="004D7702" w:rsidRDefault="004D7702" w:rsidP="004D7702">
            <w:pPr>
              <w:pStyle w:val="ListParagraph"/>
              <w:ind w:left="360"/>
              <w:jc w:val="both"/>
              <w:rPr>
                <w:rFonts w:ascii="Times New Roman" w:hAnsi="Times New Roman" w:cs="Times New Roman"/>
                <w:sz w:val="24"/>
                <w:szCs w:val="24"/>
              </w:rPr>
            </w:pPr>
            <w:r w:rsidRPr="003E1AD6">
              <w:rPr>
                <w:rFonts w:ascii="Times New Roman" w:hAnsi="Times New Roman" w:cs="Times New Roman"/>
                <w:sz w:val="24"/>
                <w:szCs w:val="24"/>
              </w:rPr>
              <w:t>In two point perspective the sides of the object vanish to one of two vanishing points on the</w:t>
            </w:r>
            <w:r>
              <w:rPr>
                <w:rFonts w:ascii="Times New Roman" w:hAnsi="Times New Roman" w:cs="Times New Roman"/>
                <w:sz w:val="24"/>
                <w:szCs w:val="24"/>
              </w:rPr>
              <w:t xml:space="preserve"> </w:t>
            </w:r>
            <w:r w:rsidRPr="003E1AD6">
              <w:rPr>
                <w:rFonts w:ascii="Times New Roman" w:hAnsi="Times New Roman" w:cs="Times New Roman"/>
                <w:sz w:val="24"/>
                <w:szCs w:val="24"/>
              </w:rPr>
              <w:t>horizon. Vertical lines in the object have no perspective applied to them.</w:t>
            </w:r>
          </w:p>
          <w:p w14:paraId="02D4F2CC" w14:textId="77777777" w:rsidR="004D7702" w:rsidRDefault="004D7702" w:rsidP="004D7702">
            <w:pPr>
              <w:pStyle w:val="ListParagraph"/>
              <w:ind w:left="360"/>
              <w:jc w:val="center"/>
              <w:rPr>
                <w:rFonts w:ascii="Times New Roman" w:hAnsi="Times New Roman" w:cs="Times New Roman"/>
                <w:sz w:val="24"/>
                <w:szCs w:val="24"/>
              </w:rPr>
            </w:pPr>
            <w:r>
              <w:rPr>
                <w:noProof/>
              </w:rPr>
              <w:lastRenderedPageBreak/>
              <w:drawing>
                <wp:inline distT="0" distB="0" distL="0" distR="0" wp14:anchorId="33C68DA3" wp14:editId="63347A0F">
                  <wp:extent cx="2857500" cy="23622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857500" cy="2362200"/>
                          </a:xfrm>
                          <a:prstGeom prst="rect">
                            <a:avLst/>
                          </a:prstGeom>
                        </pic:spPr>
                      </pic:pic>
                    </a:graphicData>
                  </a:graphic>
                </wp:inline>
              </w:drawing>
            </w:r>
          </w:p>
          <w:p w14:paraId="3E7330DC" w14:textId="77777777" w:rsidR="004D7702" w:rsidRDefault="004D7702" w:rsidP="004D7702">
            <w:pPr>
              <w:pStyle w:val="ListParagraph"/>
              <w:ind w:left="360"/>
              <w:jc w:val="both"/>
              <w:rPr>
                <w:rFonts w:ascii="Times New Roman" w:hAnsi="Times New Roman" w:cs="Times New Roman"/>
                <w:sz w:val="24"/>
                <w:szCs w:val="24"/>
              </w:rPr>
            </w:pPr>
            <w:r w:rsidRPr="003E1AD6">
              <w:rPr>
                <w:rFonts w:ascii="Times New Roman" w:hAnsi="Times New Roman" w:cs="Times New Roman"/>
                <w:sz w:val="24"/>
                <w:szCs w:val="24"/>
              </w:rPr>
              <w:t>By altering the proximity of the vanishing points to the object, you can make the object look</w:t>
            </w:r>
            <w:r>
              <w:rPr>
                <w:rFonts w:ascii="Times New Roman" w:hAnsi="Times New Roman" w:cs="Times New Roman"/>
                <w:sz w:val="24"/>
                <w:szCs w:val="24"/>
              </w:rPr>
              <w:t xml:space="preserve"> big or small</w:t>
            </w:r>
          </w:p>
          <w:p w14:paraId="64263CF7" w14:textId="77777777" w:rsidR="004D7702" w:rsidRPr="003E1AD6" w:rsidRDefault="004D7702" w:rsidP="004D7702">
            <w:pPr>
              <w:pStyle w:val="ListParagraph"/>
              <w:ind w:left="360"/>
              <w:jc w:val="both"/>
              <w:rPr>
                <w:rFonts w:ascii="Times New Roman" w:hAnsi="Times New Roman" w:cs="Times New Roman"/>
                <w:sz w:val="24"/>
                <w:szCs w:val="24"/>
              </w:rPr>
            </w:pPr>
            <w:r>
              <w:rPr>
                <w:noProof/>
              </w:rPr>
              <w:drawing>
                <wp:inline distT="0" distB="0" distL="0" distR="0" wp14:anchorId="6F3B751A" wp14:editId="5708569D">
                  <wp:extent cx="4370070" cy="137668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370070" cy="1376680"/>
                          </a:xfrm>
                          <a:prstGeom prst="rect">
                            <a:avLst/>
                          </a:prstGeom>
                        </pic:spPr>
                      </pic:pic>
                    </a:graphicData>
                  </a:graphic>
                </wp:inline>
              </w:drawing>
            </w:r>
          </w:p>
        </w:tc>
      </w:tr>
      <w:tr w:rsidR="004D7702" w:rsidRPr="00691C15" w14:paraId="3BED96F4" w14:textId="77777777" w:rsidTr="00810842">
        <w:tc>
          <w:tcPr>
            <w:tcW w:w="2547" w:type="dxa"/>
            <w:shd w:val="clear" w:color="auto" w:fill="FCE5CD"/>
          </w:tcPr>
          <w:p w14:paraId="07C02547" w14:textId="77777777" w:rsidR="004D7702" w:rsidRDefault="004D7702" w:rsidP="004D7702">
            <w:pPr>
              <w:rPr>
                <w:rFonts w:ascii="Times New Roman" w:eastAsia="Arial" w:hAnsi="Times New Roman" w:cs="Times New Roman"/>
                <w:sz w:val="24"/>
                <w:szCs w:val="24"/>
              </w:rPr>
            </w:pPr>
          </w:p>
        </w:tc>
        <w:tc>
          <w:tcPr>
            <w:tcW w:w="7098" w:type="dxa"/>
          </w:tcPr>
          <w:p w14:paraId="7162CBDD" w14:textId="77777777" w:rsidR="004D7702" w:rsidRDefault="004D7702" w:rsidP="004D7702">
            <w:pPr>
              <w:jc w:val="both"/>
              <w:rPr>
                <w:rFonts w:ascii="TimesNewRomanPSMT" w:hAnsi="TimesNewRomanPSMT"/>
                <w:b/>
                <w:color w:val="000000"/>
                <w:sz w:val="24"/>
                <w:szCs w:val="24"/>
              </w:rPr>
            </w:pPr>
            <w:r>
              <w:rPr>
                <w:rFonts w:ascii="TimesNewRomanPSMT" w:hAnsi="TimesNewRomanPSMT"/>
                <w:b/>
                <w:color w:val="000000"/>
                <w:sz w:val="24"/>
                <w:szCs w:val="24"/>
              </w:rPr>
              <w:t>Exercise</w:t>
            </w:r>
          </w:p>
          <w:p w14:paraId="7633CA87" w14:textId="77777777" w:rsidR="004D7702" w:rsidRPr="003E1AD6" w:rsidRDefault="004D7702" w:rsidP="004D7702">
            <w:pPr>
              <w:jc w:val="both"/>
              <w:rPr>
                <w:rFonts w:ascii="TimesNewRomanPSMT" w:hAnsi="TimesNewRomanPSMT"/>
                <w:color w:val="000000"/>
                <w:sz w:val="24"/>
                <w:szCs w:val="24"/>
              </w:rPr>
            </w:pPr>
            <w:r>
              <w:rPr>
                <w:rFonts w:ascii="TimesNewRomanPSMT" w:hAnsi="TimesNewRomanPSMT"/>
                <w:color w:val="000000"/>
                <w:sz w:val="24"/>
                <w:szCs w:val="24"/>
              </w:rPr>
              <w:t xml:space="preserve">Reconstruct the figures shown in activity 10 on One-point perspective and Two-point perspective </w:t>
            </w:r>
          </w:p>
        </w:tc>
      </w:tr>
      <w:tr w:rsidR="004D7702" w:rsidRPr="00691C15" w14:paraId="0CD39EB1" w14:textId="77777777" w:rsidTr="00810842">
        <w:tc>
          <w:tcPr>
            <w:tcW w:w="2547" w:type="dxa"/>
            <w:shd w:val="clear" w:color="auto" w:fill="FCE5CD"/>
          </w:tcPr>
          <w:p w14:paraId="24C4D680" w14:textId="77777777" w:rsidR="004D7702" w:rsidRPr="00691C15" w:rsidRDefault="004D7702" w:rsidP="004D7702">
            <w:pPr>
              <w:rPr>
                <w:rFonts w:ascii="Times New Roman" w:eastAsia="Arial" w:hAnsi="Times New Roman" w:cs="Times New Roman"/>
                <w:sz w:val="24"/>
                <w:szCs w:val="24"/>
              </w:rPr>
            </w:pPr>
            <w:r w:rsidRPr="00691C15">
              <w:rPr>
                <w:rFonts w:ascii="Times New Roman" w:eastAsia="Arial" w:hAnsi="Times New Roman" w:cs="Times New Roman"/>
                <w:sz w:val="24"/>
                <w:szCs w:val="24"/>
              </w:rPr>
              <w:t>TAKE HOME MESSAGE</w:t>
            </w:r>
          </w:p>
        </w:tc>
        <w:tc>
          <w:tcPr>
            <w:tcW w:w="7098" w:type="dxa"/>
          </w:tcPr>
          <w:p w14:paraId="2E65A765" w14:textId="77777777" w:rsidR="004D7702" w:rsidRPr="00691C15" w:rsidRDefault="004D7702" w:rsidP="004D7702">
            <w:pPr>
              <w:jc w:val="both"/>
              <w:rPr>
                <w:rFonts w:ascii="Times New Roman" w:hAnsi="Times New Roman" w:cs="Times New Roman"/>
                <w:sz w:val="24"/>
                <w:szCs w:val="24"/>
              </w:rPr>
            </w:pPr>
            <w:r>
              <w:rPr>
                <w:rFonts w:ascii="Times New Roman" w:hAnsi="Times New Roman" w:cs="Times New Roman"/>
                <w:sz w:val="24"/>
                <w:szCs w:val="24"/>
              </w:rPr>
              <w:t xml:space="preserve">The aspect of pictorial drawing gives the ability to a designer to communicate his/her ideas to a viewer who is not professional. Since drawing is a ‘language’ of communication, clarity of the drawings information ensure interpretation is not vague. </w:t>
            </w:r>
          </w:p>
        </w:tc>
      </w:tr>
      <w:tr w:rsidR="004D7702" w:rsidRPr="00691C15" w14:paraId="1D39A38D" w14:textId="77777777" w:rsidTr="00810842">
        <w:tc>
          <w:tcPr>
            <w:tcW w:w="2547" w:type="dxa"/>
            <w:shd w:val="clear" w:color="auto" w:fill="FCE5CD"/>
          </w:tcPr>
          <w:p w14:paraId="2D7BAD57" w14:textId="77777777" w:rsidR="004D7702" w:rsidRPr="00691C15" w:rsidRDefault="004D7702" w:rsidP="004D7702">
            <w:pPr>
              <w:rPr>
                <w:rFonts w:ascii="Times New Roman" w:eastAsia="Arial" w:hAnsi="Times New Roman" w:cs="Times New Roman"/>
                <w:sz w:val="24"/>
                <w:szCs w:val="24"/>
              </w:rPr>
            </w:pPr>
            <w:r w:rsidRPr="00691C15">
              <w:rPr>
                <w:rFonts w:ascii="Times New Roman" w:eastAsia="Arial" w:hAnsi="Times New Roman" w:cs="Times New Roman"/>
                <w:sz w:val="24"/>
                <w:szCs w:val="24"/>
              </w:rPr>
              <w:t>Reference list</w:t>
            </w:r>
          </w:p>
        </w:tc>
        <w:tc>
          <w:tcPr>
            <w:tcW w:w="7098" w:type="dxa"/>
          </w:tcPr>
          <w:p w14:paraId="7CB5AF8E" w14:textId="77777777" w:rsidR="004D7702" w:rsidRPr="00BC4D25" w:rsidRDefault="004D7702" w:rsidP="004D7702">
            <w:pPr>
              <w:ind w:left="567" w:hanging="567"/>
              <w:jc w:val="both"/>
              <w:rPr>
                <w:rFonts w:ascii="Times New Roman" w:hAnsi="Times New Roman" w:cs="Times New Roman"/>
                <w:b/>
                <w:color w:val="FF0000"/>
                <w:szCs w:val="24"/>
              </w:rPr>
            </w:pPr>
            <w:r w:rsidRPr="00BC4D25">
              <w:rPr>
                <w:rFonts w:ascii="Times New Roman" w:hAnsi="Times New Roman" w:cs="Times New Roman"/>
                <w:b/>
                <w:color w:val="FF0000"/>
                <w:szCs w:val="24"/>
              </w:rPr>
              <w:t>Designer: Kindly create a link to the following reading materials</w:t>
            </w:r>
          </w:p>
          <w:p w14:paraId="611CC954" w14:textId="77777777" w:rsidR="004D7702" w:rsidRDefault="004D7702" w:rsidP="004D7702">
            <w:pPr>
              <w:ind w:left="567" w:hanging="567"/>
              <w:jc w:val="both"/>
              <w:rPr>
                <w:rFonts w:ascii="Times New Roman" w:hAnsi="Times New Roman" w:cs="Times New Roman"/>
                <w:szCs w:val="24"/>
              </w:rPr>
            </w:pPr>
          </w:p>
          <w:p w14:paraId="28648757" w14:textId="77777777" w:rsidR="004D7702" w:rsidRDefault="004D7702" w:rsidP="004D7702">
            <w:pPr>
              <w:ind w:left="567" w:hanging="567"/>
              <w:jc w:val="both"/>
              <w:rPr>
                <w:rFonts w:ascii="Times New Roman" w:hAnsi="Times New Roman" w:cs="Times New Roman"/>
                <w:szCs w:val="24"/>
              </w:rPr>
            </w:pPr>
            <w:proofErr w:type="spellStart"/>
            <w:r>
              <w:rPr>
                <w:rFonts w:ascii="Times New Roman" w:hAnsi="Times New Roman" w:cs="Times New Roman"/>
                <w:szCs w:val="24"/>
              </w:rPr>
              <w:t>Branoff</w:t>
            </w:r>
            <w:proofErr w:type="spellEnd"/>
            <w:r>
              <w:rPr>
                <w:rFonts w:ascii="Times New Roman" w:hAnsi="Times New Roman" w:cs="Times New Roman"/>
                <w:szCs w:val="24"/>
              </w:rPr>
              <w:t xml:space="preserve">, T. (2015). </w:t>
            </w:r>
            <w:r w:rsidRPr="00B90016">
              <w:rPr>
                <w:rFonts w:ascii="Times New Roman" w:hAnsi="Times New Roman" w:cs="Times New Roman"/>
                <w:i/>
                <w:iCs/>
                <w:szCs w:val="24"/>
              </w:rPr>
              <w:t>Interpreting engineering drawings</w:t>
            </w:r>
            <w:r w:rsidRPr="00B90016">
              <w:rPr>
                <w:rFonts w:ascii="Times New Roman" w:hAnsi="Times New Roman" w:cs="Times New Roman"/>
                <w:szCs w:val="24"/>
              </w:rPr>
              <w:t>. Cengage Learning.</w:t>
            </w:r>
          </w:p>
          <w:p w14:paraId="33A8D6B1" w14:textId="77777777" w:rsidR="004D7702" w:rsidRPr="0037290B" w:rsidRDefault="004D7702" w:rsidP="004D7702">
            <w:pPr>
              <w:spacing w:line="276" w:lineRule="auto"/>
              <w:ind w:left="567" w:hanging="567"/>
              <w:jc w:val="both"/>
              <w:rPr>
                <w:rFonts w:ascii="Times New Roman" w:hAnsi="Times New Roman" w:cs="Times New Roman"/>
                <w:szCs w:val="24"/>
              </w:rPr>
            </w:pPr>
            <w:proofErr w:type="spellStart"/>
            <w:r w:rsidRPr="0037290B">
              <w:rPr>
                <w:rFonts w:ascii="Times New Roman" w:hAnsi="Times New Roman" w:cs="Times New Roman"/>
                <w:szCs w:val="24"/>
              </w:rPr>
              <w:t>Giesecke</w:t>
            </w:r>
            <w:proofErr w:type="spellEnd"/>
            <w:r w:rsidRPr="0037290B">
              <w:rPr>
                <w:rFonts w:ascii="Times New Roman" w:hAnsi="Times New Roman" w:cs="Times New Roman"/>
                <w:szCs w:val="24"/>
              </w:rPr>
              <w:t xml:space="preserve">, F. E., Mitchell, A., Spencer, H. C., Hill, I., </w:t>
            </w:r>
            <w:proofErr w:type="spellStart"/>
            <w:r w:rsidRPr="0037290B">
              <w:rPr>
                <w:rFonts w:ascii="Times New Roman" w:hAnsi="Times New Roman" w:cs="Times New Roman"/>
                <w:szCs w:val="24"/>
              </w:rPr>
              <w:t>Dygdon</w:t>
            </w:r>
            <w:proofErr w:type="spellEnd"/>
            <w:r w:rsidRPr="0037290B">
              <w:rPr>
                <w:rFonts w:ascii="Times New Roman" w:hAnsi="Times New Roman" w:cs="Times New Roman"/>
                <w:szCs w:val="24"/>
              </w:rPr>
              <w:t>, J., Novak</w:t>
            </w:r>
            <w:r>
              <w:rPr>
                <w:rFonts w:ascii="Times New Roman" w:hAnsi="Times New Roman" w:cs="Times New Roman"/>
                <w:szCs w:val="24"/>
              </w:rPr>
              <w:t xml:space="preserve">, J., ... &amp; Johnson, L. (2016). </w:t>
            </w:r>
            <w:r w:rsidRPr="0037290B">
              <w:rPr>
                <w:rFonts w:ascii="Times New Roman" w:hAnsi="Times New Roman" w:cs="Times New Roman"/>
                <w:i/>
                <w:iCs/>
                <w:szCs w:val="24"/>
              </w:rPr>
              <w:t>Technical drawing with engineering graphics</w:t>
            </w:r>
            <w:r>
              <w:rPr>
                <w:rFonts w:ascii="Times New Roman" w:hAnsi="Times New Roman" w:cs="Times New Roman"/>
                <w:szCs w:val="24"/>
              </w:rPr>
              <w:t xml:space="preserve"> </w:t>
            </w:r>
            <w:r w:rsidRPr="0037290B">
              <w:rPr>
                <w:rFonts w:ascii="Times New Roman" w:hAnsi="Times New Roman" w:cs="Times New Roman"/>
                <w:szCs w:val="24"/>
              </w:rPr>
              <w:t>(Vol. 15). Prentice Hall.</w:t>
            </w:r>
          </w:p>
          <w:p w14:paraId="6F412614" w14:textId="77777777" w:rsidR="004D7702" w:rsidRPr="005F4A2E" w:rsidRDefault="004D7702" w:rsidP="004D7702">
            <w:pPr>
              <w:ind w:left="567" w:hanging="567"/>
              <w:contextualSpacing/>
              <w:jc w:val="both"/>
              <w:rPr>
                <w:rFonts w:ascii="Times New Roman" w:hAnsi="Times New Roman" w:cs="Times New Roman"/>
                <w:szCs w:val="24"/>
              </w:rPr>
            </w:pPr>
            <w:r w:rsidRPr="005F4A2E">
              <w:rPr>
                <w:rFonts w:ascii="Times New Roman" w:hAnsi="Times New Roman" w:cs="Times New Roman"/>
                <w:szCs w:val="24"/>
              </w:rPr>
              <w:t>Madsen, D. A., &amp; Madsen, D. P. (2016). </w:t>
            </w:r>
            <w:r w:rsidRPr="005F4A2E">
              <w:rPr>
                <w:rFonts w:ascii="Times New Roman" w:hAnsi="Times New Roman" w:cs="Times New Roman"/>
                <w:i/>
                <w:iCs/>
                <w:szCs w:val="24"/>
              </w:rPr>
              <w:t>Engineering drawing and design</w:t>
            </w:r>
            <w:r w:rsidRPr="005F4A2E">
              <w:rPr>
                <w:rFonts w:ascii="Times New Roman" w:hAnsi="Times New Roman" w:cs="Times New Roman"/>
                <w:szCs w:val="24"/>
              </w:rPr>
              <w:t>. Cengage Learning.</w:t>
            </w:r>
          </w:p>
          <w:p w14:paraId="315ECF0B" w14:textId="77777777" w:rsidR="004D7702" w:rsidRPr="0037290B" w:rsidRDefault="004D7702" w:rsidP="004D7702">
            <w:pPr>
              <w:ind w:left="567" w:hanging="567"/>
              <w:jc w:val="both"/>
              <w:rPr>
                <w:rFonts w:ascii="Times New Roman" w:hAnsi="Times New Roman" w:cs="Times New Roman"/>
                <w:szCs w:val="24"/>
              </w:rPr>
            </w:pPr>
            <w:proofErr w:type="spellStart"/>
            <w:r w:rsidRPr="005F4A2E">
              <w:rPr>
                <w:rFonts w:ascii="Times New Roman" w:hAnsi="Times New Roman" w:cs="Times New Roman"/>
                <w:szCs w:val="24"/>
              </w:rPr>
              <w:t>Morling</w:t>
            </w:r>
            <w:proofErr w:type="spellEnd"/>
            <w:r w:rsidRPr="005F4A2E">
              <w:rPr>
                <w:rFonts w:ascii="Times New Roman" w:hAnsi="Times New Roman" w:cs="Times New Roman"/>
                <w:szCs w:val="24"/>
              </w:rPr>
              <w:t xml:space="preserve"> K. </w:t>
            </w:r>
            <w:r>
              <w:rPr>
                <w:rFonts w:ascii="Times New Roman" w:hAnsi="Times New Roman" w:cs="Times New Roman"/>
                <w:szCs w:val="24"/>
              </w:rPr>
              <w:t>(2010)</w:t>
            </w:r>
            <w:r w:rsidRPr="005F4A2E">
              <w:rPr>
                <w:rFonts w:ascii="Times New Roman" w:hAnsi="Times New Roman" w:cs="Times New Roman"/>
                <w:szCs w:val="24"/>
              </w:rPr>
              <w:t xml:space="preserve"> Geometric and Engineering Drawing,2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w:t>
            </w:r>
            <w:proofErr w:type="spellStart"/>
            <w:r w:rsidRPr="005F4A2E">
              <w:rPr>
                <w:rFonts w:ascii="Times New Roman" w:hAnsi="Times New Roman" w:cs="Times New Roman"/>
                <w:szCs w:val="24"/>
              </w:rPr>
              <w:t>hbk</w:t>
            </w:r>
            <w:proofErr w:type="spellEnd"/>
            <w:r w:rsidRPr="005F4A2E">
              <w:rPr>
                <w:rFonts w:ascii="Times New Roman" w:hAnsi="Times New Roman" w:cs="Times New Roman"/>
                <w:szCs w:val="24"/>
              </w:rPr>
              <w:t>); ISBN 13: 978-0-415-53619-6 (</w:t>
            </w:r>
            <w:proofErr w:type="spellStart"/>
            <w:r w:rsidRPr="005F4A2E">
              <w:rPr>
                <w:rFonts w:ascii="Times New Roman" w:hAnsi="Times New Roman" w:cs="Times New Roman"/>
                <w:szCs w:val="24"/>
              </w:rPr>
              <w:t>pbk</w:t>
            </w:r>
            <w:proofErr w:type="spellEnd"/>
            <w:r w:rsidRPr="005F4A2E">
              <w:rPr>
                <w:rFonts w:ascii="Times New Roman" w:hAnsi="Times New Roman" w:cs="Times New Roman"/>
                <w:szCs w:val="24"/>
              </w:rPr>
              <w:t>)</w:t>
            </w:r>
          </w:p>
        </w:tc>
      </w:tr>
    </w:tbl>
    <w:tbl>
      <w:tblPr>
        <w:tblW w:w="963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30"/>
        <w:gridCol w:w="7200"/>
      </w:tblGrid>
      <w:tr w:rsidR="00C3186F" w14:paraId="49E57252" w14:textId="77777777" w:rsidTr="005141B9">
        <w:tc>
          <w:tcPr>
            <w:tcW w:w="2430" w:type="dxa"/>
            <w:shd w:val="clear" w:color="auto" w:fill="FCE5CD"/>
          </w:tcPr>
          <w:p w14:paraId="7D9912FA" w14:textId="77777777" w:rsidR="00C3186F" w:rsidRDefault="00C3186F" w:rsidP="00F8500A">
            <w:pPr>
              <w:rPr>
                <w:rFonts w:ascii="Arial" w:eastAsia="Arial" w:hAnsi="Arial" w:cs="Arial"/>
              </w:rPr>
            </w:pPr>
            <w:r>
              <w:rPr>
                <w:rFonts w:ascii="Arial" w:eastAsia="Arial" w:hAnsi="Arial" w:cs="Arial"/>
              </w:rPr>
              <w:t>Programme title</w:t>
            </w:r>
          </w:p>
        </w:tc>
        <w:tc>
          <w:tcPr>
            <w:tcW w:w="7200" w:type="dxa"/>
          </w:tcPr>
          <w:p w14:paraId="7479F8DA" w14:textId="77777777" w:rsidR="00C3186F" w:rsidRDefault="00C3186F" w:rsidP="00F8500A"/>
          <w:p w14:paraId="064CC31A" w14:textId="77777777" w:rsidR="00C3186F" w:rsidRDefault="00C3186F" w:rsidP="00F8500A"/>
        </w:tc>
      </w:tr>
      <w:tr w:rsidR="00C3186F" w14:paraId="4026D1B3" w14:textId="77777777" w:rsidTr="005141B9">
        <w:trPr>
          <w:trHeight w:val="321"/>
        </w:trPr>
        <w:tc>
          <w:tcPr>
            <w:tcW w:w="2430" w:type="dxa"/>
            <w:shd w:val="clear" w:color="auto" w:fill="FCE5CD"/>
          </w:tcPr>
          <w:p w14:paraId="025F7E46" w14:textId="77777777" w:rsidR="00C3186F" w:rsidRDefault="00C3186F" w:rsidP="00F8500A">
            <w:r>
              <w:rPr>
                <w:rFonts w:ascii="Arial" w:eastAsia="Arial" w:hAnsi="Arial" w:cs="Arial"/>
              </w:rPr>
              <w:lastRenderedPageBreak/>
              <w:t>Course title</w:t>
            </w:r>
          </w:p>
        </w:tc>
        <w:tc>
          <w:tcPr>
            <w:tcW w:w="7200" w:type="dxa"/>
          </w:tcPr>
          <w:p w14:paraId="247BE5AD" w14:textId="77777777" w:rsidR="00C3186F" w:rsidRDefault="00C3186F" w:rsidP="00F8500A"/>
        </w:tc>
      </w:tr>
      <w:tr w:rsidR="00C3186F" w14:paraId="24CFB7AC" w14:textId="77777777" w:rsidTr="005141B9">
        <w:tc>
          <w:tcPr>
            <w:tcW w:w="2430" w:type="dxa"/>
            <w:shd w:val="clear" w:color="auto" w:fill="FCE5CD"/>
          </w:tcPr>
          <w:p w14:paraId="2C47A52F" w14:textId="77777777" w:rsidR="00C3186F" w:rsidRDefault="00C3186F" w:rsidP="00F8500A">
            <w:r>
              <w:rPr>
                <w:rFonts w:ascii="Arial" w:eastAsia="Arial" w:hAnsi="Arial" w:cs="Arial"/>
              </w:rPr>
              <w:t>Learning Module number</w:t>
            </w:r>
          </w:p>
        </w:tc>
        <w:tc>
          <w:tcPr>
            <w:tcW w:w="7200" w:type="dxa"/>
          </w:tcPr>
          <w:p w14:paraId="5398B7CB" w14:textId="77777777" w:rsidR="00C3186F" w:rsidRDefault="00C3186F" w:rsidP="00F8500A"/>
        </w:tc>
      </w:tr>
      <w:tr w:rsidR="00C3186F" w14:paraId="17D9E667" w14:textId="77777777" w:rsidTr="005141B9">
        <w:trPr>
          <w:trHeight w:val="317"/>
        </w:trPr>
        <w:tc>
          <w:tcPr>
            <w:tcW w:w="2430" w:type="dxa"/>
            <w:shd w:val="clear" w:color="auto" w:fill="FCE5CD"/>
          </w:tcPr>
          <w:p w14:paraId="4FC5FB8E" w14:textId="77777777" w:rsidR="00C3186F" w:rsidRDefault="00C3186F" w:rsidP="00F8500A">
            <w:r>
              <w:rPr>
                <w:rFonts w:ascii="Arial" w:eastAsia="Arial" w:hAnsi="Arial" w:cs="Arial"/>
              </w:rPr>
              <w:t>Learning module title</w:t>
            </w:r>
          </w:p>
        </w:tc>
        <w:tc>
          <w:tcPr>
            <w:tcW w:w="7200" w:type="dxa"/>
          </w:tcPr>
          <w:p w14:paraId="795047A8" w14:textId="77777777" w:rsidR="00C3186F" w:rsidRDefault="00C3186F" w:rsidP="00F8500A"/>
        </w:tc>
      </w:tr>
      <w:tr w:rsidR="00C3186F" w14:paraId="5E25CE67" w14:textId="77777777" w:rsidTr="005141B9">
        <w:trPr>
          <w:trHeight w:val="317"/>
        </w:trPr>
        <w:tc>
          <w:tcPr>
            <w:tcW w:w="2430" w:type="dxa"/>
            <w:shd w:val="clear" w:color="auto" w:fill="FCE5CD"/>
          </w:tcPr>
          <w:p w14:paraId="1D68C653" w14:textId="77777777" w:rsidR="00C3186F" w:rsidRDefault="00C3186F" w:rsidP="00F8500A">
            <w:pPr>
              <w:rPr>
                <w:rFonts w:ascii="Arial" w:eastAsia="Arial" w:hAnsi="Arial" w:cs="Arial"/>
              </w:rPr>
            </w:pPr>
            <w:r>
              <w:rPr>
                <w:rFonts w:ascii="Arial" w:eastAsia="Arial" w:hAnsi="Arial" w:cs="Arial"/>
              </w:rPr>
              <w:t>Module Developer</w:t>
            </w:r>
          </w:p>
        </w:tc>
        <w:tc>
          <w:tcPr>
            <w:tcW w:w="7200" w:type="dxa"/>
          </w:tcPr>
          <w:p w14:paraId="578D2DE0" w14:textId="77777777" w:rsidR="00C3186F" w:rsidRDefault="00C3186F" w:rsidP="00F8500A"/>
        </w:tc>
      </w:tr>
      <w:tr w:rsidR="00C3186F" w14:paraId="3C14A453" w14:textId="77777777" w:rsidTr="005141B9">
        <w:trPr>
          <w:trHeight w:val="317"/>
        </w:trPr>
        <w:tc>
          <w:tcPr>
            <w:tcW w:w="2430" w:type="dxa"/>
            <w:shd w:val="clear" w:color="auto" w:fill="FCE5CD"/>
          </w:tcPr>
          <w:p w14:paraId="6B6C3210" w14:textId="77777777" w:rsidR="00C3186F" w:rsidRDefault="00C3186F" w:rsidP="00F8500A">
            <w:pPr>
              <w:rPr>
                <w:rFonts w:ascii="Arial" w:eastAsia="Arial" w:hAnsi="Arial" w:cs="Arial"/>
              </w:rPr>
            </w:pPr>
            <w:r w:rsidRPr="00030F33">
              <w:rPr>
                <w:rFonts w:ascii="Arial" w:eastAsia="Arial" w:hAnsi="Arial" w:cs="Arial"/>
                <w:color w:val="FF0000"/>
              </w:rPr>
              <w:t>Module duration in hours</w:t>
            </w:r>
          </w:p>
        </w:tc>
        <w:tc>
          <w:tcPr>
            <w:tcW w:w="7200" w:type="dxa"/>
          </w:tcPr>
          <w:p w14:paraId="30C97830" w14:textId="77777777" w:rsidR="00C3186F" w:rsidRDefault="00C3186F" w:rsidP="00F8500A"/>
        </w:tc>
      </w:tr>
      <w:tr w:rsidR="00C3186F" w14:paraId="37D546E7" w14:textId="77777777" w:rsidTr="005141B9">
        <w:trPr>
          <w:trHeight w:val="317"/>
        </w:trPr>
        <w:tc>
          <w:tcPr>
            <w:tcW w:w="2430" w:type="dxa"/>
            <w:shd w:val="clear" w:color="auto" w:fill="FCE5CD"/>
          </w:tcPr>
          <w:p w14:paraId="7EF0EAA7" w14:textId="77777777" w:rsidR="00C3186F" w:rsidRDefault="00C3186F" w:rsidP="00F8500A">
            <w:pPr>
              <w:rPr>
                <w:rFonts w:ascii="Arial" w:eastAsia="Arial" w:hAnsi="Arial" w:cs="Arial"/>
              </w:rPr>
            </w:pPr>
            <w:r w:rsidRPr="00030F33">
              <w:rPr>
                <w:rFonts w:ascii="Arial" w:eastAsia="Arial" w:hAnsi="Arial" w:cs="Arial"/>
                <w:color w:val="FF0000"/>
              </w:rPr>
              <w:t>Instructional Hour Equivalent (Divide duration by 2)</w:t>
            </w:r>
          </w:p>
        </w:tc>
        <w:tc>
          <w:tcPr>
            <w:tcW w:w="7200" w:type="dxa"/>
          </w:tcPr>
          <w:p w14:paraId="7B66F516" w14:textId="77777777" w:rsidR="00C3186F" w:rsidRDefault="00C3186F" w:rsidP="00F8500A"/>
        </w:tc>
      </w:tr>
      <w:tr w:rsidR="00C3186F" w14:paraId="6318E66F" w14:textId="77777777" w:rsidTr="005141B9">
        <w:trPr>
          <w:trHeight w:val="317"/>
        </w:trPr>
        <w:tc>
          <w:tcPr>
            <w:tcW w:w="2430" w:type="dxa"/>
            <w:shd w:val="clear" w:color="auto" w:fill="FCE5CD"/>
          </w:tcPr>
          <w:p w14:paraId="0C0DD3C7" w14:textId="77777777" w:rsidR="00C3186F" w:rsidRDefault="00C3186F" w:rsidP="00F8500A">
            <w:pPr>
              <w:rPr>
                <w:rFonts w:ascii="Arial" w:eastAsia="Arial" w:hAnsi="Arial" w:cs="Arial"/>
              </w:rPr>
            </w:pPr>
            <w:r>
              <w:rPr>
                <w:rFonts w:ascii="Arial" w:eastAsia="Arial" w:hAnsi="Arial" w:cs="Arial"/>
              </w:rPr>
              <w:t>Reviewed by</w:t>
            </w:r>
          </w:p>
        </w:tc>
        <w:tc>
          <w:tcPr>
            <w:tcW w:w="7200" w:type="dxa"/>
          </w:tcPr>
          <w:p w14:paraId="09823431" w14:textId="77777777" w:rsidR="00C3186F" w:rsidRDefault="00C3186F" w:rsidP="00F8500A"/>
        </w:tc>
      </w:tr>
      <w:tr w:rsidR="00C3186F" w14:paraId="46F1680F" w14:textId="77777777" w:rsidTr="005141B9">
        <w:tc>
          <w:tcPr>
            <w:tcW w:w="2430" w:type="dxa"/>
            <w:shd w:val="clear" w:color="auto" w:fill="FCE5CD"/>
          </w:tcPr>
          <w:p w14:paraId="4D4D17BA" w14:textId="77777777" w:rsidR="00C3186F" w:rsidRDefault="00C3186F" w:rsidP="00F8500A">
            <w:r>
              <w:rPr>
                <w:rFonts w:ascii="Arial" w:eastAsia="Arial" w:hAnsi="Arial" w:cs="Arial"/>
              </w:rPr>
              <w:t>Vision</w:t>
            </w:r>
          </w:p>
        </w:tc>
        <w:tc>
          <w:tcPr>
            <w:tcW w:w="7200" w:type="dxa"/>
          </w:tcPr>
          <w:p w14:paraId="21940786" w14:textId="77777777" w:rsidR="00C3186F" w:rsidRDefault="00C3186F" w:rsidP="00F8500A"/>
        </w:tc>
      </w:tr>
      <w:tr w:rsidR="00C3186F" w14:paraId="43FE83F4" w14:textId="77777777" w:rsidTr="005141B9">
        <w:tc>
          <w:tcPr>
            <w:tcW w:w="2430" w:type="dxa"/>
            <w:shd w:val="clear" w:color="auto" w:fill="FCE5CD"/>
          </w:tcPr>
          <w:p w14:paraId="3631F31F" w14:textId="77777777" w:rsidR="00C3186F" w:rsidRDefault="00C3186F" w:rsidP="00F8500A">
            <w:r>
              <w:rPr>
                <w:rFonts w:ascii="Arial" w:eastAsia="Arial" w:hAnsi="Arial" w:cs="Arial"/>
              </w:rPr>
              <w:t>Audience description</w:t>
            </w:r>
          </w:p>
        </w:tc>
        <w:tc>
          <w:tcPr>
            <w:tcW w:w="7200" w:type="dxa"/>
          </w:tcPr>
          <w:p w14:paraId="3548C6C7" w14:textId="77777777" w:rsidR="00C3186F" w:rsidRDefault="00C3186F" w:rsidP="00F8500A"/>
        </w:tc>
      </w:tr>
      <w:tr w:rsidR="00C3186F" w14:paraId="6E7ACD3B" w14:textId="77777777" w:rsidTr="005141B9">
        <w:tc>
          <w:tcPr>
            <w:tcW w:w="2430" w:type="dxa"/>
            <w:shd w:val="clear" w:color="auto" w:fill="FCE5CD"/>
          </w:tcPr>
          <w:p w14:paraId="1619024F" w14:textId="77777777" w:rsidR="00C3186F" w:rsidRDefault="00C3186F" w:rsidP="00F8500A">
            <w:pPr>
              <w:rPr>
                <w:rFonts w:ascii="Arial" w:eastAsia="Arial" w:hAnsi="Arial" w:cs="Arial"/>
              </w:rPr>
            </w:pPr>
            <w:r>
              <w:rPr>
                <w:rFonts w:ascii="Arial" w:eastAsia="Arial" w:hAnsi="Arial" w:cs="Arial"/>
              </w:rPr>
              <w:t>Instructions to learners</w:t>
            </w:r>
          </w:p>
          <w:p w14:paraId="587A3BEF" w14:textId="77777777" w:rsidR="00C3186F" w:rsidRDefault="00C3186F" w:rsidP="00F8500A">
            <w:pPr>
              <w:rPr>
                <w:rFonts w:ascii="Arial" w:eastAsia="Arial" w:hAnsi="Arial" w:cs="Arial"/>
              </w:rPr>
            </w:pPr>
            <w:r>
              <w:rPr>
                <w:rFonts w:ascii="Arial" w:eastAsia="Arial" w:hAnsi="Arial" w:cs="Arial"/>
                <w:noProof/>
              </w:rPr>
              <w:drawing>
                <wp:inline distT="0" distB="0" distL="0" distR="0" wp14:anchorId="0D284094" wp14:editId="5C42371E">
                  <wp:extent cx="266704" cy="266704"/>
                  <wp:effectExtent l="0" t="0" r="0" b="0"/>
                  <wp:docPr id="87835293" name="Picture 87835293"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7200" w:type="dxa"/>
          </w:tcPr>
          <w:p w14:paraId="645A123E" w14:textId="77777777" w:rsidR="00C3186F" w:rsidRDefault="00C3186F" w:rsidP="00F8500A"/>
        </w:tc>
      </w:tr>
      <w:tr w:rsidR="00C3186F" w14:paraId="38491EC6" w14:textId="77777777" w:rsidTr="005141B9">
        <w:trPr>
          <w:trHeight w:val="118"/>
        </w:trPr>
        <w:tc>
          <w:tcPr>
            <w:tcW w:w="2430" w:type="dxa"/>
            <w:shd w:val="clear" w:color="auto" w:fill="FCE5CD"/>
          </w:tcPr>
          <w:p w14:paraId="7820422C" w14:textId="77777777" w:rsidR="00C3186F" w:rsidRDefault="00C3186F" w:rsidP="00F8500A">
            <w:r>
              <w:rPr>
                <w:rFonts w:ascii="Arial" w:eastAsia="Arial" w:hAnsi="Arial" w:cs="Arial"/>
              </w:rPr>
              <w:t>Learning module description</w:t>
            </w:r>
          </w:p>
        </w:tc>
        <w:tc>
          <w:tcPr>
            <w:tcW w:w="7200" w:type="dxa"/>
          </w:tcPr>
          <w:p w14:paraId="08978800" w14:textId="77777777" w:rsidR="00C3186F" w:rsidRDefault="00C3186F" w:rsidP="00F8500A"/>
        </w:tc>
      </w:tr>
      <w:tr w:rsidR="00C3186F" w14:paraId="236236EC" w14:textId="77777777" w:rsidTr="005141B9">
        <w:tc>
          <w:tcPr>
            <w:tcW w:w="2430" w:type="dxa"/>
            <w:shd w:val="clear" w:color="auto" w:fill="FCE5CD"/>
          </w:tcPr>
          <w:p w14:paraId="682E634D" w14:textId="77777777" w:rsidR="00C3186F" w:rsidRDefault="00C3186F" w:rsidP="00F8500A">
            <w:pPr>
              <w:rPr>
                <w:rFonts w:ascii="Arial" w:eastAsia="Arial" w:hAnsi="Arial" w:cs="Arial"/>
              </w:rPr>
            </w:pPr>
            <w:r>
              <w:rPr>
                <w:rFonts w:ascii="Arial" w:eastAsia="Arial" w:hAnsi="Arial" w:cs="Arial"/>
              </w:rPr>
              <w:t>Module objectives:</w:t>
            </w:r>
          </w:p>
          <w:p w14:paraId="56A464DA" w14:textId="77777777" w:rsidR="00C3186F" w:rsidRDefault="00C3186F" w:rsidP="00F8500A">
            <w:pPr>
              <w:rPr>
                <w:rFonts w:ascii="Arial" w:eastAsia="Arial" w:hAnsi="Arial" w:cs="Arial"/>
              </w:rPr>
            </w:pPr>
          </w:p>
        </w:tc>
        <w:tc>
          <w:tcPr>
            <w:tcW w:w="7200" w:type="dxa"/>
          </w:tcPr>
          <w:p w14:paraId="7BBDDDE7" w14:textId="77777777" w:rsidR="00C3186F" w:rsidRDefault="00C3186F" w:rsidP="00F8500A">
            <w:pPr>
              <w:rPr>
                <w:rFonts w:ascii="Arial" w:eastAsia="Arial" w:hAnsi="Arial" w:cs="Arial"/>
              </w:rPr>
            </w:pPr>
            <w:r>
              <w:rPr>
                <w:rFonts w:ascii="Arial" w:eastAsia="Arial" w:hAnsi="Arial" w:cs="Arial"/>
              </w:rPr>
              <w:t>1. Based on Factual knowledge</w:t>
            </w:r>
          </w:p>
          <w:p w14:paraId="3DF6D789" w14:textId="77777777" w:rsidR="00C3186F" w:rsidRDefault="00C3186F" w:rsidP="00F8500A">
            <w:pPr>
              <w:rPr>
                <w:rFonts w:ascii="Arial" w:eastAsia="Arial" w:hAnsi="Arial" w:cs="Arial"/>
              </w:rPr>
            </w:pPr>
            <w:r>
              <w:rPr>
                <w:rFonts w:ascii="Arial" w:eastAsia="Arial" w:hAnsi="Arial" w:cs="Arial"/>
              </w:rPr>
              <w:t>2. Based on Conceptual knowledge</w:t>
            </w:r>
          </w:p>
          <w:p w14:paraId="41B77CE9" w14:textId="77777777" w:rsidR="00C3186F" w:rsidRDefault="00C3186F" w:rsidP="00F8500A">
            <w:pPr>
              <w:rPr>
                <w:rFonts w:ascii="Arial" w:eastAsia="Arial" w:hAnsi="Arial" w:cs="Arial"/>
              </w:rPr>
            </w:pPr>
            <w:r>
              <w:rPr>
                <w:rFonts w:ascii="Arial" w:eastAsia="Arial" w:hAnsi="Arial" w:cs="Arial"/>
              </w:rPr>
              <w:t>3. Based on Practical/professional/procedural knowledge</w:t>
            </w:r>
          </w:p>
          <w:p w14:paraId="373FBDD4" w14:textId="77777777" w:rsidR="00C3186F" w:rsidRDefault="00C3186F" w:rsidP="00F8500A">
            <w:r>
              <w:rPr>
                <w:rFonts w:ascii="Arial" w:eastAsia="Arial" w:hAnsi="Arial" w:cs="Arial"/>
              </w:rPr>
              <w:t>4. Based on Key/transferable skills</w:t>
            </w:r>
          </w:p>
        </w:tc>
      </w:tr>
      <w:tr w:rsidR="00C3186F" w14:paraId="199ADED9" w14:textId="77777777" w:rsidTr="005141B9">
        <w:tc>
          <w:tcPr>
            <w:tcW w:w="2430" w:type="dxa"/>
            <w:shd w:val="clear" w:color="auto" w:fill="FCE5CD"/>
          </w:tcPr>
          <w:p w14:paraId="09E1CB76" w14:textId="77777777" w:rsidR="00C3186F" w:rsidRDefault="00C3186F" w:rsidP="00F8500A">
            <w:pPr>
              <w:rPr>
                <w:rFonts w:ascii="Arial" w:eastAsia="Arial" w:hAnsi="Arial" w:cs="Arial"/>
              </w:rPr>
            </w:pPr>
            <w:r>
              <w:rPr>
                <w:rFonts w:ascii="Arial" w:eastAsia="Arial" w:hAnsi="Arial" w:cs="Arial"/>
              </w:rPr>
              <w:t>Module learning outcomes:</w:t>
            </w:r>
          </w:p>
          <w:p w14:paraId="36472B89" w14:textId="77777777" w:rsidR="00C3186F" w:rsidRDefault="00C3186F" w:rsidP="00F8500A">
            <w:pPr>
              <w:rPr>
                <w:rFonts w:ascii="Arial" w:eastAsia="Arial" w:hAnsi="Arial" w:cs="Arial"/>
              </w:rPr>
            </w:pPr>
          </w:p>
          <w:p w14:paraId="635DED0D" w14:textId="77777777" w:rsidR="00C3186F" w:rsidRDefault="00C3186F" w:rsidP="00F8500A"/>
        </w:tc>
        <w:tc>
          <w:tcPr>
            <w:tcW w:w="7200" w:type="dxa"/>
          </w:tcPr>
          <w:p w14:paraId="255BF41A" w14:textId="77777777" w:rsidR="00C3186F" w:rsidRDefault="00C3186F" w:rsidP="00F8500A">
            <w:pPr>
              <w:rPr>
                <w:rFonts w:ascii="Arial" w:eastAsia="Arial" w:hAnsi="Arial" w:cs="Arial"/>
              </w:rPr>
            </w:pPr>
            <w:r>
              <w:rPr>
                <w:rFonts w:ascii="Arial" w:eastAsia="Arial" w:hAnsi="Arial" w:cs="Arial"/>
              </w:rPr>
              <w:t>1. Based on Factual knowledge</w:t>
            </w:r>
          </w:p>
          <w:p w14:paraId="53B03DE5" w14:textId="77777777" w:rsidR="00C3186F" w:rsidRDefault="00C3186F" w:rsidP="00F8500A">
            <w:pPr>
              <w:rPr>
                <w:rFonts w:ascii="Arial" w:eastAsia="Arial" w:hAnsi="Arial" w:cs="Arial"/>
              </w:rPr>
            </w:pPr>
            <w:r>
              <w:rPr>
                <w:rFonts w:ascii="Arial" w:eastAsia="Arial" w:hAnsi="Arial" w:cs="Arial"/>
              </w:rPr>
              <w:t>2. Based on Conceptual knowledge</w:t>
            </w:r>
          </w:p>
          <w:p w14:paraId="2B4359BA" w14:textId="77777777" w:rsidR="00C3186F" w:rsidRDefault="00C3186F" w:rsidP="00F8500A">
            <w:pPr>
              <w:rPr>
                <w:rFonts w:ascii="Arial" w:eastAsia="Arial" w:hAnsi="Arial" w:cs="Arial"/>
              </w:rPr>
            </w:pPr>
            <w:r>
              <w:rPr>
                <w:rFonts w:ascii="Arial" w:eastAsia="Arial" w:hAnsi="Arial" w:cs="Arial"/>
              </w:rPr>
              <w:t>3. Based on Practical/professional/procedural knowledge</w:t>
            </w:r>
          </w:p>
          <w:p w14:paraId="51D5FEC0" w14:textId="77777777" w:rsidR="00C3186F" w:rsidRDefault="00C3186F" w:rsidP="00F8500A">
            <w:r>
              <w:rPr>
                <w:rFonts w:ascii="Arial" w:eastAsia="Arial" w:hAnsi="Arial" w:cs="Arial"/>
              </w:rPr>
              <w:t>4. Based on Key/transferable skills</w:t>
            </w:r>
          </w:p>
        </w:tc>
      </w:tr>
      <w:tr w:rsidR="00C3186F" w14:paraId="00327D4E" w14:textId="77777777" w:rsidTr="005141B9">
        <w:tc>
          <w:tcPr>
            <w:tcW w:w="2430" w:type="dxa"/>
            <w:shd w:val="clear" w:color="auto" w:fill="FCE5CD"/>
          </w:tcPr>
          <w:p w14:paraId="6563EF2A" w14:textId="77777777" w:rsidR="00C3186F" w:rsidRDefault="00C3186F" w:rsidP="00F8500A">
            <w:pPr>
              <w:rPr>
                <w:rFonts w:ascii="Arial" w:eastAsia="Arial" w:hAnsi="Arial" w:cs="Arial"/>
              </w:rPr>
            </w:pPr>
            <w:r w:rsidRPr="001870C1">
              <w:rPr>
                <w:rFonts w:ascii="Arial" w:eastAsia="Arial" w:hAnsi="Arial" w:cs="Arial"/>
                <w:color w:val="FF0000"/>
              </w:rPr>
              <w:t>Planned Learning Resources</w:t>
            </w:r>
          </w:p>
        </w:tc>
        <w:tc>
          <w:tcPr>
            <w:tcW w:w="7200" w:type="dxa"/>
          </w:tcPr>
          <w:p w14:paraId="45DB1146" w14:textId="77777777" w:rsidR="00C3186F" w:rsidRDefault="00C3186F" w:rsidP="00F8500A">
            <w:pPr>
              <w:rPr>
                <w:rFonts w:ascii="Arial" w:eastAsia="Arial" w:hAnsi="Arial" w:cs="Arial"/>
              </w:rPr>
            </w:pPr>
          </w:p>
        </w:tc>
      </w:tr>
      <w:tr w:rsidR="00C3186F" w14:paraId="4EFB65E0" w14:textId="77777777" w:rsidTr="005141B9">
        <w:trPr>
          <w:trHeight w:val="885"/>
        </w:trPr>
        <w:tc>
          <w:tcPr>
            <w:tcW w:w="2430" w:type="dxa"/>
            <w:shd w:val="clear" w:color="auto" w:fill="FCE5CD"/>
          </w:tcPr>
          <w:p w14:paraId="2BFDC8C4" w14:textId="77777777" w:rsidR="00C3186F" w:rsidRDefault="00C3186F" w:rsidP="00F8500A">
            <w:pPr>
              <w:rPr>
                <w:rFonts w:ascii="Arial" w:eastAsia="Arial" w:hAnsi="Arial" w:cs="Arial"/>
              </w:rPr>
            </w:pPr>
            <w:r>
              <w:rPr>
                <w:rFonts w:ascii="Arial" w:eastAsia="Arial" w:hAnsi="Arial" w:cs="Arial"/>
              </w:rPr>
              <w:lastRenderedPageBreak/>
              <w:t>ACTIVITY 1: INTRODUCTION</w:t>
            </w:r>
          </w:p>
          <w:p w14:paraId="420BE038" w14:textId="77777777" w:rsidR="00C3186F" w:rsidRDefault="00C3186F" w:rsidP="00F8500A">
            <w:pPr>
              <w:rPr>
                <w:rFonts w:ascii="Arial" w:eastAsia="Arial" w:hAnsi="Arial" w:cs="Arial"/>
              </w:rPr>
            </w:pPr>
            <w:r>
              <w:rPr>
                <w:rFonts w:ascii="Arial" w:eastAsia="Arial" w:hAnsi="Arial" w:cs="Arial"/>
              </w:rPr>
              <w:t xml:space="preserve">VIDEO 1: Pre-recorded lecture on topic emphasizing </w:t>
            </w:r>
            <w:r w:rsidRPr="001870C1">
              <w:rPr>
                <w:rFonts w:ascii="Arial" w:eastAsia="Arial" w:hAnsi="Arial" w:cs="Arial"/>
                <w:color w:val="FF0000"/>
              </w:rPr>
              <w:t>LEARNING OUTCOME 1:</w:t>
            </w:r>
          </w:p>
          <w:p w14:paraId="5CA5A47A" w14:textId="77777777" w:rsidR="00C3186F" w:rsidRDefault="00C3186F" w:rsidP="00F8500A">
            <w:pPr>
              <w:rPr>
                <w:rFonts w:ascii="Arial" w:eastAsia="Arial" w:hAnsi="Arial" w:cs="Arial"/>
              </w:rPr>
            </w:pPr>
            <w:r>
              <w:rPr>
                <w:rFonts w:ascii="Arial" w:eastAsia="Arial" w:hAnsi="Arial" w:cs="Arial"/>
              </w:rPr>
              <w:t xml:space="preserve"> Factual knowledge.</w:t>
            </w:r>
          </w:p>
          <w:p w14:paraId="59A3B7E2" w14:textId="77777777" w:rsidR="00C3186F" w:rsidRDefault="00C3186F" w:rsidP="00F8500A">
            <w:pPr>
              <w:rPr>
                <w:rFonts w:ascii="Arial" w:eastAsia="Arial" w:hAnsi="Arial" w:cs="Arial"/>
                <w:sz w:val="30"/>
                <w:szCs w:val="30"/>
              </w:rPr>
            </w:pPr>
            <w:r>
              <w:rPr>
                <w:rFonts w:ascii="Arial" w:eastAsia="Arial" w:hAnsi="Arial" w:cs="Arial"/>
                <w:noProof/>
                <w:sz w:val="30"/>
                <w:szCs w:val="30"/>
              </w:rPr>
              <w:drawing>
                <wp:inline distT="0" distB="0" distL="0" distR="0" wp14:anchorId="7349736E" wp14:editId="63DE34A0">
                  <wp:extent cx="376238" cy="376238"/>
                  <wp:effectExtent l="0" t="0" r="0" b="0"/>
                  <wp:docPr id="1175669316" name="Picture 1175669316"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7200" w:type="dxa"/>
          </w:tcPr>
          <w:p w14:paraId="78D23197" w14:textId="77777777" w:rsidR="00C3186F" w:rsidRPr="00D001AF" w:rsidRDefault="00C3186F" w:rsidP="00F8500A">
            <w:pPr>
              <w:rPr>
                <w:rFonts w:ascii="Arial" w:hAnsi="Arial" w:cs="Arial"/>
                <w:sz w:val="24"/>
                <w:szCs w:val="24"/>
              </w:rPr>
            </w:pPr>
            <w:r w:rsidRPr="00D001AF">
              <w:rPr>
                <w:rFonts w:ascii="Arial" w:hAnsi="Arial" w:cs="Arial"/>
                <w:sz w:val="24"/>
                <w:szCs w:val="24"/>
              </w:rPr>
              <w:t>Topic content is fully presented here. The lecture will deal with factual knowledge, expounding on threshold concepts, if any.</w:t>
            </w:r>
          </w:p>
          <w:p w14:paraId="32C55B8D" w14:textId="77777777" w:rsidR="00C3186F" w:rsidRPr="00D001AF" w:rsidRDefault="00C3186F" w:rsidP="00F8500A">
            <w:pPr>
              <w:rPr>
                <w:rFonts w:ascii="Arial" w:hAnsi="Arial" w:cs="Arial"/>
                <w:sz w:val="24"/>
                <w:szCs w:val="24"/>
              </w:rPr>
            </w:pPr>
          </w:p>
          <w:p w14:paraId="58560710" w14:textId="77777777" w:rsidR="00C3186F" w:rsidRPr="00D001AF" w:rsidRDefault="00C3186F" w:rsidP="00F8500A">
            <w:pPr>
              <w:rPr>
                <w:rFonts w:ascii="Arial" w:hAnsi="Arial" w:cs="Arial"/>
                <w:sz w:val="24"/>
                <w:szCs w:val="24"/>
              </w:rPr>
            </w:pPr>
            <w:r w:rsidRPr="00D001AF">
              <w:rPr>
                <w:rFonts w:ascii="Arial" w:hAnsi="Arial" w:cs="Arial"/>
                <w:sz w:val="24"/>
                <w:szCs w:val="24"/>
              </w:rPr>
              <w:t xml:space="preserve">A video </w:t>
            </w:r>
            <w:r>
              <w:rPr>
                <w:rFonts w:ascii="Arial" w:hAnsi="Arial" w:cs="Arial"/>
                <w:sz w:val="24"/>
                <w:szCs w:val="24"/>
              </w:rPr>
              <w:t>should</w:t>
            </w:r>
            <w:r w:rsidRPr="00D001AF">
              <w:rPr>
                <w:rFonts w:ascii="Arial" w:hAnsi="Arial" w:cs="Arial"/>
                <w:sz w:val="24"/>
                <w:szCs w:val="24"/>
              </w:rPr>
              <w:t xml:space="preserve"> be provided to support the lecture content.</w:t>
            </w:r>
          </w:p>
          <w:p w14:paraId="7759DEA8" w14:textId="77777777" w:rsidR="00C3186F" w:rsidRPr="00D001AF" w:rsidRDefault="00C3186F" w:rsidP="00F8500A">
            <w:pPr>
              <w:rPr>
                <w:rFonts w:ascii="Arial" w:hAnsi="Arial" w:cs="Arial"/>
                <w:sz w:val="24"/>
                <w:szCs w:val="24"/>
              </w:rPr>
            </w:pPr>
          </w:p>
          <w:p w14:paraId="4DBFB7CF" w14:textId="77777777" w:rsidR="00C3186F" w:rsidRDefault="00C3186F" w:rsidP="00F8500A"/>
        </w:tc>
      </w:tr>
      <w:tr w:rsidR="00C3186F" w14:paraId="76C54DD4" w14:textId="77777777" w:rsidTr="005141B9">
        <w:trPr>
          <w:trHeight w:val="885"/>
        </w:trPr>
        <w:tc>
          <w:tcPr>
            <w:tcW w:w="2430" w:type="dxa"/>
            <w:shd w:val="clear" w:color="auto" w:fill="FCE5CD"/>
          </w:tcPr>
          <w:p w14:paraId="1D802EE0" w14:textId="77777777" w:rsidR="00C3186F" w:rsidRDefault="00C3186F" w:rsidP="00F8500A">
            <w:pPr>
              <w:rPr>
                <w:rFonts w:ascii="Arial" w:eastAsia="Arial" w:hAnsi="Arial" w:cs="Arial"/>
              </w:rPr>
            </w:pPr>
          </w:p>
        </w:tc>
        <w:tc>
          <w:tcPr>
            <w:tcW w:w="7200" w:type="dxa"/>
          </w:tcPr>
          <w:p w14:paraId="5992FB73" w14:textId="77777777" w:rsidR="00C3186F" w:rsidRDefault="00C3186F" w:rsidP="00F8500A"/>
        </w:tc>
      </w:tr>
      <w:tr w:rsidR="00C3186F" w14:paraId="3E32F8F9" w14:textId="77777777" w:rsidTr="005141B9">
        <w:trPr>
          <w:trHeight w:val="885"/>
        </w:trPr>
        <w:tc>
          <w:tcPr>
            <w:tcW w:w="2430" w:type="dxa"/>
            <w:shd w:val="clear" w:color="auto" w:fill="FCE5CD"/>
          </w:tcPr>
          <w:p w14:paraId="0A47C32B" w14:textId="77777777" w:rsidR="00C3186F" w:rsidRDefault="00C3186F" w:rsidP="00F8500A">
            <w:pPr>
              <w:rPr>
                <w:rFonts w:ascii="Arial" w:eastAsia="Arial" w:hAnsi="Arial" w:cs="Arial"/>
              </w:rPr>
            </w:pPr>
            <w:r>
              <w:rPr>
                <w:rFonts w:ascii="Arial" w:eastAsia="Arial" w:hAnsi="Arial" w:cs="Arial"/>
              </w:rPr>
              <w:t>ACTIVITY 2: READING</w:t>
            </w:r>
          </w:p>
          <w:p w14:paraId="7E16F38D" w14:textId="77777777" w:rsidR="00C3186F" w:rsidRDefault="00C3186F" w:rsidP="00F8500A">
            <w:pPr>
              <w:rPr>
                <w:rFonts w:ascii="Arial" w:eastAsia="Arial" w:hAnsi="Arial" w:cs="Arial"/>
              </w:rPr>
            </w:pPr>
            <w:r>
              <w:rPr>
                <w:rFonts w:ascii="Arial" w:eastAsia="Arial" w:hAnsi="Arial" w:cs="Arial"/>
              </w:rPr>
              <w:t>READING MATERIAL 1</w:t>
            </w:r>
          </w:p>
          <w:p w14:paraId="518A6B7F" w14:textId="77777777" w:rsidR="00C3186F" w:rsidRDefault="00C3186F" w:rsidP="00F8500A">
            <w:pPr>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E95CD18" wp14:editId="33E9EBEF">
                  <wp:extent cx="385763" cy="385763"/>
                  <wp:effectExtent l="0" t="0" r="0" b="0"/>
                  <wp:docPr id="1536708584" name="Picture 1536708584"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a:ln/>
                        </pic:spPr>
                      </pic:pic>
                    </a:graphicData>
                  </a:graphic>
                </wp:inline>
              </w:drawing>
            </w:r>
          </w:p>
        </w:tc>
        <w:tc>
          <w:tcPr>
            <w:tcW w:w="7200" w:type="dxa"/>
          </w:tcPr>
          <w:p w14:paraId="464AC9F8" w14:textId="77777777" w:rsidR="00C3186F" w:rsidRPr="00D001AF" w:rsidRDefault="00C3186F" w:rsidP="00F8500A">
            <w:pPr>
              <w:rPr>
                <w:rFonts w:ascii="Arial" w:hAnsi="Arial" w:cs="Arial"/>
                <w:sz w:val="24"/>
                <w:szCs w:val="24"/>
              </w:rPr>
            </w:pPr>
            <w:r w:rsidRPr="00D001AF">
              <w:rPr>
                <w:rFonts w:ascii="Arial" w:hAnsi="Arial" w:cs="Arial"/>
                <w:sz w:val="24"/>
                <w:szCs w:val="24"/>
              </w:rPr>
              <w:t>Learners engage in self-directed learning of an article, a book chapter or whatever other material assigned.</w:t>
            </w:r>
          </w:p>
        </w:tc>
      </w:tr>
      <w:tr w:rsidR="00C3186F" w14:paraId="3EA56514" w14:textId="77777777" w:rsidTr="005141B9">
        <w:trPr>
          <w:trHeight w:val="885"/>
        </w:trPr>
        <w:tc>
          <w:tcPr>
            <w:tcW w:w="2430" w:type="dxa"/>
            <w:shd w:val="clear" w:color="auto" w:fill="FCE5CD"/>
          </w:tcPr>
          <w:p w14:paraId="4486460B" w14:textId="77777777" w:rsidR="00C3186F" w:rsidRDefault="00C3186F" w:rsidP="00F8500A">
            <w:pPr>
              <w:rPr>
                <w:rFonts w:ascii="Arial" w:eastAsia="Arial" w:hAnsi="Arial" w:cs="Arial"/>
              </w:rPr>
            </w:pPr>
          </w:p>
        </w:tc>
        <w:tc>
          <w:tcPr>
            <w:tcW w:w="7200" w:type="dxa"/>
          </w:tcPr>
          <w:p w14:paraId="6E39E8D0" w14:textId="77777777" w:rsidR="00C3186F" w:rsidRDefault="00C3186F" w:rsidP="00F8500A"/>
        </w:tc>
      </w:tr>
      <w:tr w:rsidR="00C3186F" w14:paraId="3A937B32" w14:textId="77777777" w:rsidTr="005141B9">
        <w:trPr>
          <w:trHeight w:val="2145"/>
        </w:trPr>
        <w:tc>
          <w:tcPr>
            <w:tcW w:w="2430" w:type="dxa"/>
            <w:shd w:val="clear" w:color="auto" w:fill="FCE5CD"/>
          </w:tcPr>
          <w:p w14:paraId="6A23914C" w14:textId="77777777" w:rsidR="00C3186F" w:rsidRDefault="00C3186F" w:rsidP="00F8500A">
            <w:pPr>
              <w:rPr>
                <w:rFonts w:ascii="Arial" w:eastAsia="Arial" w:hAnsi="Arial" w:cs="Arial"/>
              </w:rPr>
            </w:pPr>
            <w:r>
              <w:rPr>
                <w:rFonts w:ascii="Arial" w:eastAsia="Arial" w:hAnsi="Arial" w:cs="Arial"/>
              </w:rPr>
              <w:t>ACTIVITY 3:  Comprehension questions:</w:t>
            </w:r>
          </w:p>
          <w:p w14:paraId="7189F310" w14:textId="77777777" w:rsidR="00C3186F" w:rsidRDefault="00C3186F" w:rsidP="00F8500A">
            <w:pPr>
              <w:rPr>
                <w:rFonts w:ascii="Arial" w:eastAsia="Arial" w:hAnsi="Arial" w:cs="Arial"/>
              </w:rPr>
            </w:pPr>
          </w:p>
          <w:p w14:paraId="543EA093" w14:textId="77777777" w:rsidR="00C3186F" w:rsidRDefault="00C3186F" w:rsidP="00F8500A">
            <w:pPr>
              <w:rPr>
                <w:rFonts w:ascii="Arial" w:eastAsia="Arial" w:hAnsi="Arial" w:cs="Arial"/>
              </w:rPr>
            </w:pPr>
          </w:p>
          <w:p w14:paraId="01A319AC" w14:textId="77777777" w:rsidR="00C3186F" w:rsidRDefault="00C3186F" w:rsidP="00F8500A">
            <w:pPr>
              <w:rPr>
                <w:rFonts w:ascii="Arial" w:eastAsia="Arial" w:hAnsi="Arial" w:cs="Arial"/>
              </w:rPr>
            </w:pPr>
            <w:r>
              <w:rPr>
                <w:rFonts w:ascii="Arial" w:eastAsia="Arial" w:hAnsi="Arial" w:cs="Arial"/>
                <w:noProof/>
              </w:rPr>
              <w:drawing>
                <wp:inline distT="0" distB="0" distL="0" distR="0" wp14:anchorId="300CFDFA" wp14:editId="7D78249A">
                  <wp:extent cx="404813" cy="404813"/>
                  <wp:effectExtent l="0" t="0" r="0" b="0"/>
                  <wp:docPr id="1269387663" name="Picture 1269387663"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2"/>
                          <a:srcRect/>
                          <a:stretch>
                            <a:fillRect/>
                          </a:stretch>
                        </pic:blipFill>
                        <pic:spPr>
                          <a:xfrm>
                            <a:off x="0" y="0"/>
                            <a:ext cx="404813" cy="404813"/>
                          </a:xfrm>
                          <a:prstGeom prst="rect">
                            <a:avLst/>
                          </a:prstGeom>
                          <a:ln/>
                        </pic:spPr>
                      </pic:pic>
                    </a:graphicData>
                  </a:graphic>
                </wp:inline>
              </w:drawing>
            </w:r>
          </w:p>
        </w:tc>
        <w:tc>
          <w:tcPr>
            <w:tcW w:w="7200" w:type="dxa"/>
          </w:tcPr>
          <w:p w14:paraId="691C8F08" w14:textId="77777777" w:rsidR="00C3186F" w:rsidRDefault="00C3186F" w:rsidP="00F8500A">
            <w:r>
              <w:t>Questions are based on the lecture and reading material.</w:t>
            </w:r>
          </w:p>
          <w:p w14:paraId="07A824EA" w14:textId="77777777" w:rsidR="00C3186F" w:rsidRDefault="00C3186F" w:rsidP="00F8500A">
            <w:r>
              <w:t>1</w:t>
            </w:r>
          </w:p>
          <w:p w14:paraId="589CDF60" w14:textId="77777777" w:rsidR="00C3186F" w:rsidRDefault="00C3186F" w:rsidP="00F8500A">
            <w:r>
              <w:t>2</w:t>
            </w:r>
          </w:p>
          <w:p w14:paraId="153252D3" w14:textId="77777777" w:rsidR="00C3186F" w:rsidRDefault="00C3186F" w:rsidP="00F8500A">
            <w:r>
              <w:t>3</w:t>
            </w:r>
          </w:p>
          <w:p w14:paraId="46A0202D" w14:textId="77777777" w:rsidR="00C3186F" w:rsidRDefault="00C3186F" w:rsidP="00F8500A">
            <w:r>
              <w:t>4</w:t>
            </w:r>
          </w:p>
          <w:p w14:paraId="07FF28AE" w14:textId="77777777" w:rsidR="00C3186F" w:rsidRDefault="00C3186F" w:rsidP="00F8500A">
            <w:r>
              <w:t>5</w:t>
            </w:r>
          </w:p>
          <w:p w14:paraId="62C855E1" w14:textId="77777777" w:rsidR="00C3186F" w:rsidRDefault="00C3186F" w:rsidP="00F8500A"/>
        </w:tc>
      </w:tr>
      <w:tr w:rsidR="00C3186F" w14:paraId="3F40E17C" w14:textId="77777777" w:rsidTr="005141B9">
        <w:trPr>
          <w:trHeight w:val="180"/>
        </w:trPr>
        <w:tc>
          <w:tcPr>
            <w:tcW w:w="2430" w:type="dxa"/>
            <w:shd w:val="clear" w:color="auto" w:fill="FCE5CD"/>
          </w:tcPr>
          <w:p w14:paraId="46E9FA91" w14:textId="77777777" w:rsidR="00C3186F" w:rsidRDefault="00C3186F" w:rsidP="00F8500A">
            <w:pPr>
              <w:rPr>
                <w:rFonts w:ascii="Arial" w:eastAsia="Arial" w:hAnsi="Arial" w:cs="Arial"/>
              </w:rPr>
            </w:pPr>
            <w:r w:rsidRPr="001870C1">
              <w:rPr>
                <w:rFonts w:ascii="Arial" w:eastAsia="Arial" w:hAnsi="Arial" w:cs="Arial"/>
                <w:color w:val="FF0000"/>
              </w:rPr>
              <w:t xml:space="preserve">LEARNING OUTCOME 2: </w:t>
            </w:r>
            <w:r>
              <w:rPr>
                <w:rFonts w:ascii="Arial" w:eastAsia="Arial" w:hAnsi="Arial" w:cs="Arial"/>
              </w:rPr>
              <w:lastRenderedPageBreak/>
              <w:t>Conceptual knowledge</w:t>
            </w:r>
          </w:p>
          <w:p w14:paraId="193E5882" w14:textId="77777777" w:rsidR="00C3186F" w:rsidRDefault="00C3186F" w:rsidP="00F8500A">
            <w:pPr>
              <w:rPr>
                <w:rFonts w:ascii="Arial" w:eastAsia="Arial" w:hAnsi="Arial" w:cs="Arial"/>
              </w:rPr>
            </w:pPr>
          </w:p>
          <w:p w14:paraId="07D61FD0" w14:textId="77777777" w:rsidR="00C3186F" w:rsidRDefault="00C3186F" w:rsidP="00F8500A">
            <w:pPr>
              <w:rPr>
                <w:rFonts w:ascii="Arial" w:eastAsia="Arial" w:hAnsi="Arial" w:cs="Arial"/>
              </w:rPr>
            </w:pPr>
          </w:p>
          <w:p w14:paraId="3C8F24F6" w14:textId="77777777" w:rsidR="00C3186F" w:rsidRDefault="00C3186F" w:rsidP="00F8500A">
            <w:pPr>
              <w:rPr>
                <w:rFonts w:ascii="Arial" w:eastAsia="Arial" w:hAnsi="Arial" w:cs="Arial"/>
              </w:rPr>
            </w:pPr>
            <w:r>
              <w:rPr>
                <w:rFonts w:ascii="Arial" w:eastAsia="Arial" w:hAnsi="Arial" w:cs="Arial"/>
              </w:rPr>
              <w:t>ACTIVITY 4: Video to be used.</w:t>
            </w:r>
          </w:p>
          <w:p w14:paraId="5A89C642" w14:textId="77777777" w:rsidR="00C3186F" w:rsidRDefault="00C3186F" w:rsidP="00F8500A">
            <w:pPr>
              <w:rPr>
                <w:rFonts w:ascii="Arial" w:eastAsia="Arial" w:hAnsi="Arial" w:cs="Arial"/>
              </w:rPr>
            </w:pPr>
          </w:p>
        </w:tc>
        <w:tc>
          <w:tcPr>
            <w:tcW w:w="7200" w:type="dxa"/>
          </w:tcPr>
          <w:p w14:paraId="7287CA75" w14:textId="77777777" w:rsidR="00C3186F" w:rsidRPr="00D001AF" w:rsidRDefault="00C3186F" w:rsidP="00F8500A">
            <w:pPr>
              <w:rPr>
                <w:rFonts w:ascii="Arial" w:hAnsi="Arial" w:cs="Arial"/>
              </w:rPr>
            </w:pPr>
            <w:r w:rsidRPr="00D001AF">
              <w:rPr>
                <w:rFonts w:ascii="Arial" w:hAnsi="Arial" w:cs="Arial"/>
              </w:rPr>
              <w:lastRenderedPageBreak/>
              <w:t>Learner is required to use factual knowledge acquired to answer question “Why”?</w:t>
            </w:r>
          </w:p>
          <w:p w14:paraId="5E6EEDB4" w14:textId="77777777" w:rsidR="00C3186F" w:rsidRPr="00D001AF" w:rsidRDefault="00C3186F" w:rsidP="00F8500A">
            <w:pPr>
              <w:rPr>
                <w:rFonts w:ascii="Arial" w:hAnsi="Arial" w:cs="Arial"/>
              </w:rPr>
            </w:pPr>
            <w:r w:rsidRPr="00D001AF">
              <w:rPr>
                <w:rFonts w:ascii="Arial" w:hAnsi="Arial" w:cs="Arial"/>
              </w:rPr>
              <w:lastRenderedPageBreak/>
              <w:t>The Case Method, (E-Case or written case) role play or any other visual aid to be used. An E-Case of a situation for the learner to solve possible problems using facts acquired.</w:t>
            </w:r>
          </w:p>
          <w:p w14:paraId="60A1EE53" w14:textId="77777777" w:rsidR="00C3186F" w:rsidRDefault="00C3186F" w:rsidP="00F8500A">
            <w:r w:rsidRPr="00D001AF">
              <w:rPr>
                <w:rFonts w:ascii="Arial" w:hAnsi="Arial" w:cs="Arial"/>
              </w:rPr>
              <w:t xml:space="preserve">Learners will engage in online discussion either live or on forum to answer </w:t>
            </w:r>
            <w:r>
              <w:rPr>
                <w:rFonts w:ascii="Arial" w:hAnsi="Arial" w:cs="Arial"/>
              </w:rPr>
              <w:t>‘</w:t>
            </w:r>
            <w:r w:rsidRPr="00D001AF">
              <w:rPr>
                <w:rFonts w:ascii="Arial" w:hAnsi="Arial" w:cs="Arial"/>
              </w:rPr>
              <w:t>Why</w:t>
            </w:r>
            <w:r>
              <w:rPr>
                <w:rFonts w:ascii="Arial" w:hAnsi="Arial" w:cs="Arial"/>
              </w:rPr>
              <w:t>’</w:t>
            </w:r>
            <w:r w:rsidRPr="00D001AF">
              <w:rPr>
                <w:rFonts w:ascii="Arial" w:hAnsi="Arial" w:cs="Arial"/>
              </w:rPr>
              <w:t xml:space="preserve"> questions.</w:t>
            </w:r>
          </w:p>
        </w:tc>
      </w:tr>
      <w:tr w:rsidR="00C3186F" w14:paraId="33084D02" w14:textId="77777777" w:rsidTr="005141B9">
        <w:trPr>
          <w:trHeight w:val="270"/>
        </w:trPr>
        <w:tc>
          <w:tcPr>
            <w:tcW w:w="2430" w:type="dxa"/>
            <w:shd w:val="clear" w:color="auto" w:fill="FCE5CD"/>
          </w:tcPr>
          <w:p w14:paraId="37172B23" w14:textId="77777777" w:rsidR="00C3186F" w:rsidRDefault="00C3186F" w:rsidP="00F8500A">
            <w:pPr>
              <w:rPr>
                <w:rFonts w:ascii="Arial" w:eastAsia="Arial" w:hAnsi="Arial" w:cs="Arial"/>
              </w:rPr>
            </w:pPr>
            <w:r>
              <w:rPr>
                <w:rFonts w:ascii="Arial" w:eastAsia="Arial" w:hAnsi="Arial" w:cs="Arial"/>
              </w:rPr>
              <w:lastRenderedPageBreak/>
              <w:t>CASE 1:</w:t>
            </w:r>
          </w:p>
          <w:p w14:paraId="0EDEB66F" w14:textId="77777777" w:rsidR="00C3186F" w:rsidRDefault="00C3186F" w:rsidP="00F8500A">
            <w:pPr>
              <w:rPr>
                <w:rFonts w:ascii="Arial" w:eastAsia="Arial" w:hAnsi="Arial" w:cs="Arial"/>
              </w:rPr>
            </w:pPr>
            <w:r>
              <w:rPr>
                <w:rFonts w:ascii="Arial" w:eastAsia="Arial" w:hAnsi="Arial" w:cs="Arial"/>
                <w:noProof/>
              </w:rPr>
              <w:drawing>
                <wp:inline distT="0" distB="0" distL="0" distR="0" wp14:anchorId="05211E69" wp14:editId="62985C5D">
                  <wp:extent cx="442913" cy="442913"/>
                  <wp:effectExtent l="0" t="0" r="0" b="0"/>
                  <wp:docPr id="1155231075" name="Picture 1155231075"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7200" w:type="dxa"/>
          </w:tcPr>
          <w:p w14:paraId="11097633" w14:textId="77777777" w:rsidR="00C3186F" w:rsidRPr="00D001AF" w:rsidRDefault="00C3186F" w:rsidP="00F8500A">
            <w:pPr>
              <w:rPr>
                <w:rFonts w:ascii="Arial" w:hAnsi="Arial" w:cs="Arial"/>
              </w:rPr>
            </w:pPr>
            <w:r w:rsidRPr="00D001AF">
              <w:rPr>
                <w:rFonts w:ascii="Arial" w:hAnsi="Arial" w:cs="Arial"/>
              </w:rPr>
              <w:t>Describe case here.</w:t>
            </w:r>
          </w:p>
        </w:tc>
      </w:tr>
      <w:tr w:rsidR="00C3186F" w14:paraId="3F9349E2" w14:textId="77777777" w:rsidTr="005141B9">
        <w:trPr>
          <w:trHeight w:val="2145"/>
        </w:trPr>
        <w:tc>
          <w:tcPr>
            <w:tcW w:w="2430" w:type="dxa"/>
            <w:shd w:val="clear" w:color="auto" w:fill="FCE5CD"/>
          </w:tcPr>
          <w:p w14:paraId="607F0E55" w14:textId="77777777" w:rsidR="00C3186F" w:rsidRDefault="00C3186F" w:rsidP="00F8500A">
            <w:pPr>
              <w:rPr>
                <w:rFonts w:ascii="Arial" w:eastAsia="Arial" w:hAnsi="Arial" w:cs="Arial"/>
              </w:rPr>
            </w:pPr>
            <w:bookmarkStart w:id="0" w:name="_Hlk131239802"/>
            <w:r>
              <w:rPr>
                <w:rFonts w:ascii="Arial" w:eastAsia="Arial" w:hAnsi="Arial" w:cs="Arial"/>
              </w:rPr>
              <w:t xml:space="preserve">ACTIVITY 5: READING MATERIAL </w:t>
            </w:r>
          </w:p>
          <w:p w14:paraId="0555AD19" w14:textId="77777777" w:rsidR="00C3186F" w:rsidRDefault="00C3186F" w:rsidP="00F8500A">
            <w:pPr>
              <w:rPr>
                <w:rFonts w:ascii="Arial" w:eastAsia="Arial" w:hAnsi="Arial" w:cs="Arial"/>
              </w:rPr>
            </w:pPr>
          </w:p>
          <w:p w14:paraId="42DE3FDE" w14:textId="77777777" w:rsidR="00C3186F" w:rsidRDefault="00C3186F" w:rsidP="00F8500A">
            <w:pPr>
              <w:rPr>
                <w:rFonts w:ascii="Arial" w:eastAsia="Arial" w:hAnsi="Arial" w:cs="Arial"/>
              </w:rPr>
            </w:pPr>
            <w:r>
              <w:rPr>
                <w:rFonts w:ascii="Arial" w:eastAsia="Arial" w:hAnsi="Arial" w:cs="Arial"/>
                <w:noProof/>
              </w:rPr>
              <w:drawing>
                <wp:inline distT="0" distB="0" distL="0" distR="0" wp14:anchorId="0A1C3ACC" wp14:editId="780863DF">
                  <wp:extent cx="338138" cy="338138"/>
                  <wp:effectExtent l="0" t="0" r="0" b="0"/>
                  <wp:docPr id="1910560287" name="Picture 1910560287"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a:ln/>
                        </pic:spPr>
                      </pic:pic>
                    </a:graphicData>
                  </a:graphic>
                </wp:inline>
              </w:drawing>
            </w:r>
          </w:p>
        </w:tc>
        <w:tc>
          <w:tcPr>
            <w:tcW w:w="7200" w:type="dxa"/>
          </w:tcPr>
          <w:p w14:paraId="634512CB" w14:textId="77777777" w:rsidR="00C3186F" w:rsidRDefault="00C3186F" w:rsidP="00F8500A">
            <w:pPr>
              <w:rPr>
                <w:rFonts w:ascii="Arial" w:hAnsi="Arial" w:cs="Arial"/>
              </w:rPr>
            </w:pPr>
            <w:r w:rsidRPr="00D001AF">
              <w:rPr>
                <w:rFonts w:ascii="Arial" w:hAnsi="Arial" w:cs="Arial"/>
              </w:rPr>
              <w:t>Material to reinforce the Learning Outcome 2</w:t>
            </w:r>
          </w:p>
          <w:p w14:paraId="6BEEEC35" w14:textId="77777777" w:rsidR="00C3186F" w:rsidRDefault="00C3186F" w:rsidP="00F8500A">
            <w:pPr>
              <w:rPr>
                <w:rFonts w:ascii="Arial" w:hAnsi="Arial" w:cs="Arial"/>
              </w:rPr>
            </w:pPr>
          </w:p>
          <w:p w14:paraId="47E88DC3" w14:textId="77777777" w:rsidR="00C3186F" w:rsidRPr="00D001AF" w:rsidRDefault="00C3186F" w:rsidP="00F8500A">
            <w:pPr>
              <w:rPr>
                <w:rFonts w:ascii="Arial" w:hAnsi="Arial" w:cs="Arial"/>
              </w:rPr>
            </w:pPr>
            <w:r>
              <w:rPr>
                <w:rFonts w:ascii="Arial" w:hAnsi="Arial" w:cs="Arial"/>
              </w:rPr>
              <w:t>Learner writes blog. Others respond</w:t>
            </w:r>
          </w:p>
        </w:tc>
      </w:tr>
      <w:bookmarkEnd w:id="0"/>
      <w:tr w:rsidR="00C3186F" w14:paraId="27DE2DE3" w14:textId="77777777" w:rsidTr="005141B9">
        <w:tc>
          <w:tcPr>
            <w:tcW w:w="2430" w:type="dxa"/>
            <w:shd w:val="clear" w:color="auto" w:fill="FCE5CD"/>
          </w:tcPr>
          <w:p w14:paraId="108626FD" w14:textId="77777777" w:rsidR="00C3186F" w:rsidRDefault="00C3186F" w:rsidP="00F8500A">
            <w:pPr>
              <w:rPr>
                <w:rFonts w:ascii="Arial" w:eastAsia="Arial" w:hAnsi="Arial" w:cs="Arial"/>
              </w:rPr>
            </w:pPr>
            <w:r>
              <w:rPr>
                <w:rFonts w:ascii="Arial" w:eastAsia="Arial" w:hAnsi="Arial" w:cs="Arial"/>
              </w:rPr>
              <w:t>ACTIVITY 6: ONLINE DISCUSSION</w:t>
            </w:r>
          </w:p>
          <w:p w14:paraId="0592811E" w14:textId="77777777" w:rsidR="00C3186F" w:rsidRDefault="00C3186F" w:rsidP="00F8500A">
            <w:pPr>
              <w:rPr>
                <w:rFonts w:ascii="Arial" w:eastAsia="Arial" w:hAnsi="Arial" w:cs="Arial"/>
              </w:rPr>
            </w:pPr>
            <w:r>
              <w:rPr>
                <w:rFonts w:ascii="Arial" w:eastAsia="Arial" w:hAnsi="Arial" w:cs="Arial"/>
                <w:noProof/>
              </w:rPr>
              <w:drawing>
                <wp:inline distT="0" distB="0" distL="0" distR="0" wp14:anchorId="74EC51F4" wp14:editId="2910E5DE">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p>
          <w:p w14:paraId="60702121" w14:textId="77777777" w:rsidR="00C3186F" w:rsidRDefault="00C3186F" w:rsidP="00F8500A">
            <w:pPr>
              <w:rPr>
                <w:rFonts w:ascii="Arial" w:eastAsia="Arial" w:hAnsi="Arial" w:cs="Arial"/>
              </w:rPr>
            </w:pPr>
          </w:p>
        </w:tc>
        <w:tc>
          <w:tcPr>
            <w:tcW w:w="7200" w:type="dxa"/>
          </w:tcPr>
          <w:p w14:paraId="48B3E8E5" w14:textId="77777777" w:rsidR="00C3186F" w:rsidRDefault="00C3186F" w:rsidP="00F8500A">
            <w:r w:rsidRPr="00D001AF">
              <w:rPr>
                <w:rFonts w:ascii="Arial" w:hAnsi="Arial" w:cs="Arial"/>
              </w:rPr>
              <w:t xml:space="preserve">Activities based on reading Material 5.  </w:t>
            </w:r>
          </w:p>
          <w:p w14:paraId="38FA8756" w14:textId="77777777" w:rsidR="00C3186F" w:rsidRDefault="00C3186F" w:rsidP="00F8500A"/>
          <w:p w14:paraId="7E26C887" w14:textId="77777777" w:rsidR="00C3186F" w:rsidRDefault="00C3186F" w:rsidP="00F8500A">
            <w:pPr>
              <w:rPr>
                <w:rFonts w:ascii="Arial" w:eastAsia="Arial" w:hAnsi="Arial" w:cs="Arial"/>
              </w:rPr>
            </w:pPr>
            <w:r>
              <w:rPr>
                <w:rFonts w:ascii="Arial" w:eastAsia="Arial" w:hAnsi="Arial" w:cs="Arial"/>
              </w:rPr>
              <w:t>Use chats, discussion forum, question/answer, message my teacher to engage others.</w:t>
            </w:r>
          </w:p>
          <w:p w14:paraId="30E7DE87" w14:textId="77777777" w:rsidR="00C3186F" w:rsidRDefault="00C3186F" w:rsidP="00F8500A">
            <w:pPr>
              <w:rPr>
                <w:rFonts w:ascii="Arial" w:eastAsia="Arial" w:hAnsi="Arial" w:cs="Arial"/>
              </w:rPr>
            </w:pPr>
          </w:p>
          <w:p w14:paraId="4A50A1B5" w14:textId="77777777" w:rsidR="00C3186F" w:rsidRDefault="00C3186F" w:rsidP="00F8500A">
            <w:r w:rsidRPr="00D001AF">
              <w:rPr>
                <w:rFonts w:ascii="Arial" w:hAnsi="Arial" w:cs="Arial"/>
              </w:rPr>
              <w:t>Show how participation will be assessed</w:t>
            </w:r>
            <w:r>
              <w:t>.</w:t>
            </w:r>
          </w:p>
          <w:p w14:paraId="12586D3B" w14:textId="77777777" w:rsidR="00C3186F" w:rsidRDefault="00C3186F" w:rsidP="00F8500A">
            <w:pPr>
              <w:rPr>
                <w:rFonts w:ascii="Arial" w:eastAsia="Arial" w:hAnsi="Arial" w:cs="Arial"/>
              </w:rPr>
            </w:pPr>
          </w:p>
          <w:p w14:paraId="6563270E" w14:textId="77777777" w:rsidR="00C3186F" w:rsidRDefault="00C3186F" w:rsidP="00F8500A">
            <w:r>
              <w:t xml:space="preserve"> </w:t>
            </w:r>
          </w:p>
        </w:tc>
      </w:tr>
      <w:tr w:rsidR="00C3186F" w14:paraId="5939655D" w14:textId="77777777" w:rsidTr="005141B9">
        <w:trPr>
          <w:trHeight w:val="1140"/>
        </w:trPr>
        <w:tc>
          <w:tcPr>
            <w:tcW w:w="2430" w:type="dxa"/>
            <w:shd w:val="clear" w:color="auto" w:fill="FCE5CD"/>
          </w:tcPr>
          <w:p w14:paraId="1193233A" w14:textId="77777777" w:rsidR="00C3186F" w:rsidRDefault="00C3186F" w:rsidP="00F8500A">
            <w:pPr>
              <w:rPr>
                <w:rFonts w:ascii="Arial" w:eastAsia="Arial" w:hAnsi="Arial" w:cs="Arial"/>
              </w:rPr>
            </w:pPr>
            <w:r>
              <w:rPr>
                <w:rFonts w:ascii="Arial" w:eastAsia="Arial" w:hAnsi="Arial" w:cs="Arial"/>
              </w:rPr>
              <w:t xml:space="preserve"> </w:t>
            </w:r>
            <w:r w:rsidRPr="001870C1">
              <w:rPr>
                <w:rFonts w:ascii="Arial" w:eastAsia="Arial" w:hAnsi="Arial" w:cs="Arial"/>
                <w:color w:val="FF0000"/>
              </w:rPr>
              <w:t xml:space="preserve">LEARNING OUTCOME 3: </w:t>
            </w:r>
            <w:r>
              <w:rPr>
                <w:rFonts w:ascii="Arial" w:eastAsia="Arial" w:hAnsi="Arial" w:cs="Arial"/>
              </w:rPr>
              <w:t>PRACTICAL SKILLS</w:t>
            </w:r>
          </w:p>
          <w:p w14:paraId="54BB1FAB" w14:textId="77777777" w:rsidR="00C3186F" w:rsidRDefault="00C3186F" w:rsidP="00F8500A">
            <w:pPr>
              <w:rPr>
                <w:rFonts w:ascii="Arial" w:eastAsia="Arial" w:hAnsi="Arial" w:cs="Arial"/>
              </w:rPr>
            </w:pPr>
            <w:r>
              <w:rPr>
                <w:rFonts w:ascii="Arial" w:eastAsia="Arial" w:hAnsi="Arial" w:cs="Arial"/>
              </w:rPr>
              <w:t xml:space="preserve">VIDEO 3: </w:t>
            </w:r>
          </w:p>
          <w:p w14:paraId="29BAB46C" w14:textId="77777777" w:rsidR="00C3186F" w:rsidRDefault="00C3186F" w:rsidP="00F8500A">
            <w:pPr>
              <w:rPr>
                <w:rFonts w:ascii="Arial" w:eastAsia="Arial" w:hAnsi="Arial" w:cs="Arial"/>
              </w:rPr>
            </w:pPr>
          </w:p>
          <w:p w14:paraId="7AA849C7" w14:textId="77777777" w:rsidR="00C3186F" w:rsidRDefault="00C3186F" w:rsidP="00F8500A">
            <w:pPr>
              <w:rPr>
                <w:rFonts w:ascii="Arial" w:eastAsia="Arial" w:hAnsi="Arial" w:cs="Arial"/>
              </w:rPr>
            </w:pPr>
            <w:r>
              <w:rPr>
                <w:rFonts w:ascii="Arial" w:eastAsia="Arial" w:hAnsi="Arial" w:cs="Arial"/>
                <w:noProof/>
              </w:rPr>
              <w:lastRenderedPageBreak/>
              <w:drawing>
                <wp:inline distT="0" distB="0" distL="0" distR="0" wp14:anchorId="084F429B" wp14:editId="63BAD653">
                  <wp:extent cx="347663" cy="347663"/>
                  <wp:effectExtent l="0" t="0" r="0" b="0"/>
                  <wp:docPr id="622010400" name="Picture 622010400"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7200" w:type="dxa"/>
          </w:tcPr>
          <w:p w14:paraId="2523607D" w14:textId="77777777" w:rsidR="00C3186F" w:rsidRPr="00D001AF" w:rsidRDefault="00C3186F" w:rsidP="00F8500A">
            <w:pPr>
              <w:rPr>
                <w:rFonts w:ascii="Arial" w:hAnsi="Arial" w:cs="Arial"/>
              </w:rPr>
            </w:pPr>
            <w:r w:rsidRPr="00D001AF">
              <w:rPr>
                <w:rFonts w:ascii="Arial" w:hAnsi="Arial" w:cs="Arial"/>
              </w:rPr>
              <w:lastRenderedPageBreak/>
              <w:t>Show video which displays practical use of knowledge acquired.</w:t>
            </w:r>
          </w:p>
        </w:tc>
      </w:tr>
      <w:tr w:rsidR="00C3186F" w14:paraId="61376DB8" w14:textId="77777777" w:rsidTr="005141B9">
        <w:trPr>
          <w:trHeight w:val="1140"/>
        </w:trPr>
        <w:tc>
          <w:tcPr>
            <w:tcW w:w="2430" w:type="dxa"/>
            <w:shd w:val="clear" w:color="auto" w:fill="FCE5CD"/>
          </w:tcPr>
          <w:p w14:paraId="09F28558" w14:textId="77777777" w:rsidR="00C3186F" w:rsidRDefault="00C3186F" w:rsidP="00F8500A">
            <w:pPr>
              <w:rPr>
                <w:rFonts w:ascii="Arial" w:eastAsia="Arial" w:hAnsi="Arial" w:cs="Arial"/>
              </w:rPr>
            </w:pPr>
          </w:p>
          <w:p w14:paraId="37F22B4E" w14:textId="77777777" w:rsidR="00C3186F" w:rsidRDefault="00C3186F" w:rsidP="00F8500A">
            <w:pPr>
              <w:rPr>
                <w:rFonts w:ascii="Arial" w:eastAsia="Arial" w:hAnsi="Arial" w:cs="Arial"/>
              </w:rPr>
            </w:pPr>
            <w:r>
              <w:rPr>
                <w:rFonts w:ascii="Arial" w:eastAsia="Arial" w:hAnsi="Arial" w:cs="Arial"/>
              </w:rPr>
              <w:t>ACTIVITY 7: Learner practice sessions</w:t>
            </w:r>
          </w:p>
        </w:tc>
        <w:tc>
          <w:tcPr>
            <w:tcW w:w="7200" w:type="dxa"/>
          </w:tcPr>
          <w:p w14:paraId="60741ADD" w14:textId="77777777" w:rsidR="00C3186F" w:rsidRPr="009F69C2" w:rsidRDefault="00C3186F" w:rsidP="00F8500A">
            <w:pPr>
              <w:rPr>
                <w:rFonts w:ascii="Arial" w:hAnsi="Arial" w:cs="Arial"/>
              </w:rPr>
            </w:pPr>
            <w:r w:rsidRPr="009F69C2">
              <w:rPr>
                <w:rFonts w:ascii="Arial" w:hAnsi="Arial" w:cs="Arial"/>
              </w:rPr>
              <w:t>Learner practices the learnt skills. Learner to be given task to demonstrate mastery of the skill.</w:t>
            </w:r>
          </w:p>
        </w:tc>
      </w:tr>
      <w:tr w:rsidR="00C3186F" w14:paraId="29FA98D9" w14:textId="77777777" w:rsidTr="005141B9">
        <w:trPr>
          <w:trHeight w:val="1140"/>
        </w:trPr>
        <w:tc>
          <w:tcPr>
            <w:tcW w:w="2430" w:type="dxa"/>
            <w:shd w:val="clear" w:color="auto" w:fill="FCE5CD"/>
          </w:tcPr>
          <w:p w14:paraId="26791917" w14:textId="77777777" w:rsidR="00C3186F" w:rsidRDefault="00C3186F" w:rsidP="00F8500A">
            <w:pPr>
              <w:rPr>
                <w:rFonts w:ascii="Arial" w:eastAsia="Arial" w:hAnsi="Arial" w:cs="Arial"/>
              </w:rPr>
            </w:pPr>
            <w:r>
              <w:rPr>
                <w:rFonts w:ascii="Arial" w:eastAsia="Arial" w:hAnsi="Arial" w:cs="Arial"/>
              </w:rPr>
              <w:t>ASSESSMENT OF PRACTICAL SKILL:</w:t>
            </w:r>
          </w:p>
          <w:p w14:paraId="0EC45AC1" w14:textId="77777777" w:rsidR="00C3186F" w:rsidRDefault="00C3186F" w:rsidP="00F8500A">
            <w:pPr>
              <w:rPr>
                <w:rFonts w:ascii="Arial" w:eastAsia="Arial" w:hAnsi="Arial" w:cs="Arial"/>
              </w:rPr>
            </w:pPr>
          </w:p>
        </w:tc>
        <w:tc>
          <w:tcPr>
            <w:tcW w:w="7200" w:type="dxa"/>
          </w:tcPr>
          <w:p w14:paraId="1DDA57F6" w14:textId="77777777" w:rsidR="00C3186F" w:rsidRDefault="00C3186F" w:rsidP="00F8500A">
            <w:pPr>
              <w:rPr>
                <w:rFonts w:ascii="Arial" w:eastAsia="Arial" w:hAnsi="Arial" w:cs="Arial"/>
              </w:rPr>
            </w:pPr>
            <w:r>
              <w:rPr>
                <w:rFonts w:ascii="Arial" w:eastAsia="Arial" w:hAnsi="Arial" w:cs="Arial"/>
              </w:rPr>
              <w:t>Learner records practiced skill and uploads video on E-Portfolio</w:t>
            </w:r>
          </w:p>
          <w:p w14:paraId="5C6D3488" w14:textId="77777777" w:rsidR="00C3186F" w:rsidRDefault="00C3186F" w:rsidP="00F8500A">
            <w:pPr>
              <w:rPr>
                <w:rFonts w:ascii="Arial" w:eastAsia="Arial" w:hAnsi="Arial" w:cs="Arial"/>
              </w:rPr>
            </w:pPr>
            <w:r>
              <w:rPr>
                <w:rFonts w:ascii="Arial" w:eastAsia="Arial" w:hAnsi="Arial" w:cs="Arial"/>
              </w:rPr>
              <w:t>OR</w:t>
            </w:r>
          </w:p>
          <w:p w14:paraId="64854023" w14:textId="77777777" w:rsidR="00C3186F" w:rsidRDefault="00C3186F" w:rsidP="00F8500A">
            <w:pPr>
              <w:rPr>
                <w:rFonts w:ascii="Arial" w:eastAsia="Arial" w:hAnsi="Arial" w:cs="Arial"/>
              </w:rPr>
            </w:pPr>
            <w:r>
              <w:rPr>
                <w:rFonts w:ascii="Arial" w:eastAsia="Arial" w:hAnsi="Arial" w:cs="Arial"/>
              </w:rPr>
              <w:t xml:space="preserve">Learner engages in original creative /design activity to demonstrate practical application of knowledge. </w:t>
            </w:r>
          </w:p>
          <w:p w14:paraId="66FA6CC8" w14:textId="77777777" w:rsidR="00C3186F" w:rsidRDefault="00C3186F" w:rsidP="00F8500A">
            <w:pPr>
              <w:rPr>
                <w:rFonts w:ascii="Arial" w:hAnsi="Arial" w:cs="Arial"/>
              </w:rPr>
            </w:pPr>
            <w:r>
              <w:rPr>
                <w:rFonts w:ascii="Arial" w:hAnsi="Arial" w:cs="Arial"/>
              </w:rPr>
              <w:t>Assessment of tasks described.</w:t>
            </w:r>
          </w:p>
          <w:p w14:paraId="302C2E57" w14:textId="77777777" w:rsidR="00C3186F" w:rsidRPr="009F69C2" w:rsidRDefault="00C3186F" w:rsidP="00F8500A">
            <w:pPr>
              <w:rPr>
                <w:rFonts w:ascii="Arial" w:hAnsi="Arial" w:cs="Arial"/>
              </w:rPr>
            </w:pPr>
          </w:p>
        </w:tc>
      </w:tr>
      <w:tr w:rsidR="00C3186F" w14:paraId="1BE1B7D2" w14:textId="77777777" w:rsidTr="005141B9">
        <w:trPr>
          <w:trHeight w:val="1140"/>
        </w:trPr>
        <w:tc>
          <w:tcPr>
            <w:tcW w:w="2430" w:type="dxa"/>
            <w:shd w:val="clear" w:color="auto" w:fill="FCE5CD"/>
          </w:tcPr>
          <w:p w14:paraId="0DC67D20" w14:textId="77777777" w:rsidR="00C3186F" w:rsidRDefault="00C3186F" w:rsidP="00F8500A">
            <w:pPr>
              <w:rPr>
                <w:rFonts w:ascii="Arial" w:eastAsia="Arial" w:hAnsi="Arial" w:cs="Arial"/>
              </w:rPr>
            </w:pPr>
            <w:r w:rsidRPr="001870C1">
              <w:rPr>
                <w:rFonts w:ascii="Arial" w:eastAsia="Arial" w:hAnsi="Arial" w:cs="Arial"/>
                <w:color w:val="FF0000"/>
              </w:rPr>
              <w:t>LEARNING OUTCOME 4</w:t>
            </w:r>
            <w:r>
              <w:rPr>
                <w:rFonts w:ascii="Arial" w:eastAsia="Arial" w:hAnsi="Arial" w:cs="Arial"/>
              </w:rPr>
              <w:t>: KEY/TRANSFERABLE SKILLS</w:t>
            </w:r>
          </w:p>
        </w:tc>
        <w:tc>
          <w:tcPr>
            <w:tcW w:w="7200" w:type="dxa"/>
          </w:tcPr>
          <w:p w14:paraId="12BAE242" w14:textId="77777777" w:rsidR="00C3186F" w:rsidRDefault="00C3186F" w:rsidP="00F8500A">
            <w:pPr>
              <w:rPr>
                <w:rFonts w:ascii="Arial" w:eastAsia="Arial" w:hAnsi="Arial" w:cs="Arial"/>
              </w:rPr>
            </w:pPr>
            <w:r>
              <w:rPr>
                <w:rFonts w:ascii="Arial" w:eastAsia="Arial" w:hAnsi="Arial" w:cs="Arial"/>
              </w:rPr>
              <w:t>Provide reading material which emphasizes reinforcement of topic learnt. How to communicate or share acquired knowledge</w:t>
            </w:r>
          </w:p>
          <w:p w14:paraId="2686C935" w14:textId="77777777" w:rsidR="00C3186F" w:rsidRDefault="00C3186F" w:rsidP="00F8500A">
            <w:pPr>
              <w:rPr>
                <w:rFonts w:ascii="Arial" w:hAnsi="Arial" w:cs="Arial"/>
              </w:rPr>
            </w:pPr>
          </w:p>
        </w:tc>
      </w:tr>
      <w:tr w:rsidR="00C3186F" w14:paraId="435B8A5F" w14:textId="77777777" w:rsidTr="005141B9">
        <w:trPr>
          <w:trHeight w:val="1155"/>
        </w:trPr>
        <w:tc>
          <w:tcPr>
            <w:tcW w:w="2430" w:type="dxa"/>
            <w:shd w:val="clear" w:color="auto" w:fill="FCE5CD"/>
          </w:tcPr>
          <w:p w14:paraId="3D55A44B" w14:textId="77777777" w:rsidR="00C3186F" w:rsidRDefault="00C3186F" w:rsidP="00F8500A">
            <w:pPr>
              <w:rPr>
                <w:rFonts w:ascii="Arial" w:eastAsia="Arial" w:hAnsi="Arial" w:cs="Arial"/>
              </w:rPr>
            </w:pPr>
            <w:r>
              <w:rPr>
                <w:rFonts w:ascii="Arial" w:eastAsia="Arial" w:hAnsi="Arial" w:cs="Arial"/>
              </w:rPr>
              <w:t>ACTIVITY 8</w:t>
            </w:r>
          </w:p>
        </w:tc>
        <w:tc>
          <w:tcPr>
            <w:tcW w:w="7200" w:type="dxa"/>
          </w:tcPr>
          <w:p w14:paraId="198CA325" w14:textId="77777777" w:rsidR="00C3186F" w:rsidRDefault="00C3186F" w:rsidP="00F8500A">
            <w:r>
              <w:rPr>
                <w:rFonts w:ascii="Arial" w:hAnsi="Arial" w:cs="Arial"/>
              </w:rPr>
              <w:t>Learner to engage in communication, collaboration, problem solving, research, leadership activities. Examples, preparation of a poster to communicate new knowledge acquired, written essay, debate, audio recording …etc.</w:t>
            </w:r>
          </w:p>
        </w:tc>
      </w:tr>
      <w:tr w:rsidR="00C3186F" w14:paraId="71887E35" w14:textId="77777777" w:rsidTr="005141B9">
        <w:tc>
          <w:tcPr>
            <w:tcW w:w="2430" w:type="dxa"/>
            <w:shd w:val="clear" w:color="auto" w:fill="FCE5CD"/>
          </w:tcPr>
          <w:p w14:paraId="29D846BD" w14:textId="77777777" w:rsidR="00C3186F" w:rsidRDefault="00C3186F" w:rsidP="00F8500A">
            <w:pPr>
              <w:rPr>
                <w:rFonts w:ascii="Arial" w:eastAsia="Arial" w:hAnsi="Arial" w:cs="Arial"/>
              </w:rPr>
            </w:pPr>
            <w:r>
              <w:rPr>
                <w:rFonts w:ascii="Arial" w:eastAsia="Arial" w:hAnsi="Arial" w:cs="Arial"/>
              </w:rPr>
              <w:t xml:space="preserve">QUIZZ: </w:t>
            </w:r>
          </w:p>
          <w:p w14:paraId="691E8D89" w14:textId="77777777" w:rsidR="00C3186F" w:rsidRDefault="00C3186F" w:rsidP="00F8500A">
            <w:pPr>
              <w:rPr>
                <w:rFonts w:ascii="Arial" w:eastAsia="Arial" w:hAnsi="Arial" w:cs="Arial"/>
              </w:rPr>
            </w:pPr>
          </w:p>
          <w:p w14:paraId="5428A88B" w14:textId="77777777" w:rsidR="00C3186F" w:rsidRDefault="00C3186F" w:rsidP="00F8500A">
            <w:pPr>
              <w:rPr>
                <w:rFonts w:ascii="Arial" w:eastAsia="Arial" w:hAnsi="Arial" w:cs="Arial"/>
                <w:sz w:val="30"/>
                <w:szCs w:val="30"/>
              </w:rPr>
            </w:pPr>
            <w:r>
              <w:rPr>
                <w:rFonts w:ascii="Arial" w:eastAsia="Arial" w:hAnsi="Arial" w:cs="Arial"/>
                <w:noProof/>
              </w:rPr>
              <w:drawing>
                <wp:inline distT="0" distB="0" distL="0" distR="0" wp14:anchorId="11BD19D4" wp14:editId="1E948E2B">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6"/>
                          <a:srcRect/>
                          <a:stretch>
                            <a:fillRect/>
                          </a:stretch>
                        </pic:blipFill>
                        <pic:spPr>
                          <a:xfrm>
                            <a:off x="0" y="0"/>
                            <a:ext cx="395288" cy="395288"/>
                          </a:xfrm>
                          <a:prstGeom prst="rect">
                            <a:avLst/>
                          </a:prstGeom>
                          <a:ln/>
                        </pic:spPr>
                      </pic:pic>
                    </a:graphicData>
                  </a:graphic>
                </wp:inline>
              </w:drawing>
            </w:r>
          </w:p>
          <w:p w14:paraId="36D6CC4A" w14:textId="77777777" w:rsidR="00C3186F" w:rsidRDefault="00C3186F" w:rsidP="00F8500A">
            <w:pPr>
              <w:rPr>
                <w:rFonts w:ascii="Arial" w:eastAsia="Arial" w:hAnsi="Arial" w:cs="Arial"/>
                <w:sz w:val="30"/>
                <w:szCs w:val="30"/>
              </w:rPr>
            </w:pPr>
          </w:p>
        </w:tc>
        <w:tc>
          <w:tcPr>
            <w:tcW w:w="7200" w:type="dxa"/>
          </w:tcPr>
          <w:p w14:paraId="69680D05" w14:textId="77777777" w:rsidR="00C3186F" w:rsidRDefault="00C3186F" w:rsidP="00F8500A">
            <w:pPr>
              <w:rPr>
                <w:rFonts w:ascii="Arial" w:eastAsia="Arial" w:hAnsi="Arial" w:cs="Arial"/>
              </w:rPr>
            </w:pPr>
            <w:r>
              <w:rPr>
                <w:rFonts w:ascii="Arial" w:eastAsia="Arial" w:hAnsi="Arial" w:cs="Arial"/>
              </w:rPr>
              <w:t>Short questions to put knowledge to the test.</w:t>
            </w:r>
          </w:p>
          <w:p w14:paraId="57C8665C" w14:textId="77777777" w:rsidR="00C3186F" w:rsidRDefault="00C3186F" w:rsidP="00F8500A">
            <w:pPr>
              <w:rPr>
                <w:rFonts w:ascii="Arial" w:eastAsia="Arial" w:hAnsi="Arial" w:cs="Arial"/>
              </w:rPr>
            </w:pPr>
            <w:r>
              <w:rPr>
                <w:rFonts w:ascii="Arial" w:eastAsia="Arial" w:hAnsi="Arial" w:cs="Arial"/>
              </w:rPr>
              <w:t>Make it game like</w:t>
            </w:r>
          </w:p>
          <w:p w14:paraId="3E0BC6B1" w14:textId="77777777" w:rsidR="00C3186F" w:rsidRDefault="00C3186F" w:rsidP="00F8500A">
            <w:pPr>
              <w:rPr>
                <w:rFonts w:ascii="Arial" w:hAnsi="Arial" w:cs="Arial"/>
              </w:rPr>
            </w:pPr>
            <w:r>
              <w:rPr>
                <w:rFonts w:ascii="Arial" w:eastAsia="Arial" w:hAnsi="Arial" w:cs="Arial"/>
              </w:rPr>
              <w:t>Challenge learners</w:t>
            </w:r>
            <w:r w:rsidRPr="00050DF8">
              <w:rPr>
                <w:rFonts w:ascii="Arial" w:hAnsi="Arial" w:cs="Arial"/>
              </w:rPr>
              <w:t xml:space="preserve"> </w:t>
            </w:r>
          </w:p>
          <w:p w14:paraId="64D24406" w14:textId="77777777" w:rsidR="00C3186F" w:rsidRPr="00050DF8" w:rsidRDefault="00C3186F" w:rsidP="00F8500A">
            <w:pPr>
              <w:rPr>
                <w:rFonts w:ascii="Arial" w:hAnsi="Arial" w:cs="Arial"/>
              </w:rPr>
            </w:pPr>
            <w:r w:rsidRPr="00050DF8">
              <w:rPr>
                <w:rFonts w:ascii="Arial" w:hAnsi="Arial" w:cs="Arial"/>
              </w:rPr>
              <w:t>Questions of MCQ, T/F, short answer questions etc.</w:t>
            </w:r>
          </w:p>
        </w:tc>
      </w:tr>
      <w:tr w:rsidR="00C3186F" w14:paraId="452AC304" w14:textId="77777777" w:rsidTr="005141B9">
        <w:tc>
          <w:tcPr>
            <w:tcW w:w="2430" w:type="dxa"/>
            <w:shd w:val="clear" w:color="auto" w:fill="FCE5CD"/>
          </w:tcPr>
          <w:p w14:paraId="1C5EA3E7" w14:textId="77777777" w:rsidR="00C3186F" w:rsidRDefault="00C3186F" w:rsidP="00F8500A">
            <w:pPr>
              <w:rPr>
                <w:rFonts w:ascii="Arial" w:eastAsia="Arial" w:hAnsi="Arial" w:cs="Arial"/>
              </w:rPr>
            </w:pPr>
            <w:r>
              <w:rPr>
                <w:rFonts w:ascii="Arial" w:eastAsia="Arial" w:hAnsi="Arial" w:cs="Arial"/>
              </w:rPr>
              <w:t>TAKE HOME MESSAGE</w:t>
            </w:r>
          </w:p>
        </w:tc>
        <w:tc>
          <w:tcPr>
            <w:tcW w:w="7200" w:type="dxa"/>
          </w:tcPr>
          <w:p w14:paraId="75C29714" w14:textId="77777777" w:rsidR="00C3186F" w:rsidRPr="00050DF8" w:rsidRDefault="00C3186F" w:rsidP="00F8500A">
            <w:pPr>
              <w:rPr>
                <w:rFonts w:ascii="Arial" w:hAnsi="Arial" w:cs="Arial"/>
              </w:rPr>
            </w:pPr>
            <w:r w:rsidRPr="00050DF8">
              <w:rPr>
                <w:rFonts w:ascii="Arial" w:hAnsi="Arial" w:cs="Arial"/>
              </w:rPr>
              <w:t>Learner to state the take home message from the</w:t>
            </w:r>
            <w:r>
              <w:rPr>
                <w:rFonts w:ascii="Arial" w:hAnsi="Arial" w:cs="Arial"/>
              </w:rPr>
              <w:t>ir</w:t>
            </w:r>
            <w:r w:rsidRPr="00050DF8">
              <w:rPr>
                <w:rFonts w:ascii="Arial" w:hAnsi="Arial" w:cs="Arial"/>
              </w:rPr>
              <w:t xml:space="preserve"> learning experience.</w:t>
            </w:r>
          </w:p>
        </w:tc>
      </w:tr>
      <w:tr w:rsidR="00C3186F" w14:paraId="2FD80443" w14:textId="77777777" w:rsidTr="005141B9">
        <w:tc>
          <w:tcPr>
            <w:tcW w:w="2430" w:type="dxa"/>
            <w:shd w:val="clear" w:color="auto" w:fill="FCE5CD"/>
          </w:tcPr>
          <w:p w14:paraId="148847E6" w14:textId="77777777" w:rsidR="00C3186F" w:rsidRDefault="00C3186F" w:rsidP="00F8500A">
            <w:pPr>
              <w:rPr>
                <w:rFonts w:ascii="Arial" w:eastAsia="Arial" w:hAnsi="Arial" w:cs="Arial"/>
              </w:rPr>
            </w:pPr>
            <w:r>
              <w:rPr>
                <w:rFonts w:ascii="Arial" w:eastAsia="Arial" w:hAnsi="Arial" w:cs="Arial"/>
              </w:rPr>
              <w:t>Reference list</w:t>
            </w:r>
          </w:p>
        </w:tc>
        <w:tc>
          <w:tcPr>
            <w:tcW w:w="7200" w:type="dxa"/>
          </w:tcPr>
          <w:p w14:paraId="4B3AF50E" w14:textId="77777777" w:rsidR="00C3186F" w:rsidRDefault="00C3186F" w:rsidP="00F8500A"/>
        </w:tc>
      </w:tr>
    </w:tbl>
    <w:p w14:paraId="474427CC" w14:textId="77777777" w:rsidR="004B335B" w:rsidRDefault="004B335B" w:rsidP="00C76AEB"/>
    <w:sectPr w:rsidR="004B335B">
      <w:footerReference w:type="default" r:id="rId32"/>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DB0F1E" w14:textId="77777777" w:rsidR="00B01595" w:rsidRDefault="00B01595">
      <w:pPr>
        <w:spacing w:after="0" w:line="240" w:lineRule="auto"/>
      </w:pPr>
      <w:r>
        <w:separator/>
      </w:r>
    </w:p>
  </w:endnote>
  <w:endnote w:type="continuationSeparator" w:id="0">
    <w:p w14:paraId="390E6C12" w14:textId="77777777" w:rsidR="00B01595" w:rsidRDefault="00B015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NewRomanPS-BoldMT">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NewRomanPSMT">
    <w:altName w:val="MS Mincho"/>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5786003"/>
      <w:docPartObj>
        <w:docPartGallery w:val="Page Numbers (Bottom of Page)"/>
        <w:docPartUnique/>
      </w:docPartObj>
    </w:sdtPr>
    <w:sdtContent>
      <w:sdt>
        <w:sdtPr>
          <w:id w:val="1728636285"/>
          <w:docPartObj>
            <w:docPartGallery w:val="Page Numbers (Top of Page)"/>
            <w:docPartUnique/>
          </w:docPartObj>
        </w:sdtPr>
        <w:sdtContent>
          <w:p w14:paraId="246D0A2E" w14:textId="77777777" w:rsidR="00DE204B" w:rsidRDefault="00DE204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C35A08">
              <w:rPr>
                <w:b/>
                <w:bCs/>
                <w:noProof/>
              </w:rPr>
              <w:t>9</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35A08">
              <w:rPr>
                <w:b/>
                <w:bCs/>
                <w:noProof/>
              </w:rPr>
              <w:t>9</w:t>
            </w:r>
            <w:r>
              <w:rPr>
                <w:b/>
                <w:bCs/>
                <w:sz w:val="24"/>
                <w:szCs w:val="24"/>
              </w:rPr>
              <w:fldChar w:fldCharType="end"/>
            </w:r>
          </w:p>
        </w:sdtContent>
      </w:sdt>
    </w:sdtContent>
  </w:sdt>
  <w:p w14:paraId="062C4355" w14:textId="77777777" w:rsidR="00DE204B" w:rsidRDefault="00DE20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ABD7DE" w14:textId="77777777" w:rsidR="00B01595" w:rsidRDefault="00B01595">
      <w:pPr>
        <w:spacing w:after="0" w:line="240" w:lineRule="auto"/>
      </w:pPr>
      <w:r>
        <w:separator/>
      </w:r>
    </w:p>
  </w:footnote>
  <w:footnote w:type="continuationSeparator" w:id="0">
    <w:p w14:paraId="06384D69" w14:textId="77777777" w:rsidR="00B01595" w:rsidRDefault="00B0159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A4434B"/>
    <w:multiLevelType w:val="multilevel"/>
    <w:tmpl w:val="A44C6B1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6A274B2"/>
    <w:multiLevelType w:val="multilevel"/>
    <w:tmpl w:val="4036A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8B81131"/>
    <w:multiLevelType w:val="multilevel"/>
    <w:tmpl w:val="7CE037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0614F5C"/>
    <w:multiLevelType w:val="hybridMultilevel"/>
    <w:tmpl w:val="9B9C54D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09957D3"/>
    <w:multiLevelType w:val="hybridMultilevel"/>
    <w:tmpl w:val="1986A9E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21BF4EBB"/>
    <w:multiLevelType w:val="multilevel"/>
    <w:tmpl w:val="364664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6083941"/>
    <w:multiLevelType w:val="hybridMultilevel"/>
    <w:tmpl w:val="7F3C926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B192AD8"/>
    <w:multiLevelType w:val="hybridMultilevel"/>
    <w:tmpl w:val="001CA024"/>
    <w:lvl w:ilvl="0" w:tplc="03B8E7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5E83B1A"/>
    <w:multiLevelType w:val="multilevel"/>
    <w:tmpl w:val="349499B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07F6323"/>
    <w:multiLevelType w:val="hybridMultilevel"/>
    <w:tmpl w:val="BB5E76E0"/>
    <w:lvl w:ilvl="0" w:tplc="5E1E365C">
      <w:start w:val="1"/>
      <w:numFmt w:val="lowerLetter"/>
      <w:lvlText w:val="%1)"/>
      <w:lvlJc w:val="left"/>
      <w:pPr>
        <w:ind w:left="360" w:hanging="360"/>
      </w:pPr>
      <w:rPr>
        <w:rFonts w:ascii="TimesNewRomanPS-BoldMT" w:hAnsi="TimesNewRomanPS-BoldMT" w:cs="Calibri" w:hint="default"/>
        <w:b/>
        <w:color w:val="000000"/>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55990525"/>
    <w:multiLevelType w:val="hybridMultilevel"/>
    <w:tmpl w:val="E9088318"/>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5DE44956"/>
    <w:multiLevelType w:val="hybridMultilevel"/>
    <w:tmpl w:val="AAF02A4E"/>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5F366102"/>
    <w:multiLevelType w:val="multilevel"/>
    <w:tmpl w:val="B516AE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123579A"/>
    <w:multiLevelType w:val="multilevel"/>
    <w:tmpl w:val="101C6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63613DB3"/>
    <w:multiLevelType w:val="hybridMultilevel"/>
    <w:tmpl w:val="688A0C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6E4351B6"/>
    <w:multiLevelType w:val="multilevel"/>
    <w:tmpl w:val="089A6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6532C62"/>
    <w:multiLevelType w:val="hybridMultilevel"/>
    <w:tmpl w:val="BF48C8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7A706B44"/>
    <w:multiLevelType w:val="hybridMultilevel"/>
    <w:tmpl w:val="E4EE1F86"/>
    <w:lvl w:ilvl="0" w:tplc="AF3E576C">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179927725">
    <w:abstractNumId w:val="14"/>
  </w:num>
  <w:num w:numId="2" w16cid:durableId="100035691">
    <w:abstractNumId w:val="16"/>
  </w:num>
  <w:num w:numId="3" w16cid:durableId="1825899827">
    <w:abstractNumId w:val="7"/>
  </w:num>
  <w:num w:numId="4" w16cid:durableId="1421177793">
    <w:abstractNumId w:val="6"/>
  </w:num>
  <w:num w:numId="5" w16cid:durableId="1701737715">
    <w:abstractNumId w:val="3"/>
  </w:num>
  <w:num w:numId="6" w16cid:durableId="1907252574">
    <w:abstractNumId w:val="17"/>
  </w:num>
  <w:num w:numId="7" w16cid:durableId="458232123">
    <w:abstractNumId w:val="10"/>
  </w:num>
  <w:num w:numId="8" w16cid:durableId="2129231579">
    <w:abstractNumId w:val="4"/>
  </w:num>
  <w:num w:numId="9" w16cid:durableId="19858831">
    <w:abstractNumId w:val="11"/>
  </w:num>
  <w:num w:numId="10" w16cid:durableId="168762536">
    <w:abstractNumId w:val="9"/>
  </w:num>
  <w:num w:numId="11" w16cid:durableId="1918517603">
    <w:abstractNumId w:val="12"/>
  </w:num>
  <w:num w:numId="12" w16cid:durableId="903225065">
    <w:abstractNumId w:val="15"/>
  </w:num>
  <w:num w:numId="13" w16cid:durableId="371544344">
    <w:abstractNumId w:val="2"/>
  </w:num>
  <w:num w:numId="14" w16cid:durableId="1492528048">
    <w:abstractNumId w:val="1"/>
  </w:num>
  <w:num w:numId="15" w16cid:durableId="760104109">
    <w:abstractNumId w:val="0"/>
  </w:num>
  <w:num w:numId="16" w16cid:durableId="1560438599">
    <w:abstractNumId w:val="5"/>
  </w:num>
  <w:num w:numId="17" w16cid:durableId="1425682720">
    <w:abstractNumId w:val="8"/>
  </w:num>
  <w:num w:numId="18" w16cid:durableId="1636833441">
    <w:abstractNumId w:val="1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35B"/>
    <w:rsid w:val="000361DC"/>
    <w:rsid w:val="00041871"/>
    <w:rsid w:val="000434A0"/>
    <w:rsid w:val="00064875"/>
    <w:rsid w:val="00080FDB"/>
    <w:rsid w:val="000913D1"/>
    <w:rsid w:val="00097097"/>
    <w:rsid w:val="000C09A6"/>
    <w:rsid w:val="000C5453"/>
    <w:rsid w:val="00124ECB"/>
    <w:rsid w:val="00132E41"/>
    <w:rsid w:val="00145EED"/>
    <w:rsid w:val="001500DD"/>
    <w:rsid w:val="00150E29"/>
    <w:rsid w:val="00157CBC"/>
    <w:rsid w:val="00161B1C"/>
    <w:rsid w:val="00171F76"/>
    <w:rsid w:val="001755C7"/>
    <w:rsid w:val="001A4983"/>
    <w:rsid w:val="001B15B6"/>
    <w:rsid w:val="001C6FFA"/>
    <w:rsid w:val="001E0D54"/>
    <w:rsid w:val="001F4DB2"/>
    <w:rsid w:val="00216E49"/>
    <w:rsid w:val="00243D2B"/>
    <w:rsid w:val="00244076"/>
    <w:rsid w:val="00260131"/>
    <w:rsid w:val="00291280"/>
    <w:rsid w:val="00294444"/>
    <w:rsid w:val="00297429"/>
    <w:rsid w:val="002C047C"/>
    <w:rsid w:val="003110FC"/>
    <w:rsid w:val="003259BF"/>
    <w:rsid w:val="0035120C"/>
    <w:rsid w:val="00360649"/>
    <w:rsid w:val="0037290B"/>
    <w:rsid w:val="00373D55"/>
    <w:rsid w:val="00384097"/>
    <w:rsid w:val="003A0C4A"/>
    <w:rsid w:val="003B4FEF"/>
    <w:rsid w:val="003C5604"/>
    <w:rsid w:val="003D4C34"/>
    <w:rsid w:val="003D5D6E"/>
    <w:rsid w:val="003E0AF8"/>
    <w:rsid w:val="003E1AD6"/>
    <w:rsid w:val="004224B0"/>
    <w:rsid w:val="00427879"/>
    <w:rsid w:val="00466BDA"/>
    <w:rsid w:val="004A7E78"/>
    <w:rsid w:val="004B335B"/>
    <w:rsid w:val="004C3F40"/>
    <w:rsid w:val="004D7702"/>
    <w:rsid w:val="005141B9"/>
    <w:rsid w:val="005456F9"/>
    <w:rsid w:val="00560667"/>
    <w:rsid w:val="00563DC6"/>
    <w:rsid w:val="005C0E7F"/>
    <w:rsid w:val="005D2F4B"/>
    <w:rsid w:val="005E7E4F"/>
    <w:rsid w:val="00602007"/>
    <w:rsid w:val="00603074"/>
    <w:rsid w:val="00653888"/>
    <w:rsid w:val="006661FA"/>
    <w:rsid w:val="00687555"/>
    <w:rsid w:val="00691C15"/>
    <w:rsid w:val="006963E4"/>
    <w:rsid w:val="0069769C"/>
    <w:rsid w:val="006C4549"/>
    <w:rsid w:val="006C7721"/>
    <w:rsid w:val="006E0874"/>
    <w:rsid w:val="00701C38"/>
    <w:rsid w:val="00707887"/>
    <w:rsid w:val="007353C6"/>
    <w:rsid w:val="007728FF"/>
    <w:rsid w:val="0078667E"/>
    <w:rsid w:val="007D3364"/>
    <w:rsid w:val="007E0F00"/>
    <w:rsid w:val="008020F0"/>
    <w:rsid w:val="008041E0"/>
    <w:rsid w:val="00805983"/>
    <w:rsid w:val="00810842"/>
    <w:rsid w:val="008310DC"/>
    <w:rsid w:val="00885138"/>
    <w:rsid w:val="00887C9A"/>
    <w:rsid w:val="008A171C"/>
    <w:rsid w:val="008B62E0"/>
    <w:rsid w:val="008D2409"/>
    <w:rsid w:val="008F675A"/>
    <w:rsid w:val="009038F8"/>
    <w:rsid w:val="00927D4D"/>
    <w:rsid w:val="00935107"/>
    <w:rsid w:val="00937628"/>
    <w:rsid w:val="00974907"/>
    <w:rsid w:val="0097671C"/>
    <w:rsid w:val="00986197"/>
    <w:rsid w:val="009C3131"/>
    <w:rsid w:val="009C7300"/>
    <w:rsid w:val="009D25FA"/>
    <w:rsid w:val="009E0A6E"/>
    <w:rsid w:val="009E33E7"/>
    <w:rsid w:val="009E55AC"/>
    <w:rsid w:val="009F0F51"/>
    <w:rsid w:val="009F2E5F"/>
    <w:rsid w:val="00A07F4C"/>
    <w:rsid w:val="00A14038"/>
    <w:rsid w:val="00A21205"/>
    <w:rsid w:val="00A253B0"/>
    <w:rsid w:val="00A30630"/>
    <w:rsid w:val="00A504AA"/>
    <w:rsid w:val="00A52C30"/>
    <w:rsid w:val="00A619E5"/>
    <w:rsid w:val="00A7340B"/>
    <w:rsid w:val="00A7344D"/>
    <w:rsid w:val="00A7391D"/>
    <w:rsid w:val="00A86513"/>
    <w:rsid w:val="00A903A7"/>
    <w:rsid w:val="00A91994"/>
    <w:rsid w:val="00AC3C68"/>
    <w:rsid w:val="00AC7DD6"/>
    <w:rsid w:val="00AF5789"/>
    <w:rsid w:val="00B01595"/>
    <w:rsid w:val="00B030D3"/>
    <w:rsid w:val="00B375FC"/>
    <w:rsid w:val="00B518CA"/>
    <w:rsid w:val="00B82EB7"/>
    <w:rsid w:val="00B90016"/>
    <w:rsid w:val="00BC4D25"/>
    <w:rsid w:val="00BE0941"/>
    <w:rsid w:val="00BF25AE"/>
    <w:rsid w:val="00C3186F"/>
    <w:rsid w:val="00C35A08"/>
    <w:rsid w:val="00C50B02"/>
    <w:rsid w:val="00C76AEB"/>
    <w:rsid w:val="00C81D57"/>
    <w:rsid w:val="00CA538C"/>
    <w:rsid w:val="00CC215B"/>
    <w:rsid w:val="00CE7BCF"/>
    <w:rsid w:val="00D4220B"/>
    <w:rsid w:val="00D530EF"/>
    <w:rsid w:val="00D647E3"/>
    <w:rsid w:val="00D75238"/>
    <w:rsid w:val="00D9672F"/>
    <w:rsid w:val="00DD57AF"/>
    <w:rsid w:val="00DE204B"/>
    <w:rsid w:val="00E13B5C"/>
    <w:rsid w:val="00E22B11"/>
    <w:rsid w:val="00E25E67"/>
    <w:rsid w:val="00E31C12"/>
    <w:rsid w:val="00E609A5"/>
    <w:rsid w:val="00E60AB5"/>
    <w:rsid w:val="00E80DF0"/>
    <w:rsid w:val="00E933AF"/>
    <w:rsid w:val="00EA4ED0"/>
    <w:rsid w:val="00EB7255"/>
    <w:rsid w:val="00EF32CA"/>
    <w:rsid w:val="00F232F4"/>
    <w:rsid w:val="00F3492C"/>
    <w:rsid w:val="00F47F3C"/>
    <w:rsid w:val="00F977FC"/>
    <w:rsid w:val="00FA619A"/>
    <w:rsid w:val="00FF1035"/>
    <w:rsid w:val="00FF5169"/>
    <w:rsid w:val="00FF59EA"/>
    <w:rsid w:val="00FF71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82A2C5"/>
  <w15:docId w15:val="{C5A3D76B-E5D7-43FE-8AC9-3FBE14320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pPr>
      <w:spacing w:after="0" w:line="240" w:lineRule="auto"/>
    </w:pPr>
    <w:tblPr>
      <w:tblStyleRowBandSize w:val="1"/>
      <w:tblStyleColBandSize w:val="1"/>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3D5D6E"/>
    <w:pPr>
      <w:ind w:left="720"/>
      <w:contextualSpacing/>
    </w:pPr>
    <w:rPr>
      <w:rFonts w:asciiTheme="minorHAnsi" w:eastAsiaTheme="minorHAnsi" w:hAnsiTheme="minorHAnsi" w:cstheme="minorBidi"/>
    </w:rPr>
  </w:style>
  <w:style w:type="character" w:styleId="Hyperlink">
    <w:name w:val="Hyperlink"/>
    <w:basedOn w:val="DefaultParagraphFont"/>
    <w:uiPriority w:val="99"/>
    <w:unhideWhenUsed/>
    <w:rsid w:val="003D5D6E"/>
    <w:rPr>
      <w:color w:val="0000FF" w:themeColor="hyperlink"/>
      <w:u w:val="single"/>
    </w:rPr>
  </w:style>
  <w:style w:type="character" w:styleId="FollowedHyperlink">
    <w:name w:val="FollowedHyperlink"/>
    <w:basedOn w:val="DefaultParagraphFont"/>
    <w:uiPriority w:val="99"/>
    <w:semiHidden/>
    <w:unhideWhenUsed/>
    <w:rsid w:val="004C3F40"/>
    <w:rPr>
      <w:color w:val="800080" w:themeColor="followed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C76AEB"/>
    <w:rPr>
      <w:rFonts w:asciiTheme="minorHAnsi" w:eastAsiaTheme="minorHAnsi" w:hAnsiTheme="minorHAnsi" w:cstheme="minorBidi"/>
    </w:rPr>
  </w:style>
  <w:style w:type="character" w:customStyle="1" w:styleId="fontstyle01">
    <w:name w:val="fontstyle01"/>
    <w:basedOn w:val="DefaultParagraphFont"/>
    <w:rsid w:val="00CC215B"/>
    <w:rPr>
      <w:b w:val="0"/>
      <w:bCs w:val="0"/>
      <w:i w:val="0"/>
      <w:iCs w:val="0"/>
      <w:color w:val="000000"/>
      <w:sz w:val="20"/>
      <w:szCs w:val="20"/>
    </w:rPr>
  </w:style>
  <w:style w:type="character" w:styleId="PlaceholderText">
    <w:name w:val="Placeholder Text"/>
    <w:basedOn w:val="DefaultParagraphFont"/>
    <w:uiPriority w:val="99"/>
    <w:semiHidden/>
    <w:rsid w:val="00466BDA"/>
    <w:rPr>
      <w:color w:val="808080"/>
    </w:rPr>
  </w:style>
  <w:style w:type="paragraph" w:styleId="Header">
    <w:name w:val="header"/>
    <w:basedOn w:val="Normal"/>
    <w:link w:val="HeaderChar"/>
    <w:uiPriority w:val="99"/>
    <w:unhideWhenUsed/>
    <w:rsid w:val="00DE20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204B"/>
  </w:style>
  <w:style w:type="paragraph" w:styleId="Footer">
    <w:name w:val="footer"/>
    <w:basedOn w:val="Normal"/>
    <w:link w:val="FooterChar"/>
    <w:uiPriority w:val="99"/>
    <w:unhideWhenUsed/>
    <w:rsid w:val="00DE20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DE204B"/>
  </w:style>
  <w:style w:type="paragraph" w:styleId="Caption">
    <w:name w:val="caption"/>
    <w:basedOn w:val="Normal"/>
    <w:next w:val="Normal"/>
    <w:autoRedefine/>
    <w:uiPriority w:val="35"/>
    <w:unhideWhenUsed/>
    <w:qFormat/>
    <w:rsid w:val="0097671C"/>
    <w:pPr>
      <w:spacing w:after="0" w:line="240" w:lineRule="auto"/>
      <w:jc w:val="center"/>
    </w:pPr>
    <w:rPr>
      <w:b/>
      <w:i/>
      <w:iCs/>
      <w:sz w:val="18"/>
      <w:szCs w:val="18"/>
    </w:rPr>
  </w:style>
  <w:style w:type="character" w:customStyle="1" w:styleId="fontstyle21">
    <w:name w:val="fontstyle21"/>
    <w:basedOn w:val="DefaultParagraphFont"/>
    <w:rsid w:val="009F0F51"/>
    <w:rPr>
      <w:rFonts w:ascii="TimesNewRomanPSMT" w:hAnsi="TimesNewRomanPSMT"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611313">
      <w:bodyDiv w:val="1"/>
      <w:marLeft w:val="0"/>
      <w:marRight w:val="0"/>
      <w:marTop w:val="0"/>
      <w:marBottom w:val="0"/>
      <w:divBdr>
        <w:top w:val="none" w:sz="0" w:space="0" w:color="auto"/>
        <w:left w:val="none" w:sz="0" w:space="0" w:color="auto"/>
        <w:bottom w:val="none" w:sz="0" w:space="0" w:color="auto"/>
        <w:right w:val="none" w:sz="0" w:space="0" w:color="auto"/>
      </w:divBdr>
    </w:div>
    <w:div w:id="304554553">
      <w:bodyDiv w:val="1"/>
      <w:marLeft w:val="0"/>
      <w:marRight w:val="0"/>
      <w:marTop w:val="0"/>
      <w:marBottom w:val="0"/>
      <w:divBdr>
        <w:top w:val="none" w:sz="0" w:space="0" w:color="auto"/>
        <w:left w:val="none" w:sz="0" w:space="0" w:color="auto"/>
        <w:bottom w:val="none" w:sz="0" w:space="0" w:color="auto"/>
        <w:right w:val="none" w:sz="0" w:space="0" w:color="auto"/>
      </w:divBdr>
    </w:div>
    <w:div w:id="362554379">
      <w:bodyDiv w:val="1"/>
      <w:marLeft w:val="0"/>
      <w:marRight w:val="0"/>
      <w:marTop w:val="0"/>
      <w:marBottom w:val="0"/>
      <w:divBdr>
        <w:top w:val="none" w:sz="0" w:space="0" w:color="auto"/>
        <w:left w:val="none" w:sz="0" w:space="0" w:color="auto"/>
        <w:bottom w:val="none" w:sz="0" w:space="0" w:color="auto"/>
        <w:right w:val="none" w:sz="0" w:space="0" w:color="auto"/>
      </w:divBdr>
    </w:div>
    <w:div w:id="366873886">
      <w:bodyDiv w:val="1"/>
      <w:marLeft w:val="0"/>
      <w:marRight w:val="0"/>
      <w:marTop w:val="0"/>
      <w:marBottom w:val="0"/>
      <w:divBdr>
        <w:top w:val="none" w:sz="0" w:space="0" w:color="auto"/>
        <w:left w:val="none" w:sz="0" w:space="0" w:color="auto"/>
        <w:bottom w:val="none" w:sz="0" w:space="0" w:color="auto"/>
        <w:right w:val="none" w:sz="0" w:space="0" w:color="auto"/>
      </w:divBdr>
      <w:divsChild>
        <w:div w:id="770590269">
          <w:marLeft w:val="0"/>
          <w:marRight w:val="0"/>
          <w:marTop w:val="0"/>
          <w:marBottom w:val="0"/>
          <w:divBdr>
            <w:top w:val="single" w:sz="2" w:space="0" w:color="D9D9E3"/>
            <w:left w:val="single" w:sz="2" w:space="0" w:color="D9D9E3"/>
            <w:bottom w:val="single" w:sz="2" w:space="0" w:color="D9D9E3"/>
            <w:right w:val="single" w:sz="2" w:space="0" w:color="D9D9E3"/>
          </w:divBdr>
          <w:divsChild>
            <w:div w:id="1279217480">
              <w:marLeft w:val="0"/>
              <w:marRight w:val="0"/>
              <w:marTop w:val="0"/>
              <w:marBottom w:val="0"/>
              <w:divBdr>
                <w:top w:val="single" w:sz="2" w:space="0" w:color="D9D9E3"/>
                <w:left w:val="single" w:sz="2" w:space="0" w:color="D9D9E3"/>
                <w:bottom w:val="single" w:sz="2" w:space="0" w:color="D9D9E3"/>
                <w:right w:val="single" w:sz="2" w:space="0" w:color="D9D9E3"/>
              </w:divBdr>
              <w:divsChild>
                <w:div w:id="1261375137">
                  <w:marLeft w:val="0"/>
                  <w:marRight w:val="0"/>
                  <w:marTop w:val="0"/>
                  <w:marBottom w:val="0"/>
                  <w:divBdr>
                    <w:top w:val="single" w:sz="2" w:space="0" w:color="D9D9E3"/>
                    <w:left w:val="single" w:sz="2" w:space="0" w:color="D9D9E3"/>
                    <w:bottom w:val="single" w:sz="2" w:space="0" w:color="D9D9E3"/>
                    <w:right w:val="single" w:sz="2" w:space="0" w:color="D9D9E3"/>
                  </w:divBdr>
                  <w:divsChild>
                    <w:div w:id="1140002862">
                      <w:marLeft w:val="0"/>
                      <w:marRight w:val="0"/>
                      <w:marTop w:val="0"/>
                      <w:marBottom w:val="0"/>
                      <w:divBdr>
                        <w:top w:val="single" w:sz="2" w:space="0" w:color="D9D9E3"/>
                        <w:left w:val="single" w:sz="2" w:space="0" w:color="D9D9E3"/>
                        <w:bottom w:val="single" w:sz="2" w:space="0" w:color="D9D9E3"/>
                        <w:right w:val="single" w:sz="2" w:space="0" w:color="D9D9E3"/>
                      </w:divBdr>
                      <w:divsChild>
                        <w:div w:id="1976526680">
                          <w:marLeft w:val="0"/>
                          <w:marRight w:val="0"/>
                          <w:marTop w:val="0"/>
                          <w:marBottom w:val="0"/>
                          <w:divBdr>
                            <w:top w:val="single" w:sz="2" w:space="0" w:color="auto"/>
                            <w:left w:val="single" w:sz="2" w:space="0" w:color="auto"/>
                            <w:bottom w:val="single" w:sz="6" w:space="0" w:color="auto"/>
                            <w:right w:val="single" w:sz="2" w:space="0" w:color="auto"/>
                          </w:divBdr>
                          <w:divsChild>
                            <w:div w:id="2089568237">
                              <w:marLeft w:val="0"/>
                              <w:marRight w:val="0"/>
                              <w:marTop w:val="100"/>
                              <w:marBottom w:val="100"/>
                              <w:divBdr>
                                <w:top w:val="single" w:sz="2" w:space="0" w:color="D9D9E3"/>
                                <w:left w:val="single" w:sz="2" w:space="0" w:color="D9D9E3"/>
                                <w:bottom w:val="single" w:sz="2" w:space="0" w:color="D9D9E3"/>
                                <w:right w:val="single" w:sz="2" w:space="0" w:color="D9D9E3"/>
                              </w:divBdr>
                              <w:divsChild>
                                <w:div w:id="103694173">
                                  <w:marLeft w:val="0"/>
                                  <w:marRight w:val="0"/>
                                  <w:marTop w:val="0"/>
                                  <w:marBottom w:val="0"/>
                                  <w:divBdr>
                                    <w:top w:val="single" w:sz="2" w:space="0" w:color="D9D9E3"/>
                                    <w:left w:val="single" w:sz="2" w:space="0" w:color="D9D9E3"/>
                                    <w:bottom w:val="single" w:sz="2" w:space="0" w:color="D9D9E3"/>
                                    <w:right w:val="single" w:sz="2" w:space="0" w:color="D9D9E3"/>
                                  </w:divBdr>
                                  <w:divsChild>
                                    <w:div w:id="1034817434">
                                      <w:marLeft w:val="0"/>
                                      <w:marRight w:val="0"/>
                                      <w:marTop w:val="0"/>
                                      <w:marBottom w:val="0"/>
                                      <w:divBdr>
                                        <w:top w:val="single" w:sz="2" w:space="0" w:color="D9D9E3"/>
                                        <w:left w:val="single" w:sz="2" w:space="0" w:color="D9D9E3"/>
                                        <w:bottom w:val="single" w:sz="2" w:space="0" w:color="D9D9E3"/>
                                        <w:right w:val="single" w:sz="2" w:space="0" w:color="D9D9E3"/>
                                      </w:divBdr>
                                      <w:divsChild>
                                        <w:div w:id="1806504082">
                                          <w:marLeft w:val="0"/>
                                          <w:marRight w:val="0"/>
                                          <w:marTop w:val="0"/>
                                          <w:marBottom w:val="0"/>
                                          <w:divBdr>
                                            <w:top w:val="single" w:sz="2" w:space="0" w:color="D9D9E3"/>
                                            <w:left w:val="single" w:sz="2" w:space="0" w:color="D9D9E3"/>
                                            <w:bottom w:val="single" w:sz="2" w:space="0" w:color="D9D9E3"/>
                                            <w:right w:val="single" w:sz="2" w:space="0" w:color="D9D9E3"/>
                                          </w:divBdr>
                                          <w:divsChild>
                                            <w:div w:id="11954629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702318396">
          <w:marLeft w:val="0"/>
          <w:marRight w:val="0"/>
          <w:marTop w:val="0"/>
          <w:marBottom w:val="0"/>
          <w:divBdr>
            <w:top w:val="none" w:sz="0" w:space="0" w:color="auto"/>
            <w:left w:val="none" w:sz="0" w:space="0" w:color="auto"/>
            <w:bottom w:val="none" w:sz="0" w:space="0" w:color="auto"/>
            <w:right w:val="none" w:sz="0" w:space="0" w:color="auto"/>
          </w:divBdr>
        </w:div>
      </w:divsChild>
    </w:div>
    <w:div w:id="533201078">
      <w:bodyDiv w:val="1"/>
      <w:marLeft w:val="0"/>
      <w:marRight w:val="0"/>
      <w:marTop w:val="0"/>
      <w:marBottom w:val="0"/>
      <w:divBdr>
        <w:top w:val="none" w:sz="0" w:space="0" w:color="auto"/>
        <w:left w:val="none" w:sz="0" w:space="0" w:color="auto"/>
        <w:bottom w:val="none" w:sz="0" w:space="0" w:color="auto"/>
        <w:right w:val="none" w:sz="0" w:space="0" w:color="auto"/>
      </w:divBdr>
    </w:div>
    <w:div w:id="562718687">
      <w:bodyDiv w:val="1"/>
      <w:marLeft w:val="0"/>
      <w:marRight w:val="0"/>
      <w:marTop w:val="0"/>
      <w:marBottom w:val="0"/>
      <w:divBdr>
        <w:top w:val="none" w:sz="0" w:space="0" w:color="auto"/>
        <w:left w:val="none" w:sz="0" w:space="0" w:color="auto"/>
        <w:bottom w:val="none" w:sz="0" w:space="0" w:color="auto"/>
        <w:right w:val="none" w:sz="0" w:space="0" w:color="auto"/>
      </w:divBdr>
    </w:div>
    <w:div w:id="599336346">
      <w:bodyDiv w:val="1"/>
      <w:marLeft w:val="0"/>
      <w:marRight w:val="0"/>
      <w:marTop w:val="0"/>
      <w:marBottom w:val="0"/>
      <w:divBdr>
        <w:top w:val="none" w:sz="0" w:space="0" w:color="auto"/>
        <w:left w:val="none" w:sz="0" w:space="0" w:color="auto"/>
        <w:bottom w:val="none" w:sz="0" w:space="0" w:color="auto"/>
        <w:right w:val="none" w:sz="0" w:space="0" w:color="auto"/>
      </w:divBdr>
    </w:div>
    <w:div w:id="1844392920">
      <w:bodyDiv w:val="1"/>
      <w:marLeft w:val="0"/>
      <w:marRight w:val="0"/>
      <w:marTop w:val="0"/>
      <w:marBottom w:val="0"/>
      <w:divBdr>
        <w:top w:val="none" w:sz="0" w:space="0" w:color="auto"/>
        <w:left w:val="none" w:sz="0" w:space="0" w:color="auto"/>
        <w:bottom w:val="none" w:sz="0" w:space="0" w:color="auto"/>
        <w:right w:val="none" w:sz="0" w:space="0" w:color="auto"/>
      </w:divBdr>
      <w:divsChild>
        <w:div w:id="622229900">
          <w:marLeft w:val="0"/>
          <w:marRight w:val="0"/>
          <w:marTop w:val="0"/>
          <w:marBottom w:val="0"/>
          <w:divBdr>
            <w:top w:val="single" w:sz="2" w:space="0" w:color="D9D9E3"/>
            <w:left w:val="single" w:sz="2" w:space="0" w:color="D9D9E3"/>
            <w:bottom w:val="single" w:sz="2" w:space="0" w:color="D9D9E3"/>
            <w:right w:val="single" w:sz="2" w:space="0" w:color="D9D9E3"/>
          </w:divBdr>
          <w:divsChild>
            <w:div w:id="1885874220">
              <w:marLeft w:val="0"/>
              <w:marRight w:val="0"/>
              <w:marTop w:val="0"/>
              <w:marBottom w:val="0"/>
              <w:divBdr>
                <w:top w:val="single" w:sz="2" w:space="0" w:color="D9D9E3"/>
                <w:left w:val="single" w:sz="2" w:space="0" w:color="D9D9E3"/>
                <w:bottom w:val="single" w:sz="2" w:space="0" w:color="D9D9E3"/>
                <w:right w:val="single" w:sz="2" w:space="0" w:color="D9D9E3"/>
              </w:divBdr>
              <w:divsChild>
                <w:div w:id="2130274878">
                  <w:marLeft w:val="0"/>
                  <w:marRight w:val="0"/>
                  <w:marTop w:val="0"/>
                  <w:marBottom w:val="0"/>
                  <w:divBdr>
                    <w:top w:val="single" w:sz="2" w:space="0" w:color="D9D9E3"/>
                    <w:left w:val="single" w:sz="2" w:space="0" w:color="D9D9E3"/>
                    <w:bottom w:val="single" w:sz="2" w:space="0" w:color="D9D9E3"/>
                    <w:right w:val="single" w:sz="2" w:space="0" w:color="D9D9E3"/>
                  </w:divBdr>
                  <w:divsChild>
                    <w:div w:id="1348172021">
                      <w:marLeft w:val="0"/>
                      <w:marRight w:val="0"/>
                      <w:marTop w:val="0"/>
                      <w:marBottom w:val="0"/>
                      <w:divBdr>
                        <w:top w:val="single" w:sz="2" w:space="0" w:color="D9D9E3"/>
                        <w:left w:val="single" w:sz="2" w:space="0" w:color="D9D9E3"/>
                        <w:bottom w:val="single" w:sz="2" w:space="0" w:color="D9D9E3"/>
                        <w:right w:val="single" w:sz="2" w:space="0" w:color="D9D9E3"/>
                      </w:divBdr>
                      <w:divsChild>
                        <w:div w:id="1696812783">
                          <w:marLeft w:val="0"/>
                          <w:marRight w:val="0"/>
                          <w:marTop w:val="0"/>
                          <w:marBottom w:val="0"/>
                          <w:divBdr>
                            <w:top w:val="single" w:sz="2" w:space="0" w:color="auto"/>
                            <w:left w:val="single" w:sz="2" w:space="0" w:color="auto"/>
                            <w:bottom w:val="single" w:sz="6" w:space="0" w:color="auto"/>
                            <w:right w:val="single" w:sz="2" w:space="0" w:color="auto"/>
                          </w:divBdr>
                          <w:divsChild>
                            <w:div w:id="1306738004">
                              <w:marLeft w:val="0"/>
                              <w:marRight w:val="0"/>
                              <w:marTop w:val="100"/>
                              <w:marBottom w:val="100"/>
                              <w:divBdr>
                                <w:top w:val="single" w:sz="2" w:space="0" w:color="D9D9E3"/>
                                <w:left w:val="single" w:sz="2" w:space="0" w:color="D9D9E3"/>
                                <w:bottom w:val="single" w:sz="2" w:space="0" w:color="D9D9E3"/>
                                <w:right w:val="single" w:sz="2" w:space="0" w:color="D9D9E3"/>
                              </w:divBdr>
                              <w:divsChild>
                                <w:div w:id="1858732431">
                                  <w:marLeft w:val="0"/>
                                  <w:marRight w:val="0"/>
                                  <w:marTop w:val="0"/>
                                  <w:marBottom w:val="0"/>
                                  <w:divBdr>
                                    <w:top w:val="single" w:sz="2" w:space="0" w:color="D9D9E3"/>
                                    <w:left w:val="single" w:sz="2" w:space="0" w:color="D9D9E3"/>
                                    <w:bottom w:val="single" w:sz="2" w:space="0" w:color="D9D9E3"/>
                                    <w:right w:val="single" w:sz="2" w:space="0" w:color="D9D9E3"/>
                                  </w:divBdr>
                                  <w:divsChild>
                                    <w:div w:id="1095247714">
                                      <w:marLeft w:val="0"/>
                                      <w:marRight w:val="0"/>
                                      <w:marTop w:val="0"/>
                                      <w:marBottom w:val="0"/>
                                      <w:divBdr>
                                        <w:top w:val="single" w:sz="2" w:space="0" w:color="D9D9E3"/>
                                        <w:left w:val="single" w:sz="2" w:space="0" w:color="D9D9E3"/>
                                        <w:bottom w:val="single" w:sz="2" w:space="0" w:color="D9D9E3"/>
                                        <w:right w:val="single" w:sz="2" w:space="0" w:color="D9D9E3"/>
                                      </w:divBdr>
                                      <w:divsChild>
                                        <w:div w:id="1587231132">
                                          <w:marLeft w:val="0"/>
                                          <w:marRight w:val="0"/>
                                          <w:marTop w:val="0"/>
                                          <w:marBottom w:val="0"/>
                                          <w:divBdr>
                                            <w:top w:val="single" w:sz="2" w:space="0" w:color="D9D9E3"/>
                                            <w:left w:val="single" w:sz="2" w:space="0" w:color="D9D9E3"/>
                                            <w:bottom w:val="single" w:sz="2" w:space="0" w:color="D9D9E3"/>
                                            <w:right w:val="single" w:sz="2" w:space="0" w:color="D9D9E3"/>
                                          </w:divBdr>
                                          <w:divsChild>
                                            <w:div w:id="159340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956907221">
          <w:marLeft w:val="0"/>
          <w:marRight w:val="0"/>
          <w:marTop w:val="0"/>
          <w:marBottom w:val="0"/>
          <w:divBdr>
            <w:top w:val="none" w:sz="0" w:space="0" w:color="auto"/>
            <w:left w:val="none" w:sz="0" w:space="0" w:color="auto"/>
            <w:bottom w:val="none" w:sz="0" w:space="0" w:color="auto"/>
            <w:right w:val="none" w:sz="0" w:space="0" w:color="auto"/>
          </w:divBdr>
        </w:div>
      </w:divsChild>
    </w:div>
    <w:div w:id="19144701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5.png"/><Relationship Id="rId3" Type="http://schemas.openxmlformats.org/officeDocument/2006/relationships/numbering" Target="numbering.xml"/><Relationship Id="rId21" Type="http://schemas.openxmlformats.org/officeDocument/2006/relationships/hyperlink" Target="https://www.youtube.com/watch?v=AiIUpRpEeGc"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4.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hyperlink" Target="https://www.youtube.com/watch?v=Hg16J_4tmPk" TargetMode="External"/><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3.jpeg"/><Relationship Id="rId32"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2.jpeg"/><Relationship Id="rId28" Type="http://schemas.openxmlformats.org/officeDocument/2006/relationships/image" Target="media/image17.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0.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www.youtube.com/watch?v=LfDdwFP_Yws" TargetMode="External"/><Relationship Id="rId27" Type="http://schemas.openxmlformats.org/officeDocument/2006/relationships/image" Target="media/image16.png"/><Relationship Id="rId30" Type="http://schemas.openxmlformats.org/officeDocument/2006/relationships/image" Target="media/image19.png"/><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5B12A6B1-55E5-4A91-B800-EFF875B62CA0}">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14</Pages>
  <Words>2795</Words>
  <Characters>15933</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khaemba ongeti</dc:creator>
  <cp:keywords/>
  <dc:description/>
  <cp:lastModifiedBy>USER</cp:lastModifiedBy>
  <cp:revision>18</cp:revision>
  <dcterms:created xsi:type="dcterms:W3CDTF">2023-03-24T19:21:00Z</dcterms:created>
  <dcterms:modified xsi:type="dcterms:W3CDTF">2023-05-09T18:36:00Z</dcterms:modified>
</cp:coreProperties>
</file>