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758B3" w14:textId="77777777" w:rsidR="00D011E0" w:rsidRPr="00537BA1" w:rsidRDefault="00D011E0">
      <w:pPr>
        <w:widowControl w:val="0"/>
        <w:spacing w:after="0"/>
        <w:rPr>
          <w:rFonts w:ascii="Times New Roman" w:eastAsia="Arial" w:hAnsi="Times New Roman" w:cs="Times New Roman"/>
          <w:sz w:val="24"/>
          <w:szCs w:val="24"/>
        </w:rPr>
      </w:pPr>
    </w:p>
    <w:p w14:paraId="6892BCD7" w14:textId="77777777" w:rsidR="00D011E0" w:rsidRPr="00537BA1" w:rsidRDefault="00000000">
      <w:pPr>
        <w:widowControl w:val="0"/>
        <w:spacing w:after="0"/>
        <w:jc w:val="center"/>
        <w:rPr>
          <w:rFonts w:ascii="Times New Roman" w:eastAsia="Arial" w:hAnsi="Times New Roman" w:cs="Times New Roman"/>
          <w:b/>
          <w:sz w:val="24"/>
          <w:szCs w:val="24"/>
        </w:rPr>
      </w:pPr>
      <w:r w:rsidRPr="00537BA1">
        <w:rPr>
          <w:rFonts w:ascii="Times New Roman" w:eastAsia="Arial" w:hAnsi="Times New Roman" w:cs="Times New Roman"/>
          <w:b/>
          <w:sz w:val="24"/>
          <w:szCs w:val="24"/>
        </w:rPr>
        <w:t>THE OPEN UNIVERSITY OF KENYA</w:t>
      </w:r>
    </w:p>
    <w:p w14:paraId="606380EF" w14:textId="77777777" w:rsidR="00D011E0" w:rsidRPr="00537BA1" w:rsidRDefault="00D011E0">
      <w:pPr>
        <w:widowControl w:val="0"/>
        <w:spacing w:after="0"/>
        <w:jc w:val="center"/>
        <w:rPr>
          <w:rFonts w:ascii="Times New Roman" w:eastAsia="Arial" w:hAnsi="Times New Roman" w:cs="Times New Roman"/>
          <w:b/>
          <w:sz w:val="24"/>
          <w:szCs w:val="24"/>
        </w:rPr>
      </w:pPr>
    </w:p>
    <w:p w14:paraId="64564230" w14:textId="77777777" w:rsidR="00D011E0" w:rsidRPr="00537BA1" w:rsidRDefault="00000000">
      <w:pPr>
        <w:widowControl w:val="0"/>
        <w:spacing w:after="0"/>
        <w:jc w:val="center"/>
        <w:rPr>
          <w:rFonts w:ascii="Times New Roman" w:eastAsia="Arial" w:hAnsi="Times New Roman" w:cs="Times New Roman"/>
          <w:b/>
          <w:sz w:val="24"/>
          <w:szCs w:val="24"/>
        </w:rPr>
      </w:pPr>
      <w:r w:rsidRPr="00537BA1">
        <w:rPr>
          <w:rFonts w:ascii="Times New Roman" w:eastAsia="Arial" w:hAnsi="Times New Roman" w:cs="Times New Roman"/>
          <w:b/>
          <w:sz w:val="24"/>
          <w:szCs w:val="24"/>
        </w:rPr>
        <w:t>DESIGN PLAN</w:t>
      </w:r>
    </w:p>
    <w:p w14:paraId="5C3624D2" w14:textId="77777777" w:rsidR="00D011E0" w:rsidRPr="00537BA1" w:rsidRDefault="00D011E0">
      <w:pPr>
        <w:widowControl w:val="0"/>
        <w:spacing w:after="0"/>
        <w:jc w:val="center"/>
        <w:rPr>
          <w:rFonts w:ascii="Times New Roman" w:eastAsia="Arial" w:hAnsi="Times New Roman" w:cs="Times New Roman"/>
          <w:b/>
          <w:sz w:val="24"/>
          <w:szCs w:val="24"/>
        </w:rPr>
      </w:pPr>
    </w:p>
    <w:p w14:paraId="242F7005" w14:textId="77777777" w:rsidR="00D011E0" w:rsidRPr="00537BA1" w:rsidRDefault="00000000">
      <w:pPr>
        <w:widowControl w:val="0"/>
        <w:spacing w:after="0"/>
        <w:jc w:val="both"/>
        <w:rPr>
          <w:rFonts w:ascii="Times New Roman" w:eastAsia="Arial" w:hAnsi="Times New Roman" w:cs="Times New Roman"/>
          <w:bCs/>
          <w:color w:val="0070C0"/>
          <w:sz w:val="24"/>
          <w:szCs w:val="24"/>
        </w:rPr>
      </w:pPr>
      <w:r w:rsidRPr="00537BA1">
        <w:rPr>
          <w:rFonts w:ascii="Times New Roman" w:eastAsia="Arial" w:hAnsi="Times New Roman" w:cs="Times New Roman"/>
          <w:bCs/>
          <w:color w:val="0070C0"/>
          <w:sz w:val="24"/>
          <w:szCs w:val="24"/>
        </w:rPr>
        <w:t>The Design Plan presented below reflects the CUE suggested Plan but goes beyond that to specify how each outcome will be handled. All modules are based on this Design Plan.</w:t>
      </w:r>
    </w:p>
    <w:p w14:paraId="4AE94097" w14:textId="77777777" w:rsidR="00D011E0" w:rsidRPr="00537BA1" w:rsidRDefault="00000000">
      <w:pPr>
        <w:widowControl w:val="0"/>
        <w:spacing w:after="0"/>
        <w:jc w:val="both"/>
        <w:rPr>
          <w:rFonts w:ascii="Times New Roman" w:eastAsia="Arial" w:hAnsi="Times New Roman" w:cs="Times New Roman"/>
          <w:bCs/>
          <w:color w:val="0070C0"/>
          <w:sz w:val="24"/>
          <w:szCs w:val="24"/>
        </w:rPr>
      </w:pPr>
      <w:r w:rsidRPr="00537BA1">
        <w:rPr>
          <w:rFonts w:ascii="Times New Roman" w:eastAsia="Arial" w:hAnsi="Times New Roman" w:cs="Times New Roman"/>
          <w:bCs/>
          <w:color w:val="0070C0"/>
          <w:sz w:val="24"/>
          <w:szCs w:val="24"/>
        </w:rPr>
        <w:t>Note: The principle of constructive alignment informs this Design Plan.</w:t>
      </w:r>
    </w:p>
    <w:p w14:paraId="715FB359" w14:textId="77777777" w:rsidR="00D011E0" w:rsidRPr="00537BA1" w:rsidRDefault="00D011E0">
      <w:pPr>
        <w:widowControl w:val="0"/>
        <w:spacing w:after="0"/>
        <w:rPr>
          <w:rFonts w:ascii="Times New Roman" w:eastAsia="Arial" w:hAnsi="Times New Roman" w:cs="Times New Roman"/>
          <w:b/>
          <w:sz w:val="24"/>
          <w:szCs w:val="24"/>
        </w:rPr>
      </w:pPr>
    </w:p>
    <w:p w14:paraId="7F705D02" w14:textId="77777777" w:rsidR="00D011E0" w:rsidRPr="00537BA1" w:rsidRDefault="00D011E0">
      <w:pPr>
        <w:widowControl w:val="0"/>
        <w:spacing w:after="0"/>
        <w:rPr>
          <w:rFonts w:ascii="Times New Roman" w:eastAsia="Arial" w:hAnsi="Times New Roman" w:cs="Times New Roman"/>
          <w:b/>
          <w:sz w:val="24"/>
          <w:szCs w:val="24"/>
        </w:rPr>
      </w:pPr>
    </w:p>
    <w:tbl>
      <w:tblPr>
        <w:tblStyle w:val="Style12"/>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0"/>
        <w:gridCol w:w="6435"/>
      </w:tblGrid>
      <w:tr w:rsidR="00D011E0" w:rsidRPr="00537BA1" w14:paraId="6E3350DA" w14:textId="77777777">
        <w:tc>
          <w:tcPr>
            <w:tcW w:w="3210" w:type="dxa"/>
            <w:shd w:val="clear" w:color="auto" w:fill="FCE5CD"/>
          </w:tcPr>
          <w:p w14:paraId="14AD035A"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Programme title</w:t>
            </w:r>
          </w:p>
        </w:tc>
        <w:tc>
          <w:tcPr>
            <w:tcW w:w="6435" w:type="dxa"/>
          </w:tcPr>
          <w:p w14:paraId="4C663D48" w14:textId="77777777" w:rsidR="00D011E0" w:rsidRPr="00537BA1" w:rsidRDefault="00D011E0">
            <w:pPr>
              <w:spacing w:after="0" w:line="240" w:lineRule="auto"/>
              <w:rPr>
                <w:rFonts w:ascii="Times New Roman" w:hAnsi="Times New Roman" w:cs="Times New Roman"/>
                <w:sz w:val="24"/>
                <w:szCs w:val="24"/>
              </w:rPr>
            </w:pPr>
          </w:p>
          <w:p w14:paraId="0949C5BB" w14:textId="77777777" w:rsidR="00D011E0" w:rsidRPr="00537BA1" w:rsidRDefault="00D011E0">
            <w:pPr>
              <w:spacing w:after="0" w:line="240" w:lineRule="auto"/>
              <w:rPr>
                <w:rFonts w:ascii="Times New Roman" w:hAnsi="Times New Roman" w:cs="Times New Roman"/>
                <w:sz w:val="24"/>
                <w:szCs w:val="24"/>
              </w:rPr>
            </w:pPr>
          </w:p>
        </w:tc>
      </w:tr>
      <w:tr w:rsidR="00D011E0" w:rsidRPr="00537BA1" w14:paraId="6B7DA916" w14:textId="77777777">
        <w:trPr>
          <w:trHeight w:val="321"/>
        </w:trPr>
        <w:tc>
          <w:tcPr>
            <w:tcW w:w="3210" w:type="dxa"/>
            <w:shd w:val="clear" w:color="auto" w:fill="FCE5CD"/>
          </w:tcPr>
          <w:p w14:paraId="41B1A4B2"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eastAsia="Arial" w:hAnsi="Times New Roman" w:cs="Times New Roman"/>
                <w:sz w:val="24"/>
                <w:szCs w:val="24"/>
              </w:rPr>
              <w:t>Course title</w:t>
            </w:r>
          </w:p>
        </w:tc>
        <w:tc>
          <w:tcPr>
            <w:tcW w:w="6435" w:type="dxa"/>
          </w:tcPr>
          <w:p w14:paraId="570810E9"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eastAsia="SimSun" w:hAnsi="Times New Roman" w:cs="Times New Roman"/>
                <w:sz w:val="24"/>
                <w:szCs w:val="24"/>
              </w:rPr>
              <w:t>PSYCHOLOGY OF LEARNING</w:t>
            </w:r>
          </w:p>
        </w:tc>
      </w:tr>
      <w:tr w:rsidR="00D011E0" w:rsidRPr="00537BA1" w14:paraId="48D309A7" w14:textId="77777777">
        <w:tc>
          <w:tcPr>
            <w:tcW w:w="3210" w:type="dxa"/>
            <w:shd w:val="clear" w:color="auto" w:fill="FCE5CD"/>
          </w:tcPr>
          <w:p w14:paraId="4ECCA727"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eastAsia="Arial" w:hAnsi="Times New Roman" w:cs="Times New Roman"/>
                <w:sz w:val="24"/>
                <w:szCs w:val="24"/>
              </w:rPr>
              <w:t>Learning Module number</w:t>
            </w:r>
          </w:p>
        </w:tc>
        <w:tc>
          <w:tcPr>
            <w:tcW w:w="6435" w:type="dxa"/>
          </w:tcPr>
          <w:p w14:paraId="1C356E3E"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eastAsia="SimSun" w:hAnsi="Times New Roman" w:cs="Times New Roman"/>
                <w:sz w:val="24"/>
                <w:szCs w:val="24"/>
              </w:rPr>
              <w:t>8</w:t>
            </w:r>
          </w:p>
        </w:tc>
      </w:tr>
      <w:tr w:rsidR="00D011E0" w:rsidRPr="00537BA1" w14:paraId="66128A33" w14:textId="77777777">
        <w:trPr>
          <w:trHeight w:val="317"/>
        </w:trPr>
        <w:tc>
          <w:tcPr>
            <w:tcW w:w="3210" w:type="dxa"/>
            <w:shd w:val="clear" w:color="auto" w:fill="FCE5CD"/>
          </w:tcPr>
          <w:p w14:paraId="6326304B"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eastAsia="Arial" w:hAnsi="Times New Roman" w:cs="Times New Roman"/>
                <w:sz w:val="24"/>
                <w:szCs w:val="24"/>
              </w:rPr>
              <w:t>Learning module title</w:t>
            </w:r>
          </w:p>
        </w:tc>
        <w:tc>
          <w:tcPr>
            <w:tcW w:w="6435" w:type="dxa"/>
          </w:tcPr>
          <w:p w14:paraId="4B17AB46" w14:textId="2C9E0FD2" w:rsidR="00D011E0" w:rsidRPr="00537BA1" w:rsidRDefault="0074497D">
            <w:p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rPr>
              <w:t xml:space="preserve">Constructivist Theory </w:t>
            </w:r>
            <w:r>
              <w:rPr>
                <w:rFonts w:ascii="Times New Roman" w:eastAsia="SimSun" w:hAnsi="Times New Roman" w:cs="Times New Roman"/>
                <w:sz w:val="24"/>
                <w:szCs w:val="24"/>
              </w:rPr>
              <w:t>a</w:t>
            </w:r>
            <w:r w:rsidRPr="00537BA1">
              <w:rPr>
                <w:rFonts w:ascii="Times New Roman" w:eastAsia="SimSun" w:hAnsi="Times New Roman" w:cs="Times New Roman"/>
                <w:sz w:val="24"/>
                <w:szCs w:val="24"/>
              </w:rPr>
              <w:t xml:space="preserve">nd Designing </w:t>
            </w:r>
            <w:r>
              <w:rPr>
                <w:rFonts w:ascii="Times New Roman" w:eastAsia="SimSun" w:hAnsi="Times New Roman" w:cs="Times New Roman"/>
                <w:sz w:val="24"/>
                <w:szCs w:val="24"/>
              </w:rPr>
              <w:t>o</w:t>
            </w:r>
            <w:r w:rsidRPr="00537BA1">
              <w:rPr>
                <w:rFonts w:ascii="Times New Roman" w:eastAsia="SimSun" w:hAnsi="Times New Roman" w:cs="Times New Roman"/>
                <w:sz w:val="24"/>
                <w:szCs w:val="24"/>
              </w:rPr>
              <w:t>f Learning Environment</w:t>
            </w:r>
          </w:p>
        </w:tc>
      </w:tr>
      <w:tr w:rsidR="00D011E0" w:rsidRPr="00537BA1" w14:paraId="6519C8F5" w14:textId="77777777">
        <w:trPr>
          <w:trHeight w:val="317"/>
        </w:trPr>
        <w:tc>
          <w:tcPr>
            <w:tcW w:w="3210" w:type="dxa"/>
            <w:shd w:val="clear" w:color="auto" w:fill="FCE5CD"/>
          </w:tcPr>
          <w:p w14:paraId="704CA456"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Module Developer</w:t>
            </w:r>
          </w:p>
        </w:tc>
        <w:tc>
          <w:tcPr>
            <w:tcW w:w="6435" w:type="dxa"/>
          </w:tcPr>
          <w:p w14:paraId="474960F7" w14:textId="77777777" w:rsidR="00D011E0" w:rsidRPr="00537BA1" w:rsidRDefault="00000000">
            <w:p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rPr>
              <w:t>Prof. Luke Odiemo</w:t>
            </w:r>
          </w:p>
        </w:tc>
      </w:tr>
      <w:tr w:rsidR="00D011E0" w:rsidRPr="00537BA1" w14:paraId="786D9E45" w14:textId="77777777">
        <w:trPr>
          <w:trHeight w:val="317"/>
        </w:trPr>
        <w:tc>
          <w:tcPr>
            <w:tcW w:w="3210" w:type="dxa"/>
            <w:shd w:val="clear" w:color="auto" w:fill="FCE5CD"/>
          </w:tcPr>
          <w:p w14:paraId="293F480E"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color w:val="FF0000"/>
                <w:sz w:val="24"/>
                <w:szCs w:val="24"/>
              </w:rPr>
              <w:t>Module duration in hours</w:t>
            </w:r>
          </w:p>
        </w:tc>
        <w:tc>
          <w:tcPr>
            <w:tcW w:w="6435" w:type="dxa"/>
          </w:tcPr>
          <w:p w14:paraId="7BBC0DE2" w14:textId="77777777" w:rsidR="00D011E0" w:rsidRPr="00537BA1" w:rsidRDefault="00000000">
            <w:p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rPr>
              <w:t>6</w:t>
            </w:r>
          </w:p>
        </w:tc>
      </w:tr>
      <w:tr w:rsidR="00D011E0" w:rsidRPr="00537BA1" w14:paraId="5E8C22DA" w14:textId="77777777">
        <w:trPr>
          <w:trHeight w:val="317"/>
        </w:trPr>
        <w:tc>
          <w:tcPr>
            <w:tcW w:w="3210" w:type="dxa"/>
            <w:shd w:val="clear" w:color="auto" w:fill="FCE5CD"/>
          </w:tcPr>
          <w:p w14:paraId="205DB0FC"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color w:val="FF0000"/>
                <w:sz w:val="24"/>
                <w:szCs w:val="24"/>
              </w:rPr>
              <w:t>Instructional Hour Equivalent (Divide duration by 2)</w:t>
            </w:r>
          </w:p>
        </w:tc>
        <w:tc>
          <w:tcPr>
            <w:tcW w:w="6435" w:type="dxa"/>
          </w:tcPr>
          <w:p w14:paraId="455B6706" w14:textId="77777777" w:rsidR="00D011E0" w:rsidRPr="00537BA1" w:rsidRDefault="00000000">
            <w:p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rPr>
              <w:t>3</w:t>
            </w:r>
          </w:p>
        </w:tc>
      </w:tr>
      <w:tr w:rsidR="00D011E0" w:rsidRPr="00537BA1" w14:paraId="7A26D498" w14:textId="77777777">
        <w:trPr>
          <w:trHeight w:val="317"/>
        </w:trPr>
        <w:tc>
          <w:tcPr>
            <w:tcW w:w="3210" w:type="dxa"/>
            <w:shd w:val="clear" w:color="auto" w:fill="FCE5CD"/>
          </w:tcPr>
          <w:p w14:paraId="4121DE96"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Reviewed by</w:t>
            </w:r>
          </w:p>
        </w:tc>
        <w:tc>
          <w:tcPr>
            <w:tcW w:w="6435" w:type="dxa"/>
          </w:tcPr>
          <w:p w14:paraId="4B64EEB8"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hAnsi="Times New Roman" w:cs="Times New Roman"/>
                <w:sz w:val="24"/>
                <w:szCs w:val="24"/>
              </w:rPr>
              <w:t>Mr. X</w:t>
            </w:r>
          </w:p>
        </w:tc>
      </w:tr>
      <w:tr w:rsidR="00D011E0" w:rsidRPr="00537BA1" w14:paraId="38403AA4" w14:textId="77777777">
        <w:tc>
          <w:tcPr>
            <w:tcW w:w="3210" w:type="dxa"/>
            <w:shd w:val="clear" w:color="auto" w:fill="FCE5CD"/>
          </w:tcPr>
          <w:p w14:paraId="3EB6BD8F"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eastAsia="Arial" w:hAnsi="Times New Roman" w:cs="Times New Roman"/>
                <w:sz w:val="24"/>
                <w:szCs w:val="24"/>
              </w:rPr>
              <w:t>Vision</w:t>
            </w:r>
          </w:p>
        </w:tc>
        <w:tc>
          <w:tcPr>
            <w:tcW w:w="6435" w:type="dxa"/>
          </w:tcPr>
          <w:p w14:paraId="0392F7FC"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eastAsia="SimSun" w:hAnsi="Times New Roman" w:cs="Times New Roman"/>
                <w:bCs/>
                <w:sz w:val="24"/>
                <w:szCs w:val="24"/>
              </w:rPr>
              <w:t>The innovative university for inclusive prosperity</w:t>
            </w:r>
          </w:p>
        </w:tc>
      </w:tr>
      <w:tr w:rsidR="00D011E0" w:rsidRPr="00537BA1" w14:paraId="14BCED0A" w14:textId="77777777">
        <w:tc>
          <w:tcPr>
            <w:tcW w:w="3210" w:type="dxa"/>
            <w:shd w:val="clear" w:color="auto" w:fill="FCE5CD"/>
          </w:tcPr>
          <w:p w14:paraId="131672FB"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eastAsia="Arial" w:hAnsi="Times New Roman" w:cs="Times New Roman"/>
                <w:sz w:val="24"/>
                <w:szCs w:val="24"/>
              </w:rPr>
              <w:t>Audience description</w:t>
            </w:r>
          </w:p>
        </w:tc>
        <w:tc>
          <w:tcPr>
            <w:tcW w:w="6435" w:type="dxa"/>
          </w:tcPr>
          <w:p w14:paraId="5F45D302"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eastAsia="SimSun" w:hAnsi="Times New Roman" w:cs="Times New Roman"/>
                <w:sz w:val="24"/>
                <w:szCs w:val="24"/>
              </w:rPr>
              <w:t>This module targets people who have interest in the area of skill development such as sports instructors and teachers.</w:t>
            </w:r>
          </w:p>
        </w:tc>
      </w:tr>
      <w:tr w:rsidR="00D011E0" w:rsidRPr="00537BA1" w14:paraId="545D166A" w14:textId="77777777">
        <w:tc>
          <w:tcPr>
            <w:tcW w:w="3210" w:type="dxa"/>
            <w:shd w:val="clear" w:color="auto" w:fill="FCE5CD"/>
          </w:tcPr>
          <w:p w14:paraId="2EDE4F08"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Instructions to learners</w:t>
            </w:r>
          </w:p>
          <w:p w14:paraId="218ABACD" w14:textId="77777777" w:rsidR="00D011E0" w:rsidRPr="00537BA1" w:rsidRDefault="006B1757">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noProof/>
                <w:sz w:val="24"/>
                <w:szCs w:val="24"/>
              </w:rPr>
              <w:drawing>
                <wp:inline distT="0" distB="0" distL="0" distR="0" wp14:anchorId="26DD95F9" wp14:editId="1DCF45AE">
                  <wp:extent cx="269240" cy="269240"/>
                  <wp:effectExtent l="0" t="0" r="0" b="0"/>
                  <wp:docPr id="1" name="image2.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240" cy="269240"/>
                          </a:xfrm>
                          <a:prstGeom prst="rect">
                            <a:avLst/>
                          </a:prstGeom>
                          <a:noFill/>
                          <a:ln>
                            <a:noFill/>
                          </a:ln>
                        </pic:spPr>
                      </pic:pic>
                    </a:graphicData>
                  </a:graphic>
                </wp:inline>
              </w:drawing>
            </w:r>
          </w:p>
        </w:tc>
        <w:tc>
          <w:tcPr>
            <w:tcW w:w="6435" w:type="dxa"/>
          </w:tcPr>
          <w:p w14:paraId="622D1C98" w14:textId="77777777" w:rsidR="00D011E0" w:rsidRPr="00537BA1" w:rsidRDefault="00000000">
            <w:pPr>
              <w:pStyle w:val="NormalWeb"/>
            </w:pPr>
            <w:r w:rsidRPr="00537BA1">
              <w:t xml:space="preserve">This is an online learning module. This means that most of the course work will be conducted online. Expectations for performance in an online course are the same as for a traditional course; in fact, online courses might be more demanding because they require self-motivation, self-discipline, and technology skills. </w:t>
            </w:r>
          </w:p>
          <w:p w14:paraId="77AED00D" w14:textId="77777777" w:rsidR="00D011E0" w:rsidRPr="00537BA1" w:rsidRDefault="00000000">
            <w:pPr>
              <w:pStyle w:val="NormalWeb"/>
            </w:pPr>
            <w:r w:rsidRPr="00537BA1">
              <w:t>Online courses are not independent study courses. You will be expected to interact online with the instructor and your peers, keep up with all readings, and adhere to the reading and exam schedule. You will have to post your discussions and complete all assessments by the given deadline date. In addition, you will have to adhere to exam time allotment constraints.</w:t>
            </w:r>
          </w:p>
          <w:p w14:paraId="087084F4" w14:textId="464BE742" w:rsidR="00D011E0" w:rsidRPr="00537BA1" w:rsidRDefault="00000000">
            <w:p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rPr>
              <w:t xml:space="preserve">As adults, students, and working professionals, they must manage competing time demands. Should a student need additional time to complete an assignment he or she must contact his or her professor before the due date so the situation can be </w:t>
            </w:r>
            <w:r w:rsidR="008F2AAC" w:rsidRPr="00537BA1">
              <w:rPr>
                <w:rFonts w:ascii="Times New Roman" w:eastAsia="SimSun" w:hAnsi="Times New Roman" w:cs="Times New Roman"/>
                <w:sz w:val="24"/>
                <w:szCs w:val="24"/>
              </w:rPr>
              <w:t>reviewed,</w:t>
            </w:r>
            <w:r w:rsidRPr="00537BA1">
              <w:rPr>
                <w:rFonts w:ascii="Times New Roman" w:eastAsia="SimSun" w:hAnsi="Times New Roman" w:cs="Times New Roman"/>
                <w:sz w:val="24"/>
                <w:szCs w:val="24"/>
              </w:rPr>
              <w:t xml:space="preserve"> and a resolution determined. Not all delayed assignment request will be approved.</w:t>
            </w:r>
          </w:p>
          <w:p w14:paraId="5FA92C6D" w14:textId="77777777" w:rsidR="00D011E0" w:rsidRPr="00537BA1" w:rsidRDefault="00D011E0">
            <w:pPr>
              <w:spacing w:after="0" w:line="240" w:lineRule="auto"/>
              <w:rPr>
                <w:rFonts w:ascii="Times New Roman" w:eastAsia="SimSun" w:hAnsi="Times New Roman" w:cs="Times New Roman"/>
                <w:sz w:val="24"/>
                <w:szCs w:val="24"/>
              </w:rPr>
            </w:pPr>
          </w:p>
          <w:p w14:paraId="781A3CBE" w14:textId="77777777" w:rsidR="00D011E0" w:rsidRPr="00537BA1" w:rsidRDefault="00000000">
            <w:p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rPr>
              <w:lastRenderedPageBreak/>
              <w:t>The module covers cutting edge topics that require critical thinking skills, and therefore the module assignments are designed for you to apply those skills.</w:t>
            </w:r>
          </w:p>
          <w:p w14:paraId="21993B7D" w14:textId="77777777" w:rsidR="00D011E0" w:rsidRPr="00537BA1" w:rsidRDefault="00D011E0">
            <w:pPr>
              <w:spacing w:after="0" w:line="240" w:lineRule="auto"/>
              <w:rPr>
                <w:rFonts w:ascii="Times New Roman" w:eastAsia="SimSun" w:hAnsi="Times New Roman" w:cs="Times New Roman"/>
                <w:sz w:val="24"/>
                <w:szCs w:val="24"/>
              </w:rPr>
            </w:pPr>
          </w:p>
          <w:p w14:paraId="0E8BE4A2" w14:textId="77777777" w:rsidR="00D011E0" w:rsidRPr="00537BA1" w:rsidRDefault="00000000">
            <w:p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rPr>
              <w:t>The module will be assessed and scored as follows:</w:t>
            </w:r>
          </w:p>
          <w:p w14:paraId="27CED380" w14:textId="77777777" w:rsidR="00D011E0" w:rsidRPr="00537BA1" w:rsidRDefault="00D011E0">
            <w:pPr>
              <w:spacing w:after="0" w:line="240" w:lineRule="auto"/>
              <w:rPr>
                <w:rFonts w:ascii="Times New Roman" w:eastAsia="SimSun" w:hAnsi="Times New Roman" w:cs="Times New Roman"/>
                <w:sz w:val="24"/>
                <w:szCs w:val="24"/>
              </w:rPr>
            </w:pPr>
          </w:p>
          <w:p w14:paraId="44949544" w14:textId="77777777" w:rsidR="00D011E0" w:rsidRPr="00537BA1" w:rsidRDefault="00000000">
            <w:pPr>
              <w:numPr>
                <w:ilvl w:val="0"/>
                <w:numId w:val="1"/>
              </w:num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rPr>
              <w:t>Participation in Online Discussion Forums- 10%</w:t>
            </w:r>
          </w:p>
          <w:p w14:paraId="132F1B49" w14:textId="77777777" w:rsidR="00D011E0" w:rsidRPr="00537BA1" w:rsidRDefault="00000000">
            <w:pPr>
              <w:numPr>
                <w:ilvl w:val="0"/>
                <w:numId w:val="1"/>
              </w:num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rPr>
              <w:t>E-portfolio………………10%</w:t>
            </w:r>
          </w:p>
          <w:p w14:paraId="1136813C" w14:textId="77777777" w:rsidR="00D011E0" w:rsidRPr="00537BA1" w:rsidRDefault="00000000">
            <w:pPr>
              <w:numPr>
                <w:ilvl w:val="0"/>
                <w:numId w:val="1"/>
              </w:num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rPr>
              <w:t>Online comprehension questions……10%</w:t>
            </w:r>
          </w:p>
          <w:p w14:paraId="730899BC" w14:textId="77777777" w:rsidR="00D011E0" w:rsidRPr="00537BA1" w:rsidRDefault="00000000">
            <w:pPr>
              <w:spacing w:after="0" w:line="240" w:lineRule="auto"/>
              <w:jc w:val="both"/>
              <w:rPr>
                <w:rFonts w:ascii="Times New Roman" w:eastAsia="SimSun" w:hAnsi="Times New Roman" w:cs="Times New Roman"/>
                <w:sz w:val="24"/>
                <w:szCs w:val="24"/>
              </w:rPr>
            </w:pPr>
            <w:r w:rsidRPr="00537BA1">
              <w:rPr>
                <w:rFonts w:ascii="Times New Roman" w:eastAsia="SimSun" w:hAnsi="Times New Roman" w:cs="Times New Roman"/>
                <w:sz w:val="24"/>
                <w:szCs w:val="24"/>
              </w:rPr>
              <w:t>4.End of semester examinations………… 70%</w:t>
            </w:r>
          </w:p>
          <w:p w14:paraId="2BFEB151" w14:textId="77777777" w:rsidR="00D011E0" w:rsidRPr="00537BA1" w:rsidRDefault="00000000">
            <w:pPr>
              <w:pStyle w:val="NormalWeb"/>
            </w:pPr>
            <w:r w:rsidRPr="00537BA1">
              <w:rPr>
                <w:b/>
                <w:bCs/>
              </w:rPr>
              <w:t>TOTAL…………… 100%</w:t>
            </w:r>
          </w:p>
          <w:p w14:paraId="64E5392E" w14:textId="77777777" w:rsidR="00D011E0" w:rsidRPr="00537BA1" w:rsidRDefault="00D011E0">
            <w:pPr>
              <w:pStyle w:val="NormalWeb"/>
              <w:rPr>
                <w:rStyle w:val="Strong"/>
              </w:rPr>
            </w:pPr>
          </w:p>
          <w:p w14:paraId="48CF81DC" w14:textId="77777777" w:rsidR="00D011E0" w:rsidRPr="00537BA1" w:rsidRDefault="00000000">
            <w:pPr>
              <w:pStyle w:val="NormalWeb"/>
            </w:pPr>
            <w:r w:rsidRPr="00537BA1">
              <w:rPr>
                <w:rStyle w:val="Strong"/>
              </w:rPr>
              <w:t>Detailed course expectations:</w:t>
            </w:r>
          </w:p>
          <w:p w14:paraId="5BB5C131" w14:textId="77777777" w:rsidR="00D011E0" w:rsidRPr="00537BA1"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Practice “netiquette”: Courtesy and respect are expected at all times. Be polite and respectful in all your postings.</w:t>
            </w:r>
          </w:p>
          <w:p w14:paraId="66C160B2" w14:textId="77777777" w:rsidR="00D011E0" w:rsidRPr="00537BA1"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A week is designated as Monday through Sunday</w:t>
            </w:r>
          </w:p>
          <w:p w14:paraId="23A77C16" w14:textId="77777777" w:rsidR="00D011E0" w:rsidRPr="00537BA1"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Weekly Discussion board entries in e-portfolios must be completed by 11:59PM on Sunday night. You will not be able to post discussions after the deadline.</w:t>
            </w:r>
          </w:p>
          <w:p w14:paraId="6B500F49" w14:textId="77777777" w:rsidR="00D011E0" w:rsidRPr="00537BA1"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Keep up with Course announcements.</w:t>
            </w:r>
          </w:p>
          <w:p w14:paraId="796765AB" w14:textId="77777777" w:rsidR="00D011E0" w:rsidRPr="00537BA1"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Keep up with the weekly text and other assigned readings or video assignments.</w:t>
            </w:r>
          </w:p>
          <w:p w14:paraId="0EB43E98" w14:textId="77777777" w:rsidR="00D011E0" w:rsidRPr="00537BA1"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Use good grammar and spelling in all your communication. Text speak is not allowed.</w:t>
            </w:r>
          </w:p>
          <w:p w14:paraId="33D20F3B" w14:textId="77777777" w:rsidR="00D011E0" w:rsidRPr="00537BA1"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Exams and quizzes must be taken within the specific dates and times that are allocated.</w:t>
            </w:r>
          </w:p>
          <w:p w14:paraId="1C9F2540" w14:textId="77777777" w:rsidR="00D011E0" w:rsidRPr="00537BA1"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537BA1">
              <w:rPr>
                <w:rFonts w:ascii="Times New Roman" w:eastAsia="SimSun" w:hAnsi="Times New Roman" w:cs="Times New Roman"/>
                <w:sz w:val="24"/>
                <w:szCs w:val="24"/>
              </w:rPr>
              <w:t>Do not write in all caps (it makes it seem as though you are shouting).</w:t>
            </w:r>
          </w:p>
          <w:p w14:paraId="2064C16C" w14:textId="77777777" w:rsidR="00D011E0" w:rsidRPr="00537BA1"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537BA1">
              <w:rPr>
                <w:rFonts w:ascii="Times New Roman" w:eastAsia="SimSun" w:hAnsi="Times New Roman" w:cs="Times New Roman"/>
                <w:sz w:val="24"/>
                <w:szCs w:val="24"/>
              </w:rPr>
              <w:t>Sign your name to correspondence</w:t>
            </w:r>
          </w:p>
        </w:tc>
      </w:tr>
      <w:tr w:rsidR="00D011E0" w:rsidRPr="00537BA1" w14:paraId="56195798" w14:textId="77777777">
        <w:trPr>
          <w:trHeight w:val="118"/>
        </w:trPr>
        <w:tc>
          <w:tcPr>
            <w:tcW w:w="3210" w:type="dxa"/>
            <w:shd w:val="clear" w:color="auto" w:fill="FCE5CD"/>
          </w:tcPr>
          <w:p w14:paraId="1231B39B"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eastAsia="Arial" w:hAnsi="Times New Roman" w:cs="Times New Roman"/>
                <w:sz w:val="24"/>
                <w:szCs w:val="24"/>
              </w:rPr>
              <w:lastRenderedPageBreak/>
              <w:t>Learning module description</w:t>
            </w:r>
          </w:p>
        </w:tc>
        <w:tc>
          <w:tcPr>
            <w:tcW w:w="6435" w:type="dxa"/>
          </w:tcPr>
          <w:p w14:paraId="17C405A5"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eastAsia="SimSun" w:hAnsi="Times New Roman" w:cs="Times New Roman"/>
                <w:sz w:val="24"/>
                <w:szCs w:val="24"/>
              </w:rPr>
              <w:t>This module will provide the learner with an overview of the major behaviorist theories of learning</w:t>
            </w:r>
          </w:p>
        </w:tc>
      </w:tr>
      <w:tr w:rsidR="00D011E0" w:rsidRPr="00537BA1" w14:paraId="17D6B6AA" w14:textId="77777777">
        <w:tc>
          <w:tcPr>
            <w:tcW w:w="3210" w:type="dxa"/>
            <w:shd w:val="clear" w:color="auto" w:fill="FCE5CD"/>
          </w:tcPr>
          <w:p w14:paraId="25423517"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Module objectives:</w:t>
            </w:r>
          </w:p>
          <w:p w14:paraId="77FB8925" w14:textId="77777777" w:rsidR="00D011E0" w:rsidRPr="00537BA1" w:rsidRDefault="00D011E0">
            <w:pPr>
              <w:spacing w:after="0" w:line="240" w:lineRule="auto"/>
              <w:rPr>
                <w:rFonts w:ascii="Times New Roman" w:eastAsia="Arial" w:hAnsi="Times New Roman" w:cs="Times New Roman"/>
                <w:sz w:val="24"/>
                <w:szCs w:val="24"/>
              </w:rPr>
            </w:pPr>
          </w:p>
        </w:tc>
        <w:tc>
          <w:tcPr>
            <w:tcW w:w="6435" w:type="dxa"/>
          </w:tcPr>
          <w:p w14:paraId="07C94FD3" w14:textId="0288ED35" w:rsidR="00D011E0" w:rsidRPr="00537BA1" w:rsidRDefault="00000000">
            <w:p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rPr>
              <w:t xml:space="preserve">The objectives of this </w:t>
            </w:r>
            <w:r w:rsidR="008F2AAC" w:rsidRPr="00537BA1">
              <w:rPr>
                <w:rFonts w:ascii="Times New Roman" w:eastAsia="SimSun" w:hAnsi="Times New Roman" w:cs="Times New Roman"/>
                <w:sz w:val="24"/>
                <w:szCs w:val="24"/>
              </w:rPr>
              <w:t>module</w:t>
            </w:r>
            <w:r w:rsidRPr="00537BA1">
              <w:rPr>
                <w:rFonts w:ascii="Times New Roman" w:eastAsia="SimSun" w:hAnsi="Times New Roman" w:cs="Times New Roman"/>
                <w:sz w:val="24"/>
                <w:szCs w:val="24"/>
              </w:rPr>
              <w:t xml:space="preserve"> are to facilitate learning about the: </w:t>
            </w:r>
          </w:p>
          <w:p w14:paraId="5107FD09" w14:textId="77777777" w:rsidR="00D011E0" w:rsidRPr="00537BA1" w:rsidRDefault="00D011E0">
            <w:pPr>
              <w:spacing w:after="0" w:line="240" w:lineRule="auto"/>
              <w:rPr>
                <w:rFonts w:ascii="Times New Roman" w:eastAsia="SimSun" w:hAnsi="Times New Roman" w:cs="Times New Roman"/>
                <w:sz w:val="24"/>
                <w:szCs w:val="24"/>
              </w:rPr>
            </w:pPr>
          </w:p>
          <w:p w14:paraId="3A8322A1" w14:textId="77777777" w:rsidR="00D011E0" w:rsidRPr="00537BA1" w:rsidRDefault="00000000">
            <w:pPr>
              <w:numPr>
                <w:ilvl w:val="0"/>
                <w:numId w:val="3"/>
              </w:numPr>
              <w:rPr>
                <w:rFonts w:ascii="Times New Roman" w:eastAsia="SimSun" w:hAnsi="Times New Roman" w:cs="Times New Roman"/>
                <w:color w:val="000000"/>
                <w:sz w:val="24"/>
                <w:szCs w:val="24"/>
              </w:rPr>
            </w:pPr>
            <w:r w:rsidRPr="00537BA1">
              <w:rPr>
                <w:rFonts w:ascii="Times New Roman" w:eastAsia="SimSun" w:hAnsi="Times New Roman" w:cs="Times New Roman"/>
                <w:color w:val="000000"/>
                <w:sz w:val="24"/>
                <w:szCs w:val="24"/>
                <w:lang w:eastAsia="zh-CN" w:bidi="ar"/>
              </w:rPr>
              <w:t xml:space="preserve">Perspectives on constructivism as a theory of learning and teaching. </w:t>
            </w:r>
          </w:p>
          <w:p w14:paraId="53D44497" w14:textId="77777777" w:rsidR="00D011E0" w:rsidRPr="00537BA1" w:rsidRDefault="00000000">
            <w:pPr>
              <w:numPr>
                <w:ilvl w:val="0"/>
                <w:numId w:val="3"/>
              </w:numPr>
              <w:rPr>
                <w:rFonts w:ascii="Times New Roman" w:eastAsia="SimSun" w:hAnsi="Times New Roman" w:cs="Times New Roman"/>
                <w:color w:val="000000"/>
                <w:sz w:val="24"/>
                <w:szCs w:val="24"/>
              </w:rPr>
            </w:pPr>
            <w:r w:rsidRPr="00537BA1">
              <w:rPr>
                <w:rFonts w:ascii="Times New Roman" w:eastAsia="SimSun" w:hAnsi="Times New Roman" w:cs="Times New Roman"/>
                <w:color w:val="000000"/>
                <w:sz w:val="24"/>
                <w:szCs w:val="24"/>
                <w:lang w:eastAsia="zh-CN" w:bidi="ar"/>
              </w:rPr>
              <w:lastRenderedPageBreak/>
              <w:t xml:space="preserve">The common principles in the constructivist theory of learning. </w:t>
            </w:r>
          </w:p>
          <w:p w14:paraId="11584759" w14:textId="59C1BB76" w:rsidR="00D011E0" w:rsidRPr="00537BA1" w:rsidRDefault="008F2AAC">
            <w:pPr>
              <w:numPr>
                <w:ilvl w:val="0"/>
                <w:numId w:val="3"/>
              </w:numPr>
              <w:rPr>
                <w:rFonts w:ascii="Times New Roman" w:eastAsia="SimSun" w:hAnsi="Times New Roman" w:cs="Times New Roman"/>
                <w:color w:val="000000"/>
                <w:sz w:val="24"/>
                <w:szCs w:val="24"/>
              </w:rPr>
            </w:pPr>
            <w:r w:rsidRPr="00537BA1">
              <w:rPr>
                <w:rFonts w:ascii="Times New Roman" w:eastAsia="SimSun" w:hAnsi="Times New Roman" w:cs="Times New Roman"/>
                <w:color w:val="000000"/>
                <w:sz w:val="24"/>
                <w:szCs w:val="24"/>
                <w:lang w:eastAsia="zh-CN" w:bidi="ar"/>
              </w:rPr>
              <w:t xml:space="preserve">Relevance of constructivist principles to classroom practice including using inquiry, problem-based learning, and cognitive apprenticeships. </w:t>
            </w:r>
          </w:p>
          <w:p w14:paraId="02B5E9CB"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eastAsia="SimSun" w:hAnsi="Times New Roman" w:cs="Times New Roman"/>
                <w:color w:val="000000"/>
                <w:sz w:val="24"/>
                <w:szCs w:val="24"/>
                <w:lang w:eastAsia="zh-CN" w:bidi="ar"/>
              </w:rPr>
              <w:t>4. Incorporation of collaboration and cooperative learning in your classes.</w:t>
            </w:r>
          </w:p>
        </w:tc>
      </w:tr>
      <w:tr w:rsidR="00D011E0" w:rsidRPr="00537BA1" w14:paraId="7362521D" w14:textId="77777777">
        <w:tc>
          <w:tcPr>
            <w:tcW w:w="3210" w:type="dxa"/>
            <w:shd w:val="clear" w:color="auto" w:fill="FCE5CD"/>
          </w:tcPr>
          <w:p w14:paraId="232A47CB"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lastRenderedPageBreak/>
              <w:t>Module learning outcomes:</w:t>
            </w:r>
          </w:p>
          <w:p w14:paraId="2810EB6C" w14:textId="77777777" w:rsidR="00D011E0" w:rsidRPr="00537BA1" w:rsidRDefault="00D011E0">
            <w:pPr>
              <w:spacing w:after="0" w:line="240" w:lineRule="auto"/>
              <w:rPr>
                <w:rFonts w:ascii="Times New Roman" w:eastAsia="Arial" w:hAnsi="Times New Roman" w:cs="Times New Roman"/>
                <w:sz w:val="24"/>
                <w:szCs w:val="24"/>
              </w:rPr>
            </w:pPr>
          </w:p>
          <w:p w14:paraId="2C245C50" w14:textId="77777777" w:rsidR="00D011E0" w:rsidRPr="00537BA1" w:rsidRDefault="00D011E0">
            <w:pPr>
              <w:spacing w:after="0" w:line="240" w:lineRule="auto"/>
              <w:rPr>
                <w:rFonts w:ascii="Times New Roman" w:hAnsi="Times New Roman" w:cs="Times New Roman"/>
                <w:sz w:val="24"/>
                <w:szCs w:val="24"/>
              </w:rPr>
            </w:pPr>
          </w:p>
        </w:tc>
        <w:tc>
          <w:tcPr>
            <w:tcW w:w="6435" w:type="dxa"/>
          </w:tcPr>
          <w:p w14:paraId="09F626E2" w14:textId="77777777" w:rsidR="00D011E0" w:rsidRPr="00537BA1" w:rsidRDefault="00000000">
            <w:p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rPr>
              <w:t>At the end of the module, the learner will be able to:</w:t>
            </w:r>
          </w:p>
          <w:p w14:paraId="433E59F5" w14:textId="77777777" w:rsidR="00D011E0" w:rsidRPr="00537BA1" w:rsidRDefault="00000000">
            <w:pPr>
              <w:numPr>
                <w:ilvl w:val="0"/>
                <w:numId w:val="4"/>
              </w:numPr>
              <w:rPr>
                <w:rFonts w:ascii="Times New Roman" w:eastAsia="SimSun" w:hAnsi="Times New Roman" w:cs="Times New Roman"/>
                <w:color w:val="000000"/>
                <w:sz w:val="24"/>
                <w:szCs w:val="24"/>
              </w:rPr>
            </w:pPr>
            <w:r w:rsidRPr="00537BA1">
              <w:rPr>
                <w:rFonts w:ascii="Times New Roman" w:eastAsia="SimSun" w:hAnsi="Times New Roman" w:cs="Times New Roman"/>
                <w:color w:val="000000"/>
                <w:sz w:val="24"/>
                <w:szCs w:val="24"/>
                <w:lang w:eastAsia="zh-CN" w:bidi="ar"/>
              </w:rPr>
              <w:t xml:space="preserve">Explain different perspectives on constructivism as a theory of learning and teaching. </w:t>
            </w:r>
          </w:p>
          <w:p w14:paraId="4A0DEC23" w14:textId="6031644C" w:rsidR="00D011E0" w:rsidRPr="00537BA1" w:rsidRDefault="008F2AAC">
            <w:pPr>
              <w:numPr>
                <w:ilvl w:val="0"/>
                <w:numId w:val="4"/>
              </w:numPr>
              <w:rPr>
                <w:rFonts w:ascii="Times New Roman" w:eastAsia="SimSun" w:hAnsi="Times New Roman" w:cs="Times New Roman"/>
                <w:color w:val="000000"/>
                <w:sz w:val="24"/>
                <w:szCs w:val="24"/>
              </w:rPr>
            </w:pPr>
            <w:r w:rsidRPr="00537BA1">
              <w:rPr>
                <w:rFonts w:ascii="Times New Roman" w:eastAsia="SimSun" w:hAnsi="Times New Roman" w:cs="Times New Roman"/>
                <w:color w:val="000000"/>
                <w:sz w:val="24"/>
                <w:szCs w:val="24"/>
                <w:lang w:eastAsia="zh-CN" w:bidi="ar"/>
              </w:rPr>
              <w:t xml:space="preserve">Analyze the common principles in the constructivist theory. </w:t>
            </w:r>
          </w:p>
          <w:p w14:paraId="1328D648" w14:textId="77777777" w:rsidR="00D011E0" w:rsidRPr="00537BA1" w:rsidRDefault="00000000">
            <w:pPr>
              <w:numPr>
                <w:ilvl w:val="0"/>
                <w:numId w:val="4"/>
              </w:numPr>
              <w:rPr>
                <w:rFonts w:ascii="Times New Roman" w:eastAsia="SimSun" w:hAnsi="Times New Roman" w:cs="Times New Roman"/>
                <w:color w:val="000000"/>
                <w:sz w:val="24"/>
                <w:szCs w:val="24"/>
              </w:rPr>
            </w:pPr>
            <w:r w:rsidRPr="00537BA1">
              <w:rPr>
                <w:rFonts w:ascii="Times New Roman" w:eastAsia="SimSun" w:hAnsi="Times New Roman" w:cs="Times New Roman"/>
                <w:color w:val="000000"/>
                <w:sz w:val="24"/>
                <w:szCs w:val="24"/>
                <w:lang w:eastAsia="zh-CN" w:bidi="ar"/>
              </w:rPr>
              <w:t xml:space="preserve">Apply constructivist principles to classroom practice including using inquiry, problem-based </w:t>
            </w:r>
          </w:p>
          <w:p w14:paraId="20B13A49" w14:textId="77777777" w:rsidR="00D011E0" w:rsidRPr="00537BA1" w:rsidRDefault="00000000">
            <w:pPr>
              <w:rPr>
                <w:rFonts w:ascii="Times New Roman" w:eastAsia="SimSun" w:hAnsi="Times New Roman" w:cs="Times New Roman"/>
                <w:color w:val="000000"/>
                <w:sz w:val="24"/>
                <w:szCs w:val="24"/>
              </w:rPr>
            </w:pPr>
            <w:r w:rsidRPr="00537BA1">
              <w:rPr>
                <w:rFonts w:ascii="Times New Roman" w:eastAsia="SimSun" w:hAnsi="Times New Roman" w:cs="Times New Roman"/>
                <w:color w:val="000000"/>
                <w:sz w:val="24"/>
                <w:szCs w:val="24"/>
                <w:lang w:eastAsia="zh-CN" w:bidi="ar"/>
              </w:rPr>
              <w:t xml:space="preserve">learning, and cognitive apprenticeships. </w:t>
            </w:r>
          </w:p>
          <w:p w14:paraId="4A15C9DA" w14:textId="77777777" w:rsidR="00D011E0" w:rsidRPr="00537BA1" w:rsidRDefault="00000000">
            <w:pPr>
              <w:numPr>
                <w:ilvl w:val="0"/>
                <w:numId w:val="3"/>
              </w:numPr>
              <w:rPr>
                <w:rFonts w:ascii="Times New Roman" w:eastAsia="SimSun" w:hAnsi="Times New Roman" w:cs="Times New Roman"/>
                <w:sz w:val="24"/>
                <w:szCs w:val="24"/>
              </w:rPr>
            </w:pPr>
            <w:r w:rsidRPr="00537BA1">
              <w:rPr>
                <w:rFonts w:ascii="Times New Roman" w:eastAsia="SimSun" w:hAnsi="Times New Roman" w:cs="Times New Roman"/>
                <w:color w:val="000000"/>
                <w:sz w:val="24"/>
                <w:szCs w:val="24"/>
                <w:lang w:eastAsia="zh-CN" w:bidi="ar"/>
              </w:rPr>
              <w:t>Incorporate collaboration and cooperative learning in your classes.</w:t>
            </w:r>
            <w:r w:rsidRPr="00537BA1">
              <w:rPr>
                <w:rFonts w:ascii="Times New Roman" w:eastAsia="SimSun" w:hAnsi="Times New Roman" w:cs="Times New Roman"/>
                <w:color w:val="6C6D70"/>
                <w:sz w:val="24"/>
                <w:szCs w:val="24"/>
                <w:lang w:eastAsia="zh-CN" w:bidi="ar"/>
              </w:rPr>
              <w:t xml:space="preserve"> </w:t>
            </w:r>
          </w:p>
          <w:p w14:paraId="40ED870A" w14:textId="77777777" w:rsidR="00D011E0" w:rsidRPr="00537BA1" w:rsidRDefault="00D011E0">
            <w:pPr>
              <w:spacing w:after="0" w:line="240" w:lineRule="auto"/>
              <w:rPr>
                <w:rFonts w:ascii="Times New Roman" w:hAnsi="Times New Roman" w:cs="Times New Roman"/>
                <w:sz w:val="24"/>
                <w:szCs w:val="24"/>
              </w:rPr>
            </w:pPr>
          </w:p>
        </w:tc>
      </w:tr>
      <w:tr w:rsidR="00D011E0" w:rsidRPr="00537BA1" w14:paraId="0B28A68E" w14:textId="77777777">
        <w:tc>
          <w:tcPr>
            <w:tcW w:w="3210" w:type="dxa"/>
            <w:shd w:val="clear" w:color="auto" w:fill="FCE5CD"/>
          </w:tcPr>
          <w:p w14:paraId="1DF50751"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color w:val="FF0000"/>
                <w:sz w:val="24"/>
                <w:szCs w:val="24"/>
              </w:rPr>
              <w:t>Planned Learning Resources</w:t>
            </w:r>
          </w:p>
        </w:tc>
        <w:tc>
          <w:tcPr>
            <w:tcW w:w="6435" w:type="dxa"/>
          </w:tcPr>
          <w:p w14:paraId="5C266DBD" w14:textId="77777777" w:rsidR="00D011E0" w:rsidRPr="00537BA1"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Watch videos and video clips</w:t>
            </w:r>
          </w:p>
          <w:p w14:paraId="494CD828" w14:textId="77777777" w:rsidR="00D011E0" w:rsidRPr="00537BA1"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Visit different web sites</w:t>
            </w:r>
          </w:p>
          <w:p w14:paraId="240D50F9" w14:textId="77777777" w:rsidR="00D011E0" w:rsidRPr="00537BA1"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Read original surveys, research, and news articles</w:t>
            </w:r>
          </w:p>
          <w:p w14:paraId="2DE81D26" w14:textId="77777777" w:rsidR="00D011E0" w:rsidRPr="00537BA1"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Post comments to a Discussion Board</w:t>
            </w:r>
          </w:p>
          <w:p w14:paraId="3CB31997" w14:textId="77777777" w:rsidR="00D011E0" w:rsidRPr="00537BA1"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Attend Adobe Connect live chats. Chats will be scheduled once a week. See the Adobe Connect section below for more information about access and scheduling</w:t>
            </w:r>
          </w:p>
          <w:p w14:paraId="3DE98714" w14:textId="77777777" w:rsidR="00D011E0" w:rsidRPr="00537BA1"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TRUE/FALSE and Multiple choice quizzes based on text readings.</w:t>
            </w:r>
          </w:p>
          <w:p w14:paraId="42EFE035" w14:textId="77777777" w:rsidR="00D011E0" w:rsidRPr="00537BA1"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 xml:space="preserve">Multiple choice exams based on text chapters. </w:t>
            </w:r>
          </w:p>
          <w:p w14:paraId="07793836" w14:textId="77777777" w:rsidR="00D011E0" w:rsidRPr="00537BA1"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Quizzes will not be scheduled during the weeks in which the exams are given.</w:t>
            </w:r>
          </w:p>
          <w:p w14:paraId="506E12C2" w14:textId="77777777" w:rsidR="00D011E0" w:rsidRPr="00537BA1"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537BA1">
              <w:rPr>
                <w:rFonts w:ascii="Times New Roman" w:eastAsia="SimSun" w:hAnsi="Times New Roman" w:cs="Times New Roman"/>
                <w:sz w:val="24"/>
                <w:szCs w:val="24"/>
              </w:rPr>
              <w:t>Weekly discussion board postings in response to questions I will provide based on text readings, videos or additional articles</w:t>
            </w:r>
          </w:p>
          <w:p w14:paraId="29D27D96" w14:textId="77777777" w:rsidR="00D011E0" w:rsidRPr="00537BA1" w:rsidRDefault="00000000">
            <w:pPr>
              <w:numPr>
                <w:ilvl w:val="0"/>
                <w:numId w:val="5"/>
              </w:numPr>
              <w:tabs>
                <w:tab w:val="left" w:pos="720"/>
              </w:tabs>
              <w:spacing w:before="100" w:beforeAutospacing="1" w:after="100" w:afterAutospacing="1"/>
              <w:rPr>
                <w:rFonts w:ascii="Times New Roman" w:eastAsia="Arial" w:hAnsi="Times New Roman" w:cs="Times New Roman"/>
                <w:sz w:val="24"/>
                <w:szCs w:val="24"/>
              </w:rPr>
            </w:pPr>
            <w:r w:rsidRPr="00537BA1">
              <w:rPr>
                <w:rFonts w:ascii="Times New Roman" w:eastAsia="SimSun" w:hAnsi="Times New Roman" w:cs="Times New Roman"/>
                <w:sz w:val="24"/>
                <w:szCs w:val="24"/>
              </w:rPr>
              <w:t xml:space="preserve">With very few exceptions, all supplementary material including PowerPoint slides, videos, articles, </w:t>
            </w:r>
            <w:r w:rsidRPr="00537BA1">
              <w:rPr>
                <w:rFonts w:ascii="Times New Roman" w:eastAsia="SimSun" w:hAnsi="Times New Roman" w:cs="Times New Roman"/>
                <w:sz w:val="24"/>
                <w:szCs w:val="24"/>
              </w:rPr>
              <w:lastRenderedPageBreak/>
              <w:t>and link to web sites will be posted on Learning Management System (LMS).</w:t>
            </w:r>
          </w:p>
        </w:tc>
      </w:tr>
      <w:tr w:rsidR="00D011E0" w:rsidRPr="00537BA1" w14:paraId="62E73A4E" w14:textId="77777777">
        <w:trPr>
          <w:trHeight w:val="885"/>
        </w:trPr>
        <w:tc>
          <w:tcPr>
            <w:tcW w:w="3210" w:type="dxa"/>
            <w:shd w:val="clear" w:color="auto" w:fill="FCE5CD"/>
          </w:tcPr>
          <w:p w14:paraId="318A5EDE"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lastRenderedPageBreak/>
              <w:t>ACTIVITY 1: INTRODUCTION</w:t>
            </w:r>
          </w:p>
          <w:p w14:paraId="246636DA"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 xml:space="preserve">VIDEO 1: Pre-recorded lecture on topic emphasizing </w:t>
            </w:r>
            <w:r w:rsidRPr="00537BA1">
              <w:rPr>
                <w:rFonts w:ascii="Times New Roman" w:eastAsia="Arial" w:hAnsi="Times New Roman" w:cs="Times New Roman"/>
                <w:color w:val="FF0000"/>
                <w:sz w:val="24"/>
                <w:szCs w:val="24"/>
              </w:rPr>
              <w:t>LEARNING OUTCOME 1:</w:t>
            </w:r>
          </w:p>
          <w:p w14:paraId="005318A0"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 xml:space="preserve"> Factual knowledge.</w:t>
            </w:r>
          </w:p>
          <w:p w14:paraId="0EE453EC" w14:textId="77777777" w:rsidR="00D011E0" w:rsidRPr="00537BA1" w:rsidRDefault="006B1757">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noProof/>
                <w:sz w:val="24"/>
                <w:szCs w:val="24"/>
              </w:rPr>
              <w:drawing>
                <wp:inline distT="0" distB="0" distL="0" distR="0" wp14:anchorId="33B0DDFB" wp14:editId="2340C1BF">
                  <wp:extent cx="375285" cy="375285"/>
                  <wp:effectExtent l="0" t="0" r="0" b="0"/>
                  <wp:docPr id="2" name="image8.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285" cy="375285"/>
                          </a:xfrm>
                          <a:prstGeom prst="rect">
                            <a:avLst/>
                          </a:prstGeom>
                          <a:noFill/>
                          <a:ln>
                            <a:noFill/>
                          </a:ln>
                        </pic:spPr>
                      </pic:pic>
                    </a:graphicData>
                  </a:graphic>
                </wp:inline>
              </w:drawing>
            </w:r>
          </w:p>
        </w:tc>
        <w:tc>
          <w:tcPr>
            <w:tcW w:w="6435" w:type="dxa"/>
          </w:tcPr>
          <w:p w14:paraId="68743523" w14:textId="77777777" w:rsidR="00D011E0" w:rsidRPr="00537BA1" w:rsidRDefault="00000000">
            <w:pPr>
              <w:spacing w:after="0" w:line="240" w:lineRule="auto"/>
              <w:rPr>
                <w:rFonts w:ascii="Times New Roman" w:hAnsi="Times New Roman" w:cs="Times New Roman"/>
                <w:sz w:val="24"/>
                <w:szCs w:val="24"/>
                <w:highlight w:val="cyan"/>
              </w:rPr>
            </w:pPr>
            <w:r w:rsidRPr="00537BA1">
              <w:rPr>
                <w:rFonts w:ascii="Times New Roman" w:hAnsi="Times New Roman" w:cs="Times New Roman"/>
                <w:sz w:val="24"/>
                <w:szCs w:val="24"/>
                <w:highlight w:val="cyan"/>
              </w:rPr>
              <w:t>Topic content is fully presented here. The lecture will deal with factual knowledge, expounding on threshold concepts, if any.</w:t>
            </w:r>
          </w:p>
          <w:p w14:paraId="4D2774F5" w14:textId="77777777" w:rsidR="00D011E0" w:rsidRPr="00537BA1" w:rsidRDefault="00D011E0">
            <w:pPr>
              <w:spacing w:after="0" w:line="240" w:lineRule="auto"/>
              <w:rPr>
                <w:rFonts w:ascii="Times New Roman" w:hAnsi="Times New Roman" w:cs="Times New Roman"/>
                <w:sz w:val="24"/>
                <w:szCs w:val="24"/>
              </w:rPr>
            </w:pPr>
          </w:p>
          <w:p w14:paraId="7DBEC6F9" w14:textId="77777777" w:rsidR="00D011E0" w:rsidRPr="00537BA1" w:rsidRDefault="00000000">
            <w:pPr>
              <w:rPr>
                <w:rFonts w:ascii="Times New Roman" w:eastAsia="SimSun" w:hAnsi="Times New Roman" w:cs="Times New Roman"/>
                <w:b/>
                <w:bCs/>
                <w:sz w:val="24"/>
                <w:szCs w:val="24"/>
              </w:rPr>
            </w:pPr>
            <w:r w:rsidRPr="00537BA1">
              <w:rPr>
                <w:rFonts w:ascii="Times New Roman" w:eastAsia="SimSun" w:hAnsi="Times New Roman" w:cs="Times New Roman"/>
                <w:b/>
                <w:bCs/>
                <w:sz w:val="24"/>
                <w:szCs w:val="24"/>
              </w:rPr>
              <w:t>What is constructivism?</w:t>
            </w:r>
          </w:p>
          <w:p w14:paraId="1AE434D9" w14:textId="3E9B11D7"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rPr>
              <w:t xml:space="preserve">When it comes to educational practice, constructivism has emerged as one of the seminal theories of learning over the last 30 </w:t>
            </w:r>
            <w:r w:rsidR="008F2AAC" w:rsidRPr="00537BA1">
              <w:rPr>
                <w:rFonts w:ascii="Times New Roman" w:eastAsia="SimSun" w:hAnsi="Times New Roman" w:cs="Times New Roman"/>
                <w:sz w:val="24"/>
                <w:szCs w:val="24"/>
              </w:rPr>
              <w:t>years. This</w:t>
            </w:r>
            <w:r w:rsidRPr="00537BA1">
              <w:rPr>
                <w:rFonts w:ascii="Times New Roman" w:eastAsia="SimSun" w:hAnsi="Times New Roman" w:cs="Times New Roman"/>
                <w:sz w:val="24"/>
                <w:szCs w:val="24"/>
              </w:rPr>
              <w:t xml:space="preserve"> theory has roots in multiple disciplines, like philosophy, psychology, sociology, education, cognitive science and cybernetics. Its earliest votary was an Italian philosopher Giarnbattista Vico, (1668-1744), who proposed a constructivist theory of knowledge in which he regarded knowledge purely as a byproduct of human construction.</w:t>
            </w:r>
          </w:p>
          <w:p w14:paraId="3FCC1C02" w14:textId="101489BF" w:rsidR="00D011E0" w:rsidRPr="00537BA1" w:rsidRDefault="00000000">
            <w:pPr>
              <w:rPr>
                <w:rFonts w:ascii="Times New Roman" w:hAnsi="Times New Roman" w:cs="Times New Roman"/>
                <w:sz w:val="24"/>
                <w:szCs w:val="24"/>
              </w:rPr>
            </w:pPr>
            <w:r w:rsidRPr="00537BA1">
              <w:rPr>
                <w:rFonts w:ascii="Times New Roman" w:eastAsia="SimSun" w:hAnsi="Times New Roman" w:cs="Times New Roman"/>
                <w:sz w:val="24"/>
                <w:szCs w:val="24"/>
              </w:rPr>
              <w:t xml:space="preserve">The key </w:t>
            </w:r>
            <w:r w:rsidR="008F2AAC" w:rsidRPr="00537BA1">
              <w:rPr>
                <w:rFonts w:ascii="Times New Roman" w:eastAsia="SimSun" w:hAnsi="Times New Roman" w:cs="Times New Roman"/>
                <w:sz w:val="24"/>
                <w:szCs w:val="24"/>
              </w:rPr>
              <w:t>idea</w:t>
            </w:r>
            <w:r w:rsidRPr="00537BA1">
              <w:rPr>
                <w:rFonts w:ascii="Times New Roman" w:eastAsia="SimSun" w:hAnsi="Times New Roman" w:cs="Times New Roman"/>
                <w:sz w:val="24"/>
                <w:szCs w:val="24"/>
              </w:rPr>
              <w:t xml:space="preserve"> behind constructivism is that human knowledge and learning is actively constructed by the </w:t>
            </w:r>
            <w:r w:rsidR="008F2AAC" w:rsidRPr="00537BA1">
              <w:rPr>
                <w:rFonts w:ascii="Times New Roman" w:eastAsia="SimSun" w:hAnsi="Times New Roman" w:cs="Times New Roman"/>
                <w:sz w:val="24"/>
                <w:szCs w:val="24"/>
              </w:rPr>
              <w:t>lea</w:t>
            </w:r>
            <w:r w:rsidR="008F2AAC">
              <w:rPr>
                <w:rFonts w:ascii="Times New Roman" w:eastAsia="SimSun" w:hAnsi="Times New Roman" w:cs="Times New Roman"/>
                <w:sz w:val="24"/>
                <w:szCs w:val="24"/>
              </w:rPr>
              <w:t>r</w:t>
            </w:r>
            <w:r w:rsidR="008F2AAC" w:rsidRPr="00537BA1">
              <w:rPr>
                <w:rFonts w:ascii="Times New Roman" w:eastAsia="SimSun" w:hAnsi="Times New Roman" w:cs="Times New Roman"/>
                <w:sz w:val="24"/>
                <w:szCs w:val="24"/>
              </w:rPr>
              <w:t>ner</w:t>
            </w:r>
            <w:r w:rsidRPr="00537BA1">
              <w:rPr>
                <w:rFonts w:ascii="Times New Roman" w:eastAsia="SimSun" w:hAnsi="Times New Roman" w:cs="Times New Roman"/>
                <w:sz w:val="24"/>
                <w:szCs w:val="24"/>
              </w:rPr>
              <w:t xml:space="preserve">, not passively received from h e environment. </w:t>
            </w:r>
            <w:r w:rsidR="008F2AAC" w:rsidRPr="00537BA1">
              <w:rPr>
                <w:rFonts w:ascii="Times New Roman" w:eastAsia="SimSun" w:hAnsi="Times New Roman" w:cs="Times New Roman"/>
                <w:sz w:val="24"/>
                <w:szCs w:val="24"/>
              </w:rPr>
              <w:t>Knowledge is</w:t>
            </w:r>
            <w:r w:rsidRPr="00537BA1">
              <w:rPr>
                <w:rFonts w:ascii="Times New Roman" w:eastAsia="SimSun" w:hAnsi="Times New Roman" w:cs="Times New Roman"/>
                <w:sz w:val="24"/>
                <w:szCs w:val="24"/>
              </w:rPr>
              <w:t xml:space="preserve"> always someone's knowledge. It is created or constructed by the experiencing individual.</w:t>
            </w:r>
          </w:p>
          <w:p w14:paraId="145B54E4" w14:textId="77777777" w:rsidR="00D011E0" w:rsidRPr="00537BA1" w:rsidRDefault="00D011E0">
            <w:pPr>
              <w:spacing w:after="0" w:line="240" w:lineRule="auto"/>
              <w:rPr>
                <w:rFonts w:ascii="Times New Roman" w:hAnsi="Times New Roman" w:cs="Times New Roman"/>
                <w:sz w:val="24"/>
                <w:szCs w:val="24"/>
              </w:rPr>
            </w:pPr>
          </w:p>
          <w:p w14:paraId="0ED47258" w14:textId="77777777" w:rsidR="00D011E0" w:rsidRPr="00537BA1" w:rsidRDefault="00000000">
            <w:pPr>
              <w:numPr>
                <w:ilvl w:val="0"/>
                <w:numId w:val="6"/>
              </w:numPr>
              <w:ind w:left="480" w:hangingChars="200" w:hanging="480"/>
              <w:rPr>
                <w:rFonts w:ascii="Times New Roman" w:hAnsi="Times New Roman" w:cs="Times New Roman"/>
                <w:sz w:val="24"/>
                <w:szCs w:val="24"/>
              </w:rPr>
            </w:pPr>
            <w:r w:rsidRPr="00537BA1">
              <w:rPr>
                <w:rFonts w:ascii="Times New Roman" w:eastAsia="SimSun" w:hAnsi="Times New Roman" w:cs="Times New Roman"/>
                <w:sz w:val="24"/>
                <w:szCs w:val="24"/>
                <w:highlight w:val="yellow"/>
              </w:rPr>
              <w:t>For details on the constructivist theory of learning and its influence on classroom practice click on the following link and read about constructivism, its history, types of constructivism and how it applies to educational practice:</w:t>
            </w:r>
            <w:r w:rsidRPr="00537BA1">
              <w:rPr>
                <w:rFonts w:ascii="Times New Roman" w:eastAsia="SimSun" w:hAnsi="Times New Roman" w:cs="Times New Roman"/>
                <w:sz w:val="24"/>
                <w:szCs w:val="24"/>
              </w:rPr>
              <w:t xml:space="preserve"> </w:t>
            </w:r>
            <w:hyperlink r:id="rId9" w:history="1">
              <w:r w:rsidRPr="00537BA1">
                <w:rPr>
                  <w:rStyle w:val="Hyperlink"/>
                  <w:rFonts w:ascii="Times New Roman" w:eastAsia="SimSun" w:hAnsi="Times New Roman" w:cs="Times New Roman"/>
                  <w:sz w:val="24"/>
                  <w:szCs w:val="24"/>
                </w:rPr>
                <w:t>https://egyankosh.ac.in/bitstream/123456789/8303/1/Unit-19.pdf</w:t>
              </w:r>
            </w:hyperlink>
          </w:p>
          <w:p w14:paraId="07334056" w14:textId="77777777" w:rsidR="00D011E0" w:rsidRPr="00537BA1" w:rsidRDefault="00000000">
            <w:pPr>
              <w:numPr>
                <w:ilvl w:val="0"/>
                <w:numId w:val="6"/>
              </w:numPr>
              <w:ind w:left="480" w:hangingChars="200" w:hanging="480"/>
              <w:rPr>
                <w:rFonts w:ascii="Times New Roman" w:hAnsi="Times New Roman" w:cs="Times New Roman"/>
                <w:sz w:val="24"/>
                <w:szCs w:val="24"/>
              </w:rPr>
            </w:pPr>
            <w:r w:rsidRPr="00537BA1">
              <w:rPr>
                <w:rFonts w:ascii="Times New Roman" w:eastAsia="SimSun" w:hAnsi="Times New Roman" w:cs="Times New Roman"/>
                <w:sz w:val="24"/>
                <w:szCs w:val="24"/>
                <w:highlight w:val="yellow"/>
              </w:rPr>
              <w:t>I would like you to go further and find out how constructivism compares and contrasts with Behaviorism and cognitive information processing theories of learning by clicking on the following link:</w:t>
            </w:r>
            <w:r w:rsidRPr="00537BA1">
              <w:rPr>
                <w:rFonts w:ascii="Times New Roman" w:eastAsia="SimSun" w:hAnsi="Times New Roman" w:cs="Times New Roman"/>
                <w:sz w:val="24"/>
                <w:szCs w:val="24"/>
              </w:rPr>
              <w:t xml:space="preserve"> </w:t>
            </w:r>
            <w:hyperlink r:id="rId10" w:history="1">
              <w:r w:rsidRPr="00537BA1">
                <w:rPr>
                  <w:rStyle w:val="Hyperlink"/>
                  <w:rFonts w:ascii="Times New Roman" w:eastAsia="SimSun" w:hAnsi="Times New Roman" w:cs="Times New Roman"/>
                  <w:sz w:val="24"/>
                  <w:szCs w:val="24"/>
                </w:rPr>
                <w:t>https://pressbooks.pub/lidtfoundations/chapter/behaviorism-cognitivism-constructivism/</w:t>
              </w:r>
            </w:hyperlink>
          </w:p>
          <w:p w14:paraId="5437D6B8" w14:textId="77777777" w:rsidR="00D011E0" w:rsidRPr="00537BA1" w:rsidRDefault="00D011E0">
            <w:pPr>
              <w:spacing w:after="0" w:line="240" w:lineRule="auto"/>
              <w:rPr>
                <w:rFonts w:ascii="Times New Roman" w:hAnsi="Times New Roman" w:cs="Times New Roman"/>
                <w:sz w:val="24"/>
                <w:szCs w:val="24"/>
              </w:rPr>
            </w:pPr>
          </w:p>
          <w:p w14:paraId="7D352283"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hAnsi="Times New Roman" w:cs="Times New Roman"/>
                <w:sz w:val="24"/>
                <w:szCs w:val="24"/>
                <w:highlight w:val="cyan"/>
              </w:rPr>
              <w:t>A video should be provided to support the lecture content</w:t>
            </w:r>
            <w:r w:rsidRPr="00537BA1">
              <w:rPr>
                <w:rFonts w:ascii="Times New Roman" w:hAnsi="Times New Roman" w:cs="Times New Roman"/>
                <w:sz w:val="24"/>
                <w:szCs w:val="24"/>
              </w:rPr>
              <w:t>.</w:t>
            </w:r>
          </w:p>
          <w:p w14:paraId="7A79FB57" w14:textId="77777777" w:rsidR="00D011E0" w:rsidRPr="00537BA1" w:rsidRDefault="00D011E0">
            <w:pPr>
              <w:spacing w:after="0" w:line="240" w:lineRule="auto"/>
              <w:rPr>
                <w:rFonts w:ascii="Times New Roman" w:hAnsi="Times New Roman" w:cs="Times New Roman"/>
                <w:sz w:val="24"/>
                <w:szCs w:val="24"/>
              </w:rPr>
            </w:pPr>
          </w:p>
          <w:p w14:paraId="34AC2D45" w14:textId="77777777" w:rsidR="00D011E0" w:rsidRPr="00537BA1" w:rsidRDefault="00000000">
            <w:pPr>
              <w:numPr>
                <w:ilvl w:val="0"/>
                <w:numId w:val="6"/>
              </w:numPr>
              <w:spacing w:after="0" w:line="240" w:lineRule="auto"/>
              <w:ind w:left="480" w:hangingChars="200" w:hanging="480"/>
              <w:rPr>
                <w:rFonts w:ascii="Times New Roman" w:eastAsia="SimSun" w:hAnsi="Times New Roman" w:cs="Times New Roman"/>
                <w:sz w:val="24"/>
                <w:szCs w:val="24"/>
              </w:rPr>
            </w:pPr>
            <w:r w:rsidRPr="00537BA1">
              <w:rPr>
                <w:rFonts w:ascii="Times New Roman" w:eastAsia="SimSun" w:hAnsi="Times New Roman" w:cs="Times New Roman"/>
                <w:sz w:val="24"/>
                <w:szCs w:val="24"/>
                <w:highlight w:val="yellow"/>
              </w:rPr>
              <w:t xml:space="preserve">I would now like you to understand further the nature of a constructivist learning environment by clicking on the </w:t>
            </w:r>
            <w:r w:rsidRPr="00537BA1">
              <w:rPr>
                <w:rFonts w:ascii="Times New Roman" w:eastAsia="SimSun" w:hAnsi="Times New Roman" w:cs="Times New Roman"/>
                <w:sz w:val="24"/>
                <w:szCs w:val="24"/>
                <w:highlight w:val="yellow"/>
              </w:rPr>
              <w:lastRenderedPageBreak/>
              <w:t>following link to the video therein:</w:t>
            </w:r>
            <w:r w:rsidRPr="00537BA1">
              <w:rPr>
                <w:rFonts w:ascii="Times New Roman" w:eastAsia="SimSun" w:hAnsi="Times New Roman" w:cs="Times New Roman"/>
                <w:sz w:val="24"/>
                <w:szCs w:val="24"/>
              </w:rPr>
              <w:t xml:space="preserve"> </w:t>
            </w:r>
            <w:hyperlink r:id="rId11" w:history="1">
              <w:r w:rsidRPr="00537BA1">
                <w:rPr>
                  <w:rStyle w:val="Hyperlink"/>
                  <w:rFonts w:ascii="Times New Roman" w:eastAsia="SimSun" w:hAnsi="Times New Roman" w:cs="Times New Roman"/>
                  <w:sz w:val="24"/>
                  <w:szCs w:val="24"/>
                </w:rPr>
                <w:t>https://www.youtube.com/watch?v=F4BWpJ85jys&amp;t=38s</w:t>
              </w:r>
            </w:hyperlink>
          </w:p>
          <w:p w14:paraId="4C5182DD" w14:textId="77777777" w:rsidR="00D011E0" w:rsidRPr="00537BA1" w:rsidRDefault="00D011E0">
            <w:pPr>
              <w:spacing w:after="0" w:line="240" w:lineRule="auto"/>
              <w:ind w:leftChars="-200" w:left="-440"/>
              <w:rPr>
                <w:rFonts w:ascii="Times New Roman" w:hAnsi="Times New Roman" w:cs="Times New Roman"/>
                <w:sz w:val="24"/>
                <w:szCs w:val="24"/>
              </w:rPr>
            </w:pPr>
          </w:p>
          <w:p w14:paraId="6E16271B" w14:textId="77777777" w:rsidR="00D011E0" w:rsidRPr="00537BA1" w:rsidRDefault="00D011E0">
            <w:pPr>
              <w:spacing w:after="0" w:line="240" w:lineRule="auto"/>
              <w:rPr>
                <w:rFonts w:ascii="Times New Roman" w:hAnsi="Times New Roman" w:cs="Times New Roman"/>
                <w:sz w:val="24"/>
                <w:szCs w:val="24"/>
              </w:rPr>
            </w:pPr>
          </w:p>
        </w:tc>
      </w:tr>
      <w:tr w:rsidR="00D011E0" w:rsidRPr="00537BA1" w14:paraId="6288D978" w14:textId="77777777">
        <w:trPr>
          <w:trHeight w:val="885"/>
        </w:trPr>
        <w:tc>
          <w:tcPr>
            <w:tcW w:w="3210" w:type="dxa"/>
            <w:shd w:val="clear" w:color="auto" w:fill="FCE5CD"/>
          </w:tcPr>
          <w:p w14:paraId="5BB4BA25" w14:textId="77777777" w:rsidR="00D011E0" w:rsidRPr="00537BA1" w:rsidRDefault="00D011E0">
            <w:pPr>
              <w:spacing w:after="0" w:line="240" w:lineRule="auto"/>
              <w:rPr>
                <w:rFonts w:ascii="Times New Roman" w:eastAsia="Arial" w:hAnsi="Times New Roman" w:cs="Times New Roman"/>
                <w:sz w:val="24"/>
                <w:szCs w:val="24"/>
              </w:rPr>
            </w:pPr>
          </w:p>
        </w:tc>
        <w:tc>
          <w:tcPr>
            <w:tcW w:w="6435" w:type="dxa"/>
          </w:tcPr>
          <w:p w14:paraId="3F56084A" w14:textId="77777777" w:rsidR="00D011E0" w:rsidRPr="00537BA1" w:rsidRDefault="00D011E0">
            <w:pPr>
              <w:spacing w:after="0" w:line="240" w:lineRule="auto"/>
              <w:rPr>
                <w:rFonts w:ascii="Times New Roman" w:hAnsi="Times New Roman" w:cs="Times New Roman"/>
                <w:sz w:val="24"/>
                <w:szCs w:val="24"/>
              </w:rPr>
            </w:pPr>
          </w:p>
        </w:tc>
      </w:tr>
      <w:tr w:rsidR="00D011E0" w:rsidRPr="00537BA1" w14:paraId="7DE6FBC2" w14:textId="77777777">
        <w:trPr>
          <w:trHeight w:val="885"/>
        </w:trPr>
        <w:tc>
          <w:tcPr>
            <w:tcW w:w="3210" w:type="dxa"/>
            <w:shd w:val="clear" w:color="auto" w:fill="FCE5CD"/>
          </w:tcPr>
          <w:p w14:paraId="370BC196"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ACTIVITY 2: READING</w:t>
            </w:r>
          </w:p>
          <w:p w14:paraId="590E6E08"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READING MATERIAL 1</w:t>
            </w:r>
          </w:p>
          <w:p w14:paraId="19A0213E"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w:t>
            </w:r>
            <w:r w:rsidR="006B1757" w:rsidRPr="00537BA1">
              <w:rPr>
                <w:rFonts w:ascii="Times New Roman" w:eastAsia="Arial" w:hAnsi="Times New Roman" w:cs="Times New Roman"/>
                <w:noProof/>
                <w:sz w:val="24"/>
                <w:szCs w:val="24"/>
              </w:rPr>
              <w:drawing>
                <wp:inline distT="0" distB="0" distL="0" distR="0" wp14:anchorId="065594E2" wp14:editId="1C3D4313">
                  <wp:extent cx="384810" cy="384810"/>
                  <wp:effectExtent l="0" t="0" r="0" b="0"/>
                  <wp:docPr id="3" name="Picture 2"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hape&#10;&#10;Description automatically generated with low confidence"/>
                          <pic:cNvPicPr preferRelativeResize="0">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4810" cy="384810"/>
                          </a:xfrm>
                          <a:prstGeom prst="rect">
                            <a:avLst/>
                          </a:prstGeom>
                          <a:noFill/>
                          <a:ln>
                            <a:noFill/>
                          </a:ln>
                        </pic:spPr>
                      </pic:pic>
                    </a:graphicData>
                  </a:graphic>
                </wp:inline>
              </w:drawing>
            </w:r>
          </w:p>
        </w:tc>
        <w:tc>
          <w:tcPr>
            <w:tcW w:w="6435" w:type="dxa"/>
          </w:tcPr>
          <w:p w14:paraId="2F28166D" w14:textId="77777777" w:rsidR="00D011E0" w:rsidRPr="00537BA1" w:rsidRDefault="00000000">
            <w:pPr>
              <w:spacing w:after="0" w:line="240" w:lineRule="auto"/>
              <w:rPr>
                <w:rFonts w:ascii="Times New Roman" w:hAnsi="Times New Roman" w:cs="Times New Roman"/>
                <w:sz w:val="24"/>
                <w:szCs w:val="24"/>
                <w:highlight w:val="cyan"/>
              </w:rPr>
            </w:pPr>
            <w:r w:rsidRPr="00537BA1">
              <w:rPr>
                <w:rFonts w:ascii="Times New Roman" w:hAnsi="Times New Roman" w:cs="Times New Roman"/>
                <w:sz w:val="24"/>
                <w:szCs w:val="24"/>
                <w:highlight w:val="cyan"/>
              </w:rPr>
              <w:t>Learners engage in self-directed learning of an article, a book chapter or whatever other material assigned.</w:t>
            </w:r>
          </w:p>
          <w:p w14:paraId="2FF11157" w14:textId="77777777" w:rsidR="00D011E0" w:rsidRPr="00537BA1" w:rsidRDefault="00D011E0">
            <w:pPr>
              <w:spacing w:after="0" w:line="240" w:lineRule="auto"/>
              <w:rPr>
                <w:rFonts w:ascii="Times New Roman" w:hAnsi="Times New Roman" w:cs="Times New Roman"/>
                <w:sz w:val="24"/>
                <w:szCs w:val="24"/>
              </w:rPr>
            </w:pPr>
          </w:p>
          <w:p w14:paraId="4E3303DB" w14:textId="272B0837" w:rsidR="00D011E0" w:rsidRPr="00537BA1" w:rsidRDefault="00000000">
            <w:p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highlight w:val="yellow"/>
              </w:rPr>
              <w:t xml:space="preserve">1.I would now, like you to deepen your </w:t>
            </w:r>
            <w:r w:rsidR="008F2AAC" w:rsidRPr="00537BA1">
              <w:rPr>
                <w:rFonts w:ascii="Times New Roman" w:eastAsia="SimSun" w:hAnsi="Times New Roman" w:cs="Times New Roman"/>
                <w:sz w:val="24"/>
                <w:szCs w:val="24"/>
                <w:highlight w:val="yellow"/>
              </w:rPr>
              <w:t>knowledge</w:t>
            </w:r>
            <w:r w:rsidRPr="00537BA1">
              <w:rPr>
                <w:rFonts w:ascii="Times New Roman" w:eastAsia="SimSun" w:hAnsi="Times New Roman" w:cs="Times New Roman"/>
                <w:sz w:val="24"/>
                <w:szCs w:val="24"/>
                <w:highlight w:val="yellow"/>
              </w:rPr>
              <w:t xml:space="preserve"> on constructivism by reading the chapter 8 of and then proceed to activity 3:</w:t>
            </w:r>
            <w:r w:rsidRPr="00537BA1">
              <w:rPr>
                <w:rFonts w:ascii="Times New Roman" w:eastAsia="SimSun" w:hAnsi="Times New Roman" w:cs="Times New Roman"/>
                <w:sz w:val="24"/>
                <w:szCs w:val="24"/>
              </w:rPr>
              <w:t xml:space="preserve"> </w:t>
            </w:r>
          </w:p>
          <w:p w14:paraId="1627CCD1" w14:textId="77777777" w:rsidR="00D011E0" w:rsidRPr="00537BA1" w:rsidRDefault="00D011E0">
            <w:pPr>
              <w:spacing w:after="0" w:line="240" w:lineRule="auto"/>
              <w:rPr>
                <w:rFonts w:ascii="Times New Roman" w:eastAsia="SimSun" w:hAnsi="Times New Roman" w:cs="Times New Roman"/>
                <w:sz w:val="24"/>
                <w:szCs w:val="24"/>
              </w:rPr>
            </w:pPr>
          </w:p>
          <w:p w14:paraId="0FE922C1" w14:textId="77777777" w:rsidR="00D011E0" w:rsidRPr="00537BA1" w:rsidRDefault="00000000">
            <w:pPr>
              <w:ind w:left="480" w:hangingChars="200" w:hanging="480"/>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t xml:space="preserve">Slavin, R.S. (2017). </w:t>
            </w:r>
            <w:r w:rsidRPr="00537BA1">
              <w:rPr>
                <w:rFonts w:ascii="Times New Roman" w:eastAsia="SimSun" w:hAnsi="Times New Roman" w:cs="Times New Roman"/>
                <w:i/>
                <w:iCs/>
                <w:sz w:val="24"/>
                <w:szCs w:val="24"/>
                <w:lang w:eastAsia="zh-CN" w:bidi="ar"/>
              </w:rPr>
              <w:t>Educational Psychology: Theory and practice</w:t>
            </w:r>
            <w:r w:rsidRPr="00537BA1">
              <w:rPr>
                <w:rFonts w:ascii="Times New Roman" w:eastAsia="SimSun" w:hAnsi="Times New Roman" w:cs="Times New Roman"/>
                <w:sz w:val="24"/>
                <w:szCs w:val="24"/>
                <w:lang w:eastAsia="zh-CN" w:bidi="ar"/>
              </w:rPr>
              <w:t>, 12</w:t>
            </w:r>
            <w:r w:rsidRPr="00537BA1">
              <w:rPr>
                <w:rFonts w:ascii="Times New Roman" w:eastAsia="SimSun" w:hAnsi="Times New Roman" w:cs="Times New Roman"/>
                <w:sz w:val="24"/>
                <w:szCs w:val="24"/>
                <w:vertAlign w:val="superscript"/>
                <w:lang w:eastAsia="zh-CN" w:bidi="ar"/>
              </w:rPr>
              <w:t>th</w:t>
            </w:r>
            <w:r w:rsidRPr="00537BA1">
              <w:rPr>
                <w:rFonts w:ascii="Times New Roman" w:eastAsia="SimSun" w:hAnsi="Times New Roman" w:cs="Times New Roman"/>
                <w:sz w:val="24"/>
                <w:szCs w:val="24"/>
                <w:lang w:eastAsia="zh-CN" w:bidi="ar"/>
              </w:rPr>
              <w:t xml:space="preserve"> Edition. New York, NY: Pearson Education. Chapter 8</w:t>
            </w:r>
          </w:p>
        </w:tc>
      </w:tr>
      <w:tr w:rsidR="00D011E0" w:rsidRPr="00537BA1" w14:paraId="69CB094C" w14:textId="77777777">
        <w:trPr>
          <w:trHeight w:val="885"/>
        </w:trPr>
        <w:tc>
          <w:tcPr>
            <w:tcW w:w="3210" w:type="dxa"/>
            <w:shd w:val="clear" w:color="auto" w:fill="FCE5CD"/>
          </w:tcPr>
          <w:p w14:paraId="215543C7" w14:textId="77777777" w:rsidR="00D011E0" w:rsidRPr="00537BA1" w:rsidRDefault="00D011E0">
            <w:pPr>
              <w:spacing w:after="0" w:line="240" w:lineRule="auto"/>
              <w:rPr>
                <w:rFonts w:ascii="Times New Roman" w:eastAsia="Arial" w:hAnsi="Times New Roman" w:cs="Times New Roman"/>
                <w:sz w:val="24"/>
                <w:szCs w:val="24"/>
              </w:rPr>
            </w:pPr>
          </w:p>
        </w:tc>
        <w:tc>
          <w:tcPr>
            <w:tcW w:w="6435" w:type="dxa"/>
          </w:tcPr>
          <w:p w14:paraId="5F15FE56" w14:textId="77777777" w:rsidR="00D011E0" w:rsidRPr="00537BA1" w:rsidRDefault="00D011E0">
            <w:pPr>
              <w:spacing w:after="0" w:line="240" w:lineRule="auto"/>
              <w:rPr>
                <w:rFonts w:ascii="Times New Roman" w:hAnsi="Times New Roman" w:cs="Times New Roman"/>
                <w:sz w:val="24"/>
                <w:szCs w:val="24"/>
              </w:rPr>
            </w:pPr>
          </w:p>
        </w:tc>
      </w:tr>
      <w:tr w:rsidR="00D011E0" w:rsidRPr="00537BA1" w14:paraId="075C0130" w14:textId="77777777">
        <w:trPr>
          <w:trHeight w:val="2145"/>
        </w:trPr>
        <w:tc>
          <w:tcPr>
            <w:tcW w:w="3210" w:type="dxa"/>
            <w:shd w:val="clear" w:color="auto" w:fill="FCE5CD"/>
          </w:tcPr>
          <w:p w14:paraId="2D30A391" w14:textId="55E46E2F"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ACTIVITY 3:Comprehension questions:</w:t>
            </w:r>
          </w:p>
          <w:p w14:paraId="3DFFCE4A" w14:textId="77777777" w:rsidR="00D011E0" w:rsidRPr="00537BA1" w:rsidRDefault="00D011E0">
            <w:pPr>
              <w:spacing w:after="0" w:line="240" w:lineRule="auto"/>
              <w:rPr>
                <w:rFonts w:ascii="Times New Roman" w:eastAsia="Arial" w:hAnsi="Times New Roman" w:cs="Times New Roman"/>
                <w:sz w:val="24"/>
                <w:szCs w:val="24"/>
              </w:rPr>
            </w:pPr>
          </w:p>
          <w:p w14:paraId="1999B3D8" w14:textId="77777777" w:rsidR="00D011E0" w:rsidRPr="00537BA1" w:rsidRDefault="00D011E0">
            <w:pPr>
              <w:spacing w:after="0" w:line="240" w:lineRule="auto"/>
              <w:rPr>
                <w:rFonts w:ascii="Times New Roman" w:eastAsia="Arial" w:hAnsi="Times New Roman" w:cs="Times New Roman"/>
                <w:sz w:val="24"/>
                <w:szCs w:val="24"/>
              </w:rPr>
            </w:pPr>
          </w:p>
          <w:p w14:paraId="38951978" w14:textId="77777777" w:rsidR="00D011E0" w:rsidRPr="00537BA1" w:rsidRDefault="006B1757">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noProof/>
                <w:sz w:val="24"/>
                <w:szCs w:val="24"/>
              </w:rPr>
              <w:drawing>
                <wp:inline distT="0" distB="0" distL="0" distR="0" wp14:anchorId="7542E061" wp14:editId="21A6D716">
                  <wp:extent cx="404495" cy="404495"/>
                  <wp:effectExtent l="0" t="0" r="0" b="0"/>
                  <wp:docPr id="4" name="Picture 1"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preferRelativeResize="0">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inline>
              </w:drawing>
            </w:r>
          </w:p>
        </w:tc>
        <w:tc>
          <w:tcPr>
            <w:tcW w:w="6435" w:type="dxa"/>
          </w:tcPr>
          <w:p w14:paraId="4AFEECAE" w14:textId="77777777" w:rsidR="00D011E0" w:rsidRPr="00537BA1" w:rsidRDefault="00000000">
            <w:pPr>
              <w:spacing w:after="0" w:line="240" w:lineRule="auto"/>
              <w:rPr>
                <w:rFonts w:ascii="Times New Roman" w:hAnsi="Times New Roman" w:cs="Times New Roman"/>
                <w:sz w:val="24"/>
                <w:szCs w:val="24"/>
                <w:highlight w:val="cyan"/>
              </w:rPr>
            </w:pPr>
            <w:r w:rsidRPr="00537BA1">
              <w:rPr>
                <w:rFonts w:ascii="Times New Roman" w:hAnsi="Times New Roman" w:cs="Times New Roman"/>
                <w:sz w:val="24"/>
                <w:szCs w:val="24"/>
                <w:highlight w:val="cyan"/>
              </w:rPr>
              <w:t>Questions are based on the lecture and reading material.</w:t>
            </w:r>
          </w:p>
          <w:p w14:paraId="30CAB21E" w14:textId="77777777" w:rsidR="00D011E0" w:rsidRPr="00537BA1" w:rsidRDefault="00D011E0">
            <w:pPr>
              <w:spacing w:after="0" w:line="240" w:lineRule="auto"/>
              <w:rPr>
                <w:rFonts w:ascii="Times New Roman" w:hAnsi="Times New Roman" w:cs="Times New Roman"/>
                <w:sz w:val="24"/>
                <w:szCs w:val="24"/>
              </w:rPr>
            </w:pPr>
          </w:p>
          <w:p w14:paraId="6B1FF9BE" w14:textId="10081771" w:rsidR="00D011E0" w:rsidRPr="00537BA1" w:rsidRDefault="00000000">
            <w:pPr>
              <w:numPr>
                <w:ilvl w:val="0"/>
                <w:numId w:val="7"/>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bCs/>
                <w:sz w:val="24"/>
                <w:szCs w:val="24"/>
                <w:highlight w:val="yellow"/>
              </w:rPr>
              <w:t xml:space="preserve">In the following </w:t>
            </w:r>
            <w:r w:rsidR="008F2AAC" w:rsidRPr="00537BA1">
              <w:rPr>
                <w:rFonts w:ascii="Times New Roman" w:eastAsia="SimSun" w:hAnsi="Times New Roman" w:cs="Times New Roman"/>
                <w:bCs/>
                <w:sz w:val="24"/>
                <w:szCs w:val="24"/>
                <w:highlight w:val="yellow"/>
              </w:rPr>
              <w:t>quiz</w:t>
            </w:r>
            <w:r w:rsidRPr="00537BA1">
              <w:rPr>
                <w:rFonts w:ascii="Times New Roman" w:eastAsia="SimSun" w:hAnsi="Times New Roman" w:cs="Times New Roman"/>
                <w:bCs/>
                <w:sz w:val="24"/>
                <w:szCs w:val="24"/>
                <w:highlight w:val="yellow"/>
              </w:rPr>
              <w:t>, you must a</w:t>
            </w:r>
            <w:r w:rsidRPr="00537BA1">
              <w:rPr>
                <w:rFonts w:ascii="Times New Roman" w:eastAsia="SimSun" w:hAnsi="Times New Roman" w:cs="Times New Roman"/>
                <w:sz w:val="24"/>
                <w:szCs w:val="24"/>
                <w:highlight w:val="yellow"/>
              </w:rPr>
              <w:t>ttempt all the questions.</w:t>
            </w:r>
          </w:p>
          <w:p w14:paraId="44BCEDDA" w14:textId="77777777" w:rsidR="00D011E0" w:rsidRPr="00537BA1" w:rsidRDefault="00000000">
            <w:pPr>
              <w:numPr>
                <w:ilvl w:val="0"/>
                <w:numId w:val="7"/>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You must attempt all the questions before checking answers in the flip cards</w:t>
            </w:r>
          </w:p>
          <w:p w14:paraId="1EFD998A" w14:textId="77777777" w:rsidR="00D011E0" w:rsidRPr="00537BA1" w:rsidRDefault="00000000">
            <w:pPr>
              <w:numPr>
                <w:ilvl w:val="0"/>
                <w:numId w:val="7"/>
              </w:numPr>
              <w:spacing w:after="0" w:line="240" w:lineRule="auto"/>
              <w:rPr>
                <w:rFonts w:ascii="Times New Roman" w:eastAsia="SimSun" w:hAnsi="Times New Roman" w:cs="Times New Roman"/>
                <w:color w:val="FF0000"/>
                <w:sz w:val="24"/>
                <w:szCs w:val="24"/>
                <w:highlight w:val="yellow"/>
              </w:rPr>
            </w:pPr>
            <w:r w:rsidRPr="00537BA1">
              <w:rPr>
                <w:rFonts w:ascii="Times New Roman" w:eastAsia="SimSun" w:hAnsi="Times New Roman" w:cs="Times New Roman"/>
                <w:color w:val="FF0000"/>
                <w:sz w:val="24"/>
                <w:szCs w:val="24"/>
                <w:highlight w:val="yellow"/>
              </w:rPr>
              <w:t xml:space="preserve">If you click on the flip card before attempting all the questions, you will be blocked from proceeding with the rest of the quiz </w:t>
            </w:r>
          </w:p>
          <w:p w14:paraId="01F818B4" w14:textId="77777777" w:rsidR="00D011E0" w:rsidRPr="00537BA1" w:rsidRDefault="00000000">
            <w:pPr>
              <w:numPr>
                <w:ilvl w:val="0"/>
                <w:numId w:val="7"/>
              </w:numPr>
              <w:spacing w:after="0" w:line="240" w:lineRule="auto"/>
              <w:rPr>
                <w:rFonts w:ascii="Times New Roman" w:eastAsia="SimSun" w:hAnsi="Times New Roman" w:cs="Times New Roman"/>
                <w:color w:val="FF0000"/>
                <w:sz w:val="24"/>
                <w:szCs w:val="24"/>
                <w:highlight w:val="yellow"/>
              </w:rPr>
            </w:pPr>
            <w:r w:rsidRPr="00537BA1">
              <w:rPr>
                <w:rFonts w:ascii="Times New Roman" w:eastAsia="SimSun" w:hAnsi="Times New Roman" w:cs="Times New Roman"/>
                <w:color w:val="FF0000"/>
                <w:sz w:val="24"/>
                <w:szCs w:val="24"/>
                <w:highlight w:val="yellow"/>
              </w:rPr>
              <w:t>You must review the answers to the questions in order to proceed to the next activity</w:t>
            </w:r>
          </w:p>
          <w:p w14:paraId="25D87581" w14:textId="77777777" w:rsidR="00D011E0" w:rsidRPr="00537BA1" w:rsidRDefault="00000000">
            <w:pPr>
              <w:spacing w:after="0" w:line="240" w:lineRule="auto"/>
              <w:rPr>
                <w:rFonts w:ascii="Times New Roman" w:eastAsia="SimSun" w:hAnsi="Times New Roman" w:cs="Times New Roman"/>
                <w:b/>
                <w:bCs/>
                <w:sz w:val="24"/>
                <w:szCs w:val="24"/>
                <w:highlight w:val="yellow"/>
                <w:u w:val="single"/>
              </w:rPr>
            </w:pPr>
            <w:r w:rsidRPr="00537BA1">
              <w:rPr>
                <w:rFonts w:ascii="Times New Roman" w:eastAsia="SimSun" w:hAnsi="Times New Roman" w:cs="Times New Roman"/>
                <w:b/>
                <w:bCs/>
                <w:sz w:val="24"/>
                <w:szCs w:val="24"/>
                <w:highlight w:val="yellow"/>
                <w:u w:val="single"/>
              </w:rPr>
              <w:t>THE QUIZ</w:t>
            </w:r>
          </w:p>
          <w:p w14:paraId="7C208D9C" w14:textId="1E3F0CD4" w:rsidR="00D011E0" w:rsidRPr="00537BA1" w:rsidRDefault="00000000">
            <w:pPr>
              <w:numPr>
                <w:ilvl w:val="0"/>
                <w:numId w:val="8"/>
              </w:numPr>
              <w:rPr>
                <w:rFonts w:ascii="Times New Roman" w:eastAsia="SimSun" w:hAnsi="Times New Roman" w:cs="Times New Roman"/>
                <w:sz w:val="24"/>
                <w:szCs w:val="24"/>
                <w:lang w:eastAsia="zh-CN" w:bidi="ar"/>
              </w:rPr>
            </w:pPr>
            <w:r w:rsidRPr="00537BA1">
              <w:rPr>
                <w:rFonts w:ascii="Times New Roman" w:eastAsia="SimSun" w:hAnsi="Times New Roman" w:cs="Times New Roman"/>
                <w:sz w:val="24"/>
                <w:szCs w:val="24"/>
                <w:lang w:eastAsia="zh-CN" w:bidi="ar"/>
              </w:rPr>
              <w:t xml:space="preserve">Constructivism is </w:t>
            </w:r>
            <w:r w:rsidR="008F2AAC" w:rsidRPr="00537BA1">
              <w:rPr>
                <w:rFonts w:ascii="Times New Roman" w:eastAsia="SimSun" w:hAnsi="Times New Roman" w:cs="Times New Roman"/>
                <w:sz w:val="24"/>
                <w:szCs w:val="24"/>
                <w:lang w:eastAsia="zh-CN" w:bidi="ar"/>
              </w:rPr>
              <w:t>the</w:t>
            </w:r>
            <w:r w:rsidRPr="00537BA1">
              <w:rPr>
                <w:rFonts w:ascii="Times New Roman" w:eastAsia="SimSun" w:hAnsi="Times New Roman" w:cs="Times New Roman"/>
                <w:sz w:val="24"/>
                <w:szCs w:val="24"/>
                <w:lang w:eastAsia="zh-CN" w:bidi="ar"/>
              </w:rPr>
              <w:t xml:space="preserve"> process of learning when…</w:t>
            </w:r>
          </w:p>
          <w:p w14:paraId="07E58FEA" w14:textId="77777777" w:rsidR="00D011E0" w:rsidRPr="00537BA1" w:rsidRDefault="00D011E0">
            <w:pPr>
              <w:rPr>
                <w:rFonts w:ascii="Times New Roman" w:eastAsia="SimSun" w:hAnsi="Times New Roman" w:cs="Times New Roman"/>
                <w:sz w:val="24"/>
                <w:szCs w:val="24"/>
                <w:lang w:eastAsia="zh-CN" w:bidi="ar"/>
              </w:rPr>
            </w:pPr>
          </w:p>
          <w:p w14:paraId="0CCEA967" w14:textId="77777777" w:rsidR="00D011E0" w:rsidRPr="00537BA1" w:rsidRDefault="00000000">
            <w:pPr>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highlight w:val="yellow"/>
                <w:lang w:eastAsia="zh-CN" w:bidi="ar"/>
              </w:rPr>
              <w:t>…people construct their own understanding and knowledge of the world through experiences</w:t>
            </w:r>
          </w:p>
          <w:p w14:paraId="6F457A08" w14:textId="77777777" w:rsidR="00D011E0" w:rsidRPr="00537BA1" w:rsidRDefault="00D011E0">
            <w:pPr>
              <w:rPr>
                <w:rFonts w:ascii="Times New Roman" w:eastAsia="SimSun" w:hAnsi="Times New Roman" w:cs="Times New Roman"/>
                <w:sz w:val="24"/>
                <w:szCs w:val="24"/>
                <w:lang w:eastAsia="zh-CN" w:bidi="ar"/>
              </w:rPr>
            </w:pPr>
          </w:p>
          <w:p w14:paraId="576765CA" w14:textId="77777777" w:rsidR="00D011E0" w:rsidRPr="00537BA1" w:rsidRDefault="00000000">
            <w:pPr>
              <w:numPr>
                <w:ilvl w:val="0"/>
                <w:numId w:val="8"/>
              </w:numPr>
              <w:rPr>
                <w:rFonts w:ascii="Times New Roman" w:eastAsia="SimSun" w:hAnsi="Times New Roman" w:cs="Times New Roman"/>
                <w:sz w:val="24"/>
                <w:szCs w:val="24"/>
                <w:lang w:eastAsia="zh-CN" w:bidi="ar"/>
              </w:rPr>
            </w:pPr>
            <w:r w:rsidRPr="00537BA1">
              <w:rPr>
                <w:rFonts w:ascii="Times New Roman" w:eastAsia="SimSun" w:hAnsi="Times New Roman" w:cs="Times New Roman"/>
                <w:sz w:val="24"/>
                <w:szCs w:val="24"/>
                <w:lang w:eastAsia="zh-CN" w:bidi="ar"/>
              </w:rPr>
              <w:t>Cognitive constructivism emphasizes…</w:t>
            </w:r>
          </w:p>
          <w:p w14:paraId="34B8CAFA" w14:textId="77777777" w:rsidR="00D011E0" w:rsidRPr="00537BA1" w:rsidRDefault="00000000">
            <w:pPr>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highlight w:val="yellow"/>
                <w:lang w:eastAsia="zh-CN" w:bidi="ar"/>
              </w:rPr>
              <w:t>… the development of meaningful learning by focusing on the cognitive processes that take place in individuals</w:t>
            </w:r>
          </w:p>
          <w:p w14:paraId="304FB56F" w14:textId="77777777" w:rsidR="00D011E0" w:rsidRPr="00537BA1" w:rsidRDefault="00D011E0">
            <w:pPr>
              <w:rPr>
                <w:rFonts w:ascii="Times New Roman" w:eastAsia="SimSun" w:hAnsi="Times New Roman" w:cs="Times New Roman"/>
                <w:sz w:val="24"/>
                <w:szCs w:val="24"/>
                <w:highlight w:val="yellow"/>
                <w:lang w:eastAsia="zh-CN" w:bidi="ar"/>
              </w:rPr>
            </w:pPr>
          </w:p>
          <w:p w14:paraId="7CF02A47" w14:textId="77777777" w:rsidR="00D011E0" w:rsidRPr="00537BA1" w:rsidRDefault="00000000">
            <w:pPr>
              <w:numPr>
                <w:ilvl w:val="0"/>
                <w:numId w:val="8"/>
              </w:numPr>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lang w:eastAsia="zh-CN" w:bidi="ar"/>
              </w:rPr>
              <w:t>Social constructivism emphasizes…</w:t>
            </w:r>
          </w:p>
          <w:p w14:paraId="2492E686" w14:textId="77777777" w:rsidR="00D011E0" w:rsidRPr="00537BA1" w:rsidRDefault="00000000">
            <w:pPr>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highlight w:val="yellow"/>
                <w:lang w:eastAsia="zh-CN" w:bidi="ar"/>
              </w:rPr>
              <w:t>… the development of meaningful learning by focusing on culture and SoCal interactions</w:t>
            </w:r>
          </w:p>
          <w:p w14:paraId="32A2588E" w14:textId="77777777" w:rsidR="00D011E0" w:rsidRPr="00537BA1" w:rsidRDefault="00D011E0">
            <w:pPr>
              <w:rPr>
                <w:rFonts w:ascii="Times New Roman" w:eastAsia="SimSun" w:hAnsi="Times New Roman" w:cs="Times New Roman"/>
                <w:sz w:val="24"/>
                <w:szCs w:val="24"/>
                <w:highlight w:val="yellow"/>
                <w:lang w:eastAsia="zh-CN" w:bidi="ar"/>
              </w:rPr>
            </w:pPr>
          </w:p>
          <w:p w14:paraId="192C0A11" w14:textId="77777777" w:rsidR="00D011E0" w:rsidRPr="00537BA1" w:rsidRDefault="00000000">
            <w:pPr>
              <w:numPr>
                <w:ilvl w:val="0"/>
                <w:numId w:val="8"/>
              </w:numPr>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t>Critical constructivism is…</w:t>
            </w:r>
          </w:p>
          <w:p w14:paraId="498AF6C8" w14:textId="77777777" w:rsidR="00D011E0" w:rsidRPr="00537BA1" w:rsidRDefault="00000000">
            <w:pPr>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highlight w:val="yellow"/>
                <w:lang w:eastAsia="zh-CN" w:bidi="ar"/>
              </w:rPr>
              <w:t>A form of constructivism that seeks 1. To understand why learners from some Curial and social groups construct knowledge easier in school environments than others and 2. To liberate the learning of student who experience difficulty in school environments so that all students can successfully construct knowledge</w:t>
            </w:r>
          </w:p>
          <w:p w14:paraId="732A30DE" w14:textId="77777777" w:rsidR="00D011E0" w:rsidRPr="00537BA1" w:rsidRDefault="00D011E0">
            <w:pPr>
              <w:rPr>
                <w:rFonts w:ascii="Times New Roman" w:eastAsia="SimSun" w:hAnsi="Times New Roman" w:cs="Times New Roman"/>
                <w:sz w:val="24"/>
                <w:szCs w:val="24"/>
                <w:highlight w:val="yellow"/>
                <w:lang w:eastAsia="zh-CN" w:bidi="ar"/>
              </w:rPr>
            </w:pPr>
          </w:p>
          <w:p w14:paraId="34A1A92A" w14:textId="77777777" w:rsidR="00D011E0" w:rsidRPr="00537BA1" w:rsidRDefault="00000000">
            <w:pPr>
              <w:numPr>
                <w:ilvl w:val="0"/>
                <w:numId w:val="8"/>
              </w:numPr>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t>What happens in cognitive apprenticeship?</w:t>
            </w:r>
          </w:p>
          <w:p w14:paraId="38E3751E" w14:textId="77777777" w:rsidR="00D011E0" w:rsidRPr="00537BA1" w:rsidRDefault="00000000">
            <w:pPr>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highlight w:val="yellow"/>
                <w:lang w:eastAsia="zh-CN" w:bidi="ar"/>
              </w:rPr>
              <w:t>Teachers modeling cognitive processes that students eventually take responsibility for as they become more skilled</w:t>
            </w:r>
          </w:p>
          <w:p w14:paraId="0910D6F8" w14:textId="77777777" w:rsidR="00D011E0" w:rsidRPr="00537BA1" w:rsidRDefault="00D011E0">
            <w:pPr>
              <w:rPr>
                <w:rFonts w:ascii="Times New Roman" w:eastAsia="SimSun" w:hAnsi="Times New Roman" w:cs="Times New Roman"/>
                <w:sz w:val="24"/>
                <w:szCs w:val="24"/>
                <w:highlight w:val="yellow"/>
                <w:lang w:eastAsia="zh-CN" w:bidi="ar"/>
              </w:rPr>
            </w:pPr>
          </w:p>
          <w:p w14:paraId="66139E1D" w14:textId="77777777" w:rsidR="00D011E0" w:rsidRPr="00537BA1" w:rsidRDefault="00000000">
            <w:pPr>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t>6.What is situated learning?</w:t>
            </w:r>
          </w:p>
          <w:p w14:paraId="19A5BD51" w14:textId="77777777" w:rsidR="00D011E0" w:rsidRPr="00537BA1" w:rsidRDefault="00000000">
            <w:pPr>
              <w:rPr>
                <w:rFonts w:ascii="Times New Roma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learning that is dependent upon the environment in which it takes places</w:t>
            </w:r>
          </w:p>
          <w:p w14:paraId="065C8CCB" w14:textId="77777777" w:rsidR="00D011E0" w:rsidRPr="00537BA1" w:rsidRDefault="00D011E0">
            <w:pPr>
              <w:rPr>
                <w:rFonts w:ascii="Times New Roman" w:eastAsia="SimSun" w:hAnsi="Times New Roman" w:cs="Times New Roman"/>
                <w:sz w:val="24"/>
                <w:szCs w:val="24"/>
                <w:lang w:eastAsia="zh-CN" w:bidi="ar"/>
              </w:rPr>
            </w:pPr>
          </w:p>
          <w:p w14:paraId="2791FC59" w14:textId="77777777" w:rsidR="00D011E0" w:rsidRPr="00537BA1" w:rsidRDefault="00000000">
            <w:pPr>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t>7. Main Theorists of Constructivism are…</w:t>
            </w:r>
          </w:p>
          <w:p w14:paraId="268AA971" w14:textId="7975D6FE" w:rsidR="00D011E0" w:rsidRPr="00537BA1" w:rsidRDefault="00000000">
            <w:pPr>
              <w:rPr>
                <w:rFonts w:ascii="Times New Roma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 xml:space="preserve">Dewey and Bruner. They derived constructivism </w:t>
            </w:r>
            <w:r w:rsidR="008F2AAC" w:rsidRPr="00537BA1">
              <w:rPr>
                <w:rFonts w:ascii="Times New Roman" w:eastAsia="SimSun" w:hAnsi="Times New Roman" w:cs="Times New Roman"/>
                <w:sz w:val="24"/>
                <w:szCs w:val="24"/>
                <w:highlight w:val="yellow"/>
                <w:lang w:eastAsia="zh-CN" w:bidi="ar"/>
              </w:rPr>
              <w:t>from Piaget’s</w:t>
            </w:r>
            <w:r w:rsidRPr="00537BA1">
              <w:rPr>
                <w:rFonts w:ascii="Times New Roman" w:eastAsia="SimSun" w:hAnsi="Times New Roman" w:cs="Times New Roman"/>
                <w:sz w:val="24"/>
                <w:szCs w:val="24"/>
                <w:highlight w:val="yellow"/>
                <w:lang w:eastAsia="zh-CN" w:bidi="ar"/>
              </w:rPr>
              <w:t xml:space="preserve"> and Vygotsky’s theory of cognitive development.</w:t>
            </w:r>
          </w:p>
          <w:p w14:paraId="309315FD" w14:textId="77777777" w:rsidR="00D011E0" w:rsidRPr="00537BA1" w:rsidRDefault="00D011E0">
            <w:pPr>
              <w:rPr>
                <w:rFonts w:ascii="Times New Roman" w:eastAsia="SimSun" w:hAnsi="Times New Roman" w:cs="Times New Roman"/>
                <w:sz w:val="24"/>
                <w:szCs w:val="24"/>
                <w:lang w:eastAsia="zh-CN" w:bidi="ar"/>
              </w:rPr>
            </w:pPr>
          </w:p>
          <w:p w14:paraId="15BF5EC2" w14:textId="77777777" w:rsidR="00D011E0" w:rsidRPr="00537BA1" w:rsidRDefault="00000000">
            <w:pPr>
              <w:numPr>
                <w:ilvl w:val="0"/>
                <w:numId w:val="9"/>
              </w:numPr>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t>What was Dewey’s belief on how students should be taught?</w:t>
            </w:r>
          </w:p>
          <w:p w14:paraId="69A2F5C4" w14:textId="77777777" w:rsidR="00D011E0" w:rsidRPr="00537BA1" w:rsidRDefault="00000000">
            <w:pPr>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highlight w:val="yellow"/>
                <w:lang w:eastAsia="zh-CN" w:bidi="ar"/>
              </w:rPr>
              <w:t>Thought students should be taught to be problem solvers</w:t>
            </w:r>
          </w:p>
          <w:p w14:paraId="2BBB505F" w14:textId="77777777" w:rsidR="00D011E0" w:rsidRPr="00537BA1" w:rsidRDefault="00D011E0">
            <w:pPr>
              <w:rPr>
                <w:rFonts w:ascii="Times New Roman" w:eastAsia="SimSun" w:hAnsi="Times New Roman" w:cs="Times New Roman"/>
                <w:sz w:val="24"/>
                <w:szCs w:val="24"/>
                <w:highlight w:val="yellow"/>
                <w:lang w:eastAsia="zh-CN" w:bidi="ar"/>
              </w:rPr>
            </w:pPr>
          </w:p>
          <w:p w14:paraId="4C072321" w14:textId="77777777" w:rsidR="00D011E0" w:rsidRPr="00537BA1" w:rsidRDefault="00000000">
            <w:pPr>
              <w:numPr>
                <w:ilvl w:val="0"/>
                <w:numId w:val="9"/>
              </w:numPr>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lastRenderedPageBreak/>
              <w:t>What was Bruner’s belief about learning?</w:t>
            </w:r>
          </w:p>
          <w:p w14:paraId="48DB81EE" w14:textId="77777777" w:rsidR="00D011E0" w:rsidRPr="00537BA1" w:rsidRDefault="00000000">
            <w:pPr>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highlight w:val="yellow"/>
                <w:lang w:eastAsia="zh-CN" w:bidi="ar"/>
              </w:rPr>
              <w:t>believed in active learning and building on prior knowledge</w:t>
            </w:r>
          </w:p>
          <w:p w14:paraId="2814523E" w14:textId="77777777" w:rsidR="00D011E0" w:rsidRPr="00537BA1" w:rsidRDefault="00D011E0">
            <w:pPr>
              <w:rPr>
                <w:rFonts w:ascii="Times New Roman" w:eastAsia="SimSun" w:hAnsi="Times New Roman" w:cs="Times New Roman"/>
                <w:sz w:val="24"/>
                <w:szCs w:val="24"/>
                <w:highlight w:val="yellow"/>
                <w:lang w:eastAsia="zh-CN" w:bidi="ar"/>
              </w:rPr>
            </w:pPr>
          </w:p>
          <w:p w14:paraId="2EA3D2A4" w14:textId="77777777" w:rsidR="00D011E0" w:rsidRPr="00537BA1" w:rsidRDefault="00000000">
            <w:pPr>
              <w:numPr>
                <w:ilvl w:val="0"/>
                <w:numId w:val="9"/>
              </w:numPr>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t>Scaffolding is…</w:t>
            </w:r>
          </w:p>
          <w:p w14:paraId="42235159" w14:textId="73E4F520" w:rsidR="00D011E0" w:rsidRPr="008F2AAC" w:rsidRDefault="00000000">
            <w:pPr>
              <w:rPr>
                <w:rFonts w:ascii="Times New Roma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The help that a student needs from a teacher or mentor to connect prior knowledge</w:t>
            </w:r>
          </w:p>
          <w:p w14:paraId="5FF4A064" w14:textId="77777777" w:rsidR="00D011E0" w:rsidRPr="00537BA1" w:rsidRDefault="00000000">
            <w:pPr>
              <w:numPr>
                <w:ilvl w:val="0"/>
                <w:numId w:val="9"/>
              </w:numPr>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t>Optimal structure is…</w:t>
            </w:r>
          </w:p>
          <w:p w14:paraId="6A9539B8" w14:textId="23F11CA7" w:rsidR="00D011E0" w:rsidRPr="00537BA1" w:rsidRDefault="00000000">
            <w:pPr>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highlight w:val="yellow"/>
                <w:lang w:eastAsia="zh-CN" w:bidi="ar"/>
              </w:rPr>
              <w:t>the best way of structuring knowledge so that students can grasp it readily</w:t>
            </w:r>
          </w:p>
          <w:p w14:paraId="79D4262D" w14:textId="77777777" w:rsidR="00D011E0" w:rsidRPr="00537BA1" w:rsidRDefault="00000000">
            <w:pPr>
              <w:numPr>
                <w:ilvl w:val="0"/>
                <w:numId w:val="9"/>
              </w:numPr>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t>Readiness for learning is …</w:t>
            </w:r>
          </w:p>
          <w:p w14:paraId="7F5303DD" w14:textId="319CD140" w:rsidR="00D011E0" w:rsidRPr="00537BA1" w:rsidRDefault="00000000">
            <w:pPr>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highlight w:val="yellow"/>
                <w:lang w:eastAsia="zh-CN" w:bidi="ar"/>
              </w:rPr>
              <w:t>matching instruction to the child's ability to comprehend</w:t>
            </w:r>
          </w:p>
          <w:p w14:paraId="2EC827ED" w14:textId="77777777" w:rsidR="00D011E0" w:rsidRPr="00537BA1" w:rsidRDefault="00000000">
            <w:pPr>
              <w:numPr>
                <w:ilvl w:val="0"/>
                <w:numId w:val="9"/>
              </w:numPr>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t>spiral learning involves…</w:t>
            </w:r>
          </w:p>
          <w:p w14:paraId="4203B68D" w14:textId="68144B34" w:rsidR="00D011E0" w:rsidRPr="00537BA1" w:rsidRDefault="00000000">
            <w:pPr>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highlight w:val="yellow"/>
                <w:lang w:eastAsia="zh-CN" w:bidi="ar"/>
              </w:rPr>
              <w:t>gradually developing spiral that builds on itself as increasingly difficult ideas are received</w:t>
            </w:r>
          </w:p>
          <w:p w14:paraId="5C4D9F5D" w14:textId="731511C5" w:rsidR="00D011E0" w:rsidRPr="008F2AAC" w:rsidRDefault="00000000" w:rsidP="008F2AAC">
            <w:pPr>
              <w:numPr>
                <w:ilvl w:val="0"/>
                <w:numId w:val="9"/>
              </w:numPr>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t xml:space="preserve">In discovery learning Bruner suggested that… </w:t>
            </w:r>
            <w:r w:rsidRPr="00537BA1">
              <w:rPr>
                <w:rFonts w:ascii="Times New Roman" w:eastAsia="SimSun" w:hAnsi="Times New Roman" w:cs="Times New Roman"/>
                <w:sz w:val="24"/>
                <w:szCs w:val="24"/>
                <w:highlight w:val="yellow"/>
                <w:lang w:eastAsia="zh-CN" w:bidi="ar"/>
              </w:rPr>
              <w:t>students should construct knowledge by discovering facts and relationships on their own</w:t>
            </w:r>
          </w:p>
          <w:p w14:paraId="28E7A667" w14:textId="77777777" w:rsidR="00D011E0" w:rsidRPr="00537BA1" w:rsidRDefault="00000000">
            <w:pPr>
              <w:numPr>
                <w:ilvl w:val="0"/>
                <w:numId w:val="9"/>
              </w:numPr>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t>Four Common Claims of Constructivism</w:t>
            </w:r>
          </w:p>
          <w:p w14:paraId="207260E4" w14:textId="56AF738F" w:rsidR="00D011E0" w:rsidRPr="008F2AAC" w:rsidRDefault="00000000" w:rsidP="008F2AAC">
            <w:pPr>
              <w:numPr>
                <w:ilvl w:val="0"/>
                <w:numId w:val="10"/>
              </w:numPr>
              <w:tabs>
                <w:tab w:val="left" w:pos="312"/>
              </w:tabs>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highlight w:val="yellow"/>
                <w:lang w:eastAsia="zh-CN" w:bidi="ar"/>
              </w:rPr>
              <w:t>) Meaningful learning is the active creation of knowledge structures from personal experience.</w:t>
            </w:r>
            <w:r w:rsidRPr="00537BA1">
              <w:rPr>
                <w:rFonts w:ascii="Times New Roman" w:eastAsia="SimSun" w:hAnsi="Times New Roman" w:cs="Times New Roman"/>
                <w:sz w:val="24"/>
                <w:szCs w:val="24"/>
                <w:highlight w:val="yellow"/>
                <w:lang w:eastAsia="zh-CN" w:bidi="ar"/>
              </w:rPr>
              <w:br/>
              <w:t>ii.) Social interaction and the negotiation of understanding with others can help learners construct knowledge.</w:t>
            </w:r>
            <w:r w:rsidRPr="00537BA1">
              <w:rPr>
                <w:rFonts w:ascii="Times New Roman" w:eastAsia="SimSun" w:hAnsi="Times New Roman" w:cs="Times New Roman"/>
                <w:sz w:val="24"/>
                <w:szCs w:val="24"/>
                <w:highlight w:val="yellow"/>
                <w:lang w:eastAsia="zh-CN" w:bidi="ar"/>
              </w:rPr>
              <w:br/>
              <w:t>iii.) Self-regulation by learners is a key to successful learning.</w:t>
            </w:r>
            <w:r w:rsidRPr="00537BA1">
              <w:rPr>
                <w:rFonts w:ascii="Times New Roman" w:eastAsia="SimSun" w:hAnsi="Times New Roman" w:cs="Times New Roman"/>
                <w:sz w:val="24"/>
                <w:szCs w:val="24"/>
                <w:highlight w:val="yellow"/>
                <w:lang w:eastAsia="zh-CN" w:bidi="ar"/>
              </w:rPr>
              <w:br/>
              <w:t>iv.) Authentic problems provide realistic contexts that contribute to the construction and transfer of knowledge.</w:t>
            </w:r>
          </w:p>
          <w:p w14:paraId="5EFBC07A" w14:textId="77777777" w:rsidR="00D011E0" w:rsidRPr="00537BA1" w:rsidRDefault="00000000">
            <w:pPr>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t>16. Three Variations of a Constructivist Theme are</w:t>
            </w:r>
          </w:p>
          <w:p w14:paraId="45288CF2" w14:textId="5A650B64" w:rsidR="00D011E0" w:rsidRPr="00537BA1" w:rsidRDefault="00000000">
            <w:pPr>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highlight w:val="yellow"/>
                <w:lang w:eastAsia="zh-CN" w:bidi="ar"/>
              </w:rPr>
              <w:t>1.) Cognitive Constructivism - emphasizes the role of cognitive processes in ML</w:t>
            </w:r>
            <w:r w:rsidRPr="00537BA1">
              <w:rPr>
                <w:rFonts w:ascii="Times New Roman" w:eastAsia="SimSun" w:hAnsi="Times New Roman" w:cs="Times New Roman"/>
                <w:sz w:val="24"/>
                <w:szCs w:val="24"/>
                <w:highlight w:val="yellow"/>
                <w:lang w:eastAsia="zh-CN" w:bidi="ar"/>
              </w:rPr>
              <w:br/>
              <w:t>2.) Social Constructivism - emphasizes the role of culture and social interaction in ML</w:t>
            </w:r>
            <w:r w:rsidRPr="00537BA1">
              <w:rPr>
                <w:rFonts w:ascii="Times New Roman" w:eastAsia="SimSun" w:hAnsi="Times New Roman" w:cs="Times New Roman"/>
                <w:sz w:val="24"/>
                <w:szCs w:val="24"/>
                <w:highlight w:val="yellow"/>
                <w:lang w:eastAsia="zh-CN" w:bidi="ar"/>
              </w:rPr>
              <w:br/>
            </w:r>
            <w:r w:rsidRPr="00537BA1">
              <w:rPr>
                <w:rFonts w:ascii="Times New Roman" w:eastAsia="SimSun" w:hAnsi="Times New Roman" w:cs="Times New Roman"/>
                <w:sz w:val="24"/>
                <w:szCs w:val="24"/>
                <w:highlight w:val="yellow"/>
                <w:lang w:eastAsia="zh-CN" w:bidi="ar"/>
              </w:rPr>
              <w:lastRenderedPageBreak/>
              <w:t>3.) Critical Constructivism - emphasizes the role of cultural myths and how they influence learning environments.</w:t>
            </w:r>
          </w:p>
          <w:p w14:paraId="3FB3F927" w14:textId="77777777" w:rsidR="00D011E0" w:rsidRPr="00537BA1" w:rsidRDefault="00000000">
            <w:pPr>
              <w:rPr>
                <w:rFonts w:ascii="Times New Roman" w:hAnsi="Times New Roman" w:cs="Times New Roman"/>
                <w:sz w:val="24"/>
                <w:szCs w:val="24"/>
              </w:rPr>
            </w:pPr>
            <w:r w:rsidRPr="00537BA1">
              <w:rPr>
                <w:rFonts w:ascii="Times New Roman" w:eastAsia="SimSun" w:hAnsi="Times New Roman" w:cs="Times New Roman"/>
                <w:sz w:val="24"/>
                <w:szCs w:val="24"/>
                <w:lang w:eastAsia="zh-CN" w:bidi="ar"/>
              </w:rPr>
              <w:t>17. Characteristics of a Constructivist Classroom</w:t>
            </w:r>
          </w:p>
          <w:p w14:paraId="7B8062D2" w14:textId="3B878E26" w:rsidR="00D011E0" w:rsidRPr="008F2AAC" w:rsidRDefault="00000000" w:rsidP="008F2AAC">
            <w:pPr>
              <w:rPr>
                <w:rFonts w:ascii="Times New Roma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i.) Teachers help students create realistic learning experiences that will lead students to elaborate on and restructure current knowledge. Teachers believe meaningful learning involves DISCOVERING, QUESTIONING, ANALYZING, SYNTHESIZING, and EVALUATING INFORMATION</w:t>
            </w:r>
            <w:r w:rsidRPr="00537BA1">
              <w:rPr>
                <w:rFonts w:ascii="Times New Roman" w:eastAsia="SimSun" w:hAnsi="Times New Roman" w:cs="Times New Roman"/>
                <w:sz w:val="24"/>
                <w:szCs w:val="24"/>
                <w:highlight w:val="yellow"/>
                <w:lang w:eastAsia="zh-CN" w:bidi="ar"/>
              </w:rPr>
              <w:br/>
              <w:t xml:space="preserve">ii.) Students frequently engage in complex, meaningful, problem-based activities whose content and goals are negotiated with the teacher. </w:t>
            </w:r>
            <w:r w:rsidRPr="00537BA1">
              <w:rPr>
                <w:rFonts w:ascii="Times New Roman" w:eastAsia="SimSun" w:hAnsi="Times New Roman" w:cs="Times New Roman"/>
                <w:sz w:val="24"/>
                <w:szCs w:val="24"/>
                <w:highlight w:val="yellow"/>
                <w:lang w:eastAsia="zh-CN" w:bidi="ar"/>
              </w:rPr>
              <w:br/>
            </w:r>
            <w:r w:rsidRPr="00537BA1">
              <w:rPr>
                <w:rFonts w:ascii="Times New Roman" w:eastAsia="SimSun" w:hAnsi="Times New Roman" w:cs="Times New Roman"/>
                <w:sz w:val="24"/>
                <w:szCs w:val="24"/>
                <w:highlight w:val="yellow"/>
                <w:lang w:eastAsia="zh-CN" w:bidi="ar"/>
              </w:rPr>
              <w:br/>
              <w:t>In other words, Constructivist-oriented teaching encourages creating new views; uses scaffolding, realistic tasks, and class discussion.</w:t>
            </w:r>
          </w:p>
        </w:tc>
      </w:tr>
      <w:tr w:rsidR="00D011E0" w:rsidRPr="00537BA1" w14:paraId="43CC2AB0" w14:textId="77777777">
        <w:trPr>
          <w:trHeight w:val="180"/>
        </w:trPr>
        <w:tc>
          <w:tcPr>
            <w:tcW w:w="3210" w:type="dxa"/>
            <w:shd w:val="clear" w:color="auto" w:fill="FCE5CD"/>
          </w:tcPr>
          <w:p w14:paraId="6FA63B51"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color w:val="FF0000"/>
                <w:sz w:val="24"/>
                <w:szCs w:val="24"/>
              </w:rPr>
              <w:lastRenderedPageBreak/>
              <w:t xml:space="preserve">LEARNING OUTCOME 2: </w:t>
            </w:r>
            <w:r w:rsidRPr="00537BA1">
              <w:rPr>
                <w:rFonts w:ascii="Times New Roman" w:eastAsia="Arial" w:hAnsi="Times New Roman" w:cs="Times New Roman"/>
                <w:sz w:val="24"/>
                <w:szCs w:val="24"/>
              </w:rPr>
              <w:t>Conceptual knowledge</w:t>
            </w:r>
          </w:p>
          <w:p w14:paraId="573E8B0F" w14:textId="77777777" w:rsidR="00D011E0" w:rsidRPr="00537BA1" w:rsidRDefault="00D011E0">
            <w:pPr>
              <w:spacing w:after="0" w:line="240" w:lineRule="auto"/>
              <w:rPr>
                <w:rFonts w:ascii="Times New Roman" w:eastAsia="Arial" w:hAnsi="Times New Roman" w:cs="Times New Roman"/>
                <w:sz w:val="24"/>
                <w:szCs w:val="24"/>
              </w:rPr>
            </w:pPr>
          </w:p>
          <w:p w14:paraId="1569A960" w14:textId="77777777" w:rsidR="00D011E0" w:rsidRPr="00537BA1" w:rsidRDefault="00D011E0">
            <w:pPr>
              <w:spacing w:after="0" w:line="240" w:lineRule="auto"/>
              <w:rPr>
                <w:rFonts w:ascii="Times New Roman" w:eastAsia="Arial" w:hAnsi="Times New Roman" w:cs="Times New Roman"/>
                <w:sz w:val="24"/>
                <w:szCs w:val="24"/>
              </w:rPr>
            </w:pPr>
          </w:p>
          <w:p w14:paraId="11938312"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ACTIVITY 4: Video to be used.</w:t>
            </w:r>
          </w:p>
          <w:p w14:paraId="6318100B" w14:textId="77777777" w:rsidR="00D011E0" w:rsidRPr="00537BA1" w:rsidRDefault="00D011E0">
            <w:pPr>
              <w:spacing w:after="0" w:line="240" w:lineRule="auto"/>
              <w:rPr>
                <w:rFonts w:ascii="Times New Roman" w:eastAsia="Arial" w:hAnsi="Times New Roman" w:cs="Times New Roman"/>
                <w:sz w:val="24"/>
                <w:szCs w:val="24"/>
              </w:rPr>
            </w:pPr>
          </w:p>
        </w:tc>
        <w:tc>
          <w:tcPr>
            <w:tcW w:w="6435" w:type="dxa"/>
          </w:tcPr>
          <w:p w14:paraId="2D2C7347" w14:textId="77777777" w:rsidR="00D011E0" w:rsidRPr="00537BA1" w:rsidRDefault="00000000">
            <w:pPr>
              <w:spacing w:after="0" w:line="240" w:lineRule="auto"/>
              <w:rPr>
                <w:rFonts w:ascii="Times New Roman" w:hAnsi="Times New Roman" w:cs="Times New Roman"/>
                <w:sz w:val="24"/>
                <w:szCs w:val="24"/>
                <w:highlight w:val="cyan"/>
              </w:rPr>
            </w:pPr>
            <w:r w:rsidRPr="00537BA1">
              <w:rPr>
                <w:rFonts w:ascii="Times New Roman" w:hAnsi="Times New Roman" w:cs="Times New Roman"/>
                <w:sz w:val="24"/>
                <w:szCs w:val="24"/>
                <w:highlight w:val="cyan"/>
              </w:rPr>
              <w:t>Learner is required to use factual knowledge acquired to answer question “Why”?</w:t>
            </w:r>
          </w:p>
          <w:p w14:paraId="1D4F393F" w14:textId="77777777" w:rsidR="00D011E0" w:rsidRPr="00537BA1" w:rsidRDefault="00000000">
            <w:pPr>
              <w:spacing w:after="0" w:line="240" w:lineRule="auto"/>
              <w:rPr>
                <w:rFonts w:ascii="Times New Roman" w:hAnsi="Times New Roman" w:cs="Times New Roman"/>
                <w:sz w:val="24"/>
                <w:szCs w:val="24"/>
                <w:highlight w:val="cyan"/>
              </w:rPr>
            </w:pPr>
            <w:r w:rsidRPr="00537BA1">
              <w:rPr>
                <w:rFonts w:ascii="Times New Roman" w:hAnsi="Times New Roman" w:cs="Times New Roman"/>
                <w:sz w:val="24"/>
                <w:szCs w:val="24"/>
                <w:highlight w:val="cyan"/>
              </w:rPr>
              <w:t>The Case Method, (E-Case or written case) role play or any other visual aid to be used. An E-Case of a situation for the learner to solve possible problems using facts acquired.</w:t>
            </w:r>
          </w:p>
          <w:p w14:paraId="0353E02F"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hAnsi="Times New Roman" w:cs="Times New Roman"/>
                <w:sz w:val="24"/>
                <w:szCs w:val="24"/>
                <w:highlight w:val="cyan"/>
              </w:rPr>
              <w:t>Learners will engage in online discussion either live or on forum to answer ‘Why’ questions.</w:t>
            </w:r>
          </w:p>
        </w:tc>
      </w:tr>
      <w:tr w:rsidR="00D011E0" w:rsidRPr="00537BA1" w14:paraId="612D2714" w14:textId="77777777">
        <w:trPr>
          <w:trHeight w:val="270"/>
        </w:trPr>
        <w:tc>
          <w:tcPr>
            <w:tcW w:w="3210" w:type="dxa"/>
            <w:shd w:val="clear" w:color="auto" w:fill="FCE5CD"/>
          </w:tcPr>
          <w:p w14:paraId="0A8E83F3"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CASE 1:</w:t>
            </w:r>
          </w:p>
          <w:p w14:paraId="1868BBE0" w14:textId="77777777" w:rsidR="00D011E0" w:rsidRPr="00537BA1" w:rsidRDefault="006B1757">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noProof/>
                <w:sz w:val="24"/>
                <w:szCs w:val="24"/>
              </w:rPr>
              <w:drawing>
                <wp:inline distT="0" distB="0" distL="0" distR="0" wp14:anchorId="1896258F" wp14:editId="532BAC20">
                  <wp:extent cx="442595" cy="442595"/>
                  <wp:effectExtent l="0" t="0" r="0" b="0"/>
                  <wp:docPr id="5" name="image7.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595" cy="442595"/>
                          </a:xfrm>
                          <a:prstGeom prst="rect">
                            <a:avLst/>
                          </a:prstGeom>
                          <a:noFill/>
                          <a:ln>
                            <a:noFill/>
                          </a:ln>
                        </pic:spPr>
                      </pic:pic>
                    </a:graphicData>
                  </a:graphic>
                </wp:inline>
              </w:drawing>
            </w:r>
          </w:p>
        </w:tc>
        <w:tc>
          <w:tcPr>
            <w:tcW w:w="6435" w:type="dxa"/>
          </w:tcPr>
          <w:p w14:paraId="04FC3581" w14:textId="77777777" w:rsidR="00D011E0" w:rsidRPr="00537BA1" w:rsidRDefault="00000000">
            <w:pPr>
              <w:spacing w:after="0" w:line="240" w:lineRule="auto"/>
              <w:rPr>
                <w:rFonts w:ascii="Times New Roman" w:hAnsi="Times New Roman" w:cs="Times New Roman"/>
                <w:sz w:val="24"/>
                <w:szCs w:val="24"/>
                <w:highlight w:val="cyan"/>
              </w:rPr>
            </w:pPr>
            <w:r w:rsidRPr="00537BA1">
              <w:rPr>
                <w:rFonts w:ascii="Times New Roman" w:hAnsi="Times New Roman" w:cs="Times New Roman"/>
                <w:sz w:val="24"/>
                <w:szCs w:val="24"/>
                <w:highlight w:val="cyan"/>
              </w:rPr>
              <w:t>Describe case here.</w:t>
            </w:r>
          </w:p>
          <w:p w14:paraId="5A9D4105" w14:textId="77777777" w:rsidR="00D011E0" w:rsidRPr="00537BA1" w:rsidRDefault="00D011E0">
            <w:pPr>
              <w:spacing w:after="0" w:line="240" w:lineRule="auto"/>
              <w:rPr>
                <w:rFonts w:ascii="Times New Roman" w:hAnsi="Times New Roman" w:cs="Times New Roman"/>
                <w:sz w:val="24"/>
                <w:szCs w:val="24"/>
              </w:rPr>
            </w:pPr>
          </w:p>
          <w:p w14:paraId="5DD44EA2" w14:textId="77777777" w:rsidR="00D011E0" w:rsidRPr="00537BA1" w:rsidRDefault="00000000">
            <w:pPr>
              <w:numPr>
                <w:ilvl w:val="0"/>
                <w:numId w:val="11"/>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In the following video, you are going to watch a constructivist classroom in action.</w:t>
            </w:r>
          </w:p>
          <w:p w14:paraId="34D97352" w14:textId="18DF4F40" w:rsidR="00D011E0" w:rsidRPr="00537BA1" w:rsidRDefault="00000000">
            <w:pPr>
              <w:numPr>
                <w:ilvl w:val="0"/>
                <w:numId w:val="11"/>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 xml:space="preserve">I would like you to </w:t>
            </w:r>
            <w:r w:rsidR="008F2AAC" w:rsidRPr="00537BA1">
              <w:rPr>
                <w:rFonts w:ascii="Times New Roman" w:eastAsia="SimSun" w:hAnsi="Times New Roman" w:cs="Times New Roman"/>
                <w:sz w:val="24"/>
                <w:szCs w:val="24"/>
                <w:highlight w:val="yellow"/>
              </w:rPr>
              <w:t>analyze</w:t>
            </w:r>
            <w:r w:rsidRPr="00537BA1">
              <w:rPr>
                <w:rFonts w:ascii="Times New Roman" w:eastAsia="SimSun" w:hAnsi="Times New Roman" w:cs="Times New Roman"/>
                <w:sz w:val="24"/>
                <w:szCs w:val="24"/>
                <w:highlight w:val="yellow"/>
              </w:rPr>
              <w:t xml:space="preserve"> the video and outline at least 3 constructivist teaching strategies the teacher is applying.</w:t>
            </w:r>
          </w:p>
          <w:p w14:paraId="1529DBCC" w14:textId="1897A6B7" w:rsidR="00D011E0" w:rsidRPr="00537BA1" w:rsidRDefault="00000000">
            <w:pPr>
              <w:numPr>
                <w:ilvl w:val="0"/>
                <w:numId w:val="11"/>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 xml:space="preserve">Include your response in the </w:t>
            </w:r>
            <w:r w:rsidR="008F2AAC" w:rsidRPr="00537BA1">
              <w:rPr>
                <w:rFonts w:ascii="Times New Roman" w:eastAsia="SimSun" w:hAnsi="Times New Roman" w:cs="Times New Roman"/>
                <w:sz w:val="24"/>
                <w:szCs w:val="24"/>
                <w:highlight w:val="yellow"/>
              </w:rPr>
              <w:t>ePortfolio</w:t>
            </w:r>
            <w:r w:rsidRPr="00537BA1">
              <w:rPr>
                <w:rFonts w:ascii="Times New Roman" w:eastAsia="SimSun" w:hAnsi="Times New Roman" w:cs="Times New Roman"/>
                <w:sz w:val="24"/>
                <w:szCs w:val="24"/>
                <w:highlight w:val="yellow"/>
              </w:rPr>
              <w:t>. It will contribute to 10% of your course work.</w:t>
            </w:r>
          </w:p>
          <w:p w14:paraId="01E1CDC5" w14:textId="77777777" w:rsidR="00D011E0" w:rsidRPr="00537BA1" w:rsidRDefault="00000000">
            <w:pPr>
              <w:numPr>
                <w:ilvl w:val="0"/>
                <w:numId w:val="11"/>
              </w:num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highlight w:val="yellow"/>
              </w:rPr>
              <w:t>Click on the link to watch the video:</w:t>
            </w:r>
            <w:r w:rsidRPr="00537BA1">
              <w:rPr>
                <w:rFonts w:ascii="Times New Roman" w:eastAsia="SimSun" w:hAnsi="Times New Roman" w:cs="Times New Roman"/>
                <w:sz w:val="24"/>
                <w:szCs w:val="24"/>
              </w:rPr>
              <w:t xml:space="preserve"> </w:t>
            </w:r>
            <w:hyperlink r:id="rId15" w:history="1">
              <w:r w:rsidRPr="00537BA1">
                <w:rPr>
                  <w:rStyle w:val="Hyperlink"/>
                  <w:rFonts w:ascii="Times New Roman" w:eastAsia="SimSun" w:hAnsi="Times New Roman" w:cs="Times New Roman"/>
                  <w:sz w:val="24"/>
                  <w:szCs w:val="24"/>
                </w:rPr>
                <w:t>https://www.youtube.com/watch?v=yoTdojKImb4</w:t>
              </w:r>
            </w:hyperlink>
          </w:p>
          <w:p w14:paraId="4E9FBBEF" w14:textId="77777777" w:rsidR="00D011E0" w:rsidRPr="00537BA1" w:rsidRDefault="00D011E0">
            <w:pPr>
              <w:spacing w:after="0" w:line="240" w:lineRule="auto"/>
              <w:rPr>
                <w:rFonts w:ascii="Times New Roman" w:hAnsi="Times New Roman" w:cs="Times New Roman"/>
                <w:sz w:val="24"/>
                <w:szCs w:val="24"/>
              </w:rPr>
            </w:pPr>
          </w:p>
          <w:p w14:paraId="60F99099" w14:textId="77777777" w:rsidR="00D011E0" w:rsidRPr="00537BA1" w:rsidRDefault="00D011E0">
            <w:pPr>
              <w:spacing w:after="0" w:line="240" w:lineRule="auto"/>
              <w:rPr>
                <w:rFonts w:ascii="Times New Roman" w:hAnsi="Times New Roman" w:cs="Times New Roman"/>
                <w:sz w:val="24"/>
                <w:szCs w:val="24"/>
              </w:rPr>
            </w:pPr>
          </w:p>
        </w:tc>
      </w:tr>
      <w:tr w:rsidR="00D011E0" w:rsidRPr="00537BA1" w14:paraId="1724CA8E" w14:textId="77777777">
        <w:trPr>
          <w:trHeight w:val="2145"/>
        </w:trPr>
        <w:tc>
          <w:tcPr>
            <w:tcW w:w="3210" w:type="dxa"/>
            <w:shd w:val="clear" w:color="auto" w:fill="FCE5CD"/>
          </w:tcPr>
          <w:p w14:paraId="1C4120E1" w14:textId="77777777" w:rsidR="00D011E0" w:rsidRPr="00537BA1" w:rsidRDefault="00000000">
            <w:pPr>
              <w:spacing w:after="0" w:line="240" w:lineRule="auto"/>
              <w:rPr>
                <w:rFonts w:ascii="Times New Roman" w:eastAsia="Arial" w:hAnsi="Times New Roman" w:cs="Times New Roman"/>
                <w:sz w:val="24"/>
                <w:szCs w:val="24"/>
              </w:rPr>
            </w:pPr>
            <w:bookmarkStart w:id="0" w:name="_Hlk131239802"/>
            <w:r w:rsidRPr="00537BA1">
              <w:rPr>
                <w:rFonts w:ascii="Times New Roman" w:eastAsia="Arial" w:hAnsi="Times New Roman" w:cs="Times New Roman"/>
                <w:sz w:val="24"/>
                <w:szCs w:val="24"/>
              </w:rPr>
              <w:t xml:space="preserve">ACTIVITY 5: READING MATERIAL </w:t>
            </w:r>
          </w:p>
          <w:p w14:paraId="09971FD3" w14:textId="77777777" w:rsidR="00D011E0" w:rsidRPr="00537BA1" w:rsidRDefault="00D011E0">
            <w:pPr>
              <w:spacing w:after="0" w:line="240" w:lineRule="auto"/>
              <w:rPr>
                <w:rFonts w:ascii="Times New Roman" w:eastAsia="Arial" w:hAnsi="Times New Roman" w:cs="Times New Roman"/>
                <w:sz w:val="24"/>
                <w:szCs w:val="24"/>
              </w:rPr>
            </w:pPr>
          </w:p>
          <w:p w14:paraId="05AC8B17" w14:textId="77777777" w:rsidR="00D011E0" w:rsidRPr="00537BA1" w:rsidRDefault="006B1757">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noProof/>
                <w:sz w:val="24"/>
                <w:szCs w:val="24"/>
              </w:rPr>
              <w:drawing>
                <wp:inline distT="0" distB="0" distL="0" distR="0" wp14:anchorId="4D7724E9" wp14:editId="6ECFDDF3">
                  <wp:extent cx="337185" cy="337185"/>
                  <wp:effectExtent l="0" t="0" r="0" b="0"/>
                  <wp:docPr id="6" name="image6.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p>
        </w:tc>
        <w:tc>
          <w:tcPr>
            <w:tcW w:w="6435" w:type="dxa"/>
          </w:tcPr>
          <w:p w14:paraId="4760B5FD" w14:textId="77777777" w:rsidR="00D011E0" w:rsidRPr="00537BA1" w:rsidRDefault="00000000">
            <w:pPr>
              <w:spacing w:after="0" w:line="240" w:lineRule="auto"/>
              <w:rPr>
                <w:rFonts w:ascii="Times New Roman" w:hAnsi="Times New Roman" w:cs="Times New Roman"/>
                <w:sz w:val="24"/>
                <w:szCs w:val="24"/>
                <w:highlight w:val="cyan"/>
              </w:rPr>
            </w:pPr>
            <w:r w:rsidRPr="00537BA1">
              <w:rPr>
                <w:rFonts w:ascii="Times New Roman" w:hAnsi="Times New Roman" w:cs="Times New Roman"/>
                <w:sz w:val="24"/>
                <w:szCs w:val="24"/>
                <w:highlight w:val="cyan"/>
              </w:rPr>
              <w:t>Material to reinforce the Learning Outcome 2</w:t>
            </w:r>
          </w:p>
          <w:p w14:paraId="6432936F"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hAnsi="Times New Roman" w:cs="Times New Roman"/>
                <w:sz w:val="24"/>
                <w:szCs w:val="24"/>
              </w:rPr>
              <w:t xml:space="preserve"> </w:t>
            </w:r>
          </w:p>
          <w:p w14:paraId="034EF214" w14:textId="77777777" w:rsidR="00D011E0" w:rsidRPr="00537BA1" w:rsidRDefault="00000000">
            <w:pPr>
              <w:numPr>
                <w:ilvl w:val="0"/>
                <w:numId w:val="12"/>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In order to make sense of the above case in a theoretical sense, I would like you to read:</w:t>
            </w:r>
          </w:p>
          <w:p w14:paraId="06A99A33" w14:textId="77777777" w:rsidR="00D011E0" w:rsidRPr="00537BA1" w:rsidRDefault="00D011E0">
            <w:pPr>
              <w:spacing w:after="0" w:line="240" w:lineRule="auto"/>
              <w:rPr>
                <w:rFonts w:ascii="Times New Roman" w:eastAsia="SimSun" w:hAnsi="Times New Roman" w:cs="Times New Roman"/>
                <w:sz w:val="24"/>
                <w:szCs w:val="24"/>
              </w:rPr>
            </w:pPr>
          </w:p>
          <w:p w14:paraId="4C20EAC4" w14:textId="6EE74BC4" w:rsidR="00D011E0" w:rsidRPr="00537BA1" w:rsidRDefault="00000000" w:rsidP="008F2AAC">
            <w:pPr>
              <w:ind w:left="240" w:hangingChars="100" w:hanging="240"/>
              <w:rPr>
                <w:rFonts w:ascii="Times New Roman" w:eastAsia="SimSun" w:hAnsi="Times New Roman" w:cs="Times New Roman"/>
                <w:sz w:val="24"/>
                <w:szCs w:val="24"/>
                <w:lang w:eastAsia="zh-CN" w:bidi="ar"/>
              </w:rPr>
            </w:pPr>
            <w:r w:rsidRPr="00537BA1">
              <w:rPr>
                <w:rFonts w:ascii="Times New Roman" w:eastAsia="SimSun" w:hAnsi="Times New Roman" w:cs="Times New Roman"/>
                <w:sz w:val="24"/>
                <w:szCs w:val="24"/>
              </w:rPr>
              <w:lastRenderedPageBreak/>
              <w:t xml:space="preserve">Seiffert, K. &amp; Sutton, R. ( ) </w:t>
            </w:r>
            <w:r w:rsidRPr="00537BA1">
              <w:rPr>
                <w:rFonts w:ascii="Times New Roman" w:eastAsia="SimSun" w:hAnsi="Times New Roman" w:cs="Times New Roman"/>
                <w:i/>
                <w:iCs/>
                <w:sz w:val="24"/>
                <w:szCs w:val="24"/>
              </w:rPr>
              <w:t>Educational Psychology</w:t>
            </w:r>
            <w:r w:rsidRPr="00537BA1">
              <w:rPr>
                <w:rFonts w:ascii="Times New Roman" w:eastAsia="SimSun" w:hAnsi="Times New Roman" w:cs="Times New Roman"/>
                <w:sz w:val="24"/>
                <w:szCs w:val="24"/>
              </w:rPr>
              <w:t>. Page: 33-41.</w:t>
            </w:r>
            <w:r w:rsidRPr="00537BA1">
              <w:rPr>
                <w:rFonts w:ascii="Times New Roman" w:eastAsia="SimSun" w:hAnsi="Times New Roman" w:cs="Times New Roman"/>
                <w:sz w:val="24"/>
                <w:szCs w:val="24"/>
                <w:lang w:eastAsia="zh-CN" w:bidi="ar"/>
              </w:rPr>
              <w:t>This book is licensed under a Creative Commons Attribution 3.0 License</w:t>
            </w:r>
          </w:p>
          <w:p w14:paraId="25DB30BE" w14:textId="77777777" w:rsidR="00D011E0" w:rsidRPr="00537BA1" w:rsidRDefault="00000000">
            <w:pPr>
              <w:numPr>
                <w:ilvl w:val="0"/>
                <w:numId w:val="12"/>
              </w:numPr>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highlight w:val="yellow"/>
                <w:lang w:eastAsia="zh-CN" w:bidi="ar"/>
              </w:rPr>
              <w:t>Also read:</w:t>
            </w:r>
          </w:p>
          <w:p w14:paraId="72EEB79B" w14:textId="65BF1721" w:rsidR="00D011E0" w:rsidRPr="008F2AAC" w:rsidRDefault="00000000" w:rsidP="008F2AAC">
            <w:pPr>
              <w:ind w:left="480" w:hangingChars="200" w:hanging="480"/>
              <w:rPr>
                <w:rFonts w:ascii="Times New Roman" w:eastAsia="SimSun" w:hAnsi="Times New Roman" w:cs="Times New Roman"/>
                <w:sz w:val="24"/>
                <w:szCs w:val="24"/>
                <w:lang w:eastAsia="zh-CN" w:bidi="ar"/>
              </w:rPr>
            </w:pPr>
            <w:r w:rsidRPr="00537BA1">
              <w:rPr>
                <w:rFonts w:ascii="Times New Roman" w:eastAsia="SimSun" w:hAnsi="Times New Roman" w:cs="Times New Roman"/>
                <w:sz w:val="24"/>
                <w:szCs w:val="24"/>
                <w:lang w:eastAsia="zh-CN" w:bidi="ar"/>
              </w:rPr>
              <w:t xml:space="preserve">Driscoll, M.P. (2015). </w:t>
            </w:r>
            <w:r w:rsidRPr="00537BA1">
              <w:rPr>
                <w:rFonts w:ascii="Times New Roman" w:eastAsia="SimSun" w:hAnsi="Times New Roman" w:cs="Times New Roman"/>
                <w:i/>
                <w:iCs/>
                <w:sz w:val="24"/>
                <w:szCs w:val="24"/>
                <w:lang w:eastAsia="zh-CN" w:bidi="ar"/>
              </w:rPr>
              <w:t>Psychology of learning and instruction</w:t>
            </w:r>
            <w:r w:rsidRPr="00537BA1">
              <w:rPr>
                <w:rFonts w:ascii="Times New Roman" w:eastAsia="SimSun" w:hAnsi="Times New Roman" w:cs="Times New Roman"/>
                <w:sz w:val="24"/>
                <w:szCs w:val="24"/>
                <w:lang w:eastAsia="zh-CN" w:bidi="ar"/>
              </w:rPr>
              <w:t>. Pearson’s Educational Limited, chapter 11.</w:t>
            </w:r>
          </w:p>
          <w:p w14:paraId="5AE71A57" w14:textId="68281BCB" w:rsidR="00D011E0" w:rsidRPr="00537BA1" w:rsidRDefault="00000000">
            <w:pPr>
              <w:spacing w:after="0" w:line="240" w:lineRule="auto"/>
              <w:rPr>
                <w:rFonts w:ascii="Times New Roman" w:hAnsi="Times New Roman" w:cs="Times New Roman"/>
                <w:sz w:val="24"/>
                <w:szCs w:val="24"/>
                <w:highlight w:val="cyan"/>
              </w:rPr>
            </w:pPr>
            <w:r w:rsidRPr="00537BA1">
              <w:rPr>
                <w:rFonts w:ascii="Times New Roman" w:hAnsi="Times New Roman" w:cs="Times New Roman"/>
                <w:sz w:val="24"/>
                <w:szCs w:val="24"/>
                <w:highlight w:val="cyan"/>
              </w:rPr>
              <w:t>Learner writes blog. Others respond</w:t>
            </w:r>
          </w:p>
          <w:p w14:paraId="6EEA56DE" w14:textId="77777777" w:rsidR="00D011E0" w:rsidRPr="00537BA1" w:rsidRDefault="00D011E0">
            <w:pPr>
              <w:spacing w:after="0" w:line="240" w:lineRule="auto"/>
              <w:rPr>
                <w:rFonts w:ascii="Times New Roman" w:hAnsi="Times New Roman" w:cs="Times New Roman"/>
                <w:sz w:val="24"/>
                <w:szCs w:val="24"/>
                <w:highlight w:val="cyan"/>
              </w:rPr>
            </w:pPr>
          </w:p>
          <w:p w14:paraId="2F1365A1" w14:textId="77777777" w:rsidR="00D011E0" w:rsidRPr="00537BA1" w:rsidRDefault="00000000">
            <w:pPr>
              <w:numPr>
                <w:ilvl w:val="0"/>
                <w:numId w:val="12"/>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Having reviewed the case in activity 4 and having read the content in activity 5, I would like you to do a write up of not more than 500 words explaining whether constructivist theory has influenced your view how teaching and learning should be approached.</w:t>
            </w:r>
          </w:p>
          <w:p w14:paraId="162EA962" w14:textId="1067CEDB" w:rsidR="00D011E0" w:rsidRPr="00537BA1" w:rsidRDefault="00000000">
            <w:pPr>
              <w:numPr>
                <w:ilvl w:val="0"/>
                <w:numId w:val="12"/>
              </w:numPr>
              <w:spacing w:after="0" w:line="240" w:lineRule="auto"/>
              <w:rPr>
                <w:rFonts w:ascii="Times New Roman" w:hAnsi="Times New Roman" w:cs="Times New Roman"/>
                <w:sz w:val="24"/>
                <w:szCs w:val="24"/>
              </w:rPr>
            </w:pPr>
            <w:r w:rsidRPr="00537BA1">
              <w:rPr>
                <w:rFonts w:ascii="Times New Roman" w:eastAsia="SimSun" w:hAnsi="Times New Roman" w:cs="Times New Roman"/>
                <w:sz w:val="24"/>
                <w:szCs w:val="24"/>
                <w:highlight w:val="yellow"/>
              </w:rPr>
              <w:t xml:space="preserve">Remember to include this write-up in your </w:t>
            </w:r>
            <w:r w:rsidR="008F2AAC" w:rsidRPr="00537BA1">
              <w:rPr>
                <w:rFonts w:ascii="Times New Roman" w:eastAsia="SimSun" w:hAnsi="Times New Roman" w:cs="Times New Roman"/>
                <w:sz w:val="24"/>
                <w:szCs w:val="24"/>
                <w:highlight w:val="yellow"/>
              </w:rPr>
              <w:t>ePortfolio</w:t>
            </w:r>
            <w:r w:rsidRPr="00537BA1">
              <w:rPr>
                <w:rFonts w:ascii="Times New Roman" w:eastAsia="SimSun" w:hAnsi="Times New Roman" w:cs="Times New Roman"/>
                <w:sz w:val="24"/>
                <w:szCs w:val="24"/>
                <w:highlight w:val="yellow"/>
              </w:rPr>
              <w:t>. It will contribute to 10% of your course work.</w:t>
            </w:r>
          </w:p>
        </w:tc>
      </w:tr>
      <w:bookmarkEnd w:id="0"/>
      <w:tr w:rsidR="00D011E0" w:rsidRPr="00537BA1" w14:paraId="7F6D19D6" w14:textId="77777777">
        <w:tc>
          <w:tcPr>
            <w:tcW w:w="3210" w:type="dxa"/>
            <w:shd w:val="clear" w:color="auto" w:fill="FCE5CD"/>
          </w:tcPr>
          <w:p w14:paraId="797B54AB"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lastRenderedPageBreak/>
              <w:t>ACTIVITY 6: ONLINE DISCUSSION</w:t>
            </w:r>
          </w:p>
          <w:p w14:paraId="0B6C0EF9" w14:textId="77777777" w:rsidR="00D011E0" w:rsidRPr="00537BA1" w:rsidRDefault="006B1757">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noProof/>
                <w:sz w:val="24"/>
                <w:szCs w:val="24"/>
              </w:rPr>
              <w:drawing>
                <wp:inline distT="0" distB="0" distL="0" distR="0" wp14:anchorId="3782B547" wp14:editId="2C714454">
                  <wp:extent cx="346710" cy="346710"/>
                  <wp:effectExtent l="0" t="0" r="0" b="0"/>
                  <wp:docPr id="7" name="image10.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p>
          <w:p w14:paraId="4B871AD5" w14:textId="77777777" w:rsidR="00D011E0" w:rsidRPr="00537BA1" w:rsidRDefault="00D011E0">
            <w:pPr>
              <w:spacing w:after="0" w:line="240" w:lineRule="auto"/>
              <w:rPr>
                <w:rFonts w:ascii="Times New Roman" w:eastAsia="Arial" w:hAnsi="Times New Roman" w:cs="Times New Roman"/>
                <w:sz w:val="24"/>
                <w:szCs w:val="24"/>
              </w:rPr>
            </w:pPr>
          </w:p>
        </w:tc>
        <w:tc>
          <w:tcPr>
            <w:tcW w:w="6435" w:type="dxa"/>
          </w:tcPr>
          <w:p w14:paraId="191D35F2" w14:textId="104A4CB9" w:rsidR="00D011E0" w:rsidRPr="00537BA1" w:rsidRDefault="00000000">
            <w:pPr>
              <w:spacing w:after="0" w:line="240" w:lineRule="auto"/>
              <w:rPr>
                <w:rFonts w:ascii="Times New Roman" w:hAnsi="Times New Roman" w:cs="Times New Roman"/>
                <w:sz w:val="24"/>
                <w:szCs w:val="24"/>
                <w:highlight w:val="cyan"/>
              </w:rPr>
            </w:pPr>
            <w:r w:rsidRPr="00537BA1">
              <w:rPr>
                <w:rFonts w:ascii="Times New Roman" w:hAnsi="Times New Roman" w:cs="Times New Roman"/>
                <w:sz w:val="24"/>
                <w:szCs w:val="24"/>
                <w:highlight w:val="cyan"/>
              </w:rPr>
              <w:t>Activities based on reading Material 5.</w:t>
            </w:r>
          </w:p>
          <w:p w14:paraId="10AB5338" w14:textId="77777777" w:rsidR="00D011E0" w:rsidRPr="00537BA1" w:rsidRDefault="00D011E0">
            <w:pPr>
              <w:spacing w:after="0" w:line="240" w:lineRule="auto"/>
              <w:rPr>
                <w:rFonts w:ascii="Times New Roman" w:hAnsi="Times New Roman" w:cs="Times New Roman"/>
                <w:sz w:val="24"/>
                <w:szCs w:val="24"/>
                <w:highlight w:val="cyan"/>
              </w:rPr>
            </w:pPr>
          </w:p>
          <w:p w14:paraId="17A437B4" w14:textId="77777777" w:rsidR="00D011E0" w:rsidRPr="00537BA1" w:rsidRDefault="00000000">
            <w:pPr>
              <w:spacing w:after="0" w:line="240" w:lineRule="auto"/>
              <w:rPr>
                <w:rFonts w:ascii="Times New Roman" w:eastAsia="Arial" w:hAnsi="Times New Roman" w:cs="Times New Roman"/>
                <w:sz w:val="24"/>
                <w:szCs w:val="24"/>
                <w:highlight w:val="cyan"/>
              </w:rPr>
            </w:pPr>
            <w:r w:rsidRPr="00537BA1">
              <w:rPr>
                <w:rFonts w:ascii="Times New Roman" w:eastAsia="Arial" w:hAnsi="Times New Roman" w:cs="Times New Roman"/>
                <w:sz w:val="24"/>
                <w:szCs w:val="24"/>
                <w:highlight w:val="cyan"/>
              </w:rPr>
              <w:t>Use chats, discussion forum, question/answer, message my teacher to engage others.</w:t>
            </w:r>
          </w:p>
          <w:p w14:paraId="11F9BC40" w14:textId="77777777" w:rsidR="00D011E0" w:rsidRPr="00537BA1" w:rsidRDefault="00D011E0">
            <w:pPr>
              <w:spacing w:after="0" w:line="240" w:lineRule="auto"/>
              <w:rPr>
                <w:rFonts w:ascii="Times New Roman" w:eastAsia="Arial" w:hAnsi="Times New Roman" w:cs="Times New Roman"/>
                <w:sz w:val="24"/>
                <w:szCs w:val="24"/>
                <w:highlight w:val="cyan"/>
              </w:rPr>
            </w:pPr>
          </w:p>
          <w:p w14:paraId="34B79E25" w14:textId="77777777" w:rsidR="00D011E0" w:rsidRPr="00537BA1" w:rsidRDefault="00000000">
            <w:pPr>
              <w:spacing w:after="0" w:line="240" w:lineRule="auto"/>
              <w:rPr>
                <w:rFonts w:ascii="Times New Roman" w:hAnsi="Times New Roman" w:cs="Times New Roman"/>
                <w:sz w:val="24"/>
                <w:szCs w:val="24"/>
                <w:highlight w:val="cyan"/>
              </w:rPr>
            </w:pPr>
            <w:r w:rsidRPr="00537BA1">
              <w:rPr>
                <w:rFonts w:ascii="Times New Roman" w:hAnsi="Times New Roman" w:cs="Times New Roman"/>
                <w:sz w:val="24"/>
                <w:szCs w:val="24"/>
                <w:highlight w:val="cyan"/>
              </w:rPr>
              <w:t>Show how participation will be assessed.</w:t>
            </w:r>
          </w:p>
          <w:p w14:paraId="05558150" w14:textId="77777777" w:rsidR="00D011E0" w:rsidRPr="00537BA1" w:rsidRDefault="00D011E0">
            <w:pPr>
              <w:spacing w:after="0" w:line="240" w:lineRule="auto"/>
              <w:rPr>
                <w:rFonts w:ascii="Times New Roman" w:hAnsi="Times New Roman" w:cs="Times New Roman"/>
                <w:sz w:val="24"/>
                <w:szCs w:val="24"/>
              </w:rPr>
            </w:pPr>
          </w:p>
          <w:p w14:paraId="3C4E9314" w14:textId="719BE912" w:rsidR="00D011E0" w:rsidRPr="00537BA1" w:rsidRDefault="00000000">
            <w:pPr>
              <w:numPr>
                <w:ilvl w:val="0"/>
                <w:numId w:val="13"/>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 xml:space="preserve">In this activity therefore, I would like you to invite your colleagues to a WIKI forum to discuss the </w:t>
            </w:r>
            <w:r w:rsidR="008F2AAC" w:rsidRPr="00537BA1">
              <w:rPr>
                <w:rFonts w:ascii="Times New Roman" w:eastAsia="SimSun" w:hAnsi="Times New Roman" w:cs="Times New Roman"/>
                <w:sz w:val="24"/>
                <w:szCs w:val="24"/>
                <w:highlight w:val="yellow"/>
              </w:rPr>
              <w:t>strategies</w:t>
            </w:r>
            <w:r w:rsidRPr="00537BA1">
              <w:rPr>
                <w:rFonts w:ascii="Times New Roman" w:eastAsia="SimSun" w:hAnsi="Times New Roman" w:cs="Times New Roman"/>
                <w:sz w:val="24"/>
                <w:szCs w:val="24"/>
                <w:highlight w:val="yellow"/>
              </w:rPr>
              <w:t xml:space="preserve"> that a teacher can use to approach teaching and learning in the classroom using.</w:t>
            </w:r>
          </w:p>
          <w:p w14:paraId="2D6D389F" w14:textId="77777777" w:rsidR="00D011E0" w:rsidRPr="00537BA1" w:rsidRDefault="00000000">
            <w:pPr>
              <w:numPr>
                <w:ilvl w:val="0"/>
                <w:numId w:val="13"/>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Justify your arguments using psychological arguments.</w:t>
            </w:r>
          </w:p>
          <w:p w14:paraId="5222066D" w14:textId="77777777" w:rsidR="00D011E0" w:rsidRPr="00537BA1" w:rsidRDefault="00000000">
            <w:pPr>
              <w:numPr>
                <w:ilvl w:val="0"/>
                <w:numId w:val="13"/>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Your participation to this discussion will contribute 10% to your course work.</w:t>
            </w:r>
          </w:p>
          <w:p w14:paraId="7E5D5531" w14:textId="77777777" w:rsidR="00D011E0" w:rsidRPr="00537BA1" w:rsidRDefault="00000000">
            <w:pPr>
              <w:spacing w:after="0" w:line="240" w:lineRule="auto"/>
              <w:rPr>
                <w:rFonts w:ascii="Times New Roman" w:eastAsia="SimSun" w:hAnsi="Times New Roman" w:cs="Times New Roman"/>
                <w:color w:val="FF0000"/>
                <w:sz w:val="24"/>
                <w:szCs w:val="24"/>
                <w:highlight w:val="yellow"/>
              </w:rPr>
            </w:pPr>
            <w:r w:rsidRPr="00537BA1">
              <w:rPr>
                <w:rFonts w:ascii="Times New Roman" w:eastAsia="SimSun" w:hAnsi="Times New Roman" w:cs="Times New Roman"/>
                <w:color w:val="FF0000"/>
                <w:sz w:val="24"/>
                <w:szCs w:val="24"/>
                <w:highlight w:val="yellow"/>
              </w:rPr>
              <w:t>4.Failure to contribute at all will earn you no marks.</w:t>
            </w:r>
          </w:p>
          <w:p w14:paraId="5D9A3195" w14:textId="639CA15D" w:rsidR="00D011E0" w:rsidRPr="00537BA1" w:rsidRDefault="00000000">
            <w:pPr>
              <w:spacing w:after="0" w:line="240" w:lineRule="auto"/>
              <w:rPr>
                <w:rFonts w:ascii="Times New Roman" w:hAnsi="Times New Roman" w:cs="Times New Roman"/>
                <w:sz w:val="24"/>
                <w:szCs w:val="24"/>
              </w:rPr>
            </w:pPr>
            <w:r w:rsidRPr="00537BA1">
              <w:rPr>
                <w:rFonts w:ascii="Times New Roman" w:eastAsia="SimSun" w:hAnsi="Times New Roman" w:cs="Times New Roman"/>
                <w:color w:val="FF0000"/>
                <w:sz w:val="24"/>
                <w:szCs w:val="24"/>
                <w:highlight w:val="yellow"/>
              </w:rPr>
              <w:t>5.</w:t>
            </w:r>
            <w:r w:rsidRPr="00537BA1">
              <w:rPr>
                <w:rFonts w:ascii="Times New Roman" w:eastAsia="SimSun" w:hAnsi="Times New Roman" w:cs="Times New Roman"/>
                <w:sz w:val="24"/>
                <w:szCs w:val="24"/>
                <w:highlight w:val="yellow"/>
              </w:rPr>
              <w:t xml:space="preserve"> </w:t>
            </w:r>
            <w:r w:rsidRPr="00537BA1">
              <w:rPr>
                <w:rFonts w:ascii="Times New Roman" w:eastAsia="SimSun" w:hAnsi="Times New Roman" w:cs="Times New Roman"/>
                <w:color w:val="FF0000"/>
                <w:sz w:val="24"/>
                <w:szCs w:val="24"/>
                <w:highlight w:val="yellow"/>
              </w:rPr>
              <w:t xml:space="preserve">Anti-social </w:t>
            </w:r>
            <w:r w:rsidR="008F2AAC" w:rsidRPr="00537BA1">
              <w:rPr>
                <w:rFonts w:ascii="Times New Roman" w:eastAsia="SimSun" w:hAnsi="Times New Roman" w:cs="Times New Roman"/>
                <w:color w:val="FF0000"/>
                <w:sz w:val="24"/>
                <w:szCs w:val="24"/>
                <w:highlight w:val="yellow"/>
              </w:rPr>
              <w:t>behavior</w:t>
            </w:r>
            <w:r w:rsidRPr="00537BA1">
              <w:rPr>
                <w:rFonts w:ascii="Times New Roman" w:eastAsia="SimSun" w:hAnsi="Times New Roman" w:cs="Times New Roman"/>
                <w:color w:val="FF0000"/>
                <w:sz w:val="24"/>
                <w:szCs w:val="24"/>
                <w:highlight w:val="yellow"/>
              </w:rPr>
              <w:t xml:space="preserve"> such as </w:t>
            </w:r>
            <w:r w:rsidR="008F2AAC" w:rsidRPr="00537BA1">
              <w:rPr>
                <w:rFonts w:ascii="Times New Roman" w:eastAsia="SimSun" w:hAnsi="Times New Roman" w:cs="Times New Roman"/>
                <w:color w:val="FF0000"/>
                <w:sz w:val="24"/>
                <w:szCs w:val="24"/>
                <w:highlight w:val="yellow"/>
              </w:rPr>
              <w:t>using</w:t>
            </w:r>
            <w:r w:rsidRPr="00537BA1">
              <w:rPr>
                <w:rFonts w:ascii="Times New Roman" w:eastAsia="SimSun" w:hAnsi="Times New Roman" w:cs="Times New Roman"/>
                <w:color w:val="FF0000"/>
                <w:sz w:val="24"/>
                <w:szCs w:val="24"/>
                <w:highlight w:val="yellow"/>
              </w:rPr>
              <w:t xml:space="preserve"> abusive language, </w:t>
            </w:r>
            <w:r w:rsidR="008F2AAC" w:rsidRPr="00537BA1">
              <w:rPr>
                <w:rFonts w:ascii="Times New Roman" w:eastAsia="SimSun" w:hAnsi="Times New Roman" w:cs="Times New Roman"/>
                <w:color w:val="FF0000"/>
                <w:sz w:val="24"/>
                <w:szCs w:val="24"/>
                <w:highlight w:val="yellow"/>
              </w:rPr>
              <w:t>disrespect</w:t>
            </w:r>
            <w:r w:rsidRPr="00537BA1">
              <w:rPr>
                <w:rFonts w:ascii="Times New Roman" w:eastAsia="SimSun" w:hAnsi="Times New Roman" w:cs="Times New Roman"/>
                <w:color w:val="FF0000"/>
                <w:sz w:val="24"/>
                <w:szCs w:val="24"/>
                <w:highlight w:val="yellow"/>
              </w:rPr>
              <w:t xml:space="preserve"> to colleagues and being socially </w:t>
            </w:r>
            <w:r w:rsidR="008F2AAC" w:rsidRPr="00537BA1">
              <w:rPr>
                <w:rFonts w:ascii="Times New Roman" w:eastAsia="SimSun" w:hAnsi="Times New Roman" w:cs="Times New Roman"/>
                <w:color w:val="FF0000"/>
                <w:sz w:val="24"/>
                <w:szCs w:val="24"/>
                <w:highlight w:val="yellow"/>
              </w:rPr>
              <w:t>insensitive</w:t>
            </w:r>
            <w:r w:rsidRPr="00537BA1">
              <w:rPr>
                <w:rFonts w:ascii="Times New Roman" w:eastAsia="SimSun" w:hAnsi="Times New Roman" w:cs="Times New Roman"/>
                <w:color w:val="FF0000"/>
                <w:sz w:val="24"/>
                <w:szCs w:val="24"/>
                <w:highlight w:val="yellow"/>
              </w:rPr>
              <w:t xml:space="preserve"> to gender, religious beliefs, ethnic diversity will reduce your score by half.</w:t>
            </w:r>
          </w:p>
        </w:tc>
      </w:tr>
      <w:tr w:rsidR="00D011E0" w:rsidRPr="00537BA1" w14:paraId="4647DC2F" w14:textId="77777777">
        <w:trPr>
          <w:trHeight w:val="1140"/>
        </w:trPr>
        <w:tc>
          <w:tcPr>
            <w:tcW w:w="3210" w:type="dxa"/>
            <w:shd w:val="clear" w:color="auto" w:fill="FCE5CD"/>
          </w:tcPr>
          <w:p w14:paraId="1785187C"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 xml:space="preserve"> </w:t>
            </w:r>
            <w:r w:rsidRPr="00537BA1">
              <w:rPr>
                <w:rFonts w:ascii="Times New Roman" w:eastAsia="Arial" w:hAnsi="Times New Roman" w:cs="Times New Roman"/>
                <w:color w:val="FF0000"/>
                <w:sz w:val="24"/>
                <w:szCs w:val="24"/>
              </w:rPr>
              <w:t xml:space="preserve">LEARNING OUTCOME 3: </w:t>
            </w:r>
            <w:r w:rsidRPr="00537BA1">
              <w:rPr>
                <w:rFonts w:ascii="Times New Roman" w:eastAsia="Arial" w:hAnsi="Times New Roman" w:cs="Times New Roman"/>
                <w:sz w:val="24"/>
                <w:szCs w:val="24"/>
              </w:rPr>
              <w:t>PRACTICAL SKILLS</w:t>
            </w:r>
          </w:p>
          <w:p w14:paraId="68091CB2"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 xml:space="preserve">VIDEO 3: </w:t>
            </w:r>
          </w:p>
          <w:p w14:paraId="409EB5BA" w14:textId="77777777" w:rsidR="00D011E0" w:rsidRPr="00537BA1" w:rsidRDefault="00D011E0">
            <w:pPr>
              <w:spacing w:after="0" w:line="240" w:lineRule="auto"/>
              <w:rPr>
                <w:rFonts w:ascii="Times New Roman" w:eastAsia="Arial" w:hAnsi="Times New Roman" w:cs="Times New Roman"/>
                <w:sz w:val="24"/>
                <w:szCs w:val="24"/>
              </w:rPr>
            </w:pPr>
          </w:p>
          <w:p w14:paraId="23AE6AFA" w14:textId="77777777" w:rsidR="00D011E0" w:rsidRPr="00537BA1" w:rsidRDefault="006B1757">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noProof/>
                <w:sz w:val="24"/>
                <w:szCs w:val="24"/>
              </w:rPr>
              <w:drawing>
                <wp:inline distT="0" distB="0" distL="0" distR="0" wp14:anchorId="105714B3" wp14:editId="77C1C3C2">
                  <wp:extent cx="346710" cy="346710"/>
                  <wp:effectExtent l="0" t="0" r="0" b="0"/>
                  <wp:docPr id="8" name="image1.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r w:rsidRPr="00537BA1">
              <w:rPr>
                <w:rFonts w:ascii="Times New Roman" w:eastAsia="Arial" w:hAnsi="Times New Roman" w:cs="Times New Roman"/>
                <w:sz w:val="24"/>
                <w:szCs w:val="24"/>
              </w:rPr>
              <w:t>.</w:t>
            </w:r>
          </w:p>
        </w:tc>
        <w:tc>
          <w:tcPr>
            <w:tcW w:w="6435" w:type="dxa"/>
          </w:tcPr>
          <w:p w14:paraId="754ABA74" w14:textId="77777777" w:rsidR="00D011E0" w:rsidRPr="00537BA1" w:rsidRDefault="00000000">
            <w:pPr>
              <w:spacing w:after="0" w:line="240" w:lineRule="auto"/>
              <w:rPr>
                <w:rFonts w:ascii="Times New Roman" w:hAnsi="Times New Roman" w:cs="Times New Roman"/>
                <w:sz w:val="24"/>
                <w:szCs w:val="24"/>
                <w:highlight w:val="cyan"/>
              </w:rPr>
            </w:pPr>
            <w:r w:rsidRPr="00537BA1">
              <w:rPr>
                <w:rFonts w:ascii="Times New Roman" w:hAnsi="Times New Roman" w:cs="Times New Roman"/>
                <w:sz w:val="24"/>
                <w:szCs w:val="24"/>
                <w:highlight w:val="cyan"/>
              </w:rPr>
              <w:t>Show video which displays practical use of knowledge acquired.</w:t>
            </w:r>
          </w:p>
          <w:p w14:paraId="4EDFF8D7" w14:textId="77777777" w:rsidR="00D011E0" w:rsidRPr="00537BA1" w:rsidRDefault="00D011E0">
            <w:pPr>
              <w:spacing w:after="0" w:line="240" w:lineRule="auto"/>
              <w:rPr>
                <w:rFonts w:ascii="Times New Roman" w:hAnsi="Times New Roman" w:cs="Times New Roman"/>
                <w:sz w:val="24"/>
                <w:szCs w:val="24"/>
              </w:rPr>
            </w:pPr>
          </w:p>
          <w:p w14:paraId="015A1DF6" w14:textId="793B3919" w:rsidR="00D011E0" w:rsidRPr="00537BA1" w:rsidRDefault="00000000">
            <w:pPr>
              <w:numPr>
                <w:ilvl w:val="0"/>
                <w:numId w:val="14"/>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 xml:space="preserve">You are now going to watch a video about how constructivism is applied in the teaching of </w:t>
            </w:r>
            <w:r w:rsidR="008F2AAC" w:rsidRPr="00537BA1">
              <w:rPr>
                <w:rFonts w:ascii="Times New Roman" w:eastAsia="SimSun" w:hAnsi="Times New Roman" w:cs="Times New Roman"/>
                <w:sz w:val="24"/>
                <w:szCs w:val="24"/>
                <w:highlight w:val="yellow"/>
              </w:rPr>
              <w:t>mathematics</w:t>
            </w:r>
            <w:r w:rsidRPr="00537BA1">
              <w:rPr>
                <w:rFonts w:ascii="Times New Roman" w:eastAsia="SimSun" w:hAnsi="Times New Roman" w:cs="Times New Roman"/>
                <w:sz w:val="24"/>
                <w:szCs w:val="24"/>
                <w:highlight w:val="yellow"/>
              </w:rPr>
              <w:t xml:space="preserve"> by clicking on the link below.</w:t>
            </w:r>
          </w:p>
          <w:p w14:paraId="793C0F46" w14:textId="77777777" w:rsidR="00D011E0" w:rsidRPr="00537BA1" w:rsidRDefault="00D011E0">
            <w:pPr>
              <w:spacing w:after="0" w:line="240" w:lineRule="auto"/>
              <w:rPr>
                <w:rFonts w:ascii="Times New Roman" w:hAnsi="Times New Roman" w:cs="Times New Roman"/>
                <w:sz w:val="24"/>
                <w:szCs w:val="24"/>
              </w:rPr>
            </w:pPr>
          </w:p>
          <w:p w14:paraId="1022F761" w14:textId="77777777" w:rsidR="00D011E0" w:rsidRPr="00537BA1" w:rsidRDefault="00000000">
            <w:pPr>
              <w:spacing w:after="0" w:line="240" w:lineRule="auto"/>
              <w:rPr>
                <w:rFonts w:ascii="Times New Roman" w:hAnsi="Times New Roman" w:cs="Times New Roman"/>
                <w:sz w:val="24"/>
                <w:szCs w:val="24"/>
              </w:rPr>
            </w:pPr>
            <w:hyperlink r:id="rId19" w:history="1">
              <w:r w:rsidRPr="00537BA1">
                <w:rPr>
                  <w:rStyle w:val="Hyperlink"/>
                  <w:rFonts w:ascii="Times New Roman" w:hAnsi="Times New Roman" w:cs="Times New Roman"/>
                  <w:sz w:val="24"/>
                  <w:szCs w:val="24"/>
                </w:rPr>
                <w:t>https://www.youtube.com/watch?v=ENDYOlEGreQ</w:t>
              </w:r>
            </w:hyperlink>
          </w:p>
          <w:p w14:paraId="28790880" w14:textId="77777777" w:rsidR="00D011E0" w:rsidRPr="00537BA1" w:rsidRDefault="00D011E0">
            <w:pPr>
              <w:spacing w:after="0" w:line="240" w:lineRule="auto"/>
              <w:rPr>
                <w:rFonts w:ascii="Times New Roman" w:hAnsi="Times New Roman" w:cs="Times New Roman"/>
                <w:sz w:val="24"/>
                <w:szCs w:val="24"/>
              </w:rPr>
            </w:pPr>
          </w:p>
        </w:tc>
      </w:tr>
      <w:tr w:rsidR="00D011E0" w:rsidRPr="00537BA1" w14:paraId="7BF97B44" w14:textId="77777777">
        <w:trPr>
          <w:trHeight w:val="1140"/>
        </w:trPr>
        <w:tc>
          <w:tcPr>
            <w:tcW w:w="3210" w:type="dxa"/>
            <w:shd w:val="clear" w:color="auto" w:fill="FCE5CD"/>
          </w:tcPr>
          <w:p w14:paraId="4DD6CE11" w14:textId="77777777" w:rsidR="00D011E0" w:rsidRPr="00537BA1" w:rsidRDefault="00D011E0">
            <w:pPr>
              <w:spacing w:after="0" w:line="240" w:lineRule="auto"/>
              <w:rPr>
                <w:rFonts w:ascii="Times New Roman" w:eastAsia="Arial" w:hAnsi="Times New Roman" w:cs="Times New Roman"/>
                <w:sz w:val="24"/>
                <w:szCs w:val="24"/>
              </w:rPr>
            </w:pPr>
          </w:p>
          <w:p w14:paraId="44AC3798"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ACTIVITY 7: Learner practice sessions</w:t>
            </w:r>
          </w:p>
        </w:tc>
        <w:tc>
          <w:tcPr>
            <w:tcW w:w="6435" w:type="dxa"/>
          </w:tcPr>
          <w:p w14:paraId="1DDD9EC2"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hAnsi="Times New Roman" w:cs="Times New Roman"/>
                <w:sz w:val="24"/>
                <w:szCs w:val="24"/>
              </w:rPr>
              <w:t>Learner practices the learnt skills. Learner to be given task to demonstrate mastery of the skill.</w:t>
            </w:r>
          </w:p>
          <w:p w14:paraId="5A203877" w14:textId="77777777" w:rsidR="00D011E0" w:rsidRPr="00537BA1" w:rsidRDefault="00D011E0">
            <w:pPr>
              <w:spacing w:after="0" w:line="240" w:lineRule="auto"/>
              <w:rPr>
                <w:rFonts w:ascii="Times New Roman" w:hAnsi="Times New Roman" w:cs="Times New Roman"/>
                <w:sz w:val="24"/>
                <w:szCs w:val="24"/>
              </w:rPr>
            </w:pPr>
          </w:p>
          <w:p w14:paraId="21230BB8" w14:textId="77777777" w:rsidR="00D011E0" w:rsidRPr="00537BA1" w:rsidRDefault="00000000">
            <w:p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1.In this activity, I would like you to identify a topic in your teaching subject.</w:t>
            </w:r>
          </w:p>
          <w:p w14:paraId="58854731" w14:textId="77777777" w:rsidR="00D011E0" w:rsidRPr="00537BA1" w:rsidRDefault="00000000">
            <w:p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2. Design a lesson plan showing step by step sequence of how the lesson will proceed to conclusion.</w:t>
            </w:r>
          </w:p>
          <w:p w14:paraId="0C09093B" w14:textId="5CD3DDFD" w:rsidR="00D011E0" w:rsidRPr="00537BA1" w:rsidRDefault="00000000">
            <w:p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 xml:space="preserve">3. Remember to include this write-up in your </w:t>
            </w:r>
            <w:r w:rsidR="008F2AAC" w:rsidRPr="00537BA1">
              <w:rPr>
                <w:rFonts w:ascii="Times New Roman" w:eastAsia="SimSun" w:hAnsi="Times New Roman" w:cs="Times New Roman"/>
                <w:sz w:val="24"/>
                <w:szCs w:val="24"/>
                <w:highlight w:val="yellow"/>
              </w:rPr>
              <w:t>ePortfolio</w:t>
            </w:r>
            <w:r w:rsidRPr="00537BA1">
              <w:rPr>
                <w:rFonts w:ascii="Times New Roman" w:eastAsia="SimSun" w:hAnsi="Times New Roman" w:cs="Times New Roman"/>
                <w:sz w:val="24"/>
                <w:szCs w:val="24"/>
                <w:highlight w:val="yellow"/>
              </w:rPr>
              <w:t>. It will contribute to 10% of your course work.</w:t>
            </w:r>
          </w:p>
          <w:p w14:paraId="51B3DB86" w14:textId="77777777" w:rsidR="00D011E0" w:rsidRPr="00537BA1" w:rsidRDefault="00D011E0">
            <w:pPr>
              <w:spacing w:after="0" w:line="240" w:lineRule="auto"/>
              <w:rPr>
                <w:rFonts w:ascii="Times New Roman" w:eastAsia="SimSun" w:hAnsi="Times New Roman" w:cs="Times New Roman"/>
                <w:sz w:val="24"/>
                <w:szCs w:val="24"/>
                <w:highlight w:val="yellow"/>
              </w:rPr>
            </w:pPr>
          </w:p>
        </w:tc>
      </w:tr>
      <w:tr w:rsidR="00D011E0" w:rsidRPr="00537BA1" w14:paraId="3A5B127B" w14:textId="77777777">
        <w:trPr>
          <w:trHeight w:val="1140"/>
        </w:trPr>
        <w:tc>
          <w:tcPr>
            <w:tcW w:w="3210" w:type="dxa"/>
            <w:shd w:val="clear" w:color="auto" w:fill="FCE5CD"/>
          </w:tcPr>
          <w:p w14:paraId="2CFAECDF"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ASSESSMENT OF PRACTICAL SKILL:</w:t>
            </w:r>
          </w:p>
          <w:p w14:paraId="315DE295" w14:textId="77777777" w:rsidR="00D011E0" w:rsidRPr="00537BA1" w:rsidRDefault="00D011E0">
            <w:pPr>
              <w:spacing w:after="0" w:line="240" w:lineRule="auto"/>
              <w:rPr>
                <w:rFonts w:ascii="Times New Roman" w:eastAsia="Arial" w:hAnsi="Times New Roman" w:cs="Times New Roman"/>
                <w:sz w:val="24"/>
                <w:szCs w:val="24"/>
              </w:rPr>
            </w:pPr>
          </w:p>
        </w:tc>
        <w:tc>
          <w:tcPr>
            <w:tcW w:w="6435" w:type="dxa"/>
          </w:tcPr>
          <w:p w14:paraId="79CA311D" w14:textId="77777777" w:rsidR="00D011E0" w:rsidRPr="00537BA1" w:rsidRDefault="00000000">
            <w:pPr>
              <w:spacing w:after="0" w:line="240" w:lineRule="auto"/>
              <w:rPr>
                <w:rFonts w:ascii="Times New Roman" w:eastAsia="Arial" w:hAnsi="Times New Roman" w:cs="Times New Roman"/>
                <w:sz w:val="24"/>
                <w:szCs w:val="24"/>
                <w:highlight w:val="cyan"/>
              </w:rPr>
            </w:pPr>
            <w:r w:rsidRPr="00537BA1">
              <w:rPr>
                <w:rFonts w:ascii="Times New Roman" w:eastAsia="Arial" w:hAnsi="Times New Roman" w:cs="Times New Roman"/>
                <w:sz w:val="24"/>
                <w:szCs w:val="24"/>
                <w:highlight w:val="cyan"/>
              </w:rPr>
              <w:t>Learner records practiced skill and uploads video on E-Portfolio</w:t>
            </w:r>
          </w:p>
          <w:p w14:paraId="5CCB0E35" w14:textId="77777777" w:rsidR="00D011E0" w:rsidRPr="00537BA1" w:rsidRDefault="00000000">
            <w:pPr>
              <w:spacing w:after="0" w:line="240" w:lineRule="auto"/>
              <w:rPr>
                <w:rFonts w:ascii="Times New Roman" w:eastAsia="Arial" w:hAnsi="Times New Roman" w:cs="Times New Roman"/>
                <w:sz w:val="24"/>
                <w:szCs w:val="24"/>
                <w:highlight w:val="cyan"/>
              </w:rPr>
            </w:pPr>
            <w:r w:rsidRPr="00537BA1">
              <w:rPr>
                <w:rFonts w:ascii="Times New Roman" w:eastAsia="Arial" w:hAnsi="Times New Roman" w:cs="Times New Roman"/>
                <w:sz w:val="24"/>
                <w:szCs w:val="24"/>
                <w:highlight w:val="cyan"/>
              </w:rPr>
              <w:t>OR</w:t>
            </w:r>
          </w:p>
          <w:p w14:paraId="74ECFE03" w14:textId="77777777" w:rsidR="00D011E0" w:rsidRPr="00537BA1" w:rsidRDefault="00000000">
            <w:pPr>
              <w:spacing w:after="0" w:line="240" w:lineRule="auto"/>
              <w:rPr>
                <w:rFonts w:ascii="Times New Roman" w:eastAsia="Arial" w:hAnsi="Times New Roman" w:cs="Times New Roman"/>
                <w:sz w:val="24"/>
                <w:szCs w:val="24"/>
                <w:highlight w:val="cyan"/>
              </w:rPr>
            </w:pPr>
            <w:r w:rsidRPr="00537BA1">
              <w:rPr>
                <w:rFonts w:ascii="Times New Roman" w:eastAsia="Arial" w:hAnsi="Times New Roman" w:cs="Times New Roman"/>
                <w:sz w:val="24"/>
                <w:szCs w:val="24"/>
                <w:highlight w:val="cyan"/>
              </w:rPr>
              <w:t xml:space="preserve">Learner engages in original creative /design activity to demonstrate practical application of knowledge. </w:t>
            </w:r>
          </w:p>
          <w:p w14:paraId="42D9B579" w14:textId="77777777" w:rsidR="00D011E0" w:rsidRPr="00537BA1" w:rsidRDefault="00000000">
            <w:pPr>
              <w:spacing w:after="0" w:line="240" w:lineRule="auto"/>
              <w:rPr>
                <w:rFonts w:ascii="Times New Roman" w:hAnsi="Times New Roman" w:cs="Times New Roman"/>
                <w:sz w:val="24"/>
                <w:szCs w:val="24"/>
                <w:highlight w:val="cyan"/>
              </w:rPr>
            </w:pPr>
            <w:r w:rsidRPr="00537BA1">
              <w:rPr>
                <w:rFonts w:ascii="Times New Roman" w:hAnsi="Times New Roman" w:cs="Times New Roman"/>
                <w:sz w:val="24"/>
                <w:szCs w:val="24"/>
                <w:highlight w:val="cyan"/>
              </w:rPr>
              <w:t>Assessment of tasks described.</w:t>
            </w:r>
          </w:p>
          <w:p w14:paraId="3513AA84" w14:textId="77777777" w:rsidR="00D011E0" w:rsidRPr="00537BA1" w:rsidRDefault="00D011E0">
            <w:pPr>
              <w:spacing w:after="0" w:line="240" w:lineRule="auto"/>
              <w:rPr>
                <w:rFonts w:ascii="Times New Roman" w:hAnsi="Times New Roman" w:cs="Times New Roman"/>
                <w:sz w:val="24"/>
                <w:szCs w:val="24"/>
              </w:rPr>
            </w:pPr>
          </w:p>
          <w:p w14:paraId="4E814F56" w14:textId="77777777" w:rsidR="00D011E0" w:rsidRPr="00537BA1" w:rsidRDefault="00000000">
            <w:pPr>
              <w:numPr>
                <w:ilvl w:val="0"/>
                <w:numId w:val="15"/>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Now you are going to record yourself describing how you will implement your designed lesson plan</w:t>
            </w:r>
          </w:p>
          <w:p w14:paraId="51CD77B9" w14:textId="77777777" w:rsidR="00D011E0" w:rsidRPr="00537BA1" w:rsidRDefault="00000000">
            <w:pPr>
              <w:numPr>
                <w:ilvl w:val="0"/>
                <w:numId w:val="15"/>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Remember to justify every step or activity in the lesson using psychological learning principles.</w:t>
            </w:r>
          </w:p>
          <w:p w14:paraId="5276DA1C" w14:textId="77777777" w:rsidR="00D011E0" w:rsidRPr="00537BA1" w:rsidRDefault="00000000">
            <w:pPr>
              <w:numPr>
                <w:ilvl w:val="0"/>
                <w:numId w:val="15"/>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You can draw upon other theories beside constructivism as long as you explain the reason for borrowing from other theories.</w:t>
            </w:r>
          </w:p>
          <w:p w14:paraId="349A3F36" w14:textId="36C2DFC4" w:rsidR="00D011E0" w:rsidRPr="00537BA1" w:rsidRDefault="00000000">
            <w:pPr>
              <w:numPr>
                <w:ilvl w:val="0"/>
                <w:numId w:val="15"/>
              </w:num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 xml:space="preserve">Include your video recording in your </w:t>
            </w:r>
            <w:r w:rsidR="008F2AAC" w:rsidRPr="00537BA1">
              <w:rPr>
                <w:rFonts w:ascii="Times New Roman" w:eastAsia="SimSun" w:hAnsi="Times New Roman" w:cs="Times New Roman"/>
                <w:sz w:val="24"/>
                <w:szCs w:val="24"/>
                <w:highlight w:val="yellow"/>
              </w:rPr>
              <w:t>ePortfolio</w:t>
            </w:r>
            <w:r w:rsidRPr="00537BA1">
              <w:rPr>
                <w:rFonts w:ascii="Times New Roman" w:eastAsia="SimSun" w:hAnsi="Times New Roman" w:cs="Times New Roman"/>
                <w:sz w:val="24"/>
                <w:szCs w:val="24"/>
                <w:highlight w:val="yellow"/>
              </w:rPr>
              <w:t>. It will contribute to 10% of your course work.</w:t>
            </w:r>
          </w:p>
          <w:p w14:paraId="1C77C8B2" w14:textId="77777777" w:rsidR="00D011E0" w:rsidRPr="00537BA1" w:rsidRDefault="00D011E0">
            <w:pPr>
              <w:spacing w:after="0" w:line="240" w:lineRule="auto"/>
              <w:rPr>
                <w:rFonts w:ascii="Times New Roman" w:hAnsi="Times New Roman" w:cs="Times New Roman"/>
                <w:sz w:val="24"/>
                <w:szCs w:val="24"/>
              </w:rPr>
            </w:pPr>
          </w:p>
        </w:tc>
      </w:tr>
      <w:tr w:rsidR="00D011E0" w:rsidRPr="00537BA1" w14:paraId="74B551C0" w14:textId="77777777">
        <w:trPr>
          <w:trHeight w:val="1140"/>
        </w:trPr>
        <w:tc>
          <w:tcPr>
            <w:tcW w:w="3210" w:type="dxa"/>
            <w:shd w:val="clear" w:color="auto" w:fill="FCE5CD"/>
          </w:tcPr>
          <w:p w14:paraId="52E0CCE7"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color w:val="FF0000"/>
                <w:sz w:val="24"/>
                <w:szCs w:val="24"/>
              </w:rPr>
              <w:t>LEARNING OUTCOME 4</w:t>
            </w:r>
            <w:r w:rsidRPr="00537BA1">
              <w:rPr>
                <w:rFonts w:ascii="Times New Roman" w:eastAsia="Arial" w:hAnsi="Times New Roman" w:cs="Times New Roman"/>
                <w:sz w:val="24"/>
                <w:szCs w:val="24"/>
              </w:rPr>
              <w:t>: KEY/TRANSFERABLE SKILLS</w:t>
            </w:r>
          </w:p>
        </w:tc>
        <w:tc>
          <w:tcPr>
            <w:tcW w:w="6435" w:type="dxa"/>
          </w:tcPr>
          <w:p w14:paraId="15219A0E" w14:textId="77777777" w:rsidR="00D011E0" w:rsidRPr="00537BA1" w:rsidRDefault="00000000">
            <w:pPr>
              <w:spacing w:after="0" w:line="240" w:lineRule="auto"/>
              <w:rPr>
                <w:rFonts w:ascii="Times New Roman" w:eastAsia="Arial" w:hAnsi="Times New Roman" w:cs="Times New Roman"/>
                <w:sz w:val="24"/>
                <w:szCs w:val="24"/>
                <w:highlight w:val="cyan"/>
              </w:rPr>
            </w:pPr>
            <w:r w:rsidRPr="00537BA1">
              <w:rPr>
                <w:rFonts w:ascii="Times New Roman" w:eastAsia="Arial" w:hAnsi="Times New Roman" w:cs="Times New Roman"/>
                <w:sz w:val="24"/>
                <w:szCs w:val="24"/>
                <w:highlight w:val="cyan"/>
              </w:rPr>
              <w:t>Provide reading material which emphasizes reinforcement of topic learnt. How to communicate or share acquired knowledge</w:t>
            </w:r>
          </w:p>
          <w:p w14:paraId="451FC049" w14:textId="77777777" w:rsidR="00D011E0" w:rsidRPr="00537BA1" w:rsidRDefault="00D011E0">
            <w:pPr>
              <w:spacing w:after="0" w:line="240" w:lineRule="auto"/>
              <w:rPr>
                <w:rFonts w:ascii="Times New Roman" w:hAnsi="Times New Roman" w:cs="Times New Roman"/>
                <w:sz w:val="24"/>
                <w:szCs w:val="24"/>
              </w:rPr>
            </w:pPr>
          </w:p>
          <w:p w14:paraId="6E208902" w14:textId="21947C9C" w:rsidR="00D011E0" w:rsidRPr="00537BA1" w:rsidRDefault="00000000">
            <w:pPr>
              <w:spacing w:after="0" w:line="240" w:lineRule="auto"/>
              <w:rPr>
                <w:rFonts w:ascii="Times New Roman" w:eastAsia="SimSun" w:hAnsi="Times New Roman" w:cs="Times New Roman"/>
                <w:color w:val="000000"/>
                <w:sz w:val="24"/>
                <w:szCs w:val="24"/>
                <w:highlight w:val="yellow"/>
              </w:rPr>
            </w:pPr>
            <w:r w:rsidRPr="00537BA1">
              <w:rPr>
                <w:rFonts w:ascii="Times New Roman" w:eastAsia="SimSun" w:hAnsi="Times New Roman" w:cs="Times New Roman"/>
                <w:color w:val="000000"/>
                <w:sz w:val="24"/>
                <w:szCs w:val="24"/>
                <w:highlight w:val="yellow"/>
              </w:rPr>
              <w:t xml:space="preserve">1.It is important to know that even though constructivism has become a dominant theory in educational practice, we have alternative contemporary theories that can complement constructivism, behaviorism and cognitive information </w:t>
            </w:r>
            <w:r w:rsidR="008F2AAC" w:rsidRPr="00537BA1">
              <w:rPr>
                <w:rFonts w:ascii="Times New Roman" w:eastAsia="SimSun" w:hAnsi="Times New Roman" w:cs="Times New Roman"/>
                <w:color w:val="000000"/>
                <w:sz w:val="24"/>
                <w:szCs w:val="24"/>
                <w:highlight w:val="yellow"/>
              </w:rPr>
              <w:t>processing theories</w:t>
            </w:r>
            <w:r w:rsidRPr="00537BA1">
              <w:rPr>
                <w:rFonts w:ascii="Times New Roman" w:eastAsia="SimSun" w:hAnsi="Times New Roman" w:cs="Times New Roman"/>
                <w:color w:val="000000"/>
                <w:sz w:val="24"/>
                <w:szCs w:val="24"/>
                <w:highlight w:val="yellow"/>
              </w:rPr>
              <w:t xml:space="preserve"> to support educational practice.</w:t>
            </w:r>
          </w:p>
          <w:p w14:paraId="7134FF6B" w14:textId="77777777" w:rsidR="00D011E0" w:rsidRPr="00537BA1" w:rsidRDefault="00D011E0">
            <w:pPr>
              <w:spacing w:after="0" w:line="240" w:lineRule="auto"/>
              <w:rPr>
                <w:rFonts w:ascii="Times New Roman" w:eastAsia="SimSun" w:hAnsi="Times New Roman" w:cs="Times New Roman"/>
                <w:color w:val="000000"/>
                <w:sz w:val="24"/>
                <w:szCs w:val="24"/>
                <w:highlight w:val="yellow"/>
              </w:rPr>
            </w:pPr>
          </w:p>
          <w:p w14:paraId="1937A914" w14:textId="04018AA7" w:rsidR="00D011E0" w:rsidRPr="00537BA1" w:rsidRDefault="00000000">
            <w:pPr>
              <w:numPr>
                <w:ilvl w:val="0"/>
                <w:numId w:val="16"/>
              </w:num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color w:val="000000"/>
                <w:sz w:val="24"/>
                <w:szCs w:val="24"/>
                <w:highlight w:val="yellow"/>
              </w:rPr>
              <w:t xml:space="preserve">I would like you to click on this link so that you can read more about </w:t>
            </w:r>
            <w:r w:rsidR="008F2AAC" w:rsidRPr="00537BA1">
              <w:rPr>
                <w:rFonts w:ascii="Times New Roman" w:eastAsia="SimSun" w:hAnsi="Times New Roman" w:cs="Times New Roman"/>
                <w:color w:val="000000"/>
                <w:sz w:val="24"/>
                <w:szCs w:val="24"/>
                <w:highlight w:val="yellow"/>
              </w:rPr>
              <w:t>connectionism</w:t>
            </w:r>
            <w:r w:rsidRPr="00537BA1">
              <w:rPr>
                <w:rFonts w:ascii="Times New Roman" w:eastAsia="SimSun" w:hAnsi="Times New Roman" w:cs="Times New Roman"/>
                <w:color w:val="000000"/>
                <w:sz w:val="24"/>
                <w:szCs w:val="24"/>
                <w:highlight w:val="yellow"/>
              </w:rPr>
              <w:t xml:space="preserve"> as an alternative theory</w:t>
            </w:r>
            <w:r w:rsidRPr="00537BA1">
              <w:rPr>
                <w:rFonts w:ascii="Times New Roman" w:eastAsia="SimSun" w:hAnsi="Times New Roman" w:cs="Times New Roman"/>
                <w:sz w:val="24"/>
                <w:szCs w:val="24"/>
              </w:rPr>
              <w:t>:</w:t>
            </w:r>
          </w:p>
          <w:p w14:paraId="075E2BD3" w14:textId="77777777" w:rsidR="00D011E0" w:rsidRPr="00537BA1" w:rsidRDefault="00000000">
            <w:pPr>
              <w:spacing w:after="0" w:line="240" w:lineRule="auto"/>
              <w:rPr>
                <w:rFonts w:ascii="Times New Roman" w:hAnsi="Times New Roman" w:cs="Times New Roman"/>
                <w:sz w:val="24"/>
                <w:szCs w:val="24"/>
              </w:rPr>
            </w:pPr>
            <w:hyperlink r:id="rId20" w:history="1">
              <w:r w:rsidRPr="00537BA1">
                <w:rPr>
                  <w:rStyle w:val="Hyperlink"/>
                  <w:rFonts w:ascii="Times New Roman" w:eastAsia="SimSun" w:hAnsi="Times New Roman" w:cs="Times New Roman"/>
                  <w:sz w:val="24"/>
                  <w:szCs w:val="24"/>
                </w:rPr>
                <w:t>https://pressbooks.pub/lidtfoundations/chapter/connectivism-a-learning-theory-for-the-digital-age/</w:t>
              </w:r>
            </w:hyperlink>
          </w:p>
          <w:p w14:paraId="42C40309" w14:textId="77777777" w:rsidR="00D011E0" w:rsidRPr="00537BA1" w:rsidRDefault="00000000">
            <w:pPr>
              <w:spacing w:after="0" w:line="240" w:lineRule="auto"/>
              <w:rPr>
                <w:rFonts w:ascii="Times New Roman" w:hAnsi="Times New Roman" w:cs="Times New Roman"/>
                <w:sz w:val="24"/>
                <w:szCs w:val="24"/>
              </w:rPr>
            </w:pPr>
            <w:r w:rsidRPr="00537BA1">
              <w:rPr>
                <w:rFonts w:ascii="Times New Roman" w:hAnsi="Times New Roman" w:cs="Times New Roman"/>
                <w:sz w:val="24"/>
                <w:szCs w:val="24"/>
              </w:rPr>
              <w:t xml:space="preserve"> </w:t>
            </w:r>
          </w:p>
        </w:tc>
      </w:tr>
      <w:tr w:rsidR="00D011E0" w:rsidRPr="00537BA1" w14:paraId="04396CC7" w14:textId="77777777">
        <w:trPr>
          <w:trHeight w:val="1155"/>
        </w:trPr>
        <w:tc>
          <w:tcPr>
            <w:tcW w:w="3210" w:type="dxa"/>
            <w:shd w:val="clear" w:color="auto" w:fill="FCE5CD"/>
          </w:tcPr>
          <w:p w14:paraId="6B0E18A6"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ACTIVITY 8</w:t>
            </w:r>
          </w:p>
        </w:tc>
        <w:tc>
          <w:tcPr>
            <w:tcW w:w="6435" w:type="dxa"/>
          </w:tcPr>
          <w:p w14:paraId="16D499B5" w14:textId="77777777" w:rsidR="00D011E0" w:rsidRPr="00537BA1" w:rsidRDefault="00000000">
            <w:pPr>
              <w:spacing w:after="0" w:line="240" w:lineRule="auto"/>
              <w:rPr>
                <w:rFonts w:ascii="Times New Roman" w:hAnsi="Times New Roman" w:cs="Times New Roman"/>
                <w:sz w:val="24"/>
                <w:szCs w:val="24"/>
                <w:highlight w:val="cyan"/>
              </w:rPr>
            </w:pPr>
            <w:r w:rsidRPr="00537BA1">
              <w:rPr>
                <w:rFonts w:ascii="Times New Roman" w:hAnsi="Times New Roman" w:cs="Times New Roman"/>
                <w:sz w:val="24"/>
                <w:szCs w:val="24"/>
                <w:highlight w:val="cyan"/>
              </w:rPr>
              <w:t>Learner to engage in communication, collaboration, problem solving, research, leadership activities. Examples, preparation of a poster to communicate new knowledge acquired, written essay, debate, audio recording …etc.</w:t>
            </w:r>
          </w:p>
          <w:p w14:paraId="751982E7" w14:textId="77777777" w:rsidR="00D011E0" w:rsidRPr="00537BA1" w:rsidRDefault="00D011E0">
            <w:pPr>
              <w:spacing w:after="0" w:line="240" w:lineRule="auto"/>
              <w:rPr>
                <w:rFonts w:ascii="Times New Roman" w:hAnsi="Times New Roman" w:cs="Times New Roman"/>
                <w:sz w:val="24"/>
                <w:szCs w:val="24"/>
              </w:rPr>
            </w:pPr>
          </w:p>
          <w:p w14:paraId="6EBFC310" w14:textId="37928A34" w:rsidR="00D011E0" w:rsidRPr="00537BA1" w:rsidRDefault="00000000">
            <w:pPr>
              <w:spacing w:after="0" w:line="240" w:lineRule="auto"/>
              <w:rPr>
                <w:rFonts w:ascii="Times New Roman" w:eastAsia="SimSun" w:hAnsi="Times New Roman" w:cs="Times New Roman"/>
                <w:sz w:val="24"/>
                <w:szCs w:val="24"/>
              </w:rPr>
            </w:pPr>
            <w:r w:rsidRPr="00537BA1">
              <w:rPr>
                <w:rFonts w:ascii="Times New Roman" w:eastAsia="SimSun" w:hAnsi="Times New Roman" w:cs="Times New Roman"/>
                <w:sz w:val="24"/>
                <w:szCs w:val="24"/>
              </w:rPr>
              <w:lastRenderedPageBreak/>
              <w:t>1</w:t>
            </w:r>
            <w:r w:rsidRPr="00537BA1">
              <w:rPr>
                <w:rFonts w:ascii="Times New Roman" w:eastAsia="SimSun" w:hAnsi="Times New Roman" w:cs="Times New Roman"/>
                <w:sz w:val="24"/>
                <w:szCs w:val="24"/>
                <w:highlight w:val="yellow"/>
              </w:rPr>
              <w:t xml:space="preserve">.In </w:t>
            </w:r>
            <w:r w:rsidR="008F2AAC" w:rsidRPr="00537BA1">
              <w:rPr>
                <w:rFonts w:ascii="Times New Roman" w:eastAsia="SimSun" w:hAnsi="Times New Roman" w:cs="Times New Roman"/>
                <w:sz w:val="24"/>
                <w:szCs w:val="24"/>
                <w:highlight w:val="yellow"/>
              </w:rPr>
              <w:t>this</w:t>
            </w:r>
            <w:r w:rsidRPr="00537BA1">
              <w:rPr>
                <w:rFonts w:ascii="Times New Roman" w:eastAsia="SimSun" w:hAnsi="Times New Roman" w:cs="Times New Roman"/>
                <w:sz w:val="24"/>
                <w:szCs w:val="24"/>
                <w:highlight w:val="yellow"/>
              </w:rPr>
              <w:t xml:space="preserve"> activity, I would like you to </w:t>
            </w:r>
            <w:r w:rsidR="008F2AAC" w:rsidRPr="00537BA1">
              <w:rPr>
                <w:rFonts w:ascii="Times New Roman" w:eastAsia="SimSun" w:hAnsi="Times New Roman" w:cs="Times New Roman"/>
                <w:sz w:val="24"/>
                <w:szCs w:val="24"/>
                <w:highlight w:val="yellow"/>
              </w:rPr>
              <w:t>summarize</w:t>
            </w:r>
            <w:r w:rsidRPr="00537BA1">
              <w:rPr>
                <w:rFonts w:ascii="Times New Roman" w:eastAsia="SimSun" w:hAnsi="Times New Roman" w:cs="Times New Roman"/>
                <w:sz w:val="24"/>
                <w:szCs w:val="24"/>
                <w:highlight w:val="yellow"/>
              </w:rPr>
              <w:t xml:space="preserve"> whatever you have been learning so far in this module in a poster.</w:t>
            </w:r>
          </w:p>
          <w:p w14:paraId="4DAB336C" w14:textId="77777777" w:rsidR="00D011E0" w:rsidRPr="00537BA1" w:rsidRDefault="00D011E0">
            <w:pPr>
              <w:spacing w:after="0" w:line="240" w:lineRule="auto"/>
              <w:rPr>
                <w:rFonts w:ascii="Times New Roman" w:hAnsi="Times New Roman" w:cs="Times New Roman"/>
                <w:sz w:val="24"/>
                <w:szCs w:val="24"/>
              </w:rPr>
            </w:pPr>
          </w:p>
          <w:p w14:paraId="3BE0A4C1" w14:textId="77777777" w:rsidR="00D011E0" w:rsidRPr="00537BA1" w:rsidRDefault="00000000">
            <w:pPr>
              <w:spacing w:after="0" w:line="240" w:lineRule="auto"/>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rPr>
              <w:t>2. Draw a chart with two columns outlining the key differences between constructivist teaching/learning with the traditional approach to teaching/learning.</w:t>
            </w:r>
          </w:p>
          <w:p w14:paraId="341D56E2" w14:textId="77777777" w:rsidR="00D011E0" w:rsidRPr="00537BA1" w:rsidRDefault="00D011E0">
            <w:pPr>
              <w:spacing w:after="0" w:line="240" w:lineRule="auto"/>
              <w:rPr>
                <w:rFonts w:ascii="Times New Roman" w:eastAsia="SimSun" w:hAnsi="Times New Roman" w:cs="Times New Roman"/>
                <w:sz w:val="24"/>
                <w:szCs w:val="24"/>
                <w:highlight w:val="yellow"/>
              </w:rPr>
            </w:pPr>
          </w:p>
          <w:p w14:paraId="649ADC9D" w14:textId="494FCCD9" w:rsidR="00D011E0" w:rsidRPr="00537BA1" w:rsidRDefault="00000000">
            <w:pPr>
              <w:numPr>
                <w:ilvl w:val="0"/>
                <w:numId w:val="16"/>
              </w:numPr>
              <w:spacing w:after="0" w:line="240" w:lineRule="auto"/>
              <w:rPr>
                <w:rFonts w:ascii="Times New Roman" w:hAnsi="Times New Roman" w:cs="Times New Roman"/>
                <w:sz w:val="24"/>
                <w:szCs w:val="24"/>
              </w:rPr>
            </w:pPr>
            <w:r w:rsidRPr="00537BA1">
              <w:rPr>
                <w:rFonts w:ascii="Times New Roman" w:eastAsia="SimSun" w:hAnsi="Times New Roman" w:cs="Times New Roman"/>
                <w:sz w:val="24"/>
                <w:szCs w:val="24"/>
                <w:highlight w:val="yellow"/>
              </w:rPr>
              <w:t xml:space="preserve">Remember to include this poster in your </w:t>
            </w:r>
            <w:r w:rsidR="008F2AAC" w:rsidRPr="00537BA1">
              <w:rPr>
                <w:rFonts w:ascii="Times New Roman" w:eastAsia="SimSun" w:hAnsi="Times New Roman" w:cs="Times New Roman"/>
                <w:sz w:val="24"/>
                <w:szCs w:val="24"/>
                <w:highlight w:val="yellow"/>
              </w:rPr>
              <w:t>ePortfolio</w:t>
            </w:r>
            <w:r w:rsidRPr="00537BA1">
              <w:rPr>
                <w:rFonts w:ascii="Times New Roman" w:eastAsia="SimSun" w:hAnsi="Times New Roman" w:cs="Times New Roman"/>
                <w:sz w:val="24"/>
                <w:szCs w:val="24"/>
                <w:highlight w:val="yellow"/>
              </w:rPr>
              <w:t xml:space="preserve"> and it will contribute to 10% of your course work</w:t>
            </w:r>
          </w:p>
          <w:p w14:paraId="240E5BF0" w14:textId="77777777" w:rsidR="00D011E0" w:rsidRPr="00537BA1" w:rsidRDefault="00D011E0">
            <w:pPr>
              <w:spacing w:after="0" w:line="240" w:lineRule="auto"/>
              <w:rPr>
                <w:rFonts w:ascii="Times New Roman" w:eastAsia="SimSun" w:hAnsi="Times New Roman" w:cs="Times New Roman"/>
                <w:sz w:val="24"/>
                <w:szCs w:val="24"/>
                <w:highlight w:val="yellow"/>
              </w:rPr>
            </w:pPr>
          </w:p>
          <w:p w14:paraId="55E9C50D" w14:textId="77777777" w:rsidR="00D011E0" w:rsidRPr="00537BA1" w:rsidRDefault="00D011E0">
            <w:pPr>
              <w:spacing w:after="0" w:line="240" w:lineRule="auto"/>
              <w:rPr>
                <w:rFonts w:ascii="Times New Roman" w:eastAsia="SimSun" w:hAnsi="Times New Roman" w:cs="Times New Roman"/>
                <w:sz w:val="24"/>
                <w:szCs w:val="24"/>
                <w:highlight w:val="yellow"/>
              </w:rPr>
            </w:pPr>
          </w:p>
        </w:tc>
      </w:tr>
      <w:tr w:rsidR="00D011E0" w:rsidRPr="00537BA1" w14:paraId="2D337207" w14:textId="77777777">
        <w:tc>
          <w:tcPr>
            <w:tcW w:w="3210" w:type="dxa"/>
            <w:shd w:val="clear" w:color="auto" w:fill="FCE5CD"/>
          </w:tcPr>
          <w:p w14:paraId="2A0EB4BC"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lastRenderedPageBreak/>
              <w:t xml:space="preserve">QUIZZ: </w:t>
            </w:r>
          </w:p>
          <w:p w14:paraId="11384ABE" w14:textId="77777777" w:rsidR="00D011E0" w:rsidRPr="00537BA1" w:rsidRDefault="00D011E0">
            <w:pPr>
              <w:spacing w:after="0" w:line="240" w:lineRule="auto"/>
              <w:rPr>
                <w:rFonts w:ascii="Times New Roman" w:eastAsia="Arial" w:hAnsi="Times New Roman" w:cs="Times New Roman"/>
                <w:sz w:val="24"/>
                <w:szCs w:val="24"/>
              </w:rPr>
            </w:pPr>
          </w:p>
          <w:p w14:paraId="37982893" w14:textId="77777777" w:rsidR="00D011E0" w:rsidRPr="00537BA1" w:rsidRDefault="006B1757">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noProof/>
                <w:sz w:val="24"/>
                <w:szCs w:val="24"/>
              </w:rPr>
              <w:drawing>
                <wp:inline distT="0" distB="0" distL="0" distR="0" wp14:anchorId="5F7FD42C" wp14:editId="45FB8F00">
                  <wp:extent cx="394335" cy="394335"/>
                  <wp:effectExtent l="0" t="0" r="0" b="0"/>
                  <wp:docPr id="9" name="image5.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335" cy="394335"/>
                          </a:xfrm>
                          <a:prstGeom prst="rect">
                            <a:avLst/>
                          </a:prstGeom>
                          <a:noFill/>
                          <a:ln>
                            <a:noFill/>
                          </a:ln>
                        </pic:spPr>
                      </pic:pic>
                    </a:graphicData>
                  </a:graphic>
                </wp:inline>
              </w:drawing>
            </w:r>
          </w:p>
          <w:p w14:paraId="6359692A" w14:textId="77777777" w:rsidR="00D011E0" w:rsidRPr="00537BA1" w:rsidRDefault="00D011E0">
            <w:pPr>
              <w:spacing w:after="0" w:line="240" w:lineRule="auto"/>
              <w:rPr>
                <w:rFonts w:ascii="Times New Roman" w:eastAsia="Arial" w:hAnsi="Times New Roman" w:cs="Times New Roman"/>
                <w:sz w:val="24"/>
                <w:szCs w:val="24"/>
              </w:rPr>
            </w:pPr>
          </w:p>
        </w:tc>
        <w:tc>
          <w:tcPr>
            <w:tcW w:w="6435" w:type="dxa"/>
          </w:tcPr>
          <w:p w14:paraId="78246152" w14:textId="77777777" w:rsidR="00D011E0" w:rsidRPr="00537BA1" w:rsidRDefault="00000000">
            <w:pPr>
              <w:spacing w:after="0" w:line="240" w:lineRule="auto"/>
              <w:rPr>
                <w:rFonts w:ascii="Times New Roman" w:eastAsia="SimSun" w:hAnsi="Times New Roman" w:cs="Times New Roman"/>
                <w:sz w:val="24"/>
                <w:szCs w:val="24"/>
                <w:highlight w:val="cyan"/>
              </w:rPr>
            </w:pPr>
            <w:r w:rsidRPr="00537BA1">
              <w:rPr>
                <w:rFonts w:ascii="Times New Roman" w:eastAsia="SimSun" w:hAnsi="Times New Roman" w:cs="Times New Roman"/>
                <w:sz w:val="24"/>
                <w:szCs w:val="24"/>
                <w:highlight w:val="cyan"/>
              </w:rPr>
              <w:t>Short questions to put knowledge to the test.</w:t>
            </w:r>
          </w:p>
          <w:p w14:paraId="26B68AAA" w14:textId="77777777" w:rsidR="00D011E0" w:rsidRPr="00537BA1" w:rsidRDefault="00000000">
            <w:pPr>
              <w:spacing w:after="0" w:line="240" w:lineRule="auto"/>
              <w:rPr>
                <w:rFonts w:ascii="Times New Roman" w:eastAsia="SimSun" w:hAnsi="Times New Roman" w:cs="Times New Roman"/>
                <w:sz w:val="24"/>
                <w:szCs w:val="24"/>
                <w:highlight w:val="cyan"/>
              </w:rPr>
            </w:pPr>
            <w:r w:rsidRPr="00537BA1">
              <w:rPr>
                <w:rFonts w:ascii="Times New Roman" w:eastAsia="SimSun" w:hAnsi="Times New Roman" w:cs="Times New Roman"/>
                <w:sz w:val="24"/>
                <w:szCs w:val="24"/>
                <w:highlight w:val="cyan"/>
              </w:rPr>
              <w:t>Make it game like</w:t>
            </w:r>
          </w:p>
          <w:p w14:paraId="43F2699C" w14:textId="77777777" w:rsidR="00D011E0" w:rsidRPr="00537BA1" w:rsidRDefault="00000000">
            <w:pPr>
              <w:spacing w:after="0" w:line="240" w:lineRule="auto"/>
              <w:rPr>
                <w:rFonts w:ascii="Times New Roman" w:eastAsia="SimSun" w:hAnsi="Times New Roman" w:cs="Times New Roman"/>
                <w:sz w:val="24"/>
                <w:szCs w:val="24"/>
                <w:highlight w:val="cyan"/>
              </w:rPr>
            </w:pPr>
            <w:r w:rsidRPr="00537BA1">
              <w:rPr>
                <w:rFonts w:ascii="Times New Roman" w:eastAsia="SimSun" w:hAnsi="Times New Roman" w:cs="Times New Roman"/>
                <w:sz w:val="24"/>
                <w:szCs w:val="24"/>
                <w:highlight w:val="cyan"/>
              </w:rPr>
              <w:t xml:space="preserve">Challenge learners </w:t>
            </w:r>
          </w:p>
          <w:p w14:paraId="45CA54F2" w14:textId="77777777" w:rsidR="00D011E0" w:rsidRPr="00537BA1" w:rsidRDefault="00000000">
            <w:pPr>
              <w:spacing w:after="0" w:line="240" w:lineRule="auto"/>
              <w:rPr>
                <w:rFonts w:ascii="Times New Roman" w:eastAsia="SimSun" w:hAnsi="Times New Roman" w:cs="Times New Roman"/>
                <w:sz w:val="24"/>
                <w:szCs w:val="24"/>
                <w:highlight w:val="cyan"/>
              </w:rPr>
            </w:pPr>
            <w:r w:rsidRPr="00537BA1">
              <w:rPr>
                <w:rFonts w:ascii="Times New Roman" w:eastAsia="SimSun" w:hAnsi="Times New Roman" w:cs="Times New Roman"/>
                <w:sz w:val="24"/>
                <w:szCs w:val="24"/>
                <w:highlight w:val="cyan"/>
              </w:rPr>
              <w:t>Questions of MCQ, T/F, short answer questions etc.</w:t>
            </w:r>
          </w:p>
          <w:p w14:paraId="7E29A87E" w14:textId="77777777" w:rsidR="00D011E0" w:rsidRPr="00537BA1" w:rsidRDefault="00D011E0">
            <w:pPr>
              <w:spacing w:after="0" w:line="240" w:lineRule="auto"/>
              <w:rPr>
                <w:rFonts w:ascii="Times New Roman" w:eastAsia="SimSun" w:hAnsi="Times New Roman" w:cs="Times New Roman"/>
                <w:sz w:val="24"/>
                <w:szCs w:val="24"/>
              </w:rPr>
            </w:pPr>
          </w:p>
          <w:p w14:paraId="1F31EF26" w14:textId="77777777" w:rsidR="00D011E0" w:rsidRPr="00537BA1" w:rsidRDefault="00000000">
            <w:pPr>
              <w:numPr>
                <w:ilvl w:val="0"/>
                <w:numId w:val="17"/>
              </w:numPr>
              <w:rPr>
                <w:rFonts w:ascii="Times New Roman" w:eastAsia="SimSun" w:hAnsi="Times New Roman" w:cs="Times New Roman"/>
                <w:sz w:val="24"/>
                <w:szCs w:val="24"/>
              </w:rPr>
            </w:pPr>
            <w:r w:rsidRPr="00537BA1">
              <w:rPr>
                <w:rFonts w:ascii="Times New Roman" w:eastAsia="SimSun" w:hAnsi="Times New Roman" w:cs="Times New Roman"/>
                <w:sz w:val="24"/>
                <w:szCs w:val="24"/>
                <w:lang w:eastAsia="zh-CN" w:bidi="ar"/>
              </w:rPr>
              <w:t>Drawbacks of Constructivism</w:t>
            </w:r>
          </w:p>
          <w:p w14:paraId="5A435E9E" w14:textId="3A5284EE" w:rsidR="00D011E0" w:rsidRPr="008F2AAC" w:rsidRDefault="00000000">
            <w:pPr>
              <w:rPr>
                <w:rFonts w:ascii="Times New Roman" w:eastAsia="SimSun" w:hAnsi="Times New Roman" w:cs="Times New Roman"/>
                <w:sz w:val="24"/>
                <w:szCs w:val="24"/>
                <w:highlight w:val="yellow"/>
                <w:lang w:eastAsia="zh-CN" w:bidi="ar"/>
              </w:rPr>
            </w:pPr>
            <w:r w:rsidRPr="00537BA1">
              <w:rPr>
                <w:rFonts w:ascii="Times New Roman" w:eastAsia="SimSun" w:hAnsi="Times New Roman" w:cs="Times New Roman"/>
                <w:sz w:val="24"/>
                <w:szCs w:val="24"/>
                <w:highlight w:val="yellow"/>
                <w:lang w:eastAsia="zh-CN" w:bidi="ar"/>
              </w:rPr>
              <w:t xml:space="preserve">i)It is almost impossible to make a highly detailed lesson plan. What teachers do depends on how students respond. </w:t>
            </w:r>
            <w:r w:rsidRPr="00537BA1">
              <w:rPr>
                <w:rFonts w:ascii="Times New Roman" w:eastAsia="SimSun" w:hAnsi="Times New Roman" w:cs="Times New Roman"/>
                <w:sz w:val="24"/>
                <w:szCs w:val="24"/>
                <w:highlight w:val="yellow"/>
                <w:lang w:eastAsia="zh-CN" w:bidi="ar"/>
              </w:rPr>
              <w:br/>
              <w:t>ii) Constructivism is time consuming.</w:t>
            </w:r>
          </w:p>
          <w:p w14:paraId="6591BB79" w14:textId="77777777" w:rsidR="00D011E0" w:rsidRPr="00537BA1" w:rsidRDefault="00000000">
            <w:pPr>
              <w:numPr>
                <w:ilvl w:val="0"/>
                <w:numId w:val="17"/>
              </w:numPr>
              <w:rPr>
                <w:rFonts w:ascii="Times New Roman" w:eastAsia="SimSun" w:hAnsi="Times New Roman" w:cs="Times New Roman"/>
                <w:sz w:val="24"/>
                <w:szCs w:val="24"/>
              </w:rPr>
            </w:pPr>
            <w:r w:rsidRPr="00537BA1">
              <w:rPr>
                <w:rFonts w:ascii="Times New Roman" w:eastAsia="SimSun" w:hAnsi="Times New Roman" w:cs="Times New Roman"/>
                <w:sz w:val="24"/>
                <w:szCs w:val="24"/>
                <w:lang w:eastAsia="zh-CN" w:bidi="ar"/>
              </w:rPr>
              <w:t>Problem Solving</w:t>
            </w:r>
          </w:p>
          <w:p w14:paraId="6BE131FE" w14:textId="0AC27981" w:rsidR="00D011E0" w:rsidRPr="008F2AAC" w:rsidRDefault="00000000">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The identification and application of knowledge and skills that result in goal attainment.</w:t>
            </w:r>
          </w:p>
          <w:p w14:paraId="3947CC51" w14:textId="77777777" w:rsidR="00D011E0" w:rsidRPr="00537BA1" w:rsidRDefault="00000000">
            <w:pPr>
              <w:numPr>
                <w:ilvl w:val="0"/>
                <w:numId w:val="17"/>
              </w:numPr>
              <w:rPr>
                <w:rFonts w:ascii="Times New Roman" w:eastAsia="SimSun" w:hAnsi="Times New Roman" w:cs="Times New Roman"/>
                <w:sz w:val="24"/>
                <w:szCs w:val="24"/>
              </w:rPr>
            </w:pPr>
            <w:r w:rsidRPr="00537BA1">
              <w:rPr>
                <w:rFonts w:ascii="Times New Roman" w:eastAsia="SimSun" w:hAnsi="Times New Roman" w:cs="Times New Roman"/>
                <w:sz w:val="24"/>
                <w:szCs w:val="24"/>
                <w:lang w:eastAsia="zh-CN" w:bidi="ar"/>
              </w:rPr>
              <w:t>Three Types of Problems</w:t>
            </w:r>
          </w:p>
          <w:p w14:paraId="58D38A71" w14:textId="61BBF193"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highlight w:val="yellow"/>
                <w:lang w:eastAsia="zh-CN" w:bidi="ar"/>
              </w:rPr>
              <w:t>i.) Well-Structured Problems - clearly stated, known solution procedures; known evaluation standards.</w:t>
            </w:r>
            <w:r w:rsidRPr="00537BA1">
              <w:rPr>
                <w:rFonts w:ascii="Times New Roman" w:eastAsia="SimSun" w:hAnsi="Times New Roman" w:cs="Times New Roman"/>
                <w:sz w:val="24"/>
                <w:szCs w:val="24"/>
                <w:highlight w:val="yellow"/>
                <w:lang w:eastAsia="zh-CN" w:bidi="ar"/>
              </w:rPr>
              <w:br/>
              <w:t xml:space="preserve">ii.) Ill-Structured Problems - vaguely stated, unclear solution </w:t>
            </w:r>
            <w:r w:rsidR="008F2AAC" w:rsidRPr="00537BA1">
              <w:rPr>
                <w:rFonts w:ascii="Times New Roman" w:eastAsia="SimSun" w:hAnsi="Times New Roman" w:cs="Times New Roman"/>
                <w:sz w:val="24"/>
                <w:szCs w:val="24"/>
                <w:highlight w:val="yellow"/>
                <w:lang w:eastAsia="zh-CN" w:bidi="ar"/>
              </w:rPr>
              <w:t>procedures,</w:t>
            </w:r>
            <w:r w:rsidRPr="00537BA1">
              <w:rPr>
                <w:rFonts w:ascii="Times New Roman" w:eastAsia="SimSun" w:hAnsi="Times New Roman" w:cs="Times New Roman"/>
                <w:sz w:val="24"/>
                <w:szCs w:val="24"/>
                <w:highlight w:val="yellow"/>
                <w:lang w:eastAsia="zh-CN" w:bidi="ar"/>
              </w:rPr>
              <w:t xml:space="preserve"> vague evaluation standards. </w:t>
            </w:r>
            <w:r w:rsidRPr="00537BA1">
              <w:rPr>
                <w:rFonts w:ascii="Times New Roman" w:eastAsia="SimSun" w:hAnsi="Times New Roman" w:cs="Times New Roman"/>
                <w:sz w:val="24"/>
                <w:szCs w:val="24"/>
                <w:highlight w:val="yellow"/>
                <w:lang w:eastAsia="zh-CN" w:bidi="ar"/>
              </w:rPr>
              <w:br/>
              <w:t>iii.) Issues - Ill-structured problems that arouse strong feelings. These problems tend to divide people into opposing camps. The goal is to identify a position</w:t>
            </w:r>
            <w:r w:rsidRPr="00537BA1">
              <w:rPr>
                <w:rFonts w:ascii="Times New Roman" w:eastAsia="SimSun" w:hAnsi="Times New Roman" w:cs="Times New Roman"/>
                <w:sz w:val="24"/>
                <w:szCs w:val="24"/>
                <w:lang w:eastAsia="zh-CN" w:bidi="ar"/>
              </w:rPr>
              <w:t>.</w:t>
            </w:r>
          </w:p>
          <w:p w14:paraId="4672F455" w14:textId="77777777" w:rsidR="00D011E0" w:rsidRPr="00537BA1" w:rsidRDefault="00000000">
            <w:pPr>
              <w:numPr>
                <w:ilvl w:val="0"/>
                <w:numId w:val="17"/>
              </w:numPr>
              <w:rPr>
                <w:rFonts w:ascii="Times New Roman" w:eastAsia="SimSun" w:hAnsi="Times New Roman" w:cs="Times New Roman"/>
                <w:sz w:val="24"/>
                <w:szCs w:val="24"/>
              </w:rPr>
            </w:pPr>
            <w:r w:rsidRPr="00537BA1">
              <w:rPr>
                <w:rFonts w:ascii="Times New Roman" w:eastAsia="SimSun" w:hAnsi="Times New Roman" w:cs="Times New Roman"/>
                <w:sz w:val="24"/>
                <w:szCs w:val="24"/>
                <w:lang w:eastAsia="zh-CN" w:bidi="ar"/>
              </w:rPr>
              <w:t>Five Steps to Problem Solving</w:t>
            </w:r>
          </w:p>
          <w:p w14:paraId="43142E34" w14:textId="77777777" w:rsidR="00D011E0" w:rsidRPr="00537BA1" w:rsidRDefault="00000000">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i.) Realize the Problem Exists</w:t>
            </w:r>
            <w:r w:rsidRPr="00537BA1">
              <w:rPr>
                <w:rFonts w:ascii="Times New Roman" w:eastAsia="SimSun" w:hAnsi="Times New Roman" w:cs="Times New Roman"/>
                <w:sz w:val="24"/>
                <w:szCs w:val="24"/>
                <w:highlight w:val="yellow"/>
                <w:lang w:eastAsia="zh-CN" w:bidi="ar"/>
              </w:rPr>
              <w:br/>
              <w:t>ii.) Understand the Nature of the Problem</w:t>
            </w:r>
            <w:r w:rsidRPr="00537BA1">
              <w:rPr>
                <w:rFonts w:ascii="Times New Roman" w:eastAsia="SimSun" w:hAnsi="Times New Roman" w:cs="Times New Roman"/>
                <w:sz w:val="24"/>
                <w:szCs w:val="24"/>
                <w:highlight w:val="yellow"/>
                <w:lang w:eastAsia="zh-CN" w:bidi="ar"/>
              </w:rPr>
              <w:br/>
              <w:t>iii.) Compile Relevant Information</w:t>
            </w:r>
            <w:r w:rsidRPr="00537BA1">
              <w:rPr>
                <w:rFonts w:ascii="Times New Roman" w:eastAsia="SimSun" w:hAnsi="Times New Roman" w:cs="Times New Roman"/>
                <w:sz w:val="24"/>
                <w:szCs w:val="24"/>
                <w:highlight w:val="yellow"/>
                <w:lang w:eastAsia="zh-CN" w:bidi="ar"/>
              </w:rPr>
              <w:br/>
              <w:t>iv.) Formulate and carry out a Solution</w:t>
            </w:r>
            <w:r w:rsidRPr="00537BA1">
              <w:rPr>
                <w:rFonts w:ascii="Times New Roman" w:eastAsia="SimSun" w:hAnsi="Times New Roman" w:cs="Times New Roman"/>
                <w:sz w:val="24"/>
                <w:szCs w:val="24"/>
                <w:highlight w:val="yellow"/>
                <w:lang w:eastAsia="zh-CN" w:bidi="ar"/>
              </w:rPr>
              <w:br/>
              <w:t>v.) Evaluate the Solution</w:t>
            </w:r>
          </w:p>
          <w:p w14:paraId="783D6C1C" w14:textId="77777777"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lang w:eastAsia="zh-CN" w:bidi="ar"/>
              </w:rPr>
              <w:lastRenderedPageBreak/>
              <w:t>5. What school conditions did Jerome Bruner observe that led him to advocate for constructivism?</w:t>
            </w:r>
          </w:p>
          <w:p w14:paraId="5251CF7B" w14:textId="022F7896" w:rsidR="00D011E0" w:rsidRPr="008F2AAC" w:rsidRDefault="00000000">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students are too dependent on other people for learning, drill and practice worksheets are preselected and prearranged, students think of learning as something that earns a reward</w:t>
            </w:r>
          </w:p>
          <w:p w14:paraId="2791880A" w14:textId="77777777"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lang w:eastAsia="zh-CN" w:bidi="ar"/>
              </w:rPr>
              <w:t>6. What does Jerome Bruner's conception of guided discovery learning suggest?</w:t>
            </w:r>
          </w:p>
          <w:p w14:paraId="06298AD4" w14:textId="7231C058" w:rsidR="00D011E0" w:rsidRPr="008F2AAC" w:rsidRDefault="00000000">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teachers confront children with problems and assist in solution-finding</w:t>
            </w:r>
          </w:p>
          <w:p w14:paraId="02BFA715" w14:textId="77777777"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lang w:eastAsia="zh-CN" w:bidi="ar"/>
              </w:rPr>
              <w:t>7. What key ideas frame constructivism?</w:t>
            </w:r>
          </w:p>
          <w:p w14:paraId="0B8B5D71" w14:textId="79ACF677" w:rsidR="00D011E0" w:rsidRPr="008F2AAC" w:rsidRDefault="00000000">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the learner is an active agent who self-regulates, personal experience and prior knowledge are vital to construct new ideas, learners negotiate understanding with other through social interactions, realistic problems contribute to the construction and transfer of knowledge</w:t>
            </w:r>
          </w:p>
          <w:p w14:paraId="7C8C6920" w14:textId="77777777"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lang w:eastAsia="zh-CN" w:bidi="ar"/>
              </w:rPr>
              <w:t>8.What process is described when students are engaged in social discussion about the meaning of terms and procedures, the relationship among ideas, and the applicability of knowledge to specific contexts?</w:t>
            </w:r>
          </w:p>
          <w:p w14:paraId="5F636884" w14:textId="7B7825CB" w:rsidR="00D011E0" w:rsidRPr="008F2AAC" w:rsidRDefault="00000000">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negotiating meaning</w:t>
            </w:r>
          </w:p>
          <w:p w14:paraId="03AD867E" w14:textId="77777777"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lang w:eastAsia="zh-CN" w:bidi="ar"/>
              </w:rPr>
              <w:t>9. What is implied by a constructivist approach to teaching?</w:t>
            </w:r>
          </w:p>
          <w:p w14:paraId="330D50E3" w14:textId="77777777" w:rsidR="00D011E0" w:rsidRPr="00537BA1" w:rsidRDefault="00000000">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scaffolded instruction supports authentic problem solving</w:t>
            </w:r>
          </w:p>
          <w:p w14:paraId="20E4E863" w14:textId="77777777" w:rsidR="00D011E0" w:rsidRPr="00537BA1" w:rsidRDefault="00D011E0">
            <w:pPr>
              <w:rPr>
                <w:rFonts w:ascii="Times New Roman" w:eastAsia="SimSun" w:hAnsi="Times New Roman" w:cs="Times New Roman"/>
                <w:sz w:val="24"/>
                <w:szCs w:val="24"/>
                <w:lang w:eastAsia="zh-CN" w:bidi="ar"/>
              </w:rPr>
            </w:pPr>
          </w:p>
          <w:p w14:paraId="77FA90C0" w14:textId="4B4ED29C"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rPr>
              <w:t>10. Mr. Jones believes that he, not students, should decide what gets learned and how it is learned, and that his primary responsibility is to prepare students to take a high-stakes test. What approach is Mr. Jones most likely to use in teaching?</w:t>
            </w:r>
          </w:p>
          <w:p w14:paraId="4C39C84D" w14:textId="29F279DF" w:rsidR="00D011E0" w:rsidRPr="00537BA1" w:rsidRDefault="00000000">
            <w:pPr>
              <w:rPr>
                <w:rFonts w:ascii="Times New Roman" w:eastAsia="SimSun" w:hAnsi="Times New Roman" w:cs="Times New Roman"/>
                <w:sz w:val="24"/>
                <w:szCs w:val="24"/>
                <w:highlight w:val="yellow"/>
                <w:lang w:eastAsia="zh-CN"/>
              </w:rPr>
            </w:pPr>
            <w:r w:rsidRPr="00537BA1">
              <w:rPr>
                <w:rFonts w:ascii="Times New Roman" w:eastAsia="SimSun" w:hAnsi="Times New Roman" w:cs="Times New Roman"/>
                <w:sz w:val="24"/>
                <w:szCs w:val="24"/>
                <w:highlight w:val="yellow"/>
                <w:lang w:eastAsia="zh-CN"/>
              </w:rPr>
              <w:t>Direct Instruction</w:t>
            </w:r>
          </w:p>
          <w:p w14:paraId="5FC6157A" w14:textId="77777777"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lang w:eastAsia="zh-CN" w:bidi="ar"/>
              </w:rPr>
              <w:t>11. What principles support constructivist teaching?</w:t>
            </w:r>
          </w:p>
          <w:p w14:paraId="30B7BF15" w14:textId="563A39A0" w:rsidR="00D011E0" w:rsidRPr="00537BA1" w:rsidRDefault="00000000">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 xml:space="preserve">knowledge results from discussions among students and the teacher, students should have input into selecting tasks and </w:t>
            </w:r>
            <w:r w:rsidRPr="00537BA1">
              <w:rPr>
                <w:rFonts w:ascii="Times New Roman" w:eastAsia="SimSun" w:hAnsi="Times New Roman" w:cs="Times New Roman"/>
                <w:sz w:val="24"/>
                <w:szCs w:val="24"/>
                <w:highlight w:val="yellow"/>
                <w:lang w:eastAsia="zh-CN" w:bidi="ar"/>
              </w:rPr>
              <w:lastRenderedPageBreak/>
              <w:t>curriculum, learning is grounded in authentic tasks relevant to students' lives</w:t>
            </w:r>
          </w:p>
          <w:p w14:paraId="142A60D3" w14:textId="77777777"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lang w:eastAsia="zh-CN" w:bidi="ar"/>
              </w:rPr>
              <w:t>12.Mr. Juma wants his fifth grade students to understand the relationship between a circle's diameter and its circumference. What constructivist techniques would Mr. Smith most likely use to teach this concept?</w:t>
            </w:r>
          </w:p>
          <w:p w14:paraId="4B495B7F" w14:textId="12C19242" w:rsidR="00D011E0" w:rsidRPr="00537BA1" w:rsidRDefault="00000000">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students find and measure real objects, student problem solving is guided, the teacher scaffolds students' learning by asking questions</w:t>
            </w:r>
          </w:p>
          <w:p w14:paraId="5848037B" w14:textId="77777777"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lang w:eastAsia="zh-CN" w:bidi="ar"/>
              </w:rPr>
              <w:t>13.Why do constructivist teachers prefer open-ended questions?</w:t>
            </w:r>
          </w:p>
          <w:p w14:paraId="55AF7E28" w14:textId="2714AD5E" w:rsidR="00D011E0" w:rsidRPr="00537BA1" w:rsidRDefault="00000000">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responses require application, analysis, synthesis, and evaluation</w:t>
            </w:r>
          </w:p>
          <w:p w14:paraId="4887A291" w14:textId="77777777"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lang w:eastAsia="zh-CN" w:bidi="ar"/>
              </w:rPr>
              <w:t>14.What features of technology tools support a constructivist approach to learning?</w:t>
            </w:r>
          </w:p>
          <w:p w14:paraId="0B843258" w14:textId="5F4BBC40" w:rsidR="00D011E0" w:rsidRPr="00537BA1" w:rsidRDefault="00000000">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embedding scaffolds in the software, using realistic contexts and problems, requiring interactions among learners, encouraging consequential engagement</w:t>
            </w:r>
          </w:p>
          <w:p w14:paraId="698C16CF" w14:textId="77777777"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rPr>
              <w:t>15.</w:t>
            </w:r>
            <w:r w:rsidRPr="00537BA1">
              <w:rPr>
                <w:rFonts w:ascii="Times New Roman" w:eastAsia="SimSun" w:hAnsi="Times New Roman" w:cs="Times New Roman"/>
                <w:sz w:val="24"/>
                <w:szCs w:val="24"/>
                <w:lang w:eastAsia="zh-CN" w:bidi="ar"/>
              </w:rPr>
              <w:t>What does guided discovery learning emphasize?</w:t>
            </w:r>
          </w:p>
          <w:p w14:paraId="3527F9B7" w14:textId="7781B990" w:rsidR="00D011E0" w:rsidRPr="008F2AAC" w:rsidRDefault="00000000" w:rsidP="008F2AAC">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children confront problems and teachers assist in finding solutions</w:t>
            </w:r>
          </w:p>
          <w:p w14:paraId="59A3B82C" w14:textId="77777777"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lang w:eastAsia="zh-CN" w:bidi="ar"/>
              </w:rPr>
              <w:t>16.What term describes a learning environment that offers supports such as modeling, hints, leading questions, and suggestions and removes the supports gradually as the learner demonstrates increased competence?</w:t>
            </w:r>
          </w:p>
          <w:p w14:paraId="78DD4FE4" w14:textId="77777777" w:rsidR="00D011E0" w:rsidRPr="00537BA1" w:rsidRDefault="00000000">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scaffolding</w:t>
            </w:r>
          </w:p>
          <w:p w14:paraId="5D4ECAD9" w14:textId="77777777" w:rsidR="00D011E0" w:rsidRPr="00537BA1" w:rsidRDefault="00D011E0">
            <w:pPr>
              <w:spacing w:after="0" w:line="240" w:lineRule="auto"/>
              <w:rPr>
                <w:rFonts w:ascii="Times New Roman" w:eastAsia="SimSun" w:hAnsi="Times New Roman" w:cs="Times New Roman"/>
                <w:sz w:val="24"/>
                <w:szCs w:val="24"/>
              </w:rPr>
            </w:pPr>
          </w:p>
          <w:p w14:paraId="32C8CBC3" w14:textId="77777777"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rPr>
              <w:t>17.</w:t>
            </w:r>
            <w:r w:rsidRPr="00537BA1">
              <w:rPr>
                <w:rFonts w:ascii="Times New Roman" w:eastAsia="SimSun" w:hAnsi="Times New Roman" w:cs="Times New Roman"/>
                <w:sz w:val="24"/>
                <w:szCs w:val="24"/>
                <w:lang w:eastAsia="zh-CN" w:bidi="ar"/>
              </w:rPr>
              <w:t>How should teachers help sensitize students to problem finding?</w:t>
            </w:r>
          </w:p>
          <w:p w14:paraId="5C3DC504" w14:textId="77777777" w:rsidR="00D011E0" w:rsidRPr="00537BA1" w:rsidRDefault="00000000">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t>students should be encouraged to be dissatisfied or curious</w:t>
            </w:r>
          </w:p>
          <w:p w14:paraId="48BC07BD" w14:textId="77777777" w:rsidR="00D011E0" w:rsidRPr="00537BA1" w:rsidRDefault="00D011E0">
            <w:pPr>
              <w:spacing w:after="0" w:line="240" w:lineRule="auto"/>
              <w:rPr>
                <w:rFonts w:ascii="Times New Roman" w:eastAsia="SimSun" w:hAnsi="Times New Roman" w:cs="Times New Roman"/>
                <w:sz w:val="24"/>
                <w:szCs w:val="24"/>
              </w:rPr>
            </w:pPr>
          </w:p>
          <w:p w14:paraId="7081BCF7" w14:textId="77777777" w:rsidR="00D011E0" w:rsidRPr="00537BA1" w:rsidRDefault="00000000">
            <w:pPr>
              <w:rPr>
                <w:rFonts w:ascii="Times New Roman" w:eastAsia="SimSun" w:hAnsi="Times New Roman" w:cs="Times New Roman"/>
                <w:sz w:val="24"/>
                <w:szCs w:val="24"/>
              </w:rPr>
            </w:pPr>
            <w:r w:rsidRPr="00537BA1">
              <w:rPr>
                <w:rFonts w:ascii="Times New Roman" w:eastAsia="SimSun" w:hAnsi="Times New Roman" w:cs="Times New Roman"/>
                <w:sz w:val="24"/>
                <w:szCs w:val="24"/>
              </w:rPr>
              <w:t>18.</w:t>
            </w:r>
            <w:r w:rsidRPr="00537BA1">
              <w:rPr>
                <w:rFonts w:ascii="Times New Roman" w:eastAsia="SimSun" w:hAnsi="Times New Roman" w:cs="Times New Roman"/>
                <w:sz w:val="24"/>
                <w:szCs w:val="24"/>
                <w:lang w:eastAsia="zh-CN" w:bidi="ar"/>
              </w:rPr>
              <w:t>Computer-based instructional programs support constructivist learning by:</w:t>
            </w:r>
          </w:p>
          <w:p w14:paraId="4ABB5278" w14:textId="46B8D31B" w:rsidR="00D011E0" w:rsidRPr="008F2AAC" w:rsidRDefault="00000000" w:rsidP="008F2AAC">
            <w:pPr>
              <w:rPr>
                <w:rFonts w:ascii="Times New Roman" w:eastAsia="SimSun" w:hAnsi="Times New Roman" w:cs="Times New Roman"/>
                <w:sz w:val="24"/>
                <w:szCs w:val="24"/>
                <w:highlight w:val="yellow"/>
              </w:rPr>
            </w:pPr>
            <w:r w:rsidRPr="00537BA1">
              <w:rPr>
                <w:rFonts w:ascii="Times New Roman" w:eastAsia="SimSun" w:hAnsi="Times New Roman" w:cs="Times New Roman"/>
                <w:sz w:val="24"/>
                <w:szCs w:val="24"/>
                <w:highlight w:val="yellow"/>
                <w:lang w:eastAsia="zh-CN" w:bidi="ar"/>
              </w:rPr>
              <w:lastRenderedPageBreak/>
              <w:t>creating online environments, offering scaffolds to learning, simulating actual experiences</w:t>
            </w:r>
          </w:p>
          <w:p w14:paraId="0F578FC7" w14:textId="77777777" w:rsidR="00D011E0" w:rsidRPr="00537BA1" w:rsidRDefault="00D011E0">
            <w:pPr>
              <w:spacing w:after="0" w:line="240" w:lineRule="auto"/>
              <w:rPr>
                <w:rFonts w:ascii="Times New Roman" w:hAnsi="Times New Roman" w:cs="Times New Roman"/>
                <w:sz w:val="24"/>
                <w:szCs w:val="24"/>
              </w:rPr>
            </w:pPr>
          </w:p>
        </w:tc>
      </w:tr>
      <w:tr w:rsidR="00D011E0" w:rsidRPr="00537BA1" w14:paraId="607971DE" w14:textId="77777777">
        <w:tc>
          <w:tcPr>
            <w:tcW w:w="3210" w:type="dxa"/>
            <w:shd w:val="clear" w:color="auto" w:fill="FCE5CD"/>
          </w:tcPr>
          <w:p w14:paraId="29AA3AE1"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lastRenderedPageBreak/>
              <w:t>TAKE HOME MESSAGE</w:t>
            </w:r>
          </w:p>
        </w:tc>
        <w:tc>
          <w:tcPr>
            <w:tcW w:w="6435" w:type="dxa"/>
          </w:tcPr>
          <w:p w14:paraId="02A19665" w14:textId="77777777" w:rsidR="00D011E0" w:rsidRPr="00537BA1" w:rsidRDefault="00000000">
            <w:pPr>
              <w:spacing w:after="0" w:line="240" w:lineRule="auto"/>
              <w:rPr>
                <w:rFonts w:ascii="Times New Roman" w:hAnsi="Times New Roman" w:cs="Times New Roman"/>
                <w:sz w:val="24"/>
                <w:szCs w:val="24"/>
                <w:highlight w:val="cyan"/>
              </w:rPr>
            </w:pPr>
            <w:r w:rsidRPr="00537BA1">
              <w:rPr>
                <w:rFonts w:ascii="Times New Roman" w:hAnsi="Times New Roman" w:cs="Times New Roman"/>
                <w:sz w:val="24"/>
                <w:szCs w:val="24"/>
                <w:highlight w:val="cyan"/>
              </w:rPr>
              <w:t>Learner to state the take home message from their learning experience.</w:t>
            </w:r>
          </w:p>
          <w:p w14:paraId="0C134D34" w14:textId="77777777" w:rsidR="00D011E0" w:rsidRPr="00537BA1" w:rsidRDefault="00D011E0">
            <w:pPr>
              <w:spacing w:after="0" w:line="240" w:lineRule="auto"/>
              <w:rPr>
                <w:rFonts w:ascii="Times New Roman" w:hAnsi="Times New Roman" w:cs="Times New Roman"/>
                <w:sz w:val="24"/>
                <w:szCs w:val="24"/>
              </w:rPr>
            </w:pPr>
          </w:p>
          <w:p w14:paraId="5B857352" w14:textId="533A3A08" w:rsidR="00D011E0" w:rsidRPr="00537BA1" w:rsidRDefault="00000000">
            <w:pPr>
              <w:numPr>
                <w:ilvl w:val="0"/>
                <w:numId w:val="18"/>
              </w:numPr>
              <w:spacing w:after="0" w:line="240" w:lineRule="auto"/>
              <w:rPr>
                <w:rFonts w:ascii="Times New Roman" w:hAnsi="Times New Roman" w:cs="Times New Roman"/>
                <w:sz w:val="24"/>
                <w:szCs w:val="24"/>
              </w:rPr>
            </w:pPr>
            <w:r w:rsidRPr="00537BA1">
              <w:rPr>
                <w:rFonts w:ascii="Times New Roman" w:eastAsia="SimSun" w:hAnsi="Times New Roman" w:cs="Times New Roman"/>
                <w:sz w:val="24"/>
                <w:szCs w:val="24"/>
                <w:highlight w:val="yellow"/>
              </w:rPr>
              <w:t xml:space="preserve">In less 200 words, what you say is the best lesson you have learned from the </w:t>
            </w:r>
            <w:r w:rsidR="008F2AAC" w:rsidRPr="00537BA1">
              <w:rPr>
                <w:rFonts w:ascii="Times New Roman" w:eastAsia="SimSun" w:hAnsi="Times New Roman" w:cs="Times New Roman"/>
                <w:sz w:val="24"/>
                <w:szCs w:val="24"/>
                <w:highlight w:val="yellow"/>
              </w:rPr>
              <w:t>cognitive</w:t>
            </w:r>
            <w:r w:rsidRPr="00537BA1">
              <w:rPr>
                <w:rFonts w:ascii="Times New Roman" w:eastAsia="SimSun" w:hAnsi="Times New Roman" w:cs="Times New Roman"/>
                <w:sz w:val="24"/>
                <w:szCs w:val="24"/>
                <w:highlight w:val="yellow"/>
              </w:rPr>
              <w:t xml:space="preserve"> developmental approach to learning on how to approach teaching and learning </w:t>
            </w:r>
          </w:p>
          <w:p w14:paraId="29A600CD" w14:textId="21644DC0" w:rsidR="00D011E0" w:rsidRPr="00537BA1" w:rsidRDefault="00000000">
            <w:pPr>
              <w:numPr>
                <w:ilvl w:val="0"/>
                <w:numId w:val="18"/>
              </w:numPr>
              <w:spacing w:after="0" w:line="240" w:lineRule="auto"/>
              <w:rPr>
                <w:rFonts w:ascii="Times New Roman" w:hAnsi="Times New Roman" w:cs="Times New Roman"/>
                <w:sz w:val="24"/>
                <w:szCs w:val="24"/>
              </w:rPr>
            </w:pPr>
            <w:r w:rsidRPr="00537BA1">
              <w:rPr>
                <w:rFonts w:ascii="Times New Roman" w:eastAsia="SimSun" w:hAnsi="Times New Roman" w:cs="Times New Roman"/>
                <w:sz w:val="24"/>
                <w:szCs w:val="24"/>
                <w:highlight w:val="yellow"/>
              </w:rPr>
              <w:t xml:space="preserve">Remember to include this write-up in your </w:t>
            </w:r>
            <w:r w:rsidR="008F2AAC" w:rsidRPr="00537BA1">
              <w:rPr>
                <w:rFonts w:ascii="Times New Roman" w:eastAsia="SimSun" w:hAnsi="Times New Roman" w:cs="Times New Roman"/>
                <w:sz w:val="24"/>
                <w:szCs w:val="24"/>
                <w:highlight w:val="yellow"/>
              </w:rPr>
              <w:t>ePortfolio</w:t>
            </w:r>
            <w:r w:rsidRPr="00537BA1">
              <w:rPr>
                <w:rFonts w:ascii="Times New Roman" w:eastAsia="SimSun" w:hAnsi="Times New Roman" w:cs="Times New Roman"/>
                <w:sz w:val="24"/>
                <w:szCs w:val="24"/>
                <w:highlight w:val="yellow"/>
              </w:rPr>
              <w:t>. It will contribute to 10% of your course work</w:t>
            </w:r>
          </w:p>
        </w:tc>
      </w:tr>
      <w:tr w:rsidR="00D011E0" w:rsidRPr="00537BA1" w14:paraId="6ADD80D7" w14:textId="77777777">
        <w:tc>
          <w:tcPr>
            <w:tcW w:w="3210" w:type="dxa"/>
            <w:shd w:val="clear" w:color="auto" w:fill="FCE5CD"/>
          </w:tcPr>
          <w:p w14:paraId="2E1230BC" w14:textId="77777777" w:rsidR="00D011E0" w:rsidRPr="00537BA1" w:rsidRDefault="00000000">
            <w:pPr>
              <w:spacing w:after="0" w:line="240" w:lineRule="auto"/>
              <w:rPr>
                <w:rFonts w:ascii="Times New Roman" w:eastAsia="Arial" w:hAnsi="Times New Roman" w:cs="Times New Roman"/>
                <w:sz w:val="24"/>
                <w:szCs w:val="24"/>
              </w:rPr>
            </w:pPr>
            <w:r w:rsidRPr="00537BA1">
              <w:rPr>
                <w:rFonts w:ascii="Times New Roman" w:eastAsia="Arial" w:hAnsi="Times New Roman" w:cs="Times New Roman"/>
                <w:sz w:val="24"/>
                <w:szCs w:val="24"/>
              </w:rPr>
              <w:t>Reference list</w:t>
            </w:r>
          </w:p>
        </w:tc>
        <w:tc>
          <w:tcPr>
            <w:tcW w:w="6435" w:type="dxa"/>
          </w:tcPr>
          <w:p w14:paraId="0AE46308" w14:textId="77777777" w:rsidR="00D011E0" w:rsidRPr="00537BA1" w:rsidRDefault="00D011E0">
            <w:pPr>
              <w:spacing w:after="0" w:line="240" w:lineRule="auto"/>
              <w:rPr>
                <w:rFonts w:ascii="Times New Roman" w:hAnsi="Times New Roman" w:cs="Times New Roman"/>
                <w:sz w:val="24"/>
                <w:szCs w:val="24"/>
              </w:rPr>
            </w:pPr>
          </w:p>
          <w:p w14:paraId="76B7EF5D" w14:textId="5A315BAB" w:rsidR="00D011E0" w:rsidRPr="00537BA1" w:rsidRDefault="00000000">
            <w:pPr>
              <w:ind w:left="480" w:hangingChars="200" w:hanging="480"/>
              <w:rPr>
                <w:rFonts w:ascii="Times New Roman" w:eastAsia="SimSun" w:hAnsi="Times New Roman" w:cs="Times New Roman"/>
                <w:sz w:val="24"/>
                <w:szCs w:val="24"/>
                <w:lang w:eastAsia="zh-CN" w:bidi="ar"/>
              </w:rPr>
            </w:pPr>
            <w:r w:rsidRPr="00537BA1">
              <w:rPr>
                <w:rFonts w:ascii="Times New Roman" w:eastAsia="SimSun" w:hAnsi="Times New Roman" w:cs="Times New Roman"/>
                <w:sz w:val="24"/>
                <w:szCs w:val="24"/>
                <w:lang w:eastAsia="zh-CN" w:bidi="ar"/>
              </w:rPr>
              <w:t xml:space="preserve">Aggarwal, J.C. (2018). </w:t>
            </w:r>
            <w:r w:rsidR="008F2AAC" w:rsidRPr="00537BA1">
              <w:rPr>
                <w:rFonts w:ascii="Times New Roman" w:eastAsia="SimSun" w:hAnsi="Times New Roman" w:cs="Times New Roman"/>
                <w:i/>
                <w:iCs/>
                <w:sz w:val="24"/>
                <w:szCs w:val="24"/>
                <w:lang w:eastAsia="zh-CN" w:bidi="ar"/>
              </w:rPr>
              <w:t>Essentials</w:t>
            </w:r>
            <w:r w:rsidRPr="00537BA1">
              <w:rPr>
                <w:rFonts w:ascii="Times New Roman" w:eastAsia="SimSun" w:hAnsi="Times New Roman" w:cs="Times New Roman"/>
                <w:i/>
                <w:iCs/>
                <w:sz w:val="24"/>
                <w:szCs w:val="24"/>
                <w:lang w:eastAsia="zh-CN" w:bidi="ar"/>
              </w:rPr>
              <w:t xml:space="preserve"> of Educational Psychology</w:t>
            </w:r>
            <w:r w:rsidRPr="00537BA1">
              <w:rPr>
                <w:rFonts w:ascii="Times New Roman" w:eastAsia="SimSun" w:hAnsi="Times New Roman" w:cs="Times New Roman"/>
                <w:sz w:val="24"/>
                <w:szCs w:val="24"/>
                <w:lang w:eastAsia="zh-CN" w:bidi="ar"/>
              </w:rPr>
              <w:t>, 3</w:t>
            </w:r>
            <w:r w:rsidRPr="00537BA1">
              <w:rPr>
                <w:rFonts w:ascii="Times New Roman" w:eastAsia="SimSun" w:hAnsi="Times New Roman" w:cs="Times New Roman"/>
                <w:sz w:val="24"/>
                <w:szCs w:val="24"/>
                <w:vertAlign w:val="superscript"/>
                <w:lang w:eastAsia="zh-CN" w:bidi="ar"/>
              </w:rPr>
              <w:t>rd</w:t>
            </w:r>
            <w:r w:rsidRPr="00537BA1">
              <w:rPr>
                <w:rFonts w:ascii="Times New Roman" w:eastAsia="SimSun" w:hAnsi="Times New Roman" w:cs="Times New Roman"/>
                <w:sz w:val="24"/>
                <w:szCs w:val="24"/>
                <w:lang w:eastAsia="zh-CN" w:bidi="ar"/>
              </w:rPr>
              <w:t xml:space="preserve"> Edition. Nodia: Vikas Publishing House</w:t>
            </w:r>
          </w:p>
          <w:p w14:paraId="42C3FEBA" w14:textId="68F39A6D" w:rsidR="00D011E0" w:rsidRPr="008F2AAC" w:rsidRDefault="00000000" w:rsidP="008F2AAC">
            <w:pPr>
              <w:ind w:left="480" w:hangingChars="200" w:hanging="480"/>
              <w:rPr>
                <w:rFonts w:ascii="Times New Roman" w:eastAsia="SimSun" w:hAnsi="Times New Roman" w:cs="Times New Roman"/>
                <w:sz w:val="24"/>
                <w:szCs w:val="24"/>
                <w:lang w:eastAsia="zh-CN" w:bidi="ar"/>
              </w:rPr>
            </w:pPr>
            <w:r w:rsidRPr="00537BA1">
              <w:rPr>
                <w:rFonts w:ascii="Times New Roman" w:eastAsia="SimSun" w:hAnsi="Times New Roman" w:cs="Times New Roman"/>
                <w:sz w:val="24"/>
                <w:szCs w:val="24"/>
                <w:lang w:eastAsia="zh-CN" w:bidi="ar"/>
              </w:rPr>
              <w:t xml:space="preserve">Driscoll, M.P. (2015). </w:t>
            </w:r>
            <w:r w:rsidRPr="00537BA1">
              <w:rPr>
                <w:rFonts w:ascii="Times New Roman" w:eastAsia="SimSun" w:hAnsi="Times New Roman" w:cs="Times New Roman"/>
                <w:i/>
                <w:iCs/>
                <w:sz w:val="24"/>
                <w:szCs w:val="24"/>
                <w:lang w:eastAsia="zh-CN" w:bidi="ar"/>
              </w:rPr>
              <w:t>Psychology of learning and instruction</w:t>
            </w:r>
            <w:r w:rsidRPr="00537BA1">
              <w:rPr>
                <w:rFonts w:ascii="Times New Roman" w:eastAsia="SimSun" w:hAnsi="Times New Roman" w:cs="Times New Roman"/>
                <w:sz w:val="24"/>
                <w:szCs w:val="24"/>
                <w:lang w:eastAsia="zh-CN" w:bidi="ar"/>
              </w:rPr>
              <w:t>. Pearson’s Educational Limited</w:t>
            </w:r>
          </w:p>
          <w:p w14:paraId="74100EEB" w14:textId="77777777" w:rsidR="00D011E0" w:rsidRPr="00537BA1" w:rsidRDefault="00000000">
            <w:pPr>
              <w:ind w:left="240" w:hangingChars="100" w:hanging="240"/>
              <w:rPr>
                <w:rFonts w:ascii="Times New Roman" w:eastAsia="SimSun" w:hAnsi="Times New Roman" w:cs="Times New Roman"/>
                <w:sz w:val="24"/>
                <w:szCs w:val="24"/>
              </w:rPr>
            </w:pPr>
            <w:r w:rsidRPr="00537BA1">
              <w:rPr>
                <w:rFonts w:ascii="Times New Roman" w:eastAsia="SimSun" w:hAnsi="Times New Roman" w:cs="Times New Roman"/>
                <w:sz w:val="24"/>
                <w:szCs w:val="24"/>
              </w:rPr>
              <w:t xml:space="preserve">Eysenck, M. &amp; Keane, M.T. (2020) </w:t>
            </w:r>
            <w:r w:rsidRPr="00537BA1">
              <w:rPr>
                <w:rFonts w:ascii="Times New Roman" w:eastAsia="SimSun" w:hAnsi="Times New Roman" w:cs="Times New Roman"/>
                <w:i/>
                <w:iCs/>
                <w:sz w:val="24"/>
                <w:szCs w:val="24"/>
              </w:rPr>
              <w:t>Cognitive Psychology: A student’s handbook.</w:t>
            </w:r>
            <w:r w:rsidRPr="00537BA1">
              <w:rPr>
                <w:rFonts w:ascii="Times New Roman" w:eastAsia="SimSun" w:hAnsi="Times New Roman" w:cs="Times New Roman"/>
                <w:sz w:val="24"/>
                <w:szCs w:val="24"/>
              </w:rPr>
              <w:t xml:space="preserve"> London: Routledge </w:t>
            </w:r>
          </w:p>
          <w:p w14:paraId="2719360C" w14:textId="048CF2C3" w:rsidR="00D011E0" w:rsidRPr="00537BA1" w:rsidRDefault="00000000">
            <w:pPr>
              <w:pStyle w:val="Heading1"/>
              <w:keepNext w:val="0"/>
              <w:keepLines w:val="0"/>
              <w:ind w:left="360" w:hangingChars="150" w:hanging="360"/>
              <w:rPr>
                <w:rFonts w:ascii="Times New Roman" w:eastAsia="SimSun" w:hAnsi="Times New Roman" w:cs="Times New Roman"/>
                <w:b w:val="0"/>
                <w:sz w:val="24"/>
                <w:szCs w:val="24"/>
              </w:rPr>
            </w:pPr>
            <w:r w:rsidRPr="00537BA1">
              <w:rPr>
                <w:rFonts w:ascii="Times New Roman" w:eastAsia="SimSun" w:hAnsi="Times New Roman" w:cs="Times New Roman"/>
                <w:b w:val="0"/>
                <w:sz w:val="24"/>
                <w:szCs w:val="24"/>
              </w:rPr>
              <w:t>John T. Wixted, Elizabeth A. Phelps, Lila Davachi;</w:t>
            </w:r>
            <w:r w:rsidR="008F2AAC">
              <w:rPr>
                <w:rFonts w:ascii="Times New Roman" w:eastAsia="SimSun" w:hAnsi="Times New Roman" w:cs="Times New Roman"/>
                <w:b w:val="0"/>
                <w:sz w:val="24"/>
                <w:szCs w:val="24"/>
              </w:rPr>
              <w:t xml:space="preserve"> </w:t>
            </w:r>
            <w:r w:rsidRPr="00537BA1">
              <w:rPr>
                <w:rFonts w:ascii="Times New Roman" w:eastAsia="SimSun" w:hAnsi="Times New Roman" w:cs="Times New Roman"/>
                <w:b w:val="0"/>
                <w:sz w:val="24"/>
                <w:szCs w:val="24"/>
              </w:rPr>
              <w:t>Stevens, S. S.(2018).</w:t>
            </w:r>
            <w:r w:rsidRPr="00537BA1">
              <w:rPr>
                <w:rFonts w:ascii="Times New Roman" w:eastAsia="SimSun" w:hAnsi="Times New Roman" w:cs="Times New Roman"/>
                <w:sz w:val="24"/>
                <w:szCs w:val="24"/>
              </w:rPr>
              <w:t xml:space="preserve"> </w:t>
            </w:r>
            <w:r w:rsidRPr="00537BA1">
              <w:rPr>
                <w:rFonts w:ascii="Times New Roman" w:eastAsia="SimSun" w:hAnsi="Times New Roman" w:cs="Times New Roman"/>
                <w:b w:val="0"/>
                <w:i/>
                <w:iCs/>
                <w:sz w:val="24"/>
                <w:szCs w:val="24"/>
              </w:rPr>
              <w:t xml:space="preserve">Stevens' handbook of experimental psychology and cognitive </w:t>
            </w:r>
            <w:r w:rsidR="008F2AAC" w:rsidRPr="00537BA1">
              <w:rPr>
                <w:rFonts w:ascii="Times New Roman" w:eastAsia="SimSun" w:hAnsi="Times New Roman" w:cs="Times New Roman"/>
                <w:b w:val="0"/>
                <w:i/>
                <w:iCs/>
                <w:sz w:val="24"/>
                <w:szCs w:val="24"/>
              </w:rPr>
              <w:t>neuroscience Volume</w:t>
            </w:r>
            <w:r w:rsidRPr="00537BA1">
              <w:rPr>
                <w:rFonts w:ascii="Times New Roman" w:eastAsia="SimSun" w:hAnsi="Times New Roman" w:cs="Times New Roman"/>
                <w:b w:val="0"/>
                <w:i/>
                <w:iCs/>
                <w:sz w:val="24"/>
                <w:szCs w:val="24"/>
              </w:rPr>
              <w:t xml:space="preserve"> 1, Learning et memory, </w:t>
            </w:r>
            <w:r w:rsidRPr="00537BA1">
              <w:rPr>
                <w:rFonts w:ascii="Times New Roman" w:eastAsia="SimSun" w:hAnsi="Times New Roman" w:cs="Times New Roman"/>
                <w:b w:val="0"/>
                <w:sz w:val="24"/>
                <w:szCs w:val="24"/>
              </w:rPr>
              <w:t>4</w:t>
            </w:r>
            <w:r w:rsidRPr="00537BA1">
              <w:rPr>
                <w:rFonts w:ascii="Times New Roman" w:eastAsia="SimSun" w:hAnsi="Times New Roman" w:cs="Times New Roman"/>
                <w:b w:val="0"/>
                <w:sz w:val="24"/>
                <w:szCs w:val="24"/>
                <w:vertAlign w:val="superscript"/>
              </w:rPr>
              <w:t>th</w:t>
            </w:r>
            <w:r w:rsidRPr="00537BA1">
              <w:rPr>
                <w:rFonts w:ascii="Times New Roman" w:eastAsia="SimSun" w:hAnsi="Times New Roman" w:cs="Times New Roman"/>
                <w:b w:val="0"/>
                <w:sz w:val="24"/>
                <w:szCs w:val="24"/>
              </w:rPr>
              <w:t xml:space="preserve"> Edition. New York: Wiley.</w:t>
            </w:r>
          </w:p>
          <w:p w14:paraId="0D3B3AC3" w14:textId="77777777" w:rsidR="00D011E0" w:rsidRPr="00537BA1" w:rsidRDefault="00000000">
            <w:pPr>
              <w:ind w:left="480" w:hangingChars="200" w:hanging="480"/>
              <w:rPr>
                <w:rFonts w:ascii="Times New Roman" w:eastAsia="SimSun" w:hAnsi="Times New Roman" w:cs="Times New Roman"/>
                <w:sz w:val="24"/>
                <w:szCs w:val="24"/>
                <w:lang w:eastAsia="zh-CN" w:bidi="ar"/>
              </w:rPr>
            </w:pPr>
            <w:r w:rsidRPr="00537BA1">
              <w:rPr>
                <w:rFonts w:ascii="Times New Roman" w:eastAsia="SimSun" w:hAnsi="Times New Roman" w:cs="Times New Roman"/>
                <w:sz w:val="24"/>
                <w:szCs w:val="24"/>
                <w:lang w:eastAsia="zh-CN" w:bidi="ar"/>
              </w:rPr>
              <w:t xml:space="preserve">Santrock, J.W. (2022). </w:t>
            </w:r>
            <w:r w:rsidRPr="00537BA1">
              <w:rPr>
                <w:rFonts w:ascii="Times New Roman" w:eastAsia="SimSun" w:hAnsi="Times New Roman" w:cs="Times New Roman"/>
                <w:i/>
                <w:iCs/>
                <w:sz w:val="24"/>
                <w:szCs w:val="24"/>
                <w:lang w:eastAsia="zh-CN" w:bidi="ar"/>
              </w:rPr>
              <w:t>Educational Psychology</w:t>
            </w:r>
            <w:r w:rsidRPr="00537BA1">
              <w:rPr>
                <w:rFonts w:ascii="Times New Roman" w:eastAsia="SimSun" w:hAnsi="Times New Roman" w:cs="Times New Roman"/>
                <w:sz w:val="24"/>
                <w:szCs w:val="24"/>
                <w:lang w:eastAsia="zh-CN" w:bidi="ar"/>
              </w:rPr>
              <w:t>, 7</w:t>
            </w:r>
            <w:r w:rsidRPr="00537BA1">
              <w:rPr>
                <w:rFonts w:ascii="Times New Roman" w:eastAsia="SimSun" w:hAnsi="Times New Roman" w:cs="Times New Roman"/>
                <w:sz w:val="24"/>
                <w:szCs w:val="24"/>
                <w:vertAlign w:val="superscript"/>
                <w:lang w:eastAsia="zh-CN" w:bidi="ar"/>
              </w:rPr>
              <w:t>th</w:t>
            </w:r>
            <w:r w:rsidRPr="00537BA1">
              <w:rPr>
                <w:rFonts w:ascii="Times New Roman" w:eastAsia="SimSun" w:hAnsi="Times New Roman" w:cs="Times New Roman"/>
                <w:sz w:val="24"/>
                <w:szCs w:val="24"/>
                <w:lang w:eastAsia="zh-CN" w:bidi="ar"/>
              </w:rPr>
              <w:t xml:space="preserve"> Edition. New York: MacGrow Hill.</w:t>
            </w:r>
          </w:p>
          <w:p w14:paraId="3449FA7F" w14:textId="77777777" w:rsidR="00D011E0" w:rsidRPr="00537BA1" w:rsidRDefault="00000000">
            <w:pPr>
              <w:ind w:left="480" w:hangingChars="200" w:hanging="480"/>
              <w:rPr>
                <w:rFonts w:ascii="Times New Roman" w:eastAsia="SimSun" w:hAnsi="Times New Roman" w:cs="Times New Roman"/>
                <w:sz w:val="24"/>
                <w:szCs w:val="24"/>
                <w:lang w:eastAsia="zh-CN" w:bidi="ar"/>
              </w:rPr>
            </w:pPr>
            <w:r w:rsidRPr="00537BA1">
              <w:rPr>
                <w:rFonts w:ascii="Times New Roman" w:eastAsia="SimSun" w:hAnsi="Times New Roman" w:cs="Times New Roman"/>
                <w:sz w:val="24"/>
                <w:szCs w:val="24"/>
                <w:lang w:eastAsia="zh-CN" w:bidi="ar"/>
              </w:rPr>
              <w:t xml:space="preserve">Slavin, R.S. (2017). </w:t>
            </w:r>
            <w:r w:rsidRPr="00537BA1">
              <w:rPr>
                <w:rFonts w:ascii="Times New Roman" w:eastAsia="SimSun" w:hAnsi="Times New Roman" w:cs="Times New Roman"/>
                <w:i/>
                <w:iCs/>
                <w:sz w:val="24"/>
                <w:szCs w:val="24"/>
                <w:lang w:eastAsia="zh-CN" w:bidi="ar"/>
              </w:rPr>
              <w:t>Educational Psychology: Theory and practice</w:t>
            </w:r>
            <w:r w:rsidRPr="00537BA1">
              <w:rPr>
                <w:rFonts w:ascii="Times New Roman" w:eastAsia="SimSun" w:hAnsi="Times New Roman" w:cs="Times New Roman"/>
                <w:sz w:val="24"/>
                <w:szCs w:val="24"/>
                <w:lang w:eastAsia="zh-CN" w:bidi="ar"/>
              </w:rPr>
              <w:t>, 12</w:t>
            </w:r>
            <w:r w:rsidRPr="00537BA1">
              <w:rPr>
                <w:rFonts w:ascii="Times New Roman" w:eastAsia="SimSun" w:hAnsi="Times New Roman" w:cs="Times New Roman"/>
                <w:sz w:val="24"/>
                <w:szCs w:val="24"/>
                <w:vertAlign w:val="superscript"/>
                <w:lang w:eastAsia="zh-CN" w:bidi="ar"/>
              </w:rPr>
              <w:t>th</w:t>
            </w:r>
            <w:r w:rsidRPr="00537BA1">
              <w:rPr>
                <w:rFonts w:ascii="Times New Roman" w:eastAsia="SimSun" w:hAnsi="Times New Roman" w:cs="Times New Roman"/>
                <w:sz w:val="24"/>
                <w:szCs w:val="24"/>
                <w:lang w:eastAsia="zh-CN" w:bidi="ar"/>
              </w:rPr>
              <w:t xml:space="preserve"> Edition. New York, NY: Pearson Education. </w:t>
            </w:r>
          </w:p>
          <w:p w14:paraId="151BA1B2" w14:textId="77777777" w:rsidR="00D011E0" w:rsidRPr="00537BA1" w:rsidRDefault="00D011E0">
            <w:pPr>
              <w:rPr>
                <w:rFonts w:ascii="Times New Roman" w:eastAsia="SimSun" w:hAnsi="Times New Roman" w:cs="Times New Roman"/>
                <w:sz w:val="24"/>
                <w:szCs w:val="24"/>
                <w:lang w:eastAsia="zh-CN" w:bidi="ar"/>
              </w:rPr>
            </w:pPr>
          </w:p>
          <w:p w14:paraId="6016EF0C" w14:textId="77777777" w:rsidR="00D011E0" w:rsidRPr="00537BA1" w:rsidRDefault="00D011E0">
            <w:pPr>
              <w:spacing w:after="0" w:line="240" w:lineRule="auto"/>
              <w:ind w:left="240" w:hangingChars="100" w:hanging="240"/>
              <w:rPr>
                <w:rFonts w:ascii="Times New Roman" w:hAnsi="Times New Roman" w:cs="Times New Roman"/>
                <w:sz w:val="24"/>
                <w:szCs w:val="24"/>
              </w:rPr>
            </w:pPr>
          </w:p>
        </w:tc>
      </w:tr>
    </w:tbl>
    <w:p w14:paraId="4EA49E02" w14:textId="77777777" w:rsidR="00D011E0" w:rsidRPr="00537BA1" w:rsidRDefault="00000000">
      <w:pPr>
        <w:jc w:val="center"/>
        <w:rPr>
          <w:rFonts w:ascii="Times New Roman" w:hAnsi="Times New Roman" w:cs="Times New Roman"/>
          <w:sz w:val="24"/>
          <w:szCs w:val="24"/>
        </w:rPr>
      </w:pPr>
      <w:r w:rsidRPr="00537BA1">
        <w:rPr>
          <w:rFonts w:ascii="Times New Roman" w:hAnsi="Times New Roman" w:cs="Times New Roman"/>
          <w:sz w:val="24"/>
          <w:szCs w:val="24"/>
        </w:rPr>
        <w:t xml:space="preserve"> </w:t>
      </w:r>
    </w:p>
    <w:p w14:paraId="1C4E8DC4" w14:textId="77777777" w:rsidR="00D011E0" w:rsidRPr="00537BA1" w:rsidRDefault="00D011E0">
      <w:pPr>
        <w:jc w:val="center"/>
        <w:rPr>
          <w:rFonts w:ascii="Times New Roman" w:hAnsi="Times New Roman" w:cs="Times New Roman"/>
          <w:sz w:val="24"/>
          <w:szCs w:val="24"/>
        </w:rPr>
      </w:pPr>
    </w:p>
    <w:p w14:paraId="0CA16648" w14:textId="77777777" w:rsidR="004117DB" w:rsidRPr="00537BA1" w:rsidRDefault="004117DB">
      <w:pPr>
        <w:jc w:val="center"/>
        <w:rPr>
          <w:rFonts w:ascii="Times New Roman" w:hAnsi="Times New Roman" w:cs="Times New Roman"/>
          <w:sz w:val="24"/>
          <w:szCs w:val="24"/>
        </w:rPr>
      </w:pPr>
    </w:p>
    <w:sectPr w:rsidR="004117DB" w:rsidRPr="00537BA1">
      <w:head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72A46" w14:textId="77777777" w:rsidR="00136472" w:rsidRDefault="00136472">
      <w:pPr>
        <w:spacing w:after="0" w:line="240" w:lineRule="auto"/>
      </w:pPr>
      <w:r>
        <w:separator/>
      </w:r>
    </w:p>
  </w:endnote>
  <w:endnote w:type="continuationSeparator" w:id="0">
    <w:p w14:paraId="7473D8C0" w14:textId="77777777" w:rsidR="00136472" w:rsidRDefault="00136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5FC67" w14:textId="77777777" w:rsidR="00136472" w:rsidRDefault="00136472">
      <w:pPr>
        <w:spacing w:after="0" w:line="240" w:lineRule="auto"/>
      </w:pPr>
      <w:r>
        <w:separator/>
      </w:r>
    </w:p>
  </w:footnote>
  <w:footnote w:type="continuationSeparator" w:id="0">
    <w:p w14:paraId="4D011DE4" w14:textId="77777777" w:rsidR="00136472" w:rsidRDefault="00136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242FB" w14:textId="77777777" w:rsidR="00D011E0" w:rsidRDefault="00D011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7FF3AD"/>
    <w:multiLevelType w:val="singleLevel"/>
    <w:tmpl w:val="817FF3AD"/>
    <w:lvl w:ilvl="0">
      <w:start w:val="8"/>
      <w:numFmt w:val="decimal"/>
      <w:suff w:val="space"/>
      <w:lvlText w:val="%1."/>
      <w:lvlJc w:val="left"/>
      <w:rPr>
        <w:rFonts w:ascii="SimSun" w:eastAsia="SimSun" w:hAnsi="SimSun" w:cs="SimSun" w:hint="default"/>
      </w:rPr>
    </w:lvl>
  </w:abstractNum>
  <w:abstractNum w:abstractNumId="1" w15:restartNumberingAfterBreak="0">
    <w:nsid w:val="8B5BDC0A"/>
    <w:multiLevelType w:val="singleLevel"/>
    <w:tmpl w:val="8B5BDC0A"/>
    <w:lvl w:ilvl="0">
      <w:start w:val="1"/>
      <w:numFmt w:val="decimal"/>
      <w:suff w:val="space"/>
      <w:lvlText w:val="%1."/>
      <w:lvlJc w:val="left"/>
    </w:lvl>
  </w:abstractNum>
  <w:abstractNum w:abstractNumId="2" w15:restartNumberingAfterBreak="0">
    <w:nsid w:val="8D06FEB1"/>
    <w:multiLevelType w:val="singleLevel"/>
    <w:tmpl w:val="8D06FEB1"/>
    <w:lvl w:ilvl="0">
      <w:start w:val="1"/>
      <w:numFmt w:val="decimal"/>
      <w:suff w:val="space"/>
      <w:lvlText w:val="%1."/>
      <w:lvlJc w:val="left"/>
    </w:lvl>
  </w:abstractNum>
  <w:abstractNum w:abstractNumId="3" w15:restartNumberingAfterBreak="0">
    <w:nsid w:val="920139F0"/>
    <w:multiLevelType w:val="multilevel"/>
    <w:tmpl w:val="920139F0"/>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4" w15:restartNumberingAfterBreak="0">
    <w:nsid w:val="A48AB987"/>
    <w:multiLevelType w:val="singleLevel"/>
    <w:tmpl w:val="A48AB987"/>
    <w:lvl w:ilvl="0">
      <w:start w:val="1"/>
      <w:numFmt w:val="lowerRoman"/>
      <w:lvlText w:val="%1."/>
      <w:lvlJc w:val="left"/>
      <w:pPr>
        <w:tabs>
          <w:tab w:val="num" w:pos="312"/>
        </w:tabs>
      </w:pPr>
    </w:lvl>
  </w:abstractNum>
  <w:abstractNum w:abstractNumId="5" w15:restartNumberingAfterBreak="0">
    <w:nsid w:val="CA55D6F8"/>
    <w:multiLevelType w:val="singleLevel"/>
    <w:tmpl w:val="CA55D6F8"/>
    <w:lvl w:ilvl="0">
      <w:start w:val="1"/>
      <w:numFmt w:val="decimal"/>
      <w:suff w:val="space"/>
      <w:lvlText w:val="%1."/>
      <w:lvlJc w:val="left"/>
    </w:lvl>
  </w:abstractNum>
  <w:abstractNum w:abstractNumId="6" w15:restartNumberingAfterBreak="0">
    <w:nsid w:val="DF641A9F"/>
    <w:multiLevelType w:val="multilevel"/>
    <w:tmpl w:val="DF641A9F"/>
    <w:lvl w:ilvl="0">
      <w:start w:val="1"/>
      <w:numFmt w:val="decimal"/>
      <w:lvlText w:val="%1."/>
      <w:lvlJc w:val="left"/>
      <w:pPr>
        <w:tabs>
          <w:tab w:val="num" w:pos="720"/>
        </w:tabs>
        <w:ind w:left="720" w:hanging="360"/>
      </w:pPr>
      <w:rPr>
        <w:rFonts w:ascii="SimSun" w:eastAsia="SimSun" w:hAnsi="SimSun" w:cs="SimSun"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7" w15:restartNumberingAfterBreak="0">
    <w:nsid w:val="EE12FD1A"/>
    <w:multiLevelType w:val="singleLevel"/>
    <w:tmpl w:val="EE12FD1A"/>
    <w:lvl w:ilvl="0">
      <w:start w:val="1"/>
      <w:numFmt w:val="decimal"/>
      <w:suff w:val="space"/>
      <w:lvlText w:val="%1."/>
      <w:lvlJc w:val="left"/>
      <w:rPr>
        <w:rFonts w:ascii="SimSun" w:eastAsia="SimSun" w:hAnsi="SimSun" w:cs="SimSun" w:hint="default"/>
      </w:rPr>
    </w:lvl>
  </w:abstractNum>
  <w:abstractNum w:abstractNumId="8" w15:restartNumberingAfterBreak="0">
    <w:nsid w:val="F196ACAE"/>
    <w:multiLevelType w:val="singleLevel"/>
    <w:tmpl w:val="F196ACAE"/>
    <w:lvl w:ilvl="0">
      <w:start w:val="1"/>
      <w:numFmt w:val="decimal"/>
      <w:suff w:val="space"/>
      <w:lvlText w:val="%1."/>
      <w:lvlJc w:val="left"/>
    </w:lvl>
  </w:abstractNum>
  <w:abstractNum w:abstractNumId="9" w15:restartNumberingAfterBreak="0">
    <w:nsid w:val="F96C8F83"/>
    <w:multiLevelType w:val="singleLevel"/>
    <w:tmpl w:val="F96C8F83"/>
    <w:lvl w:ilvl="0">
      <w:start w:val="1"/>
      <w:numFmt w:val="decimal"/>
      <w:suff w:val="space"/>
      <w:lvlText w:val="%1."/>
      <w:lvlJc w:val="left"/>
    </w:lvl>
  </w:abstractNum>
  <w:abstractNum w:abstractNumId="10" w15:restartNumberingAfterBreak="0">
    <w:nsid w:val="02FDCE19"/>
    <w:multiLevelType w:val="singleLevel"/>
    <w:tmpl w:val="02FDCE19"/>
    <w:lvl w:ilvl="0">
      <w:start w:val="1"/>
      <w:numFmt w:val="decimal"/>
      <w:suff w:val="space"/>
      <w:lvlText w:val="%1."/>
      <w:lvlJc w:val="left"/>
    </w:lvl>
  </w:abstractNum>
  <w:abstractNum w:abstractNumId="11" w15:restartNumberingAfterBreak="0">
    <w:nsid w:val="0C7016D0"/>
    <w:multiLevelType w:val="singleLevel"/>
    <w:tmpl w:val="0C7016D0"/>
    <w:lvl w:ilvl="0">
      <w:start w:val="1"/>
      <w:numFmt w:val="decimal"/>
      <w:suff w:val="space"/>
      <w:lvlText w:val="%1."/>
      <w:lvlJc w:val="left"/>
    </w:lvl>
  </w:abstractNum>
  <w:abstractNum w:abstractNumId="12" w15:restartNumberingAfterBreak="0">
    <w:nsid w:val="1258D7B7"/>
    <w:multiLevelType w:val="singleLevel"/>
    <w:tmpl w:val="1258D7B7"/>
    <w:lvl w:ilvl="0">
      <w:start w:val="1"/>
      <w:numFmt w:val="decimal"/>
      <w:suff w:val="space"/>
      <w:lvlText w:val="%1."/>
      <w:lvlJc w:val="left"/>
    </w:lvl>
  </w:abstractNum>
  <w:abstractNum w:abstractNumId="13" w15:restartNumberingAfterBreak="0">
    <w:nsid w:val="14ECA919"/>
    <w:multiLevelType w:val="singleLevel"/>
    <w:tmpl w:val="14ECA919"/>
    <w:lvl w:ilvl="0">
      <w:start w:val="1"/>
      <w:numFmt w:val="decimal"/>
      <w:suff w:val="space"/>
      <w:lvlText w:val="%1."/>
      <w:lvlJc w:val="left"/>
    </w:lvl>
  </w:abstractNum>
  <w:abstractNum w:abstractNumId="14" w15:restartNumberingAfterBreak="0">
    <w:nsid w:val="329644E6"/>
    <w:multiLevelType w:val="singleLevel"/>
    <w:tmpl w:val="329644E6"/>
    <w:lvl w:ilvl="0">
      <w:start w:val="1"/>
      <w:numFmt w:val="decimal"/>
      <w:suff w:val="space"/>
      <w:lvlText w:val="%1."/>
      <w:lvlJc w:val="left"/>
      <w:rPr>
        <w:rFonts w:ascii="SimSun" w:eastAsia="SimSun" w:hAnsi="SimSun" w:cs="SimSun" w:hint="default"/>
        <w:sz w:val="28"/>
        <w:szCs w:val="28"/>
      </w:rPr>
    </w:lvl>
  </w:abstractNum>
  <w:abstractNum w:abstractNumId="15" w15:restartNumberingAfterBreak="0">
    <w:nsid w:val="338F2C68"/>
    <w:multiLevelType w:val="singleLevel"/>
    <w:tmpl w:val="338F2C68"/>
    <w:lvl w:ilvl="0">
      <w:start w:val="1"/>
      <w:numFmt w:val="decimal"/>
      <w:suff w:val="space"/>
      <w:lvlText w:val="%1."/>
      <w:lvlJc w:val="left"/>
    </w:lvl>
  </w:abstractNum>
  <w:abstractNum w:abstractNumId="16" w15:restartNumberingAfterBreak="0">
    <w:nsid w:val="40DDD59A"/>
    <w:multiLevelType w:val="singleLevel"/>
    <w:tmpl w:val="40DDD59A"/>
    <w:lvl w:ilvl="0">
      <w:start w:val="1"/>
      <w:numFmt w:val="decimal"/>
      <w:suff w:val="space"/>
      <w:lvlText w:val="%1."/>
      <w:lvlJc w:val="left"/>
    </w:lvl>
  </w:abstractNum>
  <w:abstractNum w:abstractNumId="17" w15:restartNumberingAfterBreak="0">
    <w:nsid w:val="484811A3"/>
    <w:multiLevelType w:val="singleLevel"/>
    <w:tmpl w:val="484811A3"/>
    <w:lvl w:ilvl="0">
      <w:start w:val="2"/>
      <w:numFmt w:val="decimal"/>
      <w:suff w:val="space"/>
      <w:lvlText w:val="%1."/>
      <w:lvlJc w:val="left"/>
    </w:lvl>
  </w:abstractNum>
  <w:num w:numId="1" w16cid:durableId="1268394065">
    <w:abstractNumId w:val="13"/>
  </w:num>
  <w:num w:numId="2" w16cid:durableId="1810317560">
    <w:abstractNumId w:val="3"/>
  </w:num>
  <w:num w:numId="3" w16cid:durableId="653920236">
    <w:abstractNumId w:val="2"/>
  </w:num>
  <w:num w:numId="4" w16cid:durableId="363092815">
    <w:abstractNumId w:val="9"/>
  </w:num>
  <w:num w:numId="5" w16cid:durableId="535654380">
    <w:abstractNumId w:val="6"/>
  </w:num>
  <w:num w:numId="6" w16cid:durableId="298145389">
    <w:abstractNumId w:val="14"/>
  </w:num>
  <w:num w:numId="7" w16cid:durableId="1448501511">
    <w:abstractNumId w:val="8"/>
  </w:num>
  <w:num w:numId="8" w16cid:durableId="648822300">
    <w:abstractNumId w:val="7"/>
  </w:num>
  <w:num w:numId="9" w16cid:durableId="1811482208">
    <w:abstractNumId w:val="0"/>
  </w:num>
  <w:num w:numId="10" w16cid:durableId="986665585">
    <w:abstractNumId w:val="4"/>
  </w:num>
  <w:num w:numId="11" w16cid:durableId="2133206156">
    <w:abstractNumId w:val="15"/>
  </w:num>
  <w:num w:numId="12" w16cid:durableId="1040206979">
    <w:abstractNumId w:val="1"/>
  </w:num>
  <w:num w:numId="13" w16cid:durableId="217135477">
    <w:abstractNumId w:val="12"/>
  </w:num>
  <w:num w:numId="14" w16cid:durableId="2034839678">
    <w:abstractNumId w:val="5"/>
  </w:num>
  <w:num w:numId="15" w16cid:durableId="541938898">
    <w:abstractNumId w:val="16"/>
  </w:num>
  <w:num w:numId="16" w16cid:durableId="1186864169">
    <w:abstractNumId w:val="17"/>
  </w:num>
  <w:num w:numId="17" w16cid:durableId="137193615">
    <w:abstractNumId w:val="10"/>
  </w:num>
  <w:num w:numId="18" w16cid:durableId="20557657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75"/>
    <w:rsid w:val="00014376"/>
    <w:rsid w:val="000230AA"/>
    <w:rsid w:val="00030F33"/>
    <w:rsid w:val="00050DF8"/>
    <w:rsid w:val="00060BCA"/>
    <w:rsid w:val="00136472"/>
    <w:rsid w:val="00151695"/>
    <w:rsid w:val="001870C1"/>
    <w:rsid w:val="001B6086"/>
    <w:rsid w:val="002708C9"/>
    <w:rsid w:val="0039792E"/>
    <w:rsid w:val="004117DB"/>
    <w:rsid w:val="00504E2D"/>
    <w:rsid w:val="00537BA1"/>
    <w:rsid w:val="00685175"/>
    <w:rsid w:val="006B1757"/>
    <w:rsid w:val="0074497D"/>
    <w:rsid w:val="00826A84"/>
    <w:rsid w:val="008F2AAC"/>
    <w:rsid w:val="00970D1F"/>
    <w:rsid w:val="009F69C2"/>
    <w:rsid w:val="00A321A4"/>
    <w:rsid w:val="00C34028"/>
    <w:rsid w:val="00C74200"/>
    <w:rsid w:val="00CF7950"/>
    <w:rsid w:val="00D001AF"/>
    <w:rsid w:val="00D011E0"/>
    <w:rsid w:val="00FC533E"/>
    <w:rsid w:val="1CA029EF"/>
    <w:rsid w:val="253C19C1"/>
    <w:rsid w:val="275458E8"/>
    <w:rsid w:val="464B351D"/>
    <w:rsid w:val="51E17FAD"/>
    <w:rsid w:val="53B56E82"/>
    <w:rsid w:val="60C45B59"/>
    <w:rsid w:val="6BEF3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37C966E"/>
  <w15:chartTrackingRefBased/>
  <w15:docId w15:val="{E9EFB8E9-CAD5-8D49-AE5C-D42E12B61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paragraph" w:styleId="NormalWeb">
    <w:name w:val="Normal (Web)"/>
    <w:uiPriority w:val="99"/>
    <w:unhideWhenUsed/>
    <w:qFormat/>
    <w:pPr>
      <w:spacing w:before="100" w:beforeAutospacing="1" w:after="100"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Style12">
    <w:name w:val="_Style 12"/>
    <w:basedOn w:val="TableNormal"/>
    <w:qFormat/>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pressbooks.pub/lidtfoundations/chapter/connectivism-a-learning-theory-for-the-digital-ag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F4BWpJ85jys&amp;t=38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yoTdojKImb4" TargetMode="External"/><Relationship Id="rId23" Type="http://schemas.openxmlformats.org/officeDocument/2006/relationships/fontTable" Target="fontTable.xml"/><Relationship Id="rId10" Type="http://schemas.openxmlformats.org/officeDocument/2006/relationships/hyperlink" Target="https://pressbooks.pub/lidtfoundations/chapter/behaviorism-cognitivism-constructivism/" TargetMode="External"/><Relationship Id="rId19" Type="http://schemas.openxmlformats.org/officeDocument/2006/relationships/hyperlink" Target="https://www.youtube.com/watch?v=ENDYOlEGreQ" TargetMode="External"/><Relationship Id="rId4" Type="http://schemas.openxmlformats.org/officeDocument/2006/relationships/webSettings" Target="webSettings.xml"/><Relationship Id="rId9" Type="http://schemas.openxmlformats.org/officeDocument/2006/relationships/hyperlink" Target="https://egyankosh.ac.in/bitstream/123456789/8303/1/Unit-19.pdf" TargetMode="External"/><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3191</Words>
  <Characters>18195</Characters>
  <Application>Microsoft Office Word</Application>
  <DocSecurity>0</DocSecurity>
  <Lines>151</Lines>
  <Paragraphs>42</Paragraphs>
  <ScaleCrop>false</ScaleCrop>
  <Company/>
  <LinksUpToDate>false</LinksUpToDate>
  <CharactersWithSpaces>21344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cp:lastModifiedBy>oki</cp:lastModifiedBy>
  <cp:revision>5</cp:revision>
  <dcterms:created xsi:type="dcterms:W3CDTF">2023-07-14T08:46:00Z</dcterms:created>
  <dcterms:modified xsi:type="dcterms:W3CDTF">2023-07-14T11:19:00Z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3FEEDDB627A44DA1ADAC42658FF6505A</vt:lpwstr>
  </property>
</Properties>
</file>